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1556" w14:textId="59D98ED7" w:rsidR="00631D91" w:rsidRPr="00EA0D97" w:rsidRDefault="00EA0D97" w:rsidP="00631D9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A0D97">
        <w:rPr>
          <w:rFonts w:ascii="Times New Roman" w:hAnsi="Times New Roman" w:cs="Times New Roman"/>
          <w:sz w:val="32"/>
          <w:szCs w:val="32"/>
        </w:rPr>
        <w:t>Р</w:t>
      </w:r>
      <w:r w:rsidR="00631D91" w:rsidRPr="00EA0D97">
        <w:rPr>
          <w:rFonts w:ascii="Times New Roman" w:hAnsi="Times New Roman" w:cs="Times New Roman"/>
          <w:sz w:val="32"/>
          <w:szCs w:val="32"/>
        </w:rPr>
        <w:t>егламент инспекции рабочих продуктов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E8A355" w14:textId="1A68DD00" w:rsidR="001C2EE3" w:rsidRPr="00C63344" w:rsidRDefault="001C2EE3" w:rsidP="00E010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Критерии отнесения данной инспекции к формальной:</w:t>
      </w:r>
    </w:p>
    <w:p w14:paraId="305ACE7E" w14:textId="77777777" w:rsidR="00AE3E3C" w:rsidRDefault="00AE3E3C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820"/>
      </w:tblGrid>
      <w:tr w:rsidR="00AE3E3C" w14:paraId="5ECCC7F6" w14:textId="77777777" w:rsidTr="00AE3E3C">
        <w:trPr>
          <w:trHeight w:val="652"/>
        </w:trPr>
        <w:tc>
          <w:tcPr>
            <w:tcW w:w="4380" w:type="dxa"/>
            <w:shd w:val="clear" w:color="auto" w:fill="auto"/>
            <w:vAlign w:val="bottom"/>
          </w:tcPr>
          <w:p w14:paraId="2FDCDB17" w14:textId="77777777" w:rsidR="00AE3E3C" w:rsidRDefault="00AE3E3C" w:rsidP="00AE3E3C">
            <w:pPr>
              <w:spacing w:line="0" w:lineRule="atLeast"/>
              <w:ind w:left="12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Рабочий продукт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861F154" w14:textId="77777777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Размер продукта или изменения в нем, не</w:t>
            </w:r>
          </w:p>
          <w:p w14:paraId="46CDC35E" w14:textId="60741D59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менее</w:t>
            </w:r>
          </w:p>
        </w:tc>
      </w:tr>
      <w:tr w:rsidR="001C2EE3" w14:paraId="3E99F29C" w14:textId="77777777" w:rsidTr="00AE3E3C">
        <w:trPr>
          <w:trHeight w:val="257"/>
        </w:trPr>
        <w:tc>
          <w:tcPr>
            <w:tcW w:w="4380" w:type="dxa"/>
            <w:shd w:val="clear" w:color="auto" w:fill="auto"/>
            <w:vAlign w:val="bottom"/>
          </w:tcPr>
          <w:p w14:paraId="35FE5A1A" w14:textId="49C85021" w:rsidR="001C2EE3" w:rsidRDefault="00AE3E3C" w:rsidP="00AE3E3C">
            <w:pPr>
              <w:spacing w:line="25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Код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9D36A17" w14:textId="63BEB586" w:rsidR="001C2EE3" w:rsidRDefault="001C2EE3" w:rsidP="00AE3E3C">
            <w:pPr>
              <w:spacing w:line="25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Внесение изменений</w:t>
            </w:r>
            <w:r w:rsidR="00925EE4">
              <w:rPr>
                <w:rFonts w:ascii="Times New Roman" w:eastAsia="Times New Roman" w:hAnsi="Times New Roman"/>
                <w:sz w:val="24"/>
              </w:rPr>
              <w:t>, которые повлекли за собой значительные изменения в работе программы</w:t>
            </w:r>
          </w:p>
        </w:tc>
      </w:tr>
      <w:tr w:rsidR="001C2EE3" w14:paraId="34A1FF03" w14:textId="77777777" w:rsidTr="00AE3E3C">
        <w:trPr>
          <w:trHeight w:val="273"/>
        </w:trPr>
        <w:tc>
          <w:tcPr>
            <w:tcW w:w="4380" w:type="dxa"/>
            <w:shd w:val="clear" w:color="auto" w:fill="auto"/>
            <w:vAlign w:val="bottom"/>
          </w:tcPr>
          <w:p w14:paraId="32FD270F" w14:textId="61A1C4F0" w:rsidR="001C2EE3" w:rsidRDefault="00AE3E3C" w:rsidP="00AE3E3C">
            <w:pPr>
              <w:spacing w:line="26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Документация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34D042DE" w14:textId="761199E3" w:rsidR="001C2EE3" w:rsidRDefault="00925EE4" w:rsidP="00AE3E3C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Значительные изменения документации, 5 и более страниц</w:t>
            </w:r>
          </w:p>
        </w:tc>
      </w:tr>
      <w:tr w:rsidR="001C2EE3" w14:paraId="2A25D91A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45C0F10E" w14:textId="0E2637F2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Дизайн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15EC6D32" w14:textId="198E608E" w:rsidR="001C2EE3" w:rsidRDefault="00925EE4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Глобальные изменения дизайна, влекущие за собой </w:t>
            </w:r>
            <w:r w:rsidR="00AE3E3C">
              <w:rPr>
                <w:rFonts w:ascii="Times New Roman" w:eastAsia="Times New Roman" w:hAnsi="Times New Roman"/>
                <w:sz w:val="24"/>
              </w:rPr>
              <w:t>добавление (</w:t>
            </w:r>
            <w:r>
              <w:rPr>
                <w:rFonts w:ascii="Times New Roman" w:eastAsia="Times New Roman" w:hAnsi="Times New Roman"/>
                <w:sz w:val="24"/>
              </w:rPr>
              <w:t>удаление, изменение) более чем 5 объектов</w:t>
            </w:r>
          </w:p>
        </w:tc>
      </w:tr>
      <w:tr w:rsidR="001C2EE3" w14:paraId="60EEC7EF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09068E4B" w14:textId="5CE3D73A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тестировани</w:t>
            </w:r>
            <w:r>
              <w:rPr>
                <w:rFonts w:ascii="Times New Roman" w:eastAsia="Times New Roman" w:hAnsi="Times New Roman"/>
                <w:sz w:val="24"/>
              </w:rPr>
              <w:t>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5B8D9089" w14:textId="0F74F644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изменения, которые повлекли за собой значительные изменения в работе программы</w:t>
            </w:r>
          </w:p>
        </w:tc>
      </w:tr>
      <w:tr w:rsidR="001C2EE3" w14:paraId="7191C199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16DFBDC7" w14:textId="18D0BFB8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Тесты </w:t>
            </w:r>
            <w:r w:rsidR="00925EE4">
              <w:rPr>
                <w:rFonts w:ascii="Times New Roman" w:eastAsia="Times New Roman" w:hAnsi="Times New Roman"/>
                <w:sz w:val="24"/>
              </w:rPr>
              <w:t>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20803584" w14:textId="00E0727E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внесение изменения более чем 5 страниц</w:t>
            </w:r>
          </w:p>
        </w:tc>
      </w:tr>
      <w:tr w:rsidR="00925EE4" w14:paraId="350E6BA4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28021A9D" w14:textId="4C70AC94" w:rsidR="00925EE4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Регламенты и документация рабочего процесса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3C3AE9B" w14:textId="3B643950" w:rsidR="00925EE4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Любые изменения</w:t>
            </w:r>
          </w:p>
        </w:tc>
      </w:tr>
    </w:tbl>
    <w:p w14:paraId="27E6C47A" w14:textId="5B0C3FAE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F3DB5C" w14:textId="7C98A81B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инспекция не подходит под формальную, она автоматически устанавливается как не формальная.</w:t>
      </w:r>
    </w:p>
    <w:p w14:paraId="5C9EB31E" w14:textId="4F4A7624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A320A9" w14:textId="77777777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A5B6D6" w14:textId="36358138" w:rsidR="00BF2F2E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674776DE" w14:textId="5C874D27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Автор – </w:t>
      </w:r>
      <w:r>
        <w:rPr>
          <w:rFonts w:ascii="Times New Roman" w:hAnsi="Times New Roman" w:cs="Times New Roman"/>
          <w:sz w:val="24"/>
          <w:szCs w:val="24"/>
        </w:rPr>
        <w:t>меняется в зависимости с областью работы</w:t>
      </w:r>
    </w:p>
    <w:p w14:paraId="3BA8052E" w14:textId="5878E26E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Председатель – Н.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Лапинин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Э.Некрасов</w:t>
      </w:r>
      <w:proofErr w:type="spellEnd"/>
    </w:p>
    <w:p w14:paraId="37DB8A15" w14:textId="77777777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Секретарь – М.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Грибачева</w:t>
      </w:r>
      <w:proofErr w:type="spellEnd"/>
    </w:p>
    <w:p w14:paraId="7C4D0F55" w14:textId="7CD2DD40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Ведущий – </w:t>
      </w:r>
      <w:r>
        <w:rPr>
          <w:rFonts w:ascii="Times New Roman" w:hAnsi="Times New Roman" w:cs="Times New Roman"/>
          <w:sz w:val="24"/>
          <w:szCs w:val="24"/>
        </w:rPr>
        <w:t>меняется в зависимости от обращения</w:t>
      </w:r>
    </w:p>
    <w:p w14:paraId="3DAB14BD" w14:textId="7AF5B141" w:rsidR="008A06C2" w:rsidRPr="008A06C2" w:rsidRDefault="008A06C2" w:rsidP="008A06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A06C2">
        <w:rPr>
          <w:rFonts w:ascii="Times New Roman" w:hAnsi="Times New Roman" w:cs="Times New Roman"/>
          <w:sz w:val="24"/>
          <w:szCs w:val="24"/>
        </w:rPr>
        <w:t xml:space="preserve">Инспектор – Н. </w:t>
      </w:r>
      <w:proofErr w:type="spellStart"/>
      <w:r w:rsidRPr="008A06C2">
        <w:rPr>
          <w:rFonts w:ascii="Times New Roman" w:hAnsi="Times New Roman" w:cs="Times New Roman"/>
          <w:sz w:val="24"/>
          <w:szCs w:val="24"/>
        </w:rPr>
        <w:t>Лапинин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>, Э. Некрасов</w:t>
      </w:r>
    </w:p>
    <w:p w14:paraId="3CBD922A" w14:textId="719B9B15" w:rsidR="008E2710" w:rsidRDefault="00BF2F2E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Этапы инспекции</w:t>
      </w:r>
    </w:p>
    <w:p w14:paraId="0F1B4171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инспекции</w:t>
      </w:r>
    </w:p>
    <w:p w14:paraId="23AA4B84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инспекции</w:t>
      </w:r>
    </w:p>
    <w:p w14:paraId="571FDB06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Обзорное собрание (если необходимо)</w:t>
      </w:r>
    </w:p>
    <w:p w14:paraId="7C22475F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инспекции</w:t>
      </w:r>
    </w:p>
    <w:p w14:paraId="4A1911AE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Собрания по инспекции</w:t>
      </w:r>
    </w:p>
    <w:p w14:paraId="7999749A" w14:textId="16F6F299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инспекции</w:t>
      </w:r>
    </w:p>
    <w:p w14:paraId="1AC59C5E" w14:textId="77777777" w:rsidR="00EB331D" w:rsidRPr="00EB331D" w:rsidRDefault="00EB331D" w:rsidP="00EB331D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451610" w14:textId="55479AAB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Порядок организации (кто куда что выгружает, кому что рассылает, кого приглашает и т.д.)</w:t>
      </w:r>
    </w:p>
    <w:p w14:paraId="3E9D876B" w14:textId="1F919314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инспектора</w:t>
      </w:r>
    </w:p>
    <w:p w14:paraId="3C60F80D" w14:textId="41FBE5D2" w:rsidR="00C63344" w:rsidRDefault="00C63344" w:rsidP="00C63344">
      <w:pPr>
        <w:numPr>
          <w:ilvl w:val="0"/>
          <w:numId w:val="8"/>
        </w:numPr>
        <w:tabs>
          <w:tab w:val="left" w:pos="1378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Изучить предоставленный для инспекции материал.</w:t>
      </w:r>
    </w:p>
    <w:p w14:paraId="6F18DEF1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7057806" w14:textId="509ABD8C" w:rsidR="00C63344" w:rsidRDefault="00C63344" w:rsidP="00C63344">
      <w:pPr>
        <w:numPr>
          <w:ilvl w:val="0"/>
          <w:numId w:val="8"/>
        </w:numPr>
        <w:tabs>
          <w:tab w:val="left" w:pos="1225"/>
        </w:tabs>
        <w:spacing w:after="0" w:line="237" w:lineRule="auto"/>
        <w:ind w:left="26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Заполнить протокол подготовки к формальной инспекции и отправить его председателю инспекции, секретарю и автору.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AB6A0" w14:textId="77777777" w:rsidR="00C63344" w:rsidRDefault="00C63344" w:rsidP="00C6334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3586CA6" w14:textId="77777777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председателя</w:t>
      </w:r>
    </w:p>
    <w:p w14:paraId="324CF6D2" w14:textId="77777777" w:rsidR="00C63344" w:rsidRDefault="00C63344" w:rsidP="00C63344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DA599F3" w14:textId="457D644E" w:rsidR="00C63344" w:rsidRDefault="00C63344" w:rsidP="00C63344">
      <w:pPr>
        <w:numPr>
          <w:ilvl w:val="0"/>
          <w:numId w:val="9"/>
        </w:numPr>
        <w:tabs>
          <w:tab w:val="left" w:pos="125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На основе полученных от инспекторов протоколов подготовки к формальной инспекции принять одно из следующих решений:</w:t>
      </w:r>
    </w:p>
    <w:p w14:paraId="650FD9F0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2F9B83A" w14:textId="45F631E7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Провести инспекцию. </w:t>
      </w:r>
    </w:p>
    <w:p w14:paraId="4E48E340" w14:textId="537D42CA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Перенести инспекцию. </w:t>
      </w:r>
    </w:p>
    <w:p w14:paraId="5D42DDBF" w14:textId="5C2A07E2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 Отменить инспекцию.</w:t>
      </w:r>
    </w:p>
    <w:p w14:paraId="6941DDDF" w14:textId="77777777" w:rsidR="00C63344" w:rsidRDefault="00C63344" w:rsidP="00C63344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1EE9AD06" w14:textId="15942854" w:rsidR="00C63344" w:rsidRDefault="00C63344" w:rsidP="00C63344">
      <w:pPr>
        <w:numPr>
          <w:ilvl w:val="0"/>
          <w:numId w:val="9"/>
        </w:numPr>
        <w:tabs>
          <w:tab w:val="left" w:pos="121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Оповещать обо всех изменениях всех участников инспекции.</w:t>
      </w:r>
    </w:p>
    <w:p w14:paraId="6FDBCFBE" w14:textId="77777777" w:rsidR="00EA0D97" w:rsidRDefault="00EA0D97" w:rsidP="00EA0D97">
      <w:pPr>
        <w:tabs>
          <w:tab w:val="left" w:pos="1218"/>
        </w:tabs>
        <w:spacing w:after="0" w:line="234" w:lineRule="auto"/>
        <w:ind w:left="260"/>
        <w:rPr>
          <w:rFonts w:ascii="Times New Roman" w:eastAsia="Times New Roman" w:hAnsi="Times New Roman"/>
          <w:sz w:val="24"/>
        </w:rPr>
      </w:pPr>
    </w:p>
    <w:p w14:paraId="381412EA" w14:textId="7802917C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автора</w:t>
      </w:r>
    </w:p>
    <w:p w14:paraId="75267658" w14:textId="379DC0C9" w:rsidR="00C63344" w:rsidRDefault="00C63344" w:rsidP="00C63344">
      <w:pPr>
        <w:numPr>
          <w:ilvl w:val="0"/>
          <w:numId w:val="10"/>
        </w:numPr>
        <w:tabs>
          <w:tab w:val="left" w:pos="1347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До собрания ознакомиться с </w:t>
      </w:r>
      <w:r w:rsidR="00EA0D97">
        <w:rPr>
          <w:rFonts w:ascii="Times New Roman" w:eastAsia="Times New Roman" w:hAnsi="Times New Roman"/>
          <w:sz w:val="24"/>
        </w:rPr>
        <w:t>п</w:t>
      </w:r>
      <w:r>
        <w:rPr>
          <w:rFonts w:ascii="Times New Roman" w:eastAsia="Times New Roman" w:hAnsi="Times New Roman"/>
          <w:sz w:val="24"/>
        </w:rPr>
        <w:t>ротокол</w:t>
      </w:r>
      <w:r w:rsidR="00EA0D97">
        <w:rPr>
          <w:rFonts w:ascii="Times New Roman" w:eastAsia="Times New Roman" w:hAnsi="Times New Roman"/>
          <w:sz w:val="24"/>
        </w:rPr>
        <w:t>ами</w:t>
      </w:r>
      <w:r>
        <w:rPr>
          <w:rFonts w:ascii="Times New Roman" w:eastAsia="Times New Roman" w:hAnsi="Times New Roman"/>
          <w:sz w:val="24"/>
        </w:rPr>
        <w:t xml:space="preserve"> подготовки к формальной инспекции, проанализировать изложенные в них замечания.</w:t>
      </w:r>
    </w:p>
    <w:p w14:paraId="5F96F7EA" w14:textId="77777777" w:rsidR="00C63344" w:rsidRPr="00EA0D97" w:rsidRDefault="00C63344" w:rsidP="00C63344">
      <w:pPr>
        <w:spacing w:line="1" w:lineRule="exact"/>
        <w:rPr>
          <w:rFonts w:ascii="Times New Roman" w:eastAsia="Times New Roman" w:hAnsi="Times New Roman"/>
          <w:szCs w:val="21"/>
        </w:rPr>
      </w:pPr>
    </w:p>
    <w:p w14:paraId="680E0FA2" w14:textId="43C502A0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секретаря</w:t>
      </w:r>
    </w:p>
    <w:p w14:paraId="5B667887" w14:textId="7418561C" w:rsidR="00C63344" w:rsidRPr="00EA0D97" w:rsidRDefault="00C63344" w:rsidP="00EA0D97">
      <w:pPr>
        <w:numPr>
          <w:ilvl w:val="0"/>
          <w:numId w:val="11"/>
        </w:numPr>
        <w:tabs>
          <w:tab w:val="left" w:pos="1297"/>
        </w:tabs>
        <w:spacing w:after="0" w:line="237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D97">
        <w:rPr>
          <w:rFonts w:ascii="Times New Roman" w:eastAsia="Times New Roman" w:hAnsi="Times New Roman"/>
          <w:sz w:val="24"/>
        </w:rPr>
        <w:t xml:space="preserve">Проанализировать замечания, зафиксированные инспекторами в протоколах подготовки к формальной инспекции, выявить повторяющиеся. </w:t>
      </w:r>
    </w:p>
    <w:p w14:paraId="64AC5EFD" w14:textId="77777777" w:rsidR="00EA0D97" w:rsidRPr="00EA0D97" w:rsidRDefault="00EA0D97" w:rsidP="00EA0D97">
      <w:pPr>
        <w:tabs>
          <w:tab w:val="left" w:pos="1297"/>
        </w:tabs>
        <w:spacing w:after="0" w:line="237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E10FF29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подготовки к инспекции (сроки, время и т.п.)</w:t>
      </w:r>
    </w:p>
    <w:p w14:paraId="5D198256" w14:textId="31C59548" w:rsidR="0070793F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подготовки к инспекции, определяются в зависимости с сложностью инспектируемого материала, но не более 5 дней, после запроса.</w:t>
      </w:r>
    </w:p>
    <w:p w14:paraId="03FCC2AD" w14:textId="04362997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подготовку к формальной инспекции не может быть потрачено менее 2 часов.</w:t>
      </w:r>
    </w:p>
    <w:p w14:paraId="2CE62AA6" w14:textId="00C3D4E8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Формальная инспекция не может затягиваться на более чем 2 часа общего времени.</w:t>
      </w:r>
    </w:p>
    <w:p w14:paraId="73CB8AF8" w14:textId="288A4442" w:rsidR="00B6106D" w:rsidRDefault="00B6106D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день может быть проведено не более 2х формальных инспекций, при условии того, что в неделю это число не должно превышать 6 инспекций.</w:t>
      </w:r>
    </w:p>
    <w:p w14:paraId="5B696740" w14:textId="77777777" w:rsidR="000201B2" w:rsidRPr="00B6106D" w:rsidRDefault="000201B2" w:rsidP="00B6106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AA1128" w14:textId="6C7639A0" w:rsidR="0070793F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проведения инспекции (функции каждого участника, сроки, время)</w:t>
      </w:r>
    </w:p>
    <w:p w14:paraId="733BD647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проведения собрания согласовываются со всеми участниками собрания.</w:t>
      </w:r>
    </w:p>
    <w:p w14:paraId="599855B5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проведения собрания зависит от масштабности программного продукта, но не должно быть больше двух часов. Если собрание превышает это время, необходимо разделить его на несколько собраний.</w:t>
      </w:r>
    </w:p>
    <w:p w14:paraId="441CDA98" w14:textId="77777777" w:rsidR="00EB331D" w:rsidRDefault="00EB331D" w:rsidP="00EB331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FACAE5" w14:textId="01024E6A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председателя</w:t>
      </w:r>
    </w:p>
    <w:p w14:paraId="2D466638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Озвучить цель собрания, представить участников и их роли.</w:t>
      </w:r>
    </w:p>
    <w:p w14:paraId="00CC4093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замечаний у каждого инспектора и попросить ведущего начать представление продукта.</w:t>
      </w:r>
    </w:p>
    <w:p w14:paraId="36D5ECCB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Следить за ходом собрание и регулировать непредвиденные или незапланированные ситуации.</w:t>
      </w:r>
    </w:p>
    <w:p w14:paraId="47E9F3B9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разногласие инспекторов в спорных ситуациях.</w:t>
      </w:r>
    </w:p>
    <w:p w14:paraId="7537EC8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lastRenderedPageBreak/>
        <w:t xml:space="preserve">Прервать собрание на текущий момент, если его длительность превысила запланированное время, а часть замечаний еще не охвачена. </w:t>
      </w:r>
    </w:p>
    <w:p w14:paraId="7D7AD016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собрание в случае нарушения порядка или при возникновении непредвиденных обстоятельств.</w:t>
      </w:r>
    </w:p>
    <w:p w14:paraId="6B8DC75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Принять окончательное решение о назначении проверяющего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Verifier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261FDD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06A13C7A" w14:textId="206C97A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ведущего</w:t>
      </w:r>
    </w:p>
    <w:p w14:paraId="7299C9F7" w14:textId="77777777" w:rsidR="00EB331D" w:rsidRDefault="00EB331D" w:rsidP="00EB331D">
      <w:pPr>
        <w:pStyle w:val="a3"/>
        <w:numPr>
          <w:ilvl w:val="0"/>
          <w:numId w:val="12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Представить рабочий продукт для участников </w:t>
      </w:r>
      <w:r>
        <w:rPr>
          <w:rFonts w:ascii="Times New Roman" w:hAnsi="Times New Roman" w:cs="Times New Roman"/>
          <w:sz w:val="24"/>
          <w:szCs w:val="24"/>
        </w:rPr>
        <w:t>наиболее эффективным способом.</w:t>
      </w:r>
    </w:p>
    <w:p w14:paraId="10E60B09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644206F3" w14:textId="099E7EA1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секретаря</w:t>
      </w:r>
    </w:p>
    <w:p w14:paraId="5411785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Огласить для всех участников окончательную формулировку каждого замечания, его статус и местоположение. </w:t>
      </w:r>
    </w:p>
    <w:p w14:paraId="3D424FD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Вести протокол собрания. Обнаруженные в ходе собрания недостатки рабочего продукта необходимо занести в протокол инспекции. </w:t>
      </w:r>
    </w:p>
    <w:p w14:paraId="33FDA15B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2423E705" w14:textId="4314A22D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инспектора</w:t>
      </w:r>
    </w:p>
    <w:p w14:paraId="10625ED2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Задавать вопросы или оглашать найденные в рабочем продукте проблемы. </w:t>
      </w:r>
    </w:p>
    <w:p w14:paraId="28DC5404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ходу инспекции высказать с</w:t>
      </w:r>
      <w:r>
        <w:rPr>
          <w:rFonts w:ascii="Times New Roman" w:hAnsi="Times New Roman" w:cs="Times New Roman"/>
          <w:sz w:val="24"/>
          <w:szCs w:val="24"/>
        </w:rPr>
        <w:t>вое мнение о статусе замечания.</w:t>
      </w:r>
    </w:p>
    <w:p w14:paraId="278FD9FF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 конце инспекции высказать свое мнение по поводу необходимости проведения повторной формальной инспекции рабочего продукта. </w:t>
      </w:r>
    </w:p>
    <w:p w14:paraId="54AADC7C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39D95A83" w14:textId="4308C90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автора</w:t>
      </w:r>
    </w:p>
    <w:p w14:paraId="627228C8" w14:textId="77777777" w:rsidR="00EB331D" w:rsidRDefault="00EB331D" w:rsidP="00EB331D">
      <w:pPr>
        <w:pStyle w:val="a3"/>
        <w:numPr>
          <w:ilvl w:val="0"/>
          <w:numId w:val="13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мере необходимости давать четкие и ясные ответы на вопросы инспекторов без попыток оценить корректность рабочего продукта. Во время собрания автор не имеет права принимать решения относительно замечаний и изменять рабочий продукт. На собрании коллегиально может быть принято решение о необходимости проведения повторной формальной инспекции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реинспекции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>) рабочего продукта.</w:t>
      </w:r>
    </w:p>
    <w:p w14:paraId="0E8D9901" w14:textId="77777777" w:rsidR="00EB331D" w:rsidRPr="00C63344" w:rsidRDefault="00EB331D" w:rsidP="00EB331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8A96" w14:textId="0EEC17D6" w:rsidR="00EA0D97" w:rsidRPr="00EA0D97" w:rsidRDefault="00E0105F" w:rsidP="00EA0D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Статусы и степени важности замечаний</w:t>
      </w:r>
    </w:p>
    <w:p w14:paraId="15BEF4A7" w14:textId="784348EA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Критическ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Critical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9BC5FCA" w14:textId="48A1C1D3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Особо важн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Major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2AB3C045" w14:textId="0A8C33FE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Средн</w:t>
      </w:r>
      <w:r>
        <w:rPr>
          <w:rFonts w:ascii="Times New Roman" w:eastAsia="Times New Roman" w:hAnsi="Times New Roman"/>
          <w:i/>
          <w:sz w:val="24"/>
        </w:rPr>
        <w:t>ее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Moderate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4CE3E285" w14:textId="0DDB12A1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Мелк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>, незначительн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Minor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D75DEC8" w14:textId="2A0C9240" w:rsid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Друг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Other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3F535B65" w14:textId="77777777" w:rsidR="00EB331D" w:rsidRPr="00E0105F" w:rsidRDefault="00EB331D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</w:p>
    <w:p w14:paraId="6614FF50" w14:textId="7D0DD4EB" w:rsidR="0070793F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верификации учёта замечаний </w:t>
      </w:r>
    </w:p>
    <w:p w14:paraId="333C1EA7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Допустимые значения статуса замечания:</w:t>
      </w:r>
    </w:p>
    <w:p w14:paraId="2470C130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Дефект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Defect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- проблема, которая найдена на фазе, отличной от той, на которой внесена.</w:t>
      </w:r>
    </w:p>
    <w:p w14:paraId="14B0241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Ошибка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проблема, которая найдена на той же фазе, на которой внесена.</w:t>
      </w:r>
    </w:p>
    <w:p w14:paraId="446504B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t>Комментарий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</w:t>
      </w:r>
    </w:p>
    <w:p w14:paraId="72726DBD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b/>
          <w:sz w:val="24"/>
          <w:szCs w:val="24"/>
        </w:rPr>
        <w:lastRenderedPageBreak/>
        <w:t>Замечание для исследования</w:t>
      </w:r>
      <w:r w:rsidRPr="008743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2AE8F1A2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Допустимые значения степени серьёзности замечания:</w:t>
      </w:r>
    </w:p>
    <w:p w14:paraId="458AA500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Критическая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72E8BFF9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Особо важная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66199E87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Средняя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7FE3909C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Мелкая, незначительная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Minor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582F9C45" w14:textId="77777777" w:rsidR="00874353" w:rsidRPr="00874353" w:rsidRDefault="00874353" w:rsidP="00874353">
      <w:pPr>
        <w:ind w:left="360"/>
        <w:rPr>
          <w:rFonts w:ascii="Times New Roman" w:hAnsi="Times New Roman" w:cs="Times New Roman"/>
          <w:sz w:val="24"/>
          <w:szCs w:val="24"/>
        </w:rPr>
      </w:pPr>
      <w:r w:rsidRPr="00874353">
        <w:rPr>
          <w:rFonts w:ascii="Times New Roman" w:hAnsi="Times New Roman" w:cs="Times New Roman"/>
          <w:sz w:val="24"/>
          <w:szCs w:val="24"/>
        </w:rPr>
        <w:t>Другие (</w:t>
      </w:r>
      <w:proofErr w:type="spellStart"/>
      <w:r w:rsidRPr="0087435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74353">
        <w:rPr>
          <w:rFonts w:ascii="Times New Roman" w:hAnsi="Times New Roman" w:cs="Times New Roman"/>
          <w:sz w:val="24"/>
          <w:szCs w:val="24"/>
        </w:rPr>
        <w:t>)</w:t>
      </w:r>
    </w:p>
    <w:p w14:paraId="16AE2E8A" w14:textId="77777777" w:rsidR="00874353" w:rsidRPr="00C63344" w:rsidRDefault="00874353" w:rsidP="00874353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53E42" w14:textId="253060A0" w:rsidR="0070793F" w:rsidRPr="006A7291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Метрики, характеризующие эффективность инспекций (предполагаемые)</w:t>
      </w:r>
    </w:p>
    <w:p w14:paraId="52D3EC3E" w14:textId="77777777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Inspection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Fault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Density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IFD</w:t>
      </w:r>
      <w:r w:rsidRPr="0087435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71AFA11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IFD</w:t>
      </w:r>
      <w:r w:rsidRPr="00326C86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Количество найденных ошибок / Размер рабочего продукта</w:t>
      </w:r>
      <w:r w:rsidRPr="00326C86">
        <w:rPr>
          <w:rFonts w:ascii="Times New Roman" w:hAnsi="Times New Roman" w:cs="Times New Roman"/>
          <w:sz w:val="24"/>
          <w:szCs w:val="24"/>
        </w:rPr>
        <w:t>)</w:t>
      </w:r>
    </w:p>
    <w:p w14:paraId="50F81519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</w:t>
      </w:r>
    </w:p>
    <w:p w14:paraId="584E3F64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 ошибка / &lt;страница, требование, LOC, тест&gt;.</w:t>
      </w:r>
    </w:p>
    <w:p w14:paraId="4CE2BAF7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27AA6">
        <w:rPr>
          <w:rFonts w:ascii="Times New Roman" w:hAnsi="Times New Roman" w:cs="Times New Roman"/>
          <w:sz w:val="24"/>
          <w:szCs w:val="24"/>
        </w:rPr>
        <w:t>етрика IFD характеризует эффективность инспекции, а также качество инспектируемого продукта.</w:t>
      </w:r>
    </w:p>
    <w:p w14:paraId="312B7531" w14:textId="4BF7A0A2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Preparation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(IPR)</w:t>
      </w:r>
    </w:p>
    <w:p w14:paraId="6B3B9C02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IPR = (Количество инспекторов * Размер про</w:t>
      </w:r>
      <w:r>
        <w:rPr>
          <w:rFonts w:ascii="Times New Roman" w:hAnsi="Times New Roman" w:cs="Times New Roman"/>
          <w:sz w:val="24"/>
          <w:szCs w:val="24"/>
        </w:rPr>
        <w:t>дукта) / Общее время подготовки</w:t>
      </w:r>
    </w:p>
    <w:p w14:paraId="68DCF64E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подготовка к инспекции, измеряемый атрибут – производительность подготовки к инспекции. </w:t>
      </w:r>
    </w:p>
    <w:p w14:paraId="7FE1F8A8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</w:t>
      </w:r>
      <w:r w:rsidRPr="00326C86">
        <w:rPr>
          <w:rFonts w:ascii="Times New Roman" w:hAnsi="Times New Roman" w:cs="Times New Roman"/>
          <w:sz w:val="24"/>
          <w:szCs w:val="24"/>
        </w:rPr>
        <w:t>/ час.</w:t>
      </w:r>
    </w:p>
    <w:p w14:paraId="1B0D3B92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IPR характеризует эффективность и степень подготовки инспекторов к инспекции.</w:t>
      </w:r>
    </w:p>
    <w:p w14:paraId="65B3114D" w14:textId="75DA3DC4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(IR)</w:t>
      </w:r>
    </w:p>
    <w:p w14:paraId="21AB98D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IR = Размер продукт</w:t>
      </w:r>
      <w:r>
        <w:rPr>
          <w:rFonts w:ascii="Times New Roman" w:hAnsi="Times New Roman" w:cs="Times New Roman"/>
          <w:sz w:val="24"/>
          <w:szCs w:val="24"/>
        </w:rPr>
        <w:t>а / Общее время инспектирования</w:t>
      </w:r>
      <w:r w:rsidRPr="00327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2DF6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проведение инспекции, измеряемый атрибут – производительность инспектирования. </w:t>
      </w:r>
    </w:p>
    <w:p w14:paraId="2211127D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&gt;/ час</w:t>
      </w:r>
    </w:p>
    <w:p w14:paraId="03FF155D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IR характеризует эффективность инспекции. Чем меньше IR, тем эффективнее инспекция</w:t>
      </w:r>
    </w:p>
    <w:p w14:paraId="302E631B" w14:textId="767DE178" w:rsidR="00BF2F2E" w:rsidRPr="0070793F" w:rsidRDefault="00BF2F2E" w:rsidP="0070793F">
      <w:pPr>
        <w:pStyle w:val="a3"/>
        <w:jc w:val="both"/>
        <w:rPr>
          <w:rFonts w:ascii="Times New Roman" w:eastAsia="Times New Roman" w:hAnsi="Times New Roman"/>
          <w:sz w:val="18"/>
        </w:rPr>
      </w:pPr>
    </w:p>
    <w:sectPr w:rsidR="00BF2F2E" w:rsidRPr="0070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25E45D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3F2DBA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436C612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7F576CD"/>
    <w:multiLevelType w:val="hybridMultilevel"/>
    <w:tmpl w:val="625A72CC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641A58"/>
    <w:multiLevelType w:val="hybridMultilevel"/>
    <w:tmpl w:val="B916F104"/>
    <w:lvl w:ilvl="0" w:tplc="80744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E15508"/>
    <w:multiLevelType w:val="hybridMultilevel"/>
    <w:tmpl w:val="C638E4AE"/>
    <w:lvl w:ilvl="0" w:tplc="147C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B6BC6"/>
    <w:multiLevelType w:val="hybridMultilevel"/>
    <w:tmpl w:val="F5069040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546B0"/>
    <w:multiLevelType w:val="hybridMultilevel"/>
    <w:tmpl w:val="AFC81852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A1E19"/>
    <w:multiLevelType w:val="hybridMultilevel"/>
    <w:tmpl w:val="CEC4EE5E"/>
    <w:lvl w:ilvl="0" w:tplc="E5408C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201B2"/>
    <w:rsid w:val="00033464"/>
    <w:rsid w:val="001C2EE3"/>
    <w:rsid w:val="00575717"/>
    <w:rsid w:val="00631D91"/>
    <w:rsid w:val="006A7291"/>
    <w:rsid w:val="0070685A"/>
    <w:rsid w:val="0070793F"/>
    <w:rsid w:val="00874353"/>
    <w:rsid w:val="00881DE4"/>
    <w:rsid w:val="008A06C2"/>
    <w:rsid w:val="008B6C34"/>
    <w:rsid w:val="008E2710"/>
    <w:rsid w:val="00925EE4"/>
    <w:rsid w:val="009317FE"/>
    <w:rsid w:val="00AE3E3C"/>
    <w:rsid w:val="00B6106D"/>
    <w:rsid w:val="00BF2F2E"/>
    <w:rsid w:val="00C63344"/>
    <w:rsid w:val="00D90167"/>
    <w:rsid w:val="00E0105F"/>
    <w:rsid w:val="00E06757"/>
    <w:rsid w:val="00E73271"/>
    <w:rsid w:val="00EA0D97"/>
    <w:rsid w:val="00EB331D"/>
    <w:rsid w:val="00F857F9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Некрасов Эдуард Алексеевич</cp:lastModifiedBy>
  <cp:revision>13</cp:revision>
  <dcterms:created xsi:type="dcterms:W3CDTF">2019-09-26T23:34:00Z</dcterms:created>
  <dcterms:modified xsi:type="dcterms:W3CDTF">2019-10-04T00:29:00Z</dcterms:modified>
</cp:coreProperties>
</file>