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A81" w:rsidRDefault="00702A81" w:rsidP="00702A81">
      <w:r>
        <w:t>Tran,Upd,Cursor,Strings,SP &amp; Parámetros I/O</w:t>
      </w:r>
    </w:p>
    <w:p w:rsidR="00702A81" w:rsidRDefault="00702A81" w:rsidP="00702A81"/>
    <w:p w:rsidR="00702A81" w:rsidRDefault="00702A81" w:rsidP="00702A81">
      <w:r>
        <w:t>Crear un procedimiento almacenado que:</w:t>
      </w:r>
    </w:p>
    <w:p w:rsidR="00702A81" w:rsidRDefault="00702A81" w:rsidP="00702A81">
      <w:r>
        <w:t>- Aumente el 15% precio a los productos que sean Accesorios y 17% a los que sean cualquier otro tipo.</w:t>
      </w:r>
    </w:p>
    <w:p w:rsidR="00702A81" w:rsidRDefault="00702A81" w:rsidP="00702A81">
      <w:r>
        <w:t>- Además de corregir el formato de los textos en el campo "Color", al estilo "Title Case"</w:t>
      </w:r>
    </w:p>
    <w:p w:rsidR="00702A81" w:rsidRDefault="00702A81" w:rsidP="00702A81">
      <w:r>
        <w:t>- Que el resultado de los precios se muestre en pantalla, y que dependiendo de algún parámetro de entrada los cambios se apliquen o no a la base de datos.</w:t>
      </w:r>
    </w:p>
    <w:p w:rsidR="00EB6744" w:rsidRDefault="00702A81" w:rsidP="00702A81">
      <w:r>
        <w:t>- El procedimiento deberá de devolver en una variable de salida la cantidad de registros modificados o no, dependiendo si se hizo el commit o el rollback...</w:t>
      </w:r>
      <w:bookmarkStart w:id="0" w:name="_GoBack"/>
      <w:bookmarkEnd w:id="0"/>
    </w:p>
    <w:sectPr w:rsidR="00EB67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A81"/>
    <w:rsid w:val="00702A81"/>
    <w:rsid w:val="00EB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9F581-818C-49FC-8329-3C464E50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498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Josías Galván</dc:creator>
  <cp:keywords/>
  <dc:description/>
  <cp:lastModifiedBy>Josías Galván</cp:lastModifiedBy>
  <cp:revision>1</cp:revision>
  <dcterms:created xsi:type="dcterms:W3CDTF">2016-02-23T21:59:00Z</dcterms:created>
  <dcterms:modified xsi:type="dcterms:W3CDTF">2016-02-23T21:59:00Z</dcterms:modified>
</cp:coreProperties>
</file>