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88" w:lineRule="auto" w:before="213"/>
        <w:ind w:left="3674" w:right="1077" w:hanging="2305"/>
      </w:pPr>
      <w:r>
        <w:rPr/>
        <w:t>PROCESO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FORMACIÓN</w:t>
      </w:r>
      <w:r>
        <w:rPr>
          <w:spacing w:val="-6"/>
        </w:rPr>
        <w:t> </w:t>
      </w:r>
      <w:r>
        <w:rPr/>
        <w:t>PROFESIONAL</w:t>
      </w:r>
      <w:r>
        <w:rPr>
          <w:spacing w:val="-6"/>
        </w:rPr>
        <w:t> </w:t>
      </w:r>
      <w:r>
        <w:rPr/>
        <w:t>INTEGRAL GUÍA DE APRENDIZAJE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4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363" w:right="0" w:hanging="24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IDENTIFICACIÓN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GUIA 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pacing w:val="-2"/>
          <w:sz w:val="22"/>
        </w:rPr>
        <w:t>APRENDIZAJE</w:t>
      </w:r>
    </w:p>
    <w:p>
      <w:pPr>
        <w:pStyle w:val="BodyText"/>
        <w:spacing w:before="111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2461" w:val="left" w:leader="none"/>
          <w:tab w:pos="2975" w:val="left" w:leader="none"/>
          <w:tab w:pos="4159" w:val="left" w:leader="none"/>
          <w:tab w:pos="4621" w:val="left" w:leader="none"/>
          <w:tab w:pos="5940" w:val="left" w:leader="none"/>
          <w:tab w:pos="8124" w:val="left" w:leader="none"/>
          <w:tab w:pos="8648" w:val="left" w:leader="none"/>
        </w:tabs>
        <w:spacing w:line="350" w:lineRule="auto" w:before="0" w:after="0"/>
        <w:ind w:left="840" w:right="318" w:hanging="361"/>
        <w:jc w:val="left"/>
        <w:rPr>
          <w:sz w:val="22"/>
        </w:rPr>
      </w:pPr>
      <w:r>
        <w:rPr>
          <w:spacing w:val="-2"/>
          <w:sz w:val="22"/>
        </w:rPr>
        <w:t>Denominación</w:t>
      </w:r>
      <w:r>
        <w:rPr>
          <w:sz w:val="22"/>
        </w:rPr>
        <w:tab/>
      </w:r>
      <w:r>
        <w:rPr>
          <w:spacing w:val="-4"/>
          <w:sz w:val="22"/>
        </w:rPr>
        <w:t>del</w:t>
      </w:r>
      <w:r>
        <w:rPr>
          <w:sz w:val="22"/>
        </w:rPr>
        <w:tab/>
      </w:r>
      <w:r>
        <w:rPr>
          <w:spacing w:val="-2"/>
          <w:sz w:val="22"/>
        </w:rPr>
        <w:t>Programa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Formación:</w:t>
      </w:r>
      <w:r>
        <w:rPr>
          <w:sz w:val="22"/>
        </w:rPr>
        <w:tab/>
      </w:r>
      <w:r>
        <w:rPr>
          <w:spacing w:val="-2"/>
          <w:sz w:val="22"/>
        </w:rPr>
        <w:t>AUTOMATIZACIÓN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SISTEMAS MECATRONICOS.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1" w:after="0"/>
        <w:ind w:left="840" w:right="0" w:hanging="360"/>
        <w:jc w:val="left"/>
        <w:rPr>
          <w:sz w:val="22"/>
        </w:rPr>
      </w:pPr>
      <w:r>
        <w:rPr>
          <w:sz w:val="22"/>
        </w:rPr>
        <w:t>Ficha: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2995491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25" w:after="0"/>
        <w:ind w:left="840" w:right="0" w:hanging="360"/>
        <w:jc w:val="left"/>
        <w:rPr>
          <w:sz w:val="22"/>
        </w:rPr>
      </w:pP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Programa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Formación: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224312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24" w:after="0"/>
        <w:ind w:left="840" w:right="0" w:hanging="36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Formativo:</w:t>
      </w:r>
      <w:r>
        <w:rPr>
          <w:spacing w:val="-2"/>
          <w:sz w:val="22"/>
        </w:rPr>
        <w:t> </w:t>
      </w:r>
      <w:r>
        <w:rPr>
          <w:sz w:val="22"/>
        </w:rPr>
        <w:t>Automatización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Optimización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Proceso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Industrial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27" w:after="0"/>
        <w:ind w:left="840" w:right="0" w:hanging="360"/>
        <w:jc w:val="left"/>
        <w:rPr>
          <w:sz w:val="22"/>
        </w:rPr>
      </w:pPr>
      <w:r>
        <w:rPr>
          <w:sz w:val="22"/>
        </w:rPr>
        <w:t>Fase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(si</w:t>
      </w:r>
      <w:r>
        <w:rPr>
          <w:spacing w:val="-3"/>
          <w:sz w:val="22"/>
        </w:rPr>
        <w:t> </w:t>
      </w:r>
      <w:r>
        <w:rPr>
          <w:sz w:val="22"/>
        </w:rPr>
        <w:t>aplica):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Planeación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24" w:after="0"/>
        <w:ind w:left="840" w:right="0" w:hanging="360"/>
        <w:jc w:val="left"/>
        <w:rPr>
          <w:sz w:val="22"/>
        </w:rPr>
      </w:pPr>
      <w:r>
        <w:rPr>
          <w:sz w:val="22"/>
        </w:rPr>
        <w:t>Actividad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Formativo</w:t>
      </w:r>
      <w:r>
        <w:rPr>
          <w:spacing w:val="-2"/>
          <w:sz w:val="22"/>
        </w:rPr>
        <w:t> </w:t>
      </w:r>
      <w:r>
        <w:rPr>
          <w:sz w:val="22"/>
        </w:rPr>
        <w:t>(si</w:t>
      </w:r>
      <w:r>
        <w:rPr>
          <w:spacing w:val="-2"/>
          <w:sz w:val="22"/>
        </w:rPr>
        <w:t> aplica):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50" w:lineRule="auto" w:before="125" w:after="0"/>
        <w:ind w:left="840" w:right="322" w:hanging="360"/>
        <w:jc w:val="left"/>
        <w:rPr>
          <w:sz w:val="22"/>
        </w:rPr>
      </w:pPr>
      <w:r>
        <w:rPr>
          <w:sz w:val="22"/>
        </w:rPr>
        <w:t>Competencia:</w:t>
      </w:r>
      <w:r>
        <w:rPr>
          <w:spacing w:val="74"/>
          <w:sz w:val="22"/>
        </w:rPr>
        <w:t> </w:t>
      </w:r>
      <w:r>
        <w:rPr>
          <w:sz w:val="22"/>
        </w:rPr>
        <w:t>280401020</w:t>
      </w:r>
      <w:r>
        <w:rPr>
          <w:spacing w:val="72"/>
          <w:sz w:val="22"/>
        </w:rPr>
        <w:t> </w:t>
      </w:r>
      <w:r>
        <w:rPr>
          <w:sz w:val="22"/>
        </w:rPr>
        <w:t>-</w:t>
      </w:r>
      <w:r>
        <w:rPr>
          <w:spacing w:val="73"/>
          <w:sz w:val="22"/>
        </w:rPr>
        <w:t> </w:t>
      </w:r>
      <w:r>
        <w:rPr>
          <w:sz w:val="22"/>
        </w:rPr>
        <w:t>programar</w:t>
      </w:r>
      <w:r>
        <w:rPr>
          <w:spacing w:val="73"/>
          <w:sz w:val="22"/>
        </w:rPr>
        <w:t> </w:t>
      </w:r>
      <w:r>
        <w:rPr>
          <w:sz w:val="22"/>
        </w:rPr>
        <w:t>equipo</w:t>
      </w:r>
      <w:r>
        <w:rPr>
          <w:spacing w:val="74"/>
          <w:sz w:val="22"/>
        </w:rPr>
        <w:t> </w:t>
      </w:r>
      <w:r>
        <w:rPr>
          <w:sz w:val="22"/>
        </w:rPr>
        <w:t>de</w:t>
      </w:r>
      <w:r>
        <w:rPr>
          <w:spacing w:val="72"/>
          <w:sz w:val="22"/>
        </w:rPr>
        <w:t> </w:t>
      </w:r>
      <w:r>
        <w:rPr>
          <w:sz w:val="22"/>
        </w:rPr>
        <w:t>control</w:t>
      </w:r>
      <w:r>
        <w:rPr>
          <w:spacing w:val="73"/>
          <w:sz w:val="22"/>
        </w:rPr>
        <w:t> </w:t>
      </w:r>
      <w:r>
        <w:rPr>
          <w:sz w:val="22"/>
        </w:rPr>
        <w:t>de</w:t>
      </w:r>
      <w:r>
        <w:rPr>
          <w:spacing w:val="72"/>
          <w:sz w:val="22"/>
        </w:rPr>
        <w:t> </w:t>
      </w:r>
      <w:r>
        <w:rPr>
          <w:sz w:val="22"/>
        </w:rPr>
        <w:t>acuerdo</w:t>
      </w:r>
      <w:r>
        <w:rPr>
          <w:spacing w:val="72"/>
          <w:sz w:val="22"/>
        </w:rPr>
        <w:t> </w:t>
      </w:r>
      <w:r>
        <w:rPr>
          <w:sz w:val="22"/>
        </w:rPr>
        <w:t>con</w:t>
      </w:r>
      <w:r>
        <w:rPr>
          <w:spacing w:val="74"/>
          <w:sz w:val="22"/>
        </w:rPr>
        <w:t> </w:t>
      </w:r>
      <w:r>
        <w:rPr>
          <w:sz w:val="22"/>
        </w:rPr>
        <w:t>diseño</w:t>
      </w:r>
      <w:r>
        <w:rPr>
          <w:spacing w:val="72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automatización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50" w:lineRule="auto" w:before="11" w:after="0"/>
        <w:ind w:left="840" w:right="322" w:hanging="360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Aprendizaje:</w:t>
      </w:r>
      <w:r>
        <w:rPr>
          <w:spacing w:val="-12"/>
          <w:sz w:val="22"/>
        </w:rPr>
        <w:t> </w:t>
      </w:r>
      <w:r>
        <w:rPr>
          <w:sz w:val="22"/>
        </w:rPr>
        <w:t>RAE21:</w:t>
      </w:r>
      <w:r>
        <w:rPr>
          <w:spacing w:val="-13"/>
          <w:sz w:val="22"/>
        </w:rPr>
        <w:t> </w:t>
      </w:r>
      <w:r>
        <w:rPr>
          <w:sz w:val="22"/>
        </w:rPr>
        <w:t>desarrollar</w:t>
      </w:r>
      <w:r>
        <w:rPr>
          <w:spacing w:val="-13"/>
          <w:sz w:val="22"/>
        </w:rPr>
        <w:t> </w:t>
      </w:r>
      <w:r>
        <w:rPr>
          <w:sz w:val="22"/>
        </w:rPr>
        <w:t>aplicación</w:t>
      </w:r>
      <w:r>
        <w:rPr>
          <w:spacing w:val="-12"/>
          <w:sz w:val="22"/>
        </w:rPr>
        <w:t> </w:t>
      </w:r>
      <w:r>
        <w:rPr>
          <w:sz w:val="22"/>
        </w:rPr>
        <w:t>informática</w:t>
      </w:r>
      <w:r>
        <w:rPr>
          <w:spacing w:val="-14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interfaz</w:t>
      </w:r>
      <w:r>
        <w:rPr>
          <w:spacing w:val="-16"/>
          <w:sz w:val="22"/>
        </w:rPr>
        <w:t> </w:t>
      </w:r>
      <w:r>
        <w:rPr>
          <w:sz w:val="22"/>
        </w:rPr>
        <w:t>gráfica</w:t>
      </w:r>
      <w:r>
        <w:rPr>
          <w:spacing w:val="-14"/>
          <w:sz w:val="22"/>
        </w:rPr>
        <w:t> </w:t>
      </w:r>
      <w:r>
        <w:rPr>
          <w:sz w:val="22"/>
        </w:rPr>
        <w:t>de acuerdo a requerimientos.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1" w:after="0"/>
        <w:ind w:left="840" w:right="0" w:hanging="360"/>
        <w:jc w:val="left"/>
        <w:rPr>
          <w:sz w:val="22"/>
        </w:rPr>
      </w:pPr>
      <w:r>
        <w:rPr>
          <w:sz w:val="22"/>
        </w:rPr>
        <w:t>Duración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Guía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Aprendizaje</w:t>
      </w:r>
      <w:r>
        <w:rPr>
          <w:spacing w:val="-1"/>
          <w:sz w:val="22"/>
        </w:rPr>
        <w:t> </w:t>
      </w:r>
      <w:r>
        <w:rPr>
          <w:sz w:val="22"/>
        </w:rPr>
        <w:t>(4</w:t>
      </w:r>
      <w:r>
        <w:rPr>
          <w:spacing w:val="-2"/>
          <w:sz w:val="22"/>
        </w:rPr>
        <w:t> horas):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5" w:right="0" w:hanging="244"/>
        <w:jc w:val="left"/>
      </w:pPr>
      <w:r>
        <w:rPr>
          <w:spacing w:val="-2"/>
        </w:rPr>
        <w:t>PRESENTACIÓN</w:t>
      </w:r>
    </w:p>
    <w:p>
      <w:pPr>
        <w:pStyle w:val="BodyText"/>
        <w:spacing w:line="360" w:lineRule="auto" w:before="241"/>
        <w:ind w:left="481" w:right="318"/>
        <w:jc w:val="both"/>
      </w:pP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actualidad,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automatización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gráficas</w:t>
      </w:r>
      <w:r>
        <w:rPr>
          <w:spacing w:val="-4"/>
        </w:rPr>
        <w:t> </w:t>
      </w:r>
      <w:r>
        <w:rPr/>
        <w:t>forman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esencial 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procesos</w:t>
      </w:r>
      <w:r>
        <w:rPr>
          <w:spacing w:val="-14"/>
        </w:rPr>
        <w:t> </w:t>
      </w:r>
      <w:r>
        <w:rPr/>
        <w:t>industriales.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tecnología</w:t>
      </w:r>
      <w:r>
        <w:rPr>
          <w:spacing w:val="-14"/>
        </w:rPr>
        <w:t> </w:t>
      </w:r>
      <w:r>
        <w:rPr/>
        <w:t>permite</w:t>
      </w:r>
      <w:r>
        <w:rPr>
          <w:spacing w:val="-14"/>
        </w:rPr>
        <w:t> </w:t>
      </w:r>
      <w:r>
        <w:rPr/>
        <w:t>supervisar,</w:t>
      </w:r>
      <w:r>
        <w:rPr>
          <w:spacing w:val="-15"/>
        </w:rPr>
        <w:t> </w:t>
      </w:r>
      <w:r>
        <w:rPr/>
        <w:t>controlar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optimizar</w:t>
      </w:r>
      <w:r>
        <w:rPr>
          <w:spacing w:val="-13"/>
        </w:rPr>
        <w:t> </w:t>
      </w:r>
      <w:r>
        <w:rPr/>
        <w:t>operaciones mediante</w:t>
      </w:r>
      <w:r>
        <w:rPr>
          <w:spacing w:val="-10"/>
        </w:rPr>
        <w:t> </w:t>
      </w:r>
      <w:r>
        <w:rPr/>
        <w:t>herramientas</w:t>
      </w:r>
      <w:r>
        <w:rPr>
          <w:spacing w:val="-10"/>
        </w:rPr>
        <w:t> </w:t>
      </w:r>
      <w:r>
        <w:rPr/>
        <w:t>digitales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procesan</w:t>
      </w:r>
      <w:r>
        <w:rPr>
          <w:spacing w:val="-10"/>
        </w:rPr>
        <w:t> </w:t>
      </w:r>
      <w:r>
        <w:rPr/>
        <w:t>información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rapidez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precisión,</w:t>
      </w:r>
      <w:r>
        <w:rPr>
          <w:spacing w:val="-9"/>
        </w:rPr>
        <w:t> </w:t>
      </w:r>
      <w:r>
        <w:rPr/>
        <w:t>apoyando</w:t>
      </w:r>
      <w:r>
        <w:rPr>
          <w:spacing w:val="-10"/>
        </w:rPr>
        <w:t> </w:t>
      </w:r>
      <w:r>
        <w:rPr/>
        <w:t>la toma de decisiones y mejorando la eficiencia. Por ello, es fundamental que los tecnólogos en automatización</w:t>
      </w:r>
      <w:r>
        <w:rPr>
          <w:spacing w:val="-1"/>
        </w:rPr>
        <w:t> </w:t>
      </w:r>
      <w:r>
        <w:rPr/>
        <w:t>desarrollen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capacidad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plantear soluciones</w:t>
      </w:r>
      <w:r>
        <w:rPr>
          <w:spacing w:val="-1"/>
        </w:rPr>
        <w:t> </w:t>
      </w:r>
      <w:r>
        <w:rPr/>
        <w:t>lógicas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funcionales</w:t>
      </w:r>
      <w:r>
        <w:rPr>
          <w:spacing w:val="-1"/>
        </w:rPr>
        <w:t> </w:t>
      </w:r>
      <w:r>
        <w:rPr/>
        <w:t>mediante el uso de herramientas de programación y entornos gráficos.</w:t>
      </w:r>
    </w:p>
    <w:p>
      <w:pPr>
        <w:pStyle w:val="BodyText"/>
        <w:spacing w:line="360" w:lineRule="auto" w:before="241"/>
        <w:ind w:left="481" w:right="319"/>
        <w:jc w:val="both"/>
      </w:pPr>
      <w:r>
        <w:rPr/>
        <w:t>Esta guía orienta el proceso de construcción de algoritmos y el diseño de interfaces gráficas, como base para fortalecer su capacidad lógica y su comprensión de los sistemas de control. Para lograrlo, se plantean actividades que promueven el análisis de problemas reales y la elaboración de soluciones aplicables, apoyadas en herramientas como PSeInt y Python.</w:t>
      </w:r>
    </w:p>
    <w:p>
      <w:pPr>
        <w:pStyle w:val="BodyText"/>
        <w:spacing w:after="0" w:line="360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979" w:footer="1047" w:top="1880" w:bottom="1240" w:left="1440" w:right="720"/>
          <w:pgNumType w:start="1"/>
        </w:sectPr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480"/>
      </w:pPr>
      <w:r>
        <w:rPr>
          <w:spacing w:val="-2"/>
        </w:rPr>
        <w:t>Ejercicios:</w:t>
      </w:r>
    </w:p>
    <w:p>
      <w:pPr>
        <w:pStyle w:val="BodyText"/>
        <w:spacing w:before="113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60" w:lineRule="auto" w:before="1" w:after="0"/>
        <w:ind w:left="839" w:right="319" w:hanging="360"/>
        <w:jc w:val="both"/>
        <w:rPr>
          <w:sz w:val="22"/>
        </w:rPr>
      </w:pPr>
      <w:r>
        <w:rPr>
          <w:sz w:val="22"/>
        </w:rPr>
        <w:t>Crea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programa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pida</w:t>
      </w:r>
      <w:r>
        <w:rPr>
          <w:spacing w:val="-11"/>
          <w:sz w:val="22"/>
        </w:rPr>
        <w:t> </w:t>
      </w:r>
      <w:r>
        <w:rPr>
          <w:sz w:val="22"/>
        </w:rPr>
        <w:t>al</w:t>
      </w:r>
      <w:r>
        <w:rPr>
          <w:spacing w:val="-11"/>
          <w:sz w:val="22"/>
        </w:rPr>
        <w:t> </w:t>
      </w:r>
      <w:r>
        <w:rPr>
          <w:sz w:val="22"/>
        </w:rPr>
        <w:t>usuario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precio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artículo</w:t>
      </w:r>
      <w:r>
        <w:rPr>
          <w:spacing w:val="-15"/>
          <w:sz w:val="22"/>
        </w:rPr>
        <w:t> </w:t>
      </w:r>
      <w:r>
        <w:rPr>
          <w:sz w:val="22"/>
        </w:rPr>
        <w:t>(número</w:t>
      </w:r>
      <w:r>
        <w:rPr>
          <w:spacing w:val="-11"/>
          <w:sz w:val="22"/>
        </w:rPr>
        <w:t> </w:t>
      </w:r>
      <w:r>
        <w:rPr>
          <w:sz w:val="22"/>
        </w:rPr>
        <w:t>decimal)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cantidad de unidades que desea comprar (número entero). El programa debe calcular el costo total (precio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cantidad)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luego</w:t>
      </w:r>
      <w:r>
        <w:rPr>
          <w:spacing w:val="-5"/>
          <w:sz w:val="22"/>
        </w:rPr>
        <w:t> </w:t>
      </w:r>
      <w:r>
        <w:rPr>
          <w:sz w:val="22"/>
        </w:rPr>
        <w:t>imprimir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mensaje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diga:</w:t>
      </w:r>
      <w:r>
        <w:rPr>
          <w:spacing w:val="-4"/>
          <w:sz w:val="22"/>
        </w:rPr>
        <w:t> </w:t>
      </w:r>
      <w:r>
        <w:rPr>
          <w:sz w:val="22"/>
        </w:rPr>
        <w:t>"El</w:t>
      </w:r>
      <w:r>
        <w:rPr>
          <w:spacing w:val="-5"/>
          <w:sz w:val="22"/>
        </w:rPr>
        <w:t> </w:t>
      </w:r>
      <w:r>
        <w:rPr>
          <w:sz w:val="22"/>
        </w:rPr>
        <w:t>costo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compra</w:t>
      </w:r>
      <w:r>
        <w:rPr>
          <w:spacing w:val="-5"/>
          <w:sz w:val="22"/>
        </w:rPr>
        <w:t> </w:t>
      </w:r>
      <w:r>
        <w:rPr>
          <w:sz w:val="22"/>
        </w:rPr>
        <w:t>es: [costo_total] pesos."</w:t>
      </w:r>
    </w:p>
    <w:p>
      <w:pPr>
        <w:pStyle w:val="BodyText"/>
        <w:spacing w:before="126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60" w:lineRule="auto" w:before="0" w:after="0"/>
        <w:ind w:left="839" w:right="319" w:hanging="360"/>
        <w:jc w:val="both"/>
        <w:rPr>
          <w:sz w:val="22"/>
        </w:rPr>
      </w:pPr>
      <w:r>
        <w:rPr>
          <w:sz w:val="22"/>
        </w:rPr>
        <w:t>Desarrolla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solicite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usuario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nombre</w:t>
      </w:r>
      <w:r>
        <w:rPr>
          <w:spacing w:val="-9"/>
          <w:sz w:val="22"/>
        </w:rPr>
        <w:t> </w:t>
      </w:r>
      <w:r>
        <w:rPr>
          <w:sz w:val="22"/>
        </w:rPr>
        <w:t>(texto)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9"/>
          <w:sz w:val="22"/>
        </w:rPr>
        <w:t> </w:t>
      </w:r>
      <w:r>
        <w:rPr>
          <w:sz w:val="22"/>
        </w:rPr>
        <w:t>edad</w:t>
      </w:r>
      <w:r>
        <w:rPr>
          <w:spacing w:val="-9"/>
          <w:sz w:val="22"/>
        </w:rPr>
        <w:t> </w:t>
      </w:r>
      <w:r>
        <w:rPr>
          <w:sz w:val="22"/>
        </w:rPr>
        <w:t>(número</w:t>
      </w:r>
      <w:r>
        <w:rPr>
          <w:spacing w:val="-7"/>
          <w:sz w:val="22"/>
        </w:rPr>
        <w:t> </w:t>
      </w:r>
      <w:r>
        <w:rPr>
          <w:sz w:val="22"/>
        </w:rPr>
        <w:t>entero). Luego, el programa debe construir un mensaje personalizado que diga: "Hola [nombre_usuario], tienes [edad_usuario] años.</w:t>
      </w:r>
    </w:p>
    <w:p>
      <w:pPr>
        <w:pStyle w:val="BodyText"/>
        <w:spacing w:before="125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60" w:lineRule="auto" w:before="0" w:after="0"/>
        <w:ind w:left="839" w:right="318" w:hanging="360"/>
        <w:jc w:val="both"/>
        <w:rPr>
          <w:sz w:val="22"/>
        </w:rPr>
      </w:pPr>
      <w:r>
        <w:rPr>
          <w:sz w:val="22"/>
        </w:rPr>
        <w:t>Escribe un programa que pida al usuario un número entero de días. El programa debe calcular cuántas horas y cuántos minutos equivalen esos días. Finalmente, imprime el resultado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formato</w:t>
      </w:r>
      <w:r>
        <w:rPr>
          <w:spacing w:val="-15"/>
          <w:sz w:val="22"/>
        </w:rPr>
        <w:t> </w:t>
      </w:r>
      <w:r>
        <w:rPr>
          <w:sz w:val="22"/>
        </w:rPr>
        <w:t>como</w:t>
      </w:r>
      <w:r>
        <w:rPr>
          <w:spacing w:val="-15"/>
          <w:sz w:val="22"/>
        </w:rPr>
        <w:t> </w:t>
      </w:r>
      <w:r>
        <w:rPr>
          <w:sz w:val="22"/>
        </w:rPr>
        <w:t>este:</w:t>
      </w:r>
      <w:r>
        <w:rPr>
          <w:spacing w:val="-14"/>
          <w:sz w:val="22"/>
        </w:rPr>
        <w:t> </w:t>
      </w:r>
      <w:r>
        <w:rPr>
          <w:sz w:val="22"/>
        </w:rPr>
        <w:t>"[cantidad_dias]</w:t>
      </w:r>
      <w:r>
        <w:rPr>
          <w:spacing w:val="-14"/>
          <w:sz w:val="22"/>
        </w:rPr>
        <w:t> </w:t>
      </w:r>
      <w:r>
        <w:rPr>
          <w:sz w:val="22"/>
        </w:rPr>
        <w:t>días</w:t>
      </w:r>
      <w:r>
        <w:rPr>
          <w:spacing w:val="-15"/>
          <w:sz w:val="22"/>
        </w:rPr>
        <w:t> </w:t>
      </w:r>
      <w:r>
        <w:rPr>
          <w:sz w:val="22"/>
        </w:rPr>
        <w:t>equivalen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[cantidad_horas]</w:t>
      </w:r>
      <w:r>
        <w:rPr>
          <w:spacing w:val="-14"/>
          <w:sz w:val="22"/>
        </w:rPr>
        <w:t> </w:t>
      </w:r>
      <w:r>
        <w:rPr>
          <w:sz w:val="22"/>
        </w:rPr>
        <w:t>horas o [cantidad_minutos] minutos."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60" w:lineRule="auto" w:before="0" w:after="0"/>
        <w:ind w:left="839" w:right="324" w:hanging="360"/>
        <w:jc w:val="both"/>
        <w:rPr>
          <w:sz w:val="22"/>
        </w:rPr>
      </w:pPr>
      <w:r>
        <w:rPr>
          <w:sz w:val="22"/>
        </w:rPr>
        <w:t>Crea</w:t>
      </w:r>
      <w:r>
        <w:rPr>
          <w:spacing w:val="-16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programa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solicite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15"/>
          <w:sz w:val="22"/>
        </w:rPr>
        <w:t> </w:t>
      </w:r>
      <w:r>
        <w:rPr>
          <w:sz w:val="22"/>
        </w:rPr>
        <w:t>usuario</w:t>
      </w:r>
      <w:r>
        <w:rPr>
          <w:spacing w:val="-15"/>
          <w:sz w:val="22"/>
        </w:rPr>
        <w:t> </w:t>
      </w:r>
      <w:r>
        <w:rPr>
          <w:sz w:val="22"/>
        </w:rPr>
        <w:t>su</w:t>
      </w:r>
      <w:r>
        <w:rPr>
          <w:spacing w:val="-16"/>
          <w:sz w:val="22"/>
        </w:rPr>
        <w:t> </w:t>
      </w:r>
      <w:r>
        <w:rPr>
          <w:sz w:val="22"/>
        </w:rPr>
        <w:t>peso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kilogramos</w:t>
      </w:r>
      <w:r>
        <w:rPr>
          <w:spacing w:val="-16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su</w:t>
      </w:r>
      <w:r>
        <w:rPr>
          <w:spacing w:val="-15"/>
          <w:sz w:val="22"/>
        </w:rPr>
        <w:t> </w:t>
      </w:r>
      <w:r>
        <w:rPr>
          <w:sz w:val="22"/>
        </w:rPr>
        <w:t>altura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metros.</w:t>
      </w:r>
      <w:r>
        <w:rPr>
          <w:spacing w:val="-15"/>
          <w:sz w:val="22"/>
        </w:rPr>
        <w:t> </w:t>
      </w:r>
      <w:r>
        <w:rPr>
          <w:sz w:val="22"/>
        </w:rPr>
        <w:t>Luego, calcula el IMC utilizando la fórmula:</w:t>
      </w:r>
    </w:p>
    <w:p>
      <w:pPr>
        <w:pStyle w:val="BodyText"/>
        <w:spacing w:before="1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3641407</wp:posOffset>
            </wp:positionH>
            <wp:positionV relativeFrom="paragraph">
              <wp:posOffset>236369</wp:posOffset>
            </wp:positionV>
            <wp:extent cx="1200686" cy="342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8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</w:pPr>
    </w:p>
    <w:p>
      <w:pPr>
        <w:pStyle w:val="BodyText"/>
        <w:spacing w:before="1"/>
        <w:ind w:left="839"/>
      </w:pPr>
      <w:r>
        <w:rPr/>
        <w:t>Finalmente,</w:t>
      </w:r>
      <w:r>
        <w:rPr>
          <w:spacing w:val="-3"/>
        </w:rPr>
        <w:t> </w:t>
      </w:r>
      <w:r>
        <w:rPr/>
        <w:t>imprime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IMC</w:t>
      </w:r>
      <w:r>
        <w:rPr>
          <w:spacing w:val="-2"/>
        </w:rPr>
        <w:t> resultante.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9" w:val="left" w:leader="none"/>
        </w:tabs>
        <w:spacing w:line="360" w:lineRule="auto" w:before="0" w:after="0"/>
        <w:ind w:left="839" w:right="861" w:hanging="360"/>
        <w:jc w:val="left"/>
        <w:rPr>
          <w:sz w:val="22"/>
        </w:rPr>
      </w:pPr>
      <w:r>
        <w:rPr>
          <w:sz w:val="22"/>
        </w:rPr>
        <w:t>Desarrolla un programa que permita al usuario elegir si desea convertir de Celsius a Fahrenheit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Fahrenheit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Celsius.</w:t>
      </w:r>
      <w:r>
        <w:rPr>
          <w:spacing w:val="-3"/>
          <w:sz w:val="22"/>
        </w:rPr>
        <w:t> </w:t>
      </w:r>
      <w:r>
        <w:rPr>
          <w:sz w:val="22"/>
        </w:rPr>
        <w:t>Pide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temperatura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realiza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conversión.</w:t>
      </w:r>
      <w:r>
        <w:rPr>
          <w:spacing w:val="-1"/>
          <w:sz w:val="22"/>
        </w:rPr>
        <w:t> </w:t>
      </w:r>
      <w:r>
        <w:rPr>
          <w:sz w:val="22"/>
        </w:rPr>
        <w:t>Las fórmulas son:</w:t>
      </w:r>
    </w:p>
    <w:p>
      <w:pPr>
        <w:pStyle w:val="BodyText"/>
        <w:ind w:left="3947"/>
      </w:pPr>
      <w:r>
        <w:rPr/>
        <w:t>Celsius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Fahrenheit:</w:t>
      </w:r>
      <w:r>
        <w:rPr>
          <w:spacing w:val="-2"/>
        </w:rPr>
        <w:t> F=Ctimes1.8+32</w:t>
      </w:r>
    </w:p>
    <w:p>
      <w:pPr>
        <w:pStyle w:val="BodyText"/>
        <w:spacing w:before="125"/>
        <w:ind w:left="3947"/>
      </w:pPr>
      <w:r>
        <w:rPr/>
        <w:t>Fahrenheit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Celsius:</w:t>
      </w:r>
      <w:r>
        <w:rPr>
          <w:spacing w:val="-2"/>
        </w:rPr>
        <w:t> C=(F−32)/1.8</w:t>
      </w:r>
    </w:p>
    <w:p>
      <w:pPr>
        <w:pStyle w:val="BodyText"/>
        <w:spacing w:after="0"/>
        <w:sectPr>
          <w:pgSz w:w="12240" w:h="15840"/>
          <w:pgMar w:header="979" w:footer="1047" w:top="1880" w:bottom="1240" w:left="1440" w:right="720"/>
        </w:sectPr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302" w:val="left" w:leader="none"/>
        </w:tabs>
        <w:spacing w:line="240" w:lineRule="auto" w:before="1" w:after="0"/>
        <w:ind w:left="302" w:right="0" w:hanging="182"/>
        <w:jc w:val="left"/>
      </w:pPr>
      <w:r>
        <w:rPr>
          <w:spacing w:val="-2"/>
        </w:rPr>
        <w:t>ENTREGA</w:t>
      </w:r>
    </w:p>
    <w:p>
      <w:pPr>
        <w:pStyle w:val="BodyText"/>
        <w:spacing w:before="113"/>
        <w:rPr>
          <w:rFonts w:ascii="Arial"/>
          <w:b/>
        </w:rPr>
      </w:pPr>
    </w:p>
    <w:p>
      <w:pPr>
        <w:pStyle w:val="BodyText"/>
        <w:spacing w:line="360" w:lineRule="auto" w:before="1"/>
        <w:ind w:left="120"/>
      </w:pPr>
      <w:r>
        <w:rPr/>
        <w:t>Los</w:t>
      </w:r>
      <w:r>
        <w:rPr>
          <w:spacing w:val="-4"/>
        </w:rPr>
        <w:t> </w:t>
      </w:r>
      <w:r>
        <w:rPr/>
        <w:t>ejercicios</w:t>
      </w:r>
      <w:r>
        <w:rPr>
          <w:spacing w:val="-4"/>
        </w:rPr>
        <w:t> </w:t>
      </w:r>
      <w:r>
        <w:rPr/>
        <w:t>serán</w:t>
      </w:r>
      <w:r>
        <w:rPr>
          <w:spacing w:val="-4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parejas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entregados</w:t>
      </w:r>
      <w:r>
        <w:rPr>
          <w:spacing w:val="-4"/>
        </w:rPr>
        <w:t> </w:t>
      </w:r>
      <w:r>
        <w:rPr/>
        <w:t>resueltos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clase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dia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julio</w:t>
      </w:r>
      <w:r>
        <w:rPr>
          <w:spacing w:val="-4"/>
        </w:rPr>
        <w:t> </w:t>
      </w:r>
      <w:r>
        <w:rPr/>
        <w:t>de 2025 mediante socialización en aula.</w:t>
      </w:r>
    </w:p>
    <w:p>
      <w:pPr>
        <w:pStyle w:val="BodyText"/>
        <w:spacing w:before="239"/>
        <w:ind w:left="120"/>
      </w:pPr>
      <w:r>
        <w:rPr>
          <w:spacing w:val="-2"/>
        </w:rPr>
        <w:t>Incluye: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diagrama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flujo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24" w:after="0"/>
        <w:ind w:left="840" w:right="0" w:hanging="360"/>
        <w:jc w:val="left"/>
        <w:rPr>
          <w:sz w:val="22"/>
        </w:rPr>
      </w:pPr>
      <w:r>
        <w:rPr>
          <w:sz w:val="22"/>
        </w:rPr>
        <w:t>Ejercicios</w:t>
      </w:r>
      <w:r>
        <w:rPr>
          <w:spacing w:val="-4"/>
          <w:sz w:val="22"/>
        </w:rPr>
        <w:t> </w:t>
      </w:r>
      <w:r>
        <w:rPr>
          <w:sz w:val="22"/>
        </w:rPr>
        <w:t>resueltos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Python.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4"/>
      </w:pPr>
    </w:p>
    <w:p>
      <w:pPr>
        <w:pStyle w:val="Heading1"/>
        <w:numPr>
          <w:ilvl w:val="0"/>
          <w:numId w:val="2"/>
        </w:numPr>
        <w:tabs>
          <w:tab w:pos="364" w:val="left" w:leader="none"/>
        </w:tabs>
        <w:spacing w:line="240" w:lineRule="auto" w:before="1" w:after="0"/>
        <w:ind w:left="364" w:right="0" w:hanging="244"/>
        <w:jc w:val="left"/>
      </w:pPr>
      <w:r>
        <w:rPr/>
        <w:t>REFERENTES</w:t>
      </w:r>
      <w:r>
        <w:rPr>
          <w:spacing w:val="-5"/>
        </w:rPr>
        <w:t> </w:t>
      </w:r>
      <w:r>
        <w:rPr>
          <w:spacing w:val="-2"/>
        </w:rPr>
        <w:t>BILBIOGRÁFICOS</w:t>
      </w:r>
    </w:p>
    <w:p>
      <w:pPr>
        <w:pStyle w:val="BodyText"/>
        <w:spacing w:before="29"/>
        <w:rPr>
          <w:rFonts w:ascii="Arial"/>
          <w:b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sz w:val="24"/>
        </w:rPr>
        <w:t>SENA.</w:t>
      </w:r>
      <w:r>
        <w:rPr>
          <w:spacing w:val="-5"/>
          <w:sz w:val="24"/>
        </w:rPr>
        <w:t> </w:t>
      </w:r>
      <w:r>
        <w:rPr>
          <w:sz w:val="24"/>
        </w:rPr>
        <w:t>(2024).</w:t>
      </w:r>
      <w:r>
        <w:rPr>
          <w:spacing w:val="-5"/>
          <w:sz w:val="24"/>
        </w:rPr>
        <w:t> </w:t>
      </w:r>
      <w:r>
        <w:rPr>
          <w:rFonts w:ascii="Arial" w:hAnsi="Arial"/>
          <w:i/>
          <w:sz w:val="24"/>
        </w:rPr>
        <w:t>Programa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formación: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Tecnólogo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Automatización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Sistemas </w:t>
      </w:r>
      <w:r>
        <w:rPr>
          <w:rFonts w:ascii="Arial" w:hAnsi="Arial"/>
          <w:i/>
          <w:spacing w:val="-2"/>
          <w:sz w:val="24"/>
        </w:rPr>
        <w:t>Mecatrónicos</w:t>
      </w:r>
      <w:r>
        <w:rPr>
          <w:spacing w:val="-2"/>
          <w:sz w:val="24"/>
        </w:rPr>
        <w:t>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sz w:val="24"/>
        </w:rPr>
        <w:t>PSeInt.</w:t>
      </w:r>
      <w:r>
        <w:rPr>
          <w:spacing w:val="-6"/>
          <w:sz w:val="24"/>
        </w:rPr>
        <w:t> </w:t>
      </w:r>
      <w:r>
        <w:rPr>
          <w:sz w:val="24"/>
        </w:rPr>
        <w:t>(2024).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Manual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usuario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documentación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oficial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Disponible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en:</w:t>
      </w:r>
    </w:p>
    <w:p>
      <w:pPr>
        <w:spacing w:before="0"/>
        <w:ind w:left="480" w:right="0" w:firstLine="0"/>
        <w:jc w:val="left"/>
        <w:rPr>
          <w:sz w:val="24"/>
        </w:rPr>
      </w:pPr>
      <w:hyperlink r:id="rId8">
        <w:r>
          <w:rPr>
            <w:spacing w:val="-2"/>
            <w:sz w:val="24"/>
          </w:rPr>
          <w:t>http://pseint.sourceforge.net</w:t>
        </w:r>
      </w:hyperlink>
    </w:p>
    <w:p>
      <w:pPr>
        <w:pStyle w:val="BodyText"/>
        <w:spacing w:before="2"/>
        <w:rPr>
          <w:sz w:val="24"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Foundation.</w:t>
      </w:r>
      <w:r>
        <w:rPr>
          <w:spacing w:val="-5"/>
          <w:sz w:val="24"/>
        </w:rPr>
        <w:t> </w:t>
      </w:r>
      <w:r>
        <w:rPr>
          <w:sz w:val="24"/>
        </w:rPr>
        <w:t>(2024).</w:t>
      </w:r>
      <w:r>
        <w:rPr>
          <w:spacing w:val="-5"/>
          <w:sz w:val="24"/>
        </w:rPr>
        <w:t> </w:t>
      </w:r>
      <w:r>
        <w:rPr>
          <w:rFonts w:ascii="Arial" w:hAnsi="Arial"/>
          <w:i/>
          <w:sz w:val="24"/>
        </w:rPr>
        <w:t>Documentación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oficial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Python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Disponible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en:</w:t>
      </w:r>
    </w:p>
    <w:p>
      <w:pPr>
        <w:spacing w:before="0"/>
        <w:ind w:left="480" w:right="0" w:firstLine="0"/>
        <w:jc w:val="left"/>
        <w:rPr>
          <w:sz w:val="24"/>
        </w:rPr>
      </w:pPr>
      <w:hyperlink r:id="rId9">
        <w:r>
          <w:rPr>
            <w:color w:val="0000FF"/>
            <w:spacing w:val="-2"/>
            <w:sz w:val="24"/>
            <w:u w:val="single" w:color="0000FF"/>
          </w:rPr>
          <w:t>https://www.python.org/doc/</w:t>
        </w:r>
      </w:hyperlink>
    </w:p>
    <w:p>
      <w:pPr>
        <w:pStyle w:val="BodyText"/>
        <w:spacing w:before="4"/>
        <w:rPr>
          <w:sz w:val="24"/>
        </w:rPr>
      </w:pPr>
    </w:p>
    <w:p>
      <w:pPr>
        <w:spacing w:before="0"/>
        <w:ind w:left="480" w:right="0" w:firstLine="0"/>
        <w:jc w:val="left"/>
        <w:rPr>
          <w:sz w:val="24"/>
        </w:rPr>
      </w:pPr>
      <w:r>
        <w:rPr>
          <w:sz w:val="24"/>
        </w:rPr>
        <w:t>Documentación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Tkinter.</w:t>
      </w:r>
      <w:r>
        <w:rPr>
          <w:spacing w:val="-3"/>
          <w:sz w:val="24"/>
        </w:rPr>
        <w:t> </w:t>
      </w:r>
      <w:r>
        <w:rPr>
          <w:sz w:val="24"/>
        </w:rPr>
        <w:t>(2024).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Python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interface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Tcl/Tk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Disponible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en:</w:t>
      </w:r>
    </w:p>
    <w:p>
      <w:pPr>
        <w:spacing w:before="0"/>
        <w:ind w:left="480" w:right="0" w:firstLine="0"/>
        <w:jc w:val="left"/>
        <w:rPr>
          <w:sz w:val="24"/>
        </w:rPr>
      </w:pPr>
      <w:hyperlink r:id="rId10">
        <w:r>
          <w:rPr>
            <w:color w:val="0000FF"/>
            <w:spacing w:val="-2"/>
            <w:sz w:val="24"/>
            <w:u w:val="single" w:color="0000FF"/>
          </w:rPr>
          <w:t>https://docs.python.org/3/library/tk.html</w:t>
        </w:r>
      </w:hyperlink>
    </w:p>
    <w:p>
      <w:pPr>
        <w:pStyle w:val="BodyText"/>
        <w:spacing w:before="4"/>
        <w:rPr>
          <w:sz w:val="24"/>
        </w:rPr>
      </w:pPr>
    </w:p>
    <w:p>
      <w:pPr>
        <w:spacing w:before="0"/>
        <w:ind w:left="480" w:right="804" w:firstLine="0"/>
        <w:jc w:val="left"/>
        <w:rPr>
          <w:sz w:val="24"/>
        </w:rPr>
      </w:pPr>
      <w:r>
        <w:rPr>
          <w:sz w:val="24"/>
        </w:rPr>
        <w:t>Video:</w:t>
      </w:r>
      <w:r>
        <w:rPr>
          <w:spacing w:val="-6"/>
          <w:sz w:val="24"/>
        </w:rPr>
        <w:t> </w:t>
      </w:r>
      <w:r>
        <w:rPr>
          <w:rFonts w:ascii="Arial" w:hAnsi="Arial"/>
          <w:i/>
          <w:sz w:val="24"/>
        </w:rPr>
        <w:t>Todo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mundo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debería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saber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programar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(español)</w:t>
      </w:r>
      <w:r>
        <w:rPr>
          <w:sz w:val="24"/>
        </w:rPr>
        <w:t>.</w:t>
      </w:r>
      <w:r>
        <w:rPr>
          <w:spacing w:val="-6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https://youtu.be/1bDK1-</w:t>
        </w:r>
      </w:hyperlink>
      <w:r>
        <w:rPr>
          <w:color w:val="0000FF"/>
          <w:sz w:val="24"/>
        </w:rPr>
        <w:t> </w:t>
      </w:r>
      <w:hyperlink r:id="rId11">
        <w:r>
          <w:rPr>
            <w:color w:val="0000FF"/>
            <w:spacing w:val="-2"/>
            <w:sz w:val="24"/>
            <w:u w:val="single" w:color="0000FF"/>
          </w:rPr>
          <w:t>U1edE?si=QTRl-S-anRCvy_yc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979" w:footer="1047" w:top="1880" w:bottom="1240" w:left="144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1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244"/>
        <w:jc w:val="left"/>
      </w:pPr>
      <w:r>
        <w:rPr/>
        <w:t>CONTROL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>
          <w:spacing w:val="-2"/>
        </w:rPr>
        <w:t>DOCUMENTO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4"/>
        <w:rPr>
          <w:rFonts w:ascii="Arial"/>
          <w:b/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2694"/>
        <w:gridCol w:w="1560"/>
        <w:gridCol w:w="1700"/>
        <w:gridCol w:w="2552"/>
      </w:tblGrid>
      <w:tr>
        <w:trPr>
          <w:trHeight w:val="619" w:hRule="atLeast"/>
        </w:trPr>
        <w:tc>
          <w:tcPr>
            <w:tcW w:w="1242" w:type="dxa"/>
            <w:tcBorders>
              <w:top w:val="nil"/>
              <w:left w:val="nil"/>
            </w:tcBorders>
            <w:shd w:val="clear" w:color="auto" w:fill="25252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4" w:type="dxa"/>
            <w:shd w:val="clear" w:color="auto" w:fill="252525"/>
          </w:tcPr>
          <w:p>
            <w:pPr>
              <w:pStyle w:val="TableParagraph"/>
              <w:spacing w:before="24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Nombre</w:t>
            </w:r>
          </w:p>
        </w:tc>
        <w:tc>
          <w:tcPr>
            <w:tcW w:w="1560" w:type="dxa"/>
            <w:shd w:val="clear" w:color="auto" w:fill="252525"/>
          </w:tcPr>
          <w:p>
            <w:pPr>
              <w:pStyle w:val="TableParagraph"/>
              <w:spacing w:before="241"/>
              <w:ind w:left="461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Cargo</w:t>
            </w:r>
          </w:p>
        </w:tc>
        <w:tc>
          <w:tcPr>
            <w:tcW w:w="1700" w:type="dxa"/>
            <w:shd w:val="clear" w:color="auto" w:fill="252525"/>
          </w:tcPr>
          <w:p>
            <w:pPr>
              <w:pStyle w:val="TableParagraph"/>
              <w:spacing w:before="241"/>
              <w:ind w:left="16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Dependencia</w:t>
            </w:r>
          </w:p>
        </w:tc>
        <w:tc>
          <w:tcPr>
            <w:tcW w:w="2552" w:type="dxa"/>
            <w:shd w:val="clear" w:color="auto" w:fill="252525"/>
          </w:tcPr>
          <w:p>
            <w:pPr>
              <w:pStyle w:val="TableParagraph"/>
              <w:spacing w:before="24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Fecha</w:t>
            </w:r>
          </w:p>
        </w:tc>
      </w:tr>
      <w:tr>
        <w:trPr>
          <w:trHeight w:val="618" w:hRule="atLeast"/>
        </w:trPr>
        <w:tc>
          <w:tcPr>
            <w:tcW w:w="1242" w:type="dxa"/>
          </w:tcPr>
          <w:p>
            <w:pPr>
              <w:pStyle w:val="TableParagraph"/>
              <w:spacing w:before="24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(es)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3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24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CAMBIOS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(diligenciar</w:t>
      </w:r>
      <w:r>
        <w:rPr>
          <w:spacing w:val="-1"/>
          <w:sz w:val="22"/>
        </w:rPr>
        <w:t> </w:t>
      </w:r>
      <w:r>
        <w:rPr>
          <w:sz w:val="22"/>
        </w:rPr>
        <w:t>únicamente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realiza</w:t>
      </w:r>
      <w:r>
        <w:rPr>
          <w:spacing w:val="-3"/>
          <w:sz w:val="22"/>
        </w:rPr>
        <w:t> </w:t>
      </w:r>
      <w:r>
        <w:rPr>
          <w:sz w:val="22"/>
        </w:rPr>
        <w:t>ajustes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guía)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2636"/>
        <w:gridCol w:w="1534"/>
        <w:gridCol w:w="1586"/>
        <w:gridCol w:w="852"/>
        <w:gridCol w:w="1914"/>
      </w:tblGrid>
      <w:tr>
        <w:trPr>
          <w:trHeight w:val="997" w:hRule="atLeast"/>
        </w:trPr>
        <w:tc>
          <w:tcPr>
            <w:tcW w:w="1226" w:type="dxa"/>
            <w:tcBorders>
              <w:top w:val="nil"/>
              <w:left w:val="nil"/>
            </w:tcBorders>
            <w:shd w:val="clear" w:color="auto" w:fill="25252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6" w:type="dxa"/>
            <w:shd w:val="clear" w:color="auto" w:fill="252525"/>
          </w:tcPr>
          <w:p>
            <w:pPr>
              <w:pStyle w:val="TableParagraph"/>
              <w:spacing w:before="178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Nombre</w:t>
            </w:r>
          </w:p>
        </w:tc>
        <w:tc>
          <w:tcPr>
            <w:tcW w:w="1534" w:type="dxa"/>
            <w:shd w:val="clear" w:color="auto" w:fill="252525"/>
          </w:tcPr>
          <w:p>
            <w:pPr>
              <w:pStyle w:val="TableParagraph"/>
              <w:spacing w:before="178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48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Cargo</w:t>
            </w:r>
          </w:p>
        </w:tc>
        <w:tc>
          <w:tcPr>
            <w:tcW w:w="1586" w:type="dxa"/>
            <w:shd w:val="clear" w:color="auto" w:fill="252525"/>
          </w:tcPr>
          <w:p>
            <w:pPr>
              <w:pStyle w:val="TableParagraph"/>
              <w:spacing w:before="178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Dependencia</w:t>
            </w:r>
          </w:p>
        </w:tc>
        <w:tc>
          <w:tcPr>
            <w:tcW w:w="852" w:type="dxa"/>
            <w:shd w:val="clear" w:color="auto" w:fill="252525"/>
          </w:tcPr>
          <w:p>
            <w:pPr>
              <w:pStyle w:val="TableParagraph"/>
              <w:spacing w:before="178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Fecha</w:t>
            </w:r>
          </w:p>
        </w:tc>
        <w:tc>
          <w:tcPr>
            <w:tcW w:w="1914" w:type="dxa"/>
            <w:shd w:val="clear" w:color="auto" w:fill="252525"/>
          </w:tcPr>
          <w:p>
            <w:pPr>
              <w:pStyle w:val="TableParagraph"/>
              <w:spacing w:line="370" w:lineRule="atLeast" w:before="124"/>
              <w:ind w:left="554" w:right="426" w:hanging="11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Razón</w:t>
            </w:r>
            <w:r>
              <w:rPr>
                <w:b/>
                <w:color w:val="FFFFFF"/>
                <w:spacing w:val="-1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del </w:t>
            </w:r>
            <w:r>
              <w:rPr>
                <w:b/>
                <w:color w:val="FFFFFF"/>
                <w:spacing w:val="-2"/>
                <w:sz w:val="22"/>
              </w:rPr>
              <w:t>Cambio</w:t>
            </w:r>
          </w:p>
        </w:tc>
      </w:tr>
      <w:tr>
        <w:trPr>
          <w:trHeight w:val="1000" w:hRule="atLeast"/>
        </w:trPr>
        <w:tc>
          <w:tcPr>
            <w:tcW w:w="1226" w:type="dxa"/>
          </w:tcPr>
          <w:p>
            <w:pPr>
              <w:pStyle w:val="TableParagraph"/>
              <w:spacing w:line="380" w:lineRule="atLeast" w:before="114"/>
              <w:ind w:left="109" w:right="5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Autor </w:t>
            </w:r>
            <w:r>
              <w:rPr>
                <w:b/>
                <w:spacing w:val="-4"/>
                <w:sz w:val="22"/>
              </w:rPr>
              <w:t>(es)</w:t>
            </w:r>
          </w:p>
        </w:tc>
        <w:tc>
          <w:tcPr>
            <w:tcW w:w="26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979" w:footer="1047" w:top="1880" w:bottom="124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3543300</wp:posOffset>
              </wp:positionH>
              <wp:positionV relativeFrom="page">
                <wp:posOffset>9253671</wp:posOffset>
              </wp:positionV>
              <wp:extent cx="1013460" cy="1968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134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</w:rPr>
                            <w:t>GFPI-F-135</w:t>
                          </w:r>
                          <w:r>
                            <w:rPr>
                              <w:rFonts w:ascii="Verdan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</w:rPr>
                            <w:t>V04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9pt;margin-top:728.635559pt;width:79.8pt;height:15.5pt;mso-position-horizontal-relative:page;mso-position-vertical-relative:page;z-index:-15834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85"/>
                      </w:rPr>
                      <w:t>GFPI-F-135</w:t>
                    </w:r>
                    <w:r>
                      <w:rPr>
                        <w:rFonts w:ascii="Verdana"/>
                        <w:spacing w:val="-7"/>
                      </w:rPr>
                      <w:t> </w:t>
                    </w:r>
                    <w:r>
                      <w:rPr>
                        <w:rFonts w:ascii="Verdana"/>
                        <w:spacing w:val="-5"/>
                        <w:w w:val="85"/>
                      </w:rPr>
                      <w:t>V04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3754754</wp:posOffset>
          </wp:positionH>
          <wp:positionV relativeFrom="page">
            <wp:posOffset>621499</wp:posOffset>
          </wp:positionV>
          <wp:extent cx="592454" cy="56087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5" w:hanging="24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89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6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64" w:hanging="24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http://pseint.sourceforge.net/" TargetMode="External"/><Relationship Id="rId9" Type="http://schemas.openxmlformats.org/officeDocument/2006/relationships/hyperlink" Target="https://www.python.org/doc/" TargetMode="External"/><Relationship Id="rId10" Type="http://schemas.openxmlformats.org/officeDocument/2006/relationships/hyperlink" Target="https://docs.python.org/3/library/tk.html" TargetMode="External"/><Relationship Id="rId11" Type="http://schemas.openxmlformats.org/officeDocument/2006/relationships/hyperlink" Target="https://youtu.be/1bDK1-U1edE?si=QTRl-S-anRCvy_yc" TargetMode="Externa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Toshiba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dcterms:created xsi:type="dcterms:W3CDTF">2025-07-11T02:41:57Z</dcterms:created>
  <dcterms:modified xsi:type="dcterms:W3CDTF">2025-07-11T02:41:57Z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0x010100E6FB40559C53924D9947EEC60714F600</vt:lpwstr>
  </property>
  <property fmtid="{D5CDD505-2E9C-101B-9397-08002B2CF9AE}" pid="3" name="Created">
    <vt:filetime>2025-07-07T00:00:00Z</vt:filetime>
  </property>
  <property fmtid="{D5CDD505-2E9C-101B-9397-08002B2CF9AE}" pid="4" name="Creator">
    <vt:lpwstr>Acrobat PDFMaker 25 para Word</vt:lpwstr>
  </property>
  <property fmtid="{D5CDD505-2E9C-101B-9397-08002B2CF9AE}" pid="5" name="GrammarlyDocumentId">
    <vt:lpwstr>3d700877213b83c1f6f7a8dba73ed352631d8e03bf48ecc4f79bd5b83e8bc98b</vt:lpwstr>
  </property>
  <property fmtid="{D5CDD505-2E9C-101B-9397-08002B2CF9AE}" pid="6" name="LastSaved">
    <vt:filetime>2025-07-11T00:00:00Z</vt:filetime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MSIP_Label_1299739c-ad3d-4908-806e-4d91151a6e13_Enabled">
    <vt:lpwstr>true</vt:lpwstr>
  </property>
  <property fmtid="{D5CDD505-2E9C-101B-9397-08002B2CF9AE}" pid="10" name="MSIP_Label_1299739c-ad3d-4908-806e-4d91151a6e13_Method">
    <vt:lpwstr>Standard</vt:lpwstr>
  </property>
  <property fmtid="{D5CDD505-2E9C-101B-9397-08002B2CF9AE}" pid="11" name="MSIP_Label_1299739c-ad3d-4908-806e-4d91151a6e13_Name">
    <vt:lpwstr>All Employees (Unrestricted)</vt:lpwstr>
  </property>
  <property fmtid="{D5CDD505-2E9C-101B-9397-08002B2CF9AE}" pid="12" name="MSIP_Label_1299739c-ad3d-4908-806e-4d91151a6e13_SetDate">
    <vt:lpwstr>2023-05-24T20:20:06Z</vt:lpwstr>
  </property>
  <property fmtid="{D5CDD505-2E9C-101B-9397-08002B2CF9AE}" pid="13" name="MSIP_Label_1299739c-ad3d-4908-806e-4d91151a6e13_SiteId">
    <vt:lpwstr>cbc2c381-2f2e-4d93-91d1-506c9316ace7</vt:lpwstr>
  </property>
  <property fmtid="{D5CDD505-2E9C-101B-9397-08002B2CF9AE}" pid="14" name="MediaServiceImageTags">
    <vt:lpwstr/>
  </property>
  <property fmtid="{D5CDD505-2E9C-101B-9397-08002B2CF9AE}" pid="15" name="Producer">
    <vt:lpwstr>Adobe PDF Library 25.1.51</vt:lpwstr>
  </property>
  <property fmtid="{D5CDD505-2E9C-101B-9397-08002B2CF9AE}" pid="16" name="SourceModified">
    <vt:lpwstr>D:20250707181249</vt:lpwstr>
  </property>
</Properties>
</file>