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1EB9D" w14:textId="77777777" w:rsidR="008C3BD0" w:rsidRPr="0086443A" w:rsidRDefault="008C3BD0" w:rsidP="00DC5413">
      <w:pPr>
        <w:jc w:val="center"/>
        <w:rPr>
          <w:rFonts w:ascii="Calibri Light" w:hAnsi="Calibri Light" w:cs="Calibri Light"/>
          <w:sz w:val="22"/>
          <w:szCs w:val="24"/>
        </w:rPr>
      </w:pPr>
    </w:p>
    <w:p w14:paraId="21E8DADA" w14:textId="0D70E41D" w:rsidR="00DC5413" w:rsidRPr="009D5C9B" w:rsidRDefault="007167A1" w:rsidP="00DC5413">
      <w:pPr>
        <w:jc w:val="center"/>
        <w:rPr>
          <w:rFonts w:ascii="Calibri Light" w:hAnsi="Calibri Light" w:cs="Calibri Light"/>
          <w:b/>
          <w:sz w:val="24"/>
          <w:szCs w:val="24"/>
          <w:u w:val="single"/>
        </w:rPr>
      </w:pPr>
      <w:r>
        <w:rPr>
          <w:rFonts w:ascii="Calibri Light" w:hAnsi="Calibri Light" w:cs="Calibri Light"/>
          <w:b/>
          <w:sz w:val="24"/>
          <w:szCs w:val="24"/>
          <w:u w:val="single"/>
        </w:rPr>
        <w:t xml:space="preserve">PROYECTO PROGRAMACIÓN </w:t>
      </w:r>
    </w:p>
    <w:p w14:paraId="7D209790" w14:textId="77777777" w:rsidR="00BA59F4" w:rsidRPr="0086443A" w:rsidRDefault="00BA59F4" w:rsidP="00DC5413">
      <w:pPr>
        <w:jc w:val="both"/>
        <w:rPr>
          <w:rFonts w:ascii="Calibri Light" w:hAnsi="Calibri Light" w:cs="Calibri Light"/>
          <w:sz w:val="24"/>
          <w:szCs w:val="24"/>
        </w:rPr>
      </w:pPr>
    </w:p>
    <w:p w14:paraId="0CD72E04" w14:textId="76BD39AD" w:rsidR="009D5C9B" w:rsidRPr="007167A1" w:rsidRDefault="009D5C9B" w:rsidP="007167A1">
      <w:pPr>
        <w:rPr>
          <w:b/>
          <w:i/>
        </w:rPr>
      </w:pPr>
      <w:r w:rsidRPr="009D5C9B">
        <w:rPr>
          <w:b/>
          <w:i/>
        </w:rPr>
        <w:t>Requisitos del proyecto</w:t>
      </w:r>
    </w:p>
    <w:p w14:paraId="360D015B" w14:textId="77777777" w:rsidR="009D5C9B" w:rsidRDefault="009D5C9B" w:rsidP="009D5C9B">
      <w:pPr>
        <w:pStyle w:val="Prrafodelista"/>
        <w:numPr>
          <w:ilvl w:val="0"/>
          <w:numId w:val="11"/>
        </w:numPr>
      </w:pPr>
      <w:r>
        <w:t>Solo se debe programar en lenguaje C</w:t>
      </w:r>
    </w:p>
    <w:p w14:paraId="2BF9D8DA" w14:textId="77777777" w:rsidR="009D5C9B" w:rsidRDefault="009D5C9B" w:rsidP="009D5C9B">
      <w:pPr>
        <w:pStyle w:val="Prrafodelista"/>
        <w:numPr>
          <w:ilvl w:val="0"/>
          <w:numId w:val="11"/>
        </w:numPr>
      </w:pPr>
      <w:r>
        <w:t>Todas las operaciones del menú de administrador deben realizarse por apuntadores</w:t>
      </w:r>
    </w:p>
    <w:p w14:paraId="32866FCD" w14:textId="6A50430D" w:rsidR="007167A1" w:rsidRDefault="007167A1" w:rsidP="007167A1">
      <w:pPr>
        <w:pStyle w:val="Prrafodelista"/>
        <w:numPr>
          <w:ilvl w:val="0"/>
          <w:numId w:val="11"/>
        </w:numPr>
      </w:pPr>
      <w:r>
        <w:t>Cada subpunto de los Modos Administrador y Usuarios debe</w:t>
      </w:r>
      <w:r w:rsidR="00495991">
        <w:t xml:space="preserve"> estar en funciones</w:t>
      </w:r>
    </w:p>
    <w:p w14:paraId="5601E270" w14:textId="6E877940" w:rsidR="007167A1" w:rsidRDefault="007167A1" w:rsidP="007167A1">
      <w:pPr>
        <w:pStyle w:val="Prrafodelista"/>
        <w:numPr>
          <w:ilvl w:val="0"/>
          <w:numId w:val="11"/>
        </w:numPr>
      </w:pPr>
      <w:r>
        <w:t xml:space="preserve">REALIZAR EN LOS GRUPOS DE TRABAJO, el líder debe organizar las actividades de cada miembro del grupo y de que apartados de </w:t>
      </w:r>
      <w:r>
        <w:t>programación</w:t>
      </w:r>
      <w:r>
        <w:t xml:space="preserve"> será encargado. Para esto deben realizar un esquema previo del proyecto y establecer estándares para las variables y el desarrollo de las funciones. Deben quedar claras las responsabilidades y entregas de cada uno de los miembros del equipo.</w:t>
      </w:r>
    </w:p>
    <w:p w14:paraId="5E438688" w14:textId="126BDC3F" w:rsidR="007167A1" w:rsidRDefault="007167A1" w:rsidP="007167A1">
      <w:pPr>
        <w:pStyle w:val="Prrafodelista"/>
        <w:numPr>
          <w:ilvl w:val="0"/>
          <w:numId w:val="11"/>
        </w:numPr>
      </w:pPr>
      <w:r>
        <w:t>Se debe entregar el código en .c debidamente documentado. La sustentación y entrega es el 19</w:t>
      </w:r>
      <w:r w:rsidR="00DB3B21">
        <w:t xml:space="preserve"> o 20</w:t>
      </w:r>
      <w:r>
        <w:t xml:space="preserve"> de noviembre en el horario de clase.</w:t>
      </w:r>
    </w:p>
    <w:p w14:paraId="5B9FA5FD" w14:textId="77777777" w:rsidR="009D5C9B" w:rsidRDefault="009D5C9B" w:rsidP="009D5C9B"/>
    <w:p w14:paraId="16AFCA42" w14:textId="77777777" w:rsidR="009D5C9B" w:rsidRPr="009D5C9B" w:rsidRDefault="009D5C9B" w:rsidP="009D5C9B">
      <w:pPr>
        <w:rPr>
          <w:b/>
          <w:i/>
          <w:u w:val="single"/>
        </w:rPr>
      </w:pPr>
      <w:r w:rsidRPr="009D5C9B">
        <w:rPr>
          <w:b/>
          <w:i/>
          <w:u w:val="single"/>
        </w:rPr>
        <w:t>Título: Control de boletería para un escenario de eventos</w:t>
      </w:r>
    </w:p>
    <w:p w14:paraId="70EEF64D" w14:textId="77777777" w:rsidR="009D5C9B" w:rsidRDefault="009D5C9B" w:rsidP="009D5C9B"/>
    <w:p w14:paraId="1A6BEE3F" w14:textId="77777777" w:rsidR="009D5C9B" w:rsidRDefault="009D5C9B" w:rsidP="009D5C9B">
      <w:r>
        <w:rPr>
          <w:noProof/>
          <w:lang w:val="es-CO" w:eastAsia="es-CO"/>
        </w:rPr>
        <w:drawing>
          <wp:inline distT="0" distB="0" distL="0" distR="0" wp14:anchorId="41DD9B14" wp14:editId="6D931512">
            <wp:extent cx="6333490" cy="2096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AD8B" w14:textId="77777777" w:rsidR="009D5C9B" w:rsidRDefault="009D5C9B" w:rsidP="009D5C9B"/>
    <w:p w14:paraId="3DD1925A" w14:textId="77777777" w:rsidR="009D5C9B" w:rsidRDefault="009D5C9B" w:rsidP="009D5C9B">
      <w:r>
        <w:t>La matriz de inicio para el concierto tiene estos costos de boletería</w:t>
      </w:r>
    </w:p>
    <w:p w14:paraId="2BE84CE8" w14:textId="77777777" w:rsidR="009D5C9B" w:rsidRDefault="009D5C9B" w:rsidP="009D5C9B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7"/>
        <w:gridCol w:w="1116"/>
        <w:gridCol w:w="1151"/>
        <w:gridCol w:w="1305"/>
      </w:tblGrid>
      <w:tr w:rsidR="009D5C9B" w14:paraId="1FE41D29" w14:textId="77777777" w:rsidTr="009D5C9B">
        <w:trPr>
          <w:jc w:val="center"/>
        </w:trPr>
        <w:tc>
          <w:tcPr>
            <w:tcW w:w="877" w:type="dxa"/>
            <w:vAlign w:val="center"/>
          </w:tcPr>
          <w:p w14:paraId="09DB1B54" w14:textId="77777777" w:rsidR="009D5C9B" w:rsidRDefault="009D5C9B" w:rsidP="009D5C9B">
            <w:pPr>
              <w:jc w:val="center"/>
            </w:pPr>
            <w:r>
              <w:t>Zona</w:t>
            </w:r>
          </w:p>
        </w:tc>
        <w:tc>
          <w:tcPr>
            <w:tcW w:w="1116" w:type="dxa"/>
            <w:vAlign w:val="center"/>
          </w:tcPr>
          <w:p w14:paraId="35B41E16" w14:textId="77777777" w:rsidR="009D5C9B" w:rsidRDefault="009D5C9B" w:rsidP="009D5C9B">
            <w:pPr>
              <w:jc w:val="center"/>
            </w:pPr>
            <w:r>
              <w:t>Precio</w:t>
            </w:r>
          </w:p>
        </w:tc>
        <w:tc>
          <w:tcPr>
            <w:tcW w:w="1151" w:type="dxa"/>
            <w:vAlign w:val="center"/>
          </w:tcPr>
          <w:p w14:paraId="59F31126" w14:textId="77777777" w:rsidR="009D5C9B" w:rsidRDefault="009D5C9B" w:rsidP="009D5C9B">
            <w:pPr>
              <w:jc w:val="center"/>
            </w:pPr>
            <w:r>
              <w:t>Capacidad</w:t>
            </w:r>
          </w:p>
          <w:p w14:paraId="5CE5D2DE" w14:textId="77777777" w:rsidR="009D5C9B" w:rsidRDefault="009D5C9B" w:rsidP="009D5C9B">
            <w:pPr>
              <w:jc w:val="center"/>
            </w:pPr>
            <w:r>
              <w:t>(Sillas)</w:t>
            </w:r>
          </w:p>
        </w:tc>
        <w:tc>
          <w:tcPr>
            <w:tcW w:w="1305" w:type="dxa"/>
            <w:vAlign w:val="center"/>
          </w:tcPr>
          <w:p w14:paraId="77D77659" w14:textId="77777777" w:rsidR="009D5C9B" w:rsidRDefault="009D5C9B" w:rsidP="009D5C9B">
            <w:pPr>
              <w:jc w:val="center"/>
            </w:pPr>
            <w:r>
              <w:t>Numeración</w:t>
            </w:r>
          </w:p>
        </w:tc>
      </w:tr>
      <w:tr w:rsidR="009D5C9B" w14:paraId="42528065" w14:textId="77777777" w:rsidTr="009D5C9B">
        <w:trPr>
          <w:jc w:val="center"/>
        </w:trPr>
        <w:tc>
          <w:tcPr>
            <w:tcW w:w="877" w:type="dxa"/>
          </w:tcPr>
          <w:p w14:paraId="0D3F65DF" w14:textId="77777777" w:rsidR="009D5C9B" w:rsidRDefault="009D5C9B" w:rsidP="009D5C9B">
            <w:r>
              <w:t>Zona 1</w:t>
            </w:r>
          </w:p>
        </w:tc>
        <w:tc>
          <w:tcPr>
            <w:tcW w:w="1116" w:type="dxa"/>
          </w:tcPr>
          <w:p w14:paraId="5433C36C" w14:textId="77777777" w:rsidR="009D5C9B" w:rsidRDefault="009D5C9B" w:rsidP="009D5C9B">
            <w:pPr>
              <w:jc w:val="right"/>
            </w:pPr>
            <w:r>
              <w:t>$ 198.000</w:t>
            </w:r>
          </w:p>
        </w:tc>
        <w:tc>
          <w:tcPr>
            <w:tcW w:w="1151" w:type="dxa"/>
          </w:tcPr>
          <w:p w14:paraId="60DCF4E7" w14:textId="77777777" w:rsidR="009D5C9B" w:rsidRDefault="009D5C9B" w:rsidP="009D5C9B">
            <w:pPr>
              <w:jc w:val="center"/>
            </w:pPr>
            <w:r>
              <w:t>50</w:t>
            </w:r>
          </w:p>
        </w:tc>
        <w:tc>
          <w:tcPr>
            <w:tcW w:w="1305" w:type="dxa"/>
          </w:tcPr>
          <w:p w14:paraId="17AC26A0" w14:textId="77777777" w:rsidR="009D5C9B" w:rsidRDefault="009D5C9B" w:rsidP="009D5C9B">
            <w:pPr>
              <w:jc w:val="center"/>
            </w:pPr>
            <w:r>
              <w:t>A1 - A50</w:t>
            </w:r>
          </w:p>
        </w:tc>
      </w:tr>
      <w:tr w:rsidR="009D5C9B" w14:paraId="7B009E79" w14:textId="77777777" w:rsidTr="009D5C9B">
        <w:trPr>
          <w:jc w:val="center"/>
        </w:trPr>
        <w:tc>
          <w:tcPr>
            <w:tcW w:w="877" w:type="dxa"/>
          </w:tcPr>
          <w:p w14:paraId="72148C56" w14:textId="77777777" w:rsidR="009D5C9B" w:rsidRDefault="009D5C9B" w:rsidP="009D5C9B">
            <w:r>
              <w:t>Zona 2</w:t>
            </w:r>
          </w:p>
        </w:tc>
        <w:tc>
          <w:tcPr>
            <w:tcW w:w="1116" w:type="dxa"/>
          </w:tcPr>
          <w:p w14:paraId="1958C3CB" w14:textId="77777777" w:rsidR="009D5C9B" w:rsidRDefault="009D5C9B" w:rsidP="009D5C9B">
            <w:pPr>
              <w:jc w:val="right"/>
            </w:pPr>
            <w:r>
              <w:t>$ 159.000</w:t>
            </w:r>
          </w:p>
        </w:tc>
        <w:tc>
          <w:tcPr>
            <w:tcW w:w="1151" w:type="dxa"/>
          </w:tcPr>
          <w:p w14:paraId="7D5C02A8" w14:textId="77777777" w:rsidR="009D5C9B" w:rsidRDefault="009D5C9B" w:rsidP="009D5C9B">
            <w:pPr>
              <w:jc w:val="center"/>
            </w:pPr>
            <w:r>
              <w:t>80</w:t>
            </w:r>
          </w:p>
        </w:tc>
        <w:tc>
          <w:tcPr>
            <w:tcW w:w="1305" w:type="dxa"/>
          </w:tcPr>
          <w:p w14:paraId="4DDEE4E9" w14:textId="77777777" w:rsidR="009D5C9B" w:rsidRDefault="009D5C9B" w:rsidP="009D5C9B">
            <w:pPr>
              <w:jc w:val="center"/>
            </w:pPr>
            <w:r>
              <w:t>B1 – B80</w:t>
            </w:r>
          </w:p>
        </w:tc>
      </w:tr>
      <w:tr w:rsidR="009D5C9B" w14:paraId="73B9C71B" w14:textId="77777777" w:rsidTr="009D5C9B">
        <w:trPr>
          <w:jc w:val="center"/>
        </w:trPr>
        <w:tc>
          <w:tcPr>
            <w:tcW w:w="877" w:type="dxa"/>
          </w:tcPr>
          <w:p w14:paraId="61CC945F" w14:textId="77777777" w:rsidR="009D5C9B" w:rsidRDefault="009D5C9B" w:rsidP="009D5C9B">
            <w:r>
              <w:t>Zona 3</w:t>
            </w:r>
          </w:p>
        </w:tc>
        <w:tc>
          <w:tcPr>
            <w:tcW w:w="1116" w:type="dxa"/>
          </w:tcPr>
          <w:p w14:paraId="0064E9A4" w14:textId="77777777" w:rsidR="009D5C9B" w:rsidRDefault="009D5C9B" w:rsidP="009D5C9B">
            <w:pPr>
              <w:jc w:val="right"/>
            </w:pPr>
            <w:r>
              <w:t>$   93.000</w:t>
            </w:r>
          </w:p>
        </w:tc>
        <w:tc>
          <w:tcPr>
            <w:tcW w:w="1151" w:type="dxa"/>
          </w:tcPr>
          <w:p w14:paraId="3A63E5FC" w14:textId="77777777" w:rsidR="009D5C9B" w:rsidRDefault="009D5C9B" w:rsidP="009D5C9B">
            <w:pPr>
              <w:jc w:val="center"/>
            </w:pPr>
            <w:r>
              <w:t>80</w:t>
            </w:r>
          </w:p>
        </w:tc>
        <w:tc>
          <w:tcPr>
            <w:tcW w:w="1305" w:type="dxa"/>
          </w:tcPr>
          <w:p w14:paraId="257AD13D" w14:textId="77777777" w:rsidR="009D5C9B" w:rsidRDefault="009D5C9B" w:rsidP="009D5C9B">
            <w:pPr>
              <w:jc w:val="center"/>
            </w:pPr>
            <w:r>
              <w:t>C1 – C80</w:t>
            </w:r>
          </w:p>
        </w:tc>
      </w:tr>
      <w:tr w:rsidR="009D5C9B" w14:paraId="4F0963C3" w14:textId="77777777" w:rsidTr="009D5C9B">
        <w:trPr>
          <w:jc w:val="center"/>
        </w:trPr>
        <w:tc>
          <w:tcPr>
            <w:tcW w:w="877" w:type="dxa"/>
          </w:tcPr>
          <w:p w14:paraId="39184E9F" w14:textId="77777777" w:rsidR="009D5C9B" w:rsidRDefault="009D5C9B" w:rsidP="009D5C9B">
            <w:r>
              <w:t>Zona 4</w:t>
            </w:r>
          </w:p>
        </w:tc>
        <w:tc>
          <w:tcPr>
            <w:tcW w:w="1116" w:type="dxa"/>
          </w:tcPr>
          <w:p w14:paraId="748CEE51" w14:textId="77777777" w:rsidR="009D5C9B" w:rsidRDefault="009D5C9B" w:rsidP="009D5C9B">
            <w:pPr>
              <w:jc w:val="right"/>
            </w:pPr>
            <w:r>
              <w:t>$   71.000</w:t>
            </w:r>
          </w:p>
        </w:tc>
        <w:tc>
          <w:tcPr>
            <w:tcW w:w="1151" w:type="dxa"/>
          </w:tcPr>
          <w:p w14:paraId="5D9FA158" w14:textId="77777777" w:rsidR="009D5C9B" w:rsidRDefault="009D5C9B" w:rsidP="009D5C9B">
            <w:pPr>
              <w:jc w:val="center"/>
            </w:pPr>
            <w:r>
              <w:t>80</w:t>
            </w:r>
          </w:p>
        </w:tc>
        <w:tc>
          <w:tcPr>
            <w:tcW w:w="1305" w:type="dxa"/>
          </w:tcPr>
          <w:p w14:paraId="4FFD99FD" w14:textId="77777777" w:rsidR="009D5C9B" w:rsidRDefault="009D5C9B" w:rsidP="009D5C9B">
            <w:pPr>
              <w:jc w:val="center"/>
            </w:pPr>
            <w:r>
              <w:t>D1 – D80</w:t>
            </w:r>
          </w:p>
        </w:tc>
      </w:tr>
      <w:tr w:rsidR="009D5C9B" w14:paraId="0B688A01" w14:textId="77777777" w:rsidTr="009D5C9B">
        <w:trPr>
          <w:jc w:val="center"/>
        </w:trPr>
        <w:tc>
          <w:tcPr>
            <w:tcW w:w="877" w:type="dxa"/>
          </w:tcPr>
          <w:p w14:paraId="36451C69" w14:textId="77777777" w:rsidR="009D5C9B" w:rsidRDefault="009D5C9B" w:rsidP="009D5C9B">
            <w:r>
              <w:t>Zona 5</w:t>
            </w:r>
          </w:p>
        </w:tc>
        <w:tc>
          <w:tcPr>
            <w:tcW w:w="1116" w:type="dxa"/>
          </w:tcPr>
          <w:p w14:paraId="145FC98E" w14:textId="77777777" w:rsidR="009D5C9B" w:rsidRDefault="009D5C9B" w:rsidP="009D5C9B">
            <w:pPr>
              <w:jc w:val="right"/>
            </w:pPr>
            <w:r>
              <w:t>$ 110.000</w:t>
            </w:r>
          </w:p>
        </w:tc>
        <w:tc>
          <w:tcPr>
            <w:tcW w:w="1151" w:type="dxa"/>
          </w:tcPr>
          <w:p w14:paraId="39C40528" w14:textId="77777777" w:rsidR="009D5C9B" w:rsidRDefault="009D5C9B" w:rsidP="009D5C9B">
            <w:pPr>
              <w:jc w:val="center"/>
            </w:pPr>
            <w:r>
              <w:t>40</w:t>
            </w:r>
          </w:p>
        </w:tc>
        <w:tc>
          <w:tcPr>
            <w:tcW w:w="1305" w:type="dxa"/>
          </w:tcPr>
          <w:p w14:paraId="3006AEB1" w14:textId="77777777" w:rsidR="009D5C9B" w:rsidRDefault="009D5C9B" w:rsidP="009D5C9B">
            <w:pPr>
              <w:jc w:val="center"/>
            </w:pPr>
            <w:r>
              <w:t>E1 –  E40</w:t>
            </w:r>
          </w:p>
        </w:tc>
      </w:tr>
      <w:tr w:rsidR="009D5C9B" w14:paraId="1B38CD3C" w14:textId="77777777" w:rsidTr="009D5C9B">
        <w:trPr>
          <w:jc w:val="center"/>
        </w:trPr>
        <w:tc>
          <w:tcPr>
            <w:tcW w:w="877" w:type="dxa"/>
          </w:tcPr>
          <w:p w14:paraId="448309B3" w14:textId="77777777" w:rsidR="009D5C9B" w:rsidRDefault="009D5C9B" w:rsidP="009D5C9B">
            <w:r>
              <w:t>Zona 6</w:t>
            </w:r>
          </w:p>
        </w:tc>
        <w:tc>
          <w:tcPr>
            <w:tcW w:w="1116" w:type="dxa"/>
          </w:tcPr>
          <w:p w14:paraId="721800D9" w14:textId="77777777" w:rsidR="009D5C9B" w:rsidRDefault="009D5C9B" w:rsidP="009D5C9B">
            <w:pPr>
              <w:jc w:val="right"/>
            </w:pPr>
            <w:r>
              <w:t>$   46.000</w:t>
            </w:r>
          </w:p>
        </w:tc>
        <w:tc>
          <w:tcPr>
            <w:tcW w:w="1151" w:type="dxa"/>
          </w:tcPr>
          <w:p w14:paraId="1DE58975" w14:textId="77777777" w:rsidR="009D5C9B" w:rsidRDefault="009D5C9B" w:rsidP="009D5C9B">
            <w:pPr>
              <w:jc w:val="center"/>
            </w:pPr>
            <w:r>
              <w:t>76</w:t>
            </w:r>
          </w:p>
        </w:tc>
        <w:tc>
          <w:tcPr>
            <w:tcW w:w="1305" w:type="dxa"/>
          </w:tcPr>
          <w:p w14:paraId="09D71477" w14:textId="77777777" w:rsidR="009D5C9B" w:rsidRDefault="009D5C9B" w:rsidP="009D5C9B">
            <w:pPr>
              <w:jc w:val="center"/>
            </w:pPr>
            <w:r>
              <w:t>F1 –  F76</w:t>
            </w:r>
          </w:p>
        </w:tc>
      </w:tr>
    </w:tbl>
    <w:p w14:paraId="6D262C85" w14:textId="77777777" w:rsidR="009D5C9B" w:rsidRDefault="009D5C9B" w:rsidP="009D5C9B"/>
    <w:p w14:paraId="6C86CD38" w14:textId="77777777" w:rsidR="009D5C9B" w:rsidRDefault="009D5C9B" w:rsidP="009D5C9B">
      <w:r>
        <w:t>El proyecto tiene dos modos</w:t>
      </w:r>
    </w:p>
    <w:p w14:paraId="0A7BD48F" w14:textId="77777777" w:rsidR="009D5C9B" w:rsidRDefault="009D5C9B" w:rsidP="009D5C9B"/>
    <w:p w14:paraId="4B962520" w14:textId="77777777" w:rsidR="009D5C9B" w:rsidRDefault="009D5C9B" w:rsidP="009D5C9B">
      <w:pPr>
        <w:pStyle w:val="Prrafodelista"/>
        <w:numPr>
          <w:ilvl w:val="0"/>
          <w:numId w:val="12"/>
        </w:numPr>
      </w:pPr>
      <w:r>
        <w:t>Modo administrador</w:t>
      </w:r>
    </w:p>
    <w:p w14:paraId="5A1B18C9" w14:textId="77777777" w:rsidR="009D5C9B" w:rsidRDefault="009D5C9B" w:rsidP="009D5C9B">
      <w:pPr>
        <w:ind w:firstLine="708"/>
      </w:pPr>
      <w:r>
        <w:t>Se debe solicitar la clave antes de mostrar el menú de administrador</w:t>
      </w:r>
    </w:p>
    <w:p w14:paraId="5C92C0E4" w14:textId="77777777" w:rsidR="009D5C9B" w:rsidRDefault="009D5C9B" w:rsidP="009D5C9B"/>
    <w:p w14:paraId="04FEDDEC" w14:textId="77777777" w:rsidR="009D5C9B" w:rsidRDefault="009D5C9B" w:rsidP="009D5C9B">
      <w:pPr>
        <w:pStyle w:val="Prrafodelista"/>
        <w:numPr>
          <w:ilvl w:val="0"/>
          <w:numId w:val="13"/>
        </w:numPr>
      </w:pPr>
      <w:r>
        <w:t>Cambiar los precios para un nuevo concierto. Se debe preguntar cuál zona se va a modificar y el valor</w:t>
      </w:r>
    </w:p>
    <w:p w14:paraId="40945A36" w14:textId="77777777" w:rsidR="009D5C9B" w:rsidRDefault="009D5C9B" w:rsidP="009D5C9B">
      <w:pPr>
        <w:pStyle w:val="Prrafodelista"/>
        <w:numPr>
          <w:ilvl w:val="0"/>
          <w:numId w:val="13"/>
        </w:numPr>
      </w:pPr>
      <w:r>
        <w:t>Reporte de:</w:t>
      </w:r>
    </w:p>
    <w:p w14:paraId="16559B4B" w14:textId="77777777" w:rsidR="009D5C9B" w:rsidRDefault="009D5C9B" w:rsidP="009D5C9B">
      <w:pPr>
        <w:ind w:left="1416"/>
      </w:pPr>
      <w:r>
        <w:t>Se debe preguntar de cuál zona quiere el reporte y este se debe mostrar completo en consola</w:t>
      </w:r>
    </w:p>
    <w:p w14:paraId="6D333F45" w14:textId="77777777" w:rsidR="009D5C9B" w:rsidRDefault="009D5C9B" w:rsidP="009D5C9B">
      <w:pPr>
        <w:ind w:left="1416"/>
      </w:pPr>
      <w:r>
        <w:t>Número de sillas disponibles por zona</w:t>
      </w:r>
    </w:p>
    <w:p w14:paraId="620F2EA7" w14:textId="77777777" w:rsidR="009D5C9B" w:rsidRDefault="009D5C9B" w:rsidP="009D5C9B">
      <w:pPr>
        <w:ind w:left="1416"/>
      </w:pPr>
      <w:r>
        <w:t>Número de sillas ocupadas por zona</w:t>
      </w:r>
    </w:p>
    <w:p w14:paraId="7B7DAEC8" w14:textId="77777777" w:rsidR="009D5C9B" w:rsidRDefault="009D5C9B" w:rsidP="009D5C9B">
      <w:pPr>
        <w:ind w:left="1416"/>
      </w:pPr>
      <w:r>
        <w:t>Valor total vendido por zona</w:t>
      </w:r>
    </w:p>
    <w:p w14:paraId="1FA72100" w14:textId="77777777" w:rsidR="009D5C9B" w:rsidRDefault="009D5C9B" w:rsidP="009D5C9B">
      <w:pPr>
        <w:pStyle w:val="Prrafodelista"/>
        <w:numPr>
          <w:ilvl w:val="0"/>
          <w:numId w:val="13"/>
        </w:numPr>
      </w:pPr>
      <w:r>
        <w:t xml:space="preserve">Cambio de clave </w:t>
      </w:r>
    </w:p>
    <w:p w14:paraId="69A9B7AB" w14:textId="77777777" w:rsidR="009D5C9B" w:rsidRDefault="009D5C9B" w:rsidP="009D5C9B">
      <w:pPr>
        <w:ind w:left="708" w:firstLine="708"/>
      </w:pPr>
      <w:r>
        <w:lastRenderedPageBreak/>
        <w:t>La clave inicial es 9876, el administrador tiene la opción de cambiarla</w:t>
      </w:r>
    </w:p>
    <w:p w14:paraId="2EF7FD94" w14:textId="77777777" w:rsidR="009D5C9B" w:rsidRDefault="009D5C9B" w:rsidP="009D5C9B"/>
    <w:p w14:paraId="7AC7E42A" w14:textId="77777777" w:rsidR="009D5C9B" w:rsidRDefault="009D5C9B" w:rsidP="009D5C9B">
      <w:pPr>
        <w:pStyle w:val="Prrafodelista"/>
        <w:numPr>
          <w:ilvl w:val="0"/>
          <w:numId w:val="12"/>
        </w:numPr>
      </w:pPr>
      <w:r>
        <w:t>Modo usuario</w:t>
      </w:r>
    </w:p>
    <w:p w14:paraId="61891172" w14:textId="77777777" w:rsidR="009D5C9B" w:rsidRDefault="009D5C9B" w:rsidP="009D5C9B">
      <w:pPr>
        <w:pStyle w:val="Prrafodelista"/>
        <w:numPr>
          <w:ilvl w:val="0"/>
          <w:numId w:val="13"/>
        </w:numPr>
      </w:pPr>
      <w:r>
        <w:t>Debe preguntar por el nombre del usuario y saludarlo con el nombre ingresado</w:t>
      </w:r>
    </w:p>
    <w:p w14:paraId="626F3BB9" w14:textId="77777777" w:rsidR="009D5C9B" w:rsidRDefault="009D5C9B" w:rsidP="009D5C9B">
      <w:pPr>
        <w:pStyle w:val="Prrafodelista"/>
        <w:numPr>
          <w:ilvl w:val="0"/>
          <w:numId w:val="13"/>
        </w:numPr>
      </w:pPr>
      <w:r>
        <w:t>Mostrar valores boletería por zona</w:t>
      </w:r>
    </w:p>
    <w:p w14:paraId="6BF272FC" w14:textId="4C494406" w:rsidR="009D5C9B" w:rsidRDefault="007167A1" w:rsidP="009D5C9B">
      <w:pPr>
        <w:pStyle w:val="Prrafodelista"/>
        <w:numPr>
          <w:ilvl w:val="0"/>
          <w:numId w:val="13"/>
        </w:numPr>
      </w:pPr>
      <w:r>
        <w:t>Presentar la distribución de zonas</w:t>
      </w:r>
      <w:r w:rsidR="009D5C9B">
        <w:t xml:space="preserve"> </w:t>
      </w:r>
    </w:p>
    <w:p w14:paraId="4F322608" w14:textId="50D1815A" w:rsidR="009D5C9B" w:rsidRDefault="00D44029" w:rsidP="009D5C9B">
      <w:pPr>
        <w:pStyle w:val="Prrafodelista"/>
        <w:numPr>
          <w:ilvl w:val="0"/>
          <w:numId w:val="13"/>
        </w:numPr>
      </w:pPr>
      <w:r>
        <w:t>Una vez el usuario escoge una zona a visualizar en detalle, e</w:t>
      </w:r>
      <w:r w:rsidR="009D5C9B">
        <w:t xml:space="preserve">l sistema debe dibujar en consola la distribución de las sillas de la zona indicando si </w:t>
      </w:r>
      <w:r w:rsidR="00F26261">
        <w:t>están</w:t>
      </w:r>
      <w:r w:rsidR="009D5C9B">
        <w:t xml:space="preserve"> vendidas o no (para silla vendida V y libre L)</w:t>
      </w:r>
    </w:p>
    <w:p w14:paraId="51E9DDBE" w14:textId="77777777" w:rsidR="009D5C9B" w:rsidRDefault="009D5C9B" w:rsidP="009D5C9B">
      <w:pPr>
        <w:pStyle w:val="Prrafodelista"/>
        <w:numPr>
          <w:ilvl w:val="0"/>
          <w:numId w:val="13"/>
        </w:numPr>
      </w:pPr>
      <w:r>
        <w:t>Boleta a comprar. Tiene las siguientes opciones, todas las salidas en consola deben ser personalizadas con el nombre del usuario.</w:t>
      </w:r>
    </w:p>
    <w:p w14:paraId="13EC9DE3" w14:textId="77777777" w:rsidR="009D5C9B" w:rsidRDefault="009D5C9B" w:rsidP="009D5C9B"/>
    <w:p w14:paraId="7771DB76" w14:textId="77777777" w:rsidR="009D5C9B" w:rsidRDefault="009D5C9B" w:rsidP="009D5C9B">
      <w:pPr>
        <w:pStyle w:val="Prrafodelista"/>
        <w:numPr>
          <w:ilvl w:val="0"/>
          <w:numId w:val="15"/>
        </w:numPr>
      </w:pPr>
      <w:r>
        <w:t>Preguntar cuántas boletas quiere comprar, luego preguntar la zona y el número de la silla que quiere comprar (indicar error si está ocupada y seguir en la opción 3)</w:t>
      </w:r>
    </w:p>
    <w:p w14:paraId="65FD4170" w14:textId="77777777" w:rsidR="009D5C9B" w:rsidRDefault="009D5C9B" w:rsidP="009D5C9B">
      <w:pPr>
        <w:pStyle w:val="Prrafodelista"/>
        <w:numPr>
          <w:ilvl w:val="0"/>
          <w:numId w:val="15"/>
        </w:numPr>
      </w:pPr>
      <w:r>
        <w:t>Mostrar el valor total de la compra</w:t>
      </w:r>
    </w:p>
    <w:p w14:paraId="3FC46464" w14:textId="77777777" w:rsidR="009D5C9B" w:rsidRDefault="009D5C9B" w:rsidP="009D5C9B">
      <w:pPr>
        <w:pStyle w:val="Prrafodelista"/>
        <w:numPr>
          <w:ilvl w:val="0"/>
          <w:numId w:val="15"/>
        </w:numPr>
      </w:pPr>
      <w:r>
        <w:t>Cancelar compra</w:t>
      </w:r>
    </w:p>
    <w:p w14:paraId="6C4C3016" w14:textId="350A634C" w:rsidR="008D7A6B" w:rsidRPr="007167A1" w:rsidRDefault="009D5C9B" w:rsidP="009D5C9B">
      <w:pPr>
        <w:pStyle w:val="Prrafodelista"/>
        <w:numPr>
          <w:ilvl w:val="0"/>
          <w:numId w:val="15"/>
        </w:numPr>
        <w:jc w:val="both"/>
        <w:rPr>
          <w:rFonts w:ascii="Calibri Light" w:hAnsi="Calibri Light" w:cs="Calibri Light"/>
          <w:color w:val="000000"/>
          <w:shd w:val="clear" w:color="auto" w:fill="FFFFFF"/>
        </w:rPr>
      </w:pPr>
      <w:r>
        <w:t>Realizar compra: indicar el valor total y el usuario debe indicar con cuanto va a pagar. El sistema confirma la venta y da el valor de retorno del pago en caso que exista. Si no es suficiente debe indicar cuánto hace falta, en este caso el usuario debe volver a ingresar a la opción de realizar comprar para volver a comprar.</w:t>
      </w:r>
    </w:p>
    <w:p w14:paraId="6A903293" w14:textId="7F99B0AA" w:rsidR="007167A1" w:rsidRPr="009D5C9B" w:rsidRDefault="007167A1" w:rsidP="009D5C9B">
      <w:pPr>
        <w:pStyle w:val="Prrafodelista"/>
        <w:numPr>
          <w:ilvl w:val="0"/>
          <w:numId w:val="15"/>
        </w:numPr>
        <w:jc w:val="both"/>
        <w:rPr>
          <w:rFonts w:ascii="Calibri Light" w:hAnsi="Calibri Light" w:cs="Calibri Light"/>
          <w:color w:val="000000"/>
          <w:shd w:val="clear" w:color="auto" w:fill="FFFFFF"/>
        </w:rPr>
      </w:pPr>
      <w:r>
        <w:t>Generar una factura – bien presentada – en un archivo de texto</w:t>
      </w:r>
    </w:p>
    <w:sectPr w:rsidR="007167A1" w:rsidRPr="009D5C9B" w:rsidSect="00DC54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134" w:right="1134" w:bottom="1134" w:left="1134" w:header="68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76405" w14:textId="77777777" w:rsidR="00246F56" w:rsidRDefault="00246F56">
      <w:r>
        <w:separator/>
      </w:r>
    </w:p>
  </w:endnote>
  <w:endnote w:type="continuationSeparator" w:id="0">
    <w:p w14:paraId="100C6CA8" w14:textId="77777777" w:rsidR="00246F56" w:rsidRDefault="0024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D1C58" w14:textId="77777777" w:rsidR="00F26261" w:rsidRDefault="00F262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F8701" w14:textId="77777777" w:rsidR="00F26261" w:rsidRDefault="00F2626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B85EC" w14:textId="77777777" w:rsidR="00F26261" w:rsidRDefault="00F262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091EC" w14:textId="77777777" w:rsidR="00246F56" w:rsidRDefault="00246F56">
      <w:r>
        <w:separator/>
      </w:r>
    </w:p>
  </w:footnote>
  <w:footnote w:type="continuationSeparator" w:id="0">
    <w:p w14:paraId="1ED6EE42" w14:textId="77777777" w:rsidR="00246F56" w:rsidRDefault="00246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DE879" w14:textId="77777777" w:rsidR="00F26261" w:rsidRDefault="00F262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C81D3" w14:textId="77777777" w:rsidR="00243FC6" w:rsidRDefault="000F69AC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7728" behindDoc="1" locked="0" layoutInCell="1" allowOverlap="1" wp14:anchorId="7EE6D2D4" wp14:editId="78330686">
          <wp:simplePos x="0" y="0"/>
          <wp:positionH relativeFrom="column">
            <wp:posOffset>4657090</wp:posOffset>
          </wp:positionH>
          <wp:positionV relativeFrom="paragraph">
            <wp:posOffset>-157480</wp:posOffset>
          </wp:positionV>
          <wp:extent cx="1587500" cy="541020"/>
          <wp:effectExtent l="0" t="0" r="0" b="0"/>
          <wp:wrapSquare wrapText="bothSides"/>
          <wp:docPr id="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3FC6" w:rsidRPr="00243FC6">
      <w:t xml:space="preserve">Departamento </w:t>
    </w:r>
    <w:r w:rsidR="008C3BD0">
      <w:t>de</w:t>
    </w:r>
    <w:r w:rsidR="00243FC6" w:rsidRPr="00243FC6">
      <w:t xml:space="preserve"> Electrónica</w:t>
    </w:r>
  </w:p>
  <w:p w14:paraId="2B4D3905" w14:textId="77777777" w:rsidR="00243FC6" w:rsidRDefault="00E22D66">
    <w:pPr>
      <w:pStyle w:val="Encabezado"/>
    </w:pPr>
    <w:r>
      <w:t xml:space="preserve">Sección de </w:t>
    </w:r>
    <w:r w:rsidR="00361636">
      <w:t>Proyectos</w:t>
    </w:r>
  </w:p>
  <w:p w14:paraId="4C914597" w14:textId="77777777" w:rsidR="00243FC6" w:rsidRDefault="00361636" w:rsidP="00243FC6">
    <w:pPr>
      <w:pStyle w:val="Encabezado"/>
      <w:pBdr>
        <w:bottom w:val="single" w:sz="4" w:space="1" w:color="auto"/>
      </w:pBdr>
    </w:pPr>
    <w:r>
      <w:t xml:space="preserve">Introducción a la </w:t>
    </w:r>
    <w:r w:rsidR="008C3BD0">
      <w:t>I</w:t>
    </w:r>
    <w:r>
      <w:t xml:space="preserve">ngeniería </w:t>
    </w:r>
    <w:r w:rsidR="008C3BD0">
      <w:t>E</w:t>
    </w:r>
    <w:r>
      <w:t>lectrónica I</w:t>
    </w:r>
    <w:r w:rsidR="00F26261">
      <w:t>I</w:t>
    </w:r>
  </w:p>
  <w:p w14:paraId="7C278459" w14:textId="77777777" w:rsidR="00243FC6" w:rsidRDefault="00243FC6" w:rsidP="00333D47">
    <w:pPr>
      <w:pStyle w:val="Sinespaci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59147" w14:textId="77777777" w:rsidR="00F26261" w:rsidRDefault="00F262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89A"/>
    <w:multiLevelType w:val="hybridMultilevel"/>
    <w:tmpl w:val="90B4A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03EB"/>
    <w:multiLevelType w:val="hybridMultilevel"/>
    <w:tmpl w:val="3C108D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5E70A8"/>
    <w:multiLevelType w:val="hybridMultilevel"/>
    <w:tmpl w:val="8C6CB3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63C1E"/>
    <w:multiLevelType w:val="hybridMultilevel"/>
    <w:tmpl w:val="00E6D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0413"/>
    <w:multiLevelType w:val="hybridMultilevel"/>
    <w:tmpl w:val="645ED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9552B"/>
    <w:multiLevelType w:val="hybridMultilevel"/>
    <w:tmpl w:val="3B42C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475A8"/>
    <w:multiLevelType w:val="hybridMultilevel"/>
    <w:tmpl w:val="0FB27F38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101538C"/>
    <w:multiLevelType w:val="hybridMultilevel"/>
    <w:tmpl w:val="CA6C5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146F7"/>
    <w:multiLevelType w:val="hybridMultilevel"/>
    <w:tmpl w:val="5E44EFD6"/>
    <w:lvl w:ilvl="0" w:tplc="240A000F">
      <w:start w:val="1"/>
      <w:numFmt w:val="decimal"/>
      <w:lvlText w:val="%1."/>
      <w:lvlJc w:val="left"/>
      <w:pPr>
        <w:ind w:left="783" w:hanging="360"/>
      </w:pPr>
    </w:lvl>
    <w:lvl w:ilvl="1" w:tplc="240A0019" w:tentative="1">
      <w:start w:val="1"/>
      <w:numFmt w:val="lowerLetter"/>
      <w:lvlText w:val="%2."/>
      <w:lvlJc w:val="left"/>
      <w:pPr>
        <w:ind w:left="1503" w:hanging="360"/>
      </w:pPr>
    </w:lvl>
    <w:lvl w:ilvl="2" w:tplc="240A001B" w:tentative="1">
      <w:start w:val="1"/>
      <w:numFmt w:val="lowerRoman"/>
      <w:lvlText w:val="%3."/>
      <w:lvlJc w:val="right"/>
      <w:pPr>
        <w:ind w:left="2223" w:hanging="180"/>
      </w:pPr>
    </w:lvl>
    <w:lvl w:ilvl="3" w:tplc="240A000F" w:tentative="1">
      <w:start w:val="1"/>
      <w:numFmt w:val="decimal"/>
      <w:lvlText w:val="%4."/>
      <w:lvlJc w:val="left"/>
      <w:pPr>
        <w:ind w:left="2943" w:hanging="360"/>
      </w:pPr>
    </w:lvl>
    <w:lvl w:ilvl="4" w:tplc="240A0019" w:tentative="1">
      <w:start w:val="1"/>
      <w:numFmt w:val="lowerLetter"/>
      <w:lvlText w:val="%5."/>
      <w:lvlJc w:val="left"/>
      <w:pPr>
        <w:ind w:left="3663" w:hanging="360"/>
      </w:pPr>
    </w:lvl>
    <w:lvl w:ilvl="5" w:tplc="240A001B" w:tentative="1">
      <w:start w:val="1"/>
      <w:numFmt w:val="lowerRoman"/>
      <w:lvlText w:val="%6."/>
      <w:lvlJc w:val="right"/>
      <w:pPr>
        <w:ind w:left="4383" w:hanging="180"/>
      </w:pPr>
    </w:lvl>
    <w:lvl w:ilvl="6" w:tplc="240A000F" w:tentative="1">
      <w:start w:val="1"/>
      <w:numFmt w:val="decimal"/>
      <w:lvlText w:val="%7."/>
      <w:lvlJc w:val="left"/>
      <w:pPr>
        <w:ind w:left="5103" w:hanging="360"/>
      </w:pPr>
    </w:lvl>
    <w:lvl w:ilvl="7" w:tplc="240A0019" w:tentative="1">
      <w:start w:val="1"/>
      <w:numFmt w:val="lowerLetter"/>
      <w:lvlText w:val="%8."/>
      <w:lvlJc w:val="left"/>
      <w:pPr>
        <w:ind w:left="5823" w:hanging="360"/>
      </w:pPr>
    </w:lvl>
    <w:lvl w:ilvl="8" w:tplc="24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40361023"/>
    <w:multiLevelType w:val="multilevel"/>
    <w:tmpl w:val="5DB08974"/>
    <w:lvl w:ilvl="0">
      <w:start w:val="1"/>
      <w:numFmt w:val="decimal"/>
      <w:pStyle w:val="Ttulo1"/>
      <w:lvlText w:val="CAPÍTULO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3F72C1C"/>
    <w:multiLevelType w:val="hybridMultilevel"/>
    <w:tmpl w:val="852C88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A12"/>
    <w:multiLevelType w:val="hybridMultilevel"/>
    <w:tmpl w:val="37A29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C27EE"/>
    <w:multiLevelType w:val="hybridMultilevel"/>
    <w:tmpl w:val="B40EEEF8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F21EC"/>
    <w:multiLevelType w:val="hybridMultilevel"/>
    <w:tmpl w:val="1B607C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217E"/>
    <w:multiLevelType w:val="hybridMultilevel"/>
    <w:tmpl w:val="A2FE90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20DE6"/>
    <w:multiLevelType w:val="hybridMultilevel"/>
    <w:tmpl w:val="A3325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5"/>
  </w:num>
  <w:num w:numId="7">
    <w:abstractNumId w:val="5"/>
  </w:num>
  <w:num w:numId="8">
    <w:abstractNumId w:val="7"/>
  </w:num>
  <w:num w:numId="9">
    <w:abstractNumId w:val="0"/>
  </w:num>
  <w:num w:numId="10">
    <w:abstractNumId w:val="13"/>
  </w:num>
  <w:num w:numId="11">
    <w:abstractNumId w:val="3"/>
  </w:num>
  <w:num w:numId="12">
    <w:abstractNumId w:val="11"/>
  </w:num>
  <w:num w:numId="13">
    <w:abstractNumId w:val="1"/>
  </w:num>
  <w:num w:numId="14">
    <w:abstractNumId w:val="12"/>
  </w:num>
  <w:num w:numId="15">
    <w:abstractNumId w:val="6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B1"/>
    <w:rsid w:val="000146FC"/>
    <w:rsid w:val="000202D7"/>
    <w:rsid w:val="00034790"/>
    <w:rsid w:val="0005339D"/>
    <w:rsid w:val="00056068"/>
    <w:rsid w:val="00074008"/>
    <w:rsid w:val="000806A0"/>
    <w:rsid w:val="000809CA"/>
    <w:rsid w:val="000812C3"/>
    <w:rsid w:val="000974F4"/>
    <w:rsid w:val="000A3E2C"/>
    <w:rsid w:val="000A7293"/>
    <w:rsid w:val="000C77E3"/>
    <w:rsid w:val="000D1D61"/>
    <w:rsid w:val="000E1899"/>
    <w:rsid w:val="000E1E2C"/>
    <w:rsid w:val="000E7553"/>
    <w:rsid w:val="000F69AC"/>
    <w:rsid w:val="000F7D96"/>
    <w:rsid w:val="00102B20"/>
    <w:rsid w:val="001065C0"/>
    <w:rsid w:val="00107DAB"/>
    <w:rsid w:val="00111483"/>
    <w:rsid w:val="001157EA"/>
    <w:rsid w:val="001175C7"/>
    <w:rsid w:val="001268CB"/>
    <w:rsid w:val="0014577B"/>
    <w:rsid w:val="00153E39"/>
    <w:rsid w:val="00166509"/>
    <w:rsid w:val="00170E9E"/>
    <w:rsid w:val="001718E9"/>
    <w:rsid w:val="001729E0"/>
    <w:rsid w:val="0017437C"/>
    <w:rsid w:val="00187188"/>
    <w:rsid w:val="00191706"/>
    <w:rsid w:val="001944D5"/>
    <w:rsid w:val="00194AFF"/>
    <w:rsid w:val="001A056C"/>
    <w:rsid w:val="001A0EAA"/>
    <w:rsid w:val="001B2C60"/>
    <w:rsid w:val="001C164E"/>
    <w:rsid w:val="001C40D0"/>
    <w:rsid w:val="001C4DE8"/>
    <w:rsid w:val="001C6606"/>
    <w:rsid w:val="001D0683"/>
    <w:rsid w:val="001D65DF"/>
    <w:rsid w:val="00202B22"/>
    <w:rsid w:val="002076B8"/>
    <w:rsid w:val="002115CA"/>
    <w:rsid w:val="00215E17"/>
    <w:rsid w:val="00223F3E"/>
    <w:rsid w:val="00242043"/>
    <w:rsid w:val="00243FC6"/>
    <w:rsid w:val="002452EA"/>
    <w:rsid w:val="00246F56"/>
    <w:rsid w:val="002542DD"/>
    <w:rsid w:val="002566D2"/>
    <w:rsid w:val="002672BD"/>
    <w:rsid w:val="00270327"/>
    <w:rsid w:val="00274814"/>
    <w:rsid w:val="00284A67"/>
    <w:rsid w:val="00295F0F"/>
    <w:rsid w:val="002A4EC0"/>
    <w:rsid w:val="002C0361"/>
    <w:rsid w:val="002C164A"/>
    <w:rsid w:val="002D6DD0"/>
    <w:rsid w:val="002E7FD5"/>
    <w:rsid w:val="0030635A"/>
    <w:rsid w:val="0030662F"/>
    <w:rsid w:val="003105B4"/>
    <w:rsid w:val="003127C7"/>
    <w:rsid w:val="00325EDD"/>
    <w:rsid w:val="0033093D"/>
    <w:rsid w:val="00332C9D"/>
    <w:rsid w:val="00333B91"/>
    <w:rsid w:val="00333D47"/>
    <w:rsid w:val="00341B8E"/>
    <w:rsid w:val="00341D22"/>
    <w:rsid w:val="00345128"/>
    <w:rsid w:val="00360110"/>
    <w:rsid w:val="00360665"/>
    <w:rsid w:val="00361636"/>
    <w:rsid w:val="00372321"/>
    <w:rsid w:val="00372E5C"/>
    <w:rsid w:val="00373850"/>
    <w:rsid w:val="00385762"/>
    <w:rsid w:val="003929F2"/>
    <w:rsid w:val="003B23B5"/>
    <w:rsid w:val="003B4411"/>
    <w:rsid w:val="003C1483"/>
    <w:rsid w:val="003D43C1"/>
    <w:rsid w:val="003E7043"/>
    <w:rsid w:val="003E715D"/>
    <w:rsid w:val="003F0983"/>
    <w:rsid w:val="00402406"/>
    <w:rsid w:val="004069F9"/>
    <w:rsid w:val="00411285"/>
    <w:rsid w:val="00427091"/>
    <w:rsid w:val="00434DBB"/>
    <w:rsid w:val="004450F6"/>
    <w:rsid w:val="004627A5"/>
    <w:rsid w:val="00482B52"/>
    <w:rsid w:val="00493A31"/>
    <w:rsid w:val="00495991"/>
    <w:rsid w:val="00496A0B"/>
    <w:rsid w:val="004A3FD0"/>
    <w:rsid w:val="004A6A45"/>
    <w:rsid w:val="004B1473"/>
    <w:rsid w:val="004B1A74"/>
    <w:rsid w:val="004B3C16"/>
    <w:rsid w:val="004B445E"/>
    <w:rsid w:val="004C4B70"/>
    <w:rsid w:val="004D21C4"/>
    <w:rsid w:val="004E51BF"/>
    <w:rsid w:val="00503E30"/>
    <w:rsid w:val="00514CE9"/>
    <w:rsid w:val="005349FD"/>
    <w:rsid w:val="00550401"/>
    <w:rsid w:val="00552DB9"/>
    <w:rsid w:val="0055571C"/>
    <w:rsid w:val="005623E2"/>
    <w:rsid w:val="00564479"/>
    <w:rsid w:val="00564A34"/>
    <w:rsid w:val="0056738F"/>
    <w:rsid w:val="0057270C"/>
    <w:rsid w:val="005802E8"/>
    <w:rsid w:val="005910E3"/>
    <w:rsid w:val="00593F26"/>
    <w:rsid w:val="005A184A"/>
    <w:rsid w:val="005A5FD7"/>
    <w:rsid w:val="005C609A"/>
    <w:rsid w:val="005D5A63"/>
    <w:rsid w:val="005D7C26"/>
    <w:rsid w:val="00617059"/>
    <w:rsid w:val="00623A91"/>
    <w:rsid w:val="00635F0F"/>
    <w:rsid w:val="00637806"/>
    <w:rsid w:val="0064123A"/>
    <w:rsid w:val="006420F9"/>
    <w:rsid w:val="006448BD"/>
    <w:rsid w:val="00647D9D"/>
    <w:rsid w:val="00677728"/>
    <w:rsid w:val="00685F80"/>
    <w:rsid w:val="006A47E0"/>
    <w:rsid w:val="006B2F07"/>
    <w:rsid w:val="006B42E7"/>
    <w:rsid w:val="006C5DA6"/>
    <w:rsid w:val="006D0C68"/>
    <w:rsid w:val="006F2C46"/>
    <w:rsid w:val="006F4819"/>
    <w:rsid w:val="00700064"/>
    <w:rsid w:val="00703EE9"/>
    <w:rsid w:val="00710BCB"/>
    <w:rsid w:val="00714A80"/>
    <w:rsid w:val="007167A1"/>
    <w:rsid w:val="0072042C"/>
    <w:rsid w:val="0072284D"/>
    <w:rsid w:val="00722B6E"/>
    <w:rsid w:val="007262CF"/>
    <w:rsid w:val="00730849"/>
    <w:rsid w:val="00751A86"/>
    <w:rsid w:val="00751D3E"/>
    <w:rsid w:val="00753357"/>
    <w:rsid w:val="00756025"/>
    <w:rsid w:val="00766807"/>
    <w:rsid w:val="007673ED"/>
    <w:rsid w:val="007A0E51"/>
    <w:rsid w:val="007A13F6"/>
    <w:rsid w:val="007B129D"/>
    <w:rsid w:val="007B5263"/>
    <w:rsid w:val="007B65C4"/>
    <w:rsid w:val="007C36D3"/>
    <w:rsid w:val="007C3DCD"/>
    <w:rsid w:val="007C6660"/>
    <w:rsid w:val="007C7697"/>
    <w:rsid w:val="007D38EA"/>
    <w:rsid w:val="007D47EB"/>
    <w:rsid w:val="008037D1"/>
    <w:rsid w:val="008112C2"/>
    <w:rsid w:val="008206CF"/>
    <w:rsid w:val="00821944"/>
    <w:rsid w:val="00850226"/>
    <w:rsid w:val="00853385"/>
    <w:rsid w:val="00863C66"/>
    <w:rsid w:val="0086443A"/>
    <w:rsid w:val="0086521C"/>
    <w:rsid w:val="008707EE"/>
    <w:rsid w:val="008746E9"/>
    <w:rsid w:val="008922C3"/>
    <w:rsid w:val="008A766B"/>
    <w:rsid w:val="008B3717"/>
    <w:rsid w:val="008B6DE1"/>
    <w:rsid w:val="008C06DD"/>
    <w:rsid w:val="008C248C"/>
    <w:rsid w:val="008C3785"/>
    <w:rsid w:val="008C3BD0"/>
    <w:rsid w:val="008C58A2"/>
    <w:rsid w:val="008D7A6B"/>
    <w:rsid w:val="008F44CC"/>
    <w:rsid w:val="00912074"/>
    <w:rsid w:val="00922CAB"/>
    <w:rsid w:val="00933D29"/>
    <w:rsid w:val="00935129"/>
    <w:rsid w:val="009514CD"/>
    <w:rsid w:val="0095258F"/>
    <w:rsid w:val="009660B6"/>
    <w:rsid w:val="00977EB2"/>
    <w:rsid w:val="009B51FD"/>
    <w:rsid w:val="009B6582"/>
    <w:rsid w:val="009B67EF"/>
    <w:rsid w:val="009C2118"/>
    <w:rsid w:val="009C32F0"/>
    <w:rsid w:val="009D4CDA"/>
    <w:rsid w:val="009D5C9B"/>
    <w:rsid w:val="009E1763"/>
    <w:rsid w:val="009F18EE"/>
    <w:rsid w:val="00A02655"/>
    <w:rsid w:val="00A22F4B"/>
    <w:rsid w:val="00A271F5"/>
    <w:rsid w:val="00A27EC0"/>
    <w:rsid w:val="00A51C68"/>
    <w:rsid w:val="00A67D3A"/>
    <w:rsid w:val="00A81D16"/>
    <w:rsid w:val="00A826F5"/>
    <w:rsid w:val="00A92AF0"/>
    <w:rsid w:val="00A94EEE"/>
    <w:rsid w:val="00A956DD"/>
    <w:rsid w:val="00AA570C"/>
    <w:rsid w:val="00AA72C9"/>
    <w:rsid w:val="00AB01AE"/>
    <w:rsid w:val="00AB314C"/>
    <w:rsid w:val="00AB6E55"/>
    <w:rsid w:val="00AC4E26"/>
    <w:rsid w:val="00AE114D"/>
    <w:rsid w:val="00AE2E07"/>
    <w:rsid w:val="00AE33BD"/>
    <w:rsid w:val="00AE7B15"/>
    <w:rsid w:val="00B27B78"/>
    <w:rsid w:val="00B30247"/>
    <w:rsid w:val="00B3247B"/>
    <w:rsid w:val="00B43C38"/>
    <w:rsid w:val="00B5108B"/>
    <w:rsid w:val="00B56DED"/>
    <w:rsid w:val="00B60D7C"/>
    <w:rsid w:val="00B62ED2"/>
    <w:rsid w:val="00B65FC6"/>
    <w:rsid w:val="00B81AA8"/>
    <w:rsid w:val="00B85F5F"/>
    <w:rsid w:val="00B91D18"/>
    <w:rsid w:val="00B96C22"/>
    <w:rsid w:val="00BA21C0"/>
    <w:rsid w:val="00BA59F4"/>
    <w:rsid w:val="00BA5D31"/>
    <w:rsid w:val="00BB2200"/>
    <w:rsid w:val="00BB3EEE"/>
    <w:rsid w:val="00BE2BC2"/>
    <w:rsid w:val="00BF7A28"/>
    <w:rsid w:val="00C058B9"/>
    <w:rsid w:val="00C05E9E"/>
    <w:rsid w:val="00C13144"/>
    <w:rsid w:val="00C15AAA"/>
    <w:rsid w:val="00C17847"/>
    <w:rsid w:val="00C26DE8"/>
    <w:rsid w:val="00C30249"/>
    <w:rsid w:val="00C47D2F"/>
    <w:rsid w:val="00C52EC8"/>
    <w:rsid w:val="00C53F66"/>
    <w:rsid w:val="00C575A3"/>
    <w:rsid w:val="00C63AA1"/>
    <w:rsid w:val="00C75023"/>
    <w:rsid w:val="00C82A0E"/>
    <w:rsid w:val="00C9136D"/>
    <w:rsid w:val="00C94DBE"/>
    <w:rsid w:val="00C96BAB"/>
    <w:rsid w:val="00C9760B"/>
    <w:rsid w:val="00CA1E29"/>
    <w:rsid w:val="00CB3ADA"/>
    <w:rsid w:val="00CB44DD"/>
    <w:rsid w:val="00CB5447"/>
    <w:rsid w:val="00CC0690"/>
    <w:rsid w:val="00CD0204"/>
    <w:rsid w:val="00CD2BB9"/>
    <w:rsid w:val="00CD3E47"/>
    <w:rsid w:val="00CE2253"/>
    <w:rsid w:val="00CE6CD9"/>
    <w:rsid w:val="00D24EBC"/>
    <w:rsid w:val="00D301AB"/>
    <w:rsid w:val="00D3785F"/>
    <w:rsid w:val="00D44029"/>
    <w:rsid w:val="00D61C51"/>
    <w:rsid w:val="00D748D0"/>
    <w:rsid w:val="00D8208E"/>
    <w:rsid w:val="00D94445"/>
    <w:rsid w:val="00DA142A"/>
    <w:rsid w:val="00DA33DD"/>
    <w:rsid w:val="00DA40F8"/>
    <w:rsid w:val="00DB3B21"/>
    <w:rsid w:val="00DB5162"/>
    <w:rsid w:val="00DB5EB1"/>
    <w:rsid w:val="00DC13E1"/>
    <w:rsid w:val="00DC5413"/>
    <w:rsid w:val="00DC5BD7"/>
    <w:rsid w:val="00DC74C7"/>
    <w:rsid w:val="00DD0F18"/>
    <w:rsid w:val="00DE5635"/>
    <w:rsid w:val="00DF59D6"/>
    <w:rsid w:val="00E112BA"/>
    <w:rsid w:val="00E12393"/>
    <w:rsid w:val="00E22D66"/>
    <w:rsid w:val="00E26C1A"/>
    <w:rsid w:val="00E33BB9"/>
    <w:rsid w:val="00E37B86"/>
    <w:rsid w:val="00E43A13"/>
    <w:rsid w:val="00E443DC"/>
    <w:rsid w:val="00E63089"/>
    <w:rsid w:val="00E63D9E"/>
    <w:rsid w:val="00E66843"/>
    <w:rsid w:val="00E74FBF"/>
    <w:rsid w:val="00E859B0"/>
    <w:rsid w:val="00E907E7"/>
    <w:rsid w:val="00E9266D"/>
    <w:rsid w:val="00E926E6"/>
    <w:rsid w:val="00E9732D"/>
    <w:rsid w:val="00EA05D3"/>
    <w:rsid w:val="00EA3CA4"/>
    <w:rsid w:val="00EB0214"/>
    <w:rsid w:val="00EB13B3"/>
    <w:rsid w:val="00EB4D67"/>
    <w:rsid w:val="00EC5D39"/>
    <w:rsid w:val="00ED04EC"/>
    <w:rsid w:val="00ED2710"/>
    <w:rsid w:val="00EE39A0"/>
    <w:rsid w:val="00EF615F"/>
    <w:rsid w:val="00F03236"/>
    <w:rsid w:val="00F05A44"/>
    <w:rsid w:val="00F15435"/>
    <w:rsid w:val="00F26261"/>
    <w:rsid w:val="00F26D27"/>
    <w:rsid w:val="00F35E3E"/>
    <w:rsid w:val="00F44DFE"/>
    <w:rsid w:val="00F44F47"/>
    <w:rsid w:val="00F64EDD"/>
    <w:rsid w:val="00F72A01"/>
    <w:rsid w:val="00F76298"/>
    <w:rsid w:val="00F76DC5"/>
    <w:rsid w:val="00F7773A"/>
    <w:rsid w:val="00F77960"/>
    <w:rsid w:val="00F95E60"/>
    <w:rsid w:val="00FA4700"/>
    <w:rsid w:val="00FA60CA"/>
    <w:rsid w:val="00FB0CDF"/>
    <w:rsid w:val="00FB28A9"/>
    <w:rsid w:val="00FE0400"/>
    <w:rsid w:val="00FE4505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0ABC78"/>
  <w15:chartTrackingRefBased/>
  <w15:docId w15:val="{B149542F-EF90-495D-81D0-34484FB5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rsid w:val="000809CA"/>
    <w:pPr>
      <w:keepNext/>
      <w:numPr>
        <w:numId w:val="4"/>
      </w:numPr>
      <w:tabs>
        <w:tab w:val="left" w:pos="0"/>
      </w:tabs>
      <w:suppressAutoHyphens/>
      <w:jc w:val="both"/>
      <w:outlineLvl w:val="0"/>
    </w:pPr>
    <w:rPr>
      <w:b/>
      <w:spacing w:val="-3"/>
      <w:lang w:val="es-ES_tradnl"/>
    </w:rPr>
  </w:style>
  <w:style w:type="paragraph" w:styleId="Ttulo2">
    <w:name w:val="heading 2"/>
    <w:basedOn w:val="Normal"/>
    <w:next w:val="Normal"/>
    <w:qFormat/>
    <w:rsid w:val="00345128"/>
    <w:pPr>
      <w:keepNext/>
      <w:numPr>
        <w:ilvl w:val="1"/>
        <w:numId w:val="4"/>
      </w:numPr>
      <w:tabs>
        <w:tab w:val="left" w:pos="-720"/>
        <w:tab w:val="left" w:pos="0"/>
        <w:tab w:val="left" w:pos="426"/>
      </w:tabs>
      <w:suppressAutoHyphens/>
      <w:jc w:val="both"/>
      <w:outlineLvl w:val="1"/>
    </w:pPr>
    <w:rPr>
      <w:spacing w:val="-3"/>
    </w:rPr>
  </w:style>
  <w:style w:type="paragraph" w:styleId="Ttulo3">
    <w:name w:val="heading 3"/>
    <w:basedOn w:val="Normal"/>
    <w:next w:val="Normal"/>
    <w:link w:val="Ttulo3Car"/>
    <w:unhideWhenUsed/>
    <w:qFormat/>
    <w:rsid w:val="00593F26"/>
    <w:pPr>
      <w:keepNext/>
      <w:numPr>
        <w:ilvl w:val="2"/>
        <w:numId w:val="4"/>
      </w:numPr>
      <w:ind w:left="1134" w:hanging="708"/>
      <w:jc w:val="both"/>
      <w:outlineLvl w:val="2"/>
    </w:pPr>
    <w:rPr>
      <w:bCs/>
      <w:szCs w:val="26"/>
    </w:rPr>
  </w:style>
  <w:style w:type="paragraph" w:styleId="Ttulo4">
    <w:name w:val="heading 4"/>
    <w:basedOn w:val="Normal"/>
    <w:qFormat/>
    <w:pPr>
      <w:numPr>
        <w:ilvl w:val="3"/>
        <w:numId w:val="4"/>
      </w:num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B23B5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B23B5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B23B5"/>
    <w:pPr>
      <w:numPr>
        <w:ilvl w:val="6"/>
        <w:numId w:val="4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B23B5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B23B5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0"/>
      </w:tabs>
      <w:suppressAutoHyphens/>
      <w:jc w:val="center"/>
    </w:pPr>
    <w:rPr>
      <w:b/>
      <w:spacing w:val="-3"/>
      <w:sz w:val="16"/>
      <w:lang w:val="es-ES_tradnl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tabs>
        <w:tab w:val="left" w:pos="426"/>
      </w:tabs>
      <w:suppressAutoHyphens/>
      <w:ind w:left="426" w:hanging="426"/>
      <w:jc w:val="both"/>
    </w:pPr>
    <w:rPr>
      <w:spacing w:val="-3"/>
    </w:rPr>
  </w:style>
  <w:style w:type="paragraph" w:styleId="Sangra2detindependiente">
    <w:name w:val="Body Text Indent 2"/>
    <w:basedOn w:val="Normal"/>
    <w:pPr>
      <w:tabs>
        <w:tab w:val="left" w:pos="0"/>
        <w:tab w:val="left" w:pos="720"/>
        <w:tab w:val="left" w:pos="1134"/>
        <w:tab w:val="left" w:pos="1440"/>
      </w:tabs>
      <w:suppressAutoHyphens/>
      <w:ind w:left="1134" w:hanging="1134"/>
      <w:jc w:val="both"/>
    </w:pPr>
    <w:rPr>
      <w:spacing w:val="-3"/>
    </w:rPr>
  </w:style>
  <w:style w:type="paragraph" w:styleId="Sangra3detindependiente">
    <w:name w:val="Body Text Indent 3"/>
    <w:basedOn w:val="Normal"/>
    <w:pPr>
      <w:tabs>
        <w:tab w:val="left" w:pos="-720"/>
        <w:tab w:val="left" w:pos="426"/>
        <w:tab w:val="left" w:pos="993"/>
      </w:tabs>
      <w:suppressAutoHyphens/>
      <w:ind w:left="993" w:hanging="993"/>
      <w:jc w:val="both"/>
    </w:pPr>
    <w:rPr>
      <w:spacing w:val="-3"/>
    </w:rPr>
  </w:style>
  <w:style w:type="paragraph" w:styleId="Textoindependiente">
    <w:name w:val="Body Text"/>
    <w:basedOn w:val="Normal"/>
    <w:pPr>
      <w:tabs>
        <w:tab w:val="left" w:pos="-720"/>
        <w:tab w:val="left" w:pos="0"/>
      </w:tabs>
      <w:suppressAutoHyphens/>
      <w:jc w:val="both"/>
    </w:pPr>
    <w:rPr>
      <w:spacing w:val="-3"/>
      <w:lang w:val="es-ES_tradnl"/>
    </w:rPr>
  </w:style>
  <w:style w:type="paragraph" w:styleId="Textodeglobo">
    <w:name w:val="Balloon Text"/>
    <w:basedOn w:val="Normal"/>
    <w:semiHidden/>
    <w:rsid w:val="00295F0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166509"/>
    <w:rPr>
      <w:lang w:val="es-ES" w:eastAsia="es-ES"/>
    </w:rPr>
  </w:style>
  <w:style w:type="character" w:styleId="Textoennegrita">
    <w:name w:val="Strong"/>
    <w:uiPriority w:val="22"/>
    <w:qFormat/>
    <w:rsid w:val="003D43C1"/>
    <w:rPr>
      <w:b/>
      <w:bCs/>
    </w:rPr>
  </w:style>
  <w:style w:type="character" w:styleId="nfasis">
    <w:name w:val="Emphasis"/>
    <w:uiPriority w:val="20"/>
    <w:qFormat/>
    <w:rsid w:val="003D43C1"/>
    <w:rPr>
      <w:i/>
      <w:iCs/>
    </w:rPr>
  </w:style>
  <w:style w:type="table" w:styleId="Tablaconcuadrcula">
    <w:name w:val="Table Grid"/>
    <w:basedOn w:val="Tablanormal"/>
    <w:rsid w:val="005D5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33D47"/>
    <w:rPr>
      <w:lang w:val="es-ES" w:eastAsia="es-ES"/>
    </w:rPr>
  </w:style>
  <w:style w:type="character" w:customStyle="1" w:styleId="SinespaciadoCar">
    <w:name w:val="Sin espaciado Car"/>
    <w:link w:val="Sinespaciado"/>
    <w:uiPriority w:val="1"/>
    <w:locked/>
    <w:rsid w:val="00333D47"/>
  </w:style>
  <w:style w:type="paragraph" w:styleId="Sinespaciado">
    <w:name w:val="No Spacing"/>
    <w:basedOn w:val="Normal"/>
    <w:link w:val="SinespaciadoCar"/>
    <w:uiPriority w:val="1"/>
    <w:qFormat/>
    <w:rsid w:val="00333D47"/>
    <w:pPr>
      <w:jc w:val="both"/>
    </w:pPr>
    <w:rPr>
      <w:lang w:val="es-CO" w:eastAsia="es-CO"/>
    </w:rPr>
  </w:style>
  <w:style w:type="character" w:customStyle="1" w:styleId="Ttulo3Car">
    <w:name w:val="Título 3 Car"/>
    <w:link w:val="Ttulo3"/>
    <w:rsid w:val="00593F26"/>
    <w:rPr>
      <w:bCs/>
      <w:szCs w:val="26"/>
      <w:lang w:val="es-ES" w:eastAsia="es-ES"/>
    </w:rPr>
  </w:style>
  <w:style w:type="character" w:customStyle="1" w:styleId="Ttulo5Car">
    <w:name w:val="Título 5 Car"/>
    <w:link w:val="Ttulo5"/>
    <w:semiHidden/>
    <w:rsid w:val="003B23B5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3B23B5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3B23B5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semiHidden/>
    <w:rsid w:val="003B23B5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3B23B5"/>
    <w:rPr>
      <w:rFonts w:ascii="Cambria" w:hAnsi="Cambria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E63D9E"/>
    <w:pPr>
      <w:ind w:left="708"/>
    </w:pPr>
  </w:style>
  <w:style w:type="character" w:styleId="Refdecomentario">
    <w:name w:val="annotation reference"/>
    <w:rsid w:val="00CB44D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44DD"/>
  </w:style>
  <w:style w:type="character" w:customStyle="1" w:styleId="TextocomentarioCar">
    <w:name w:val="Texto comentario Car"/>
    <w:link w:val="Textocomentario"/>
    <w:rsid w:val="00CB44D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44DD"/>
    <w:rPr>
      <w:b/>
      <w:bCs/>
    </w:rPr>
  </w:style>
  <w:style w:type="character" w:customStyle="1" w:styleId="AsuntodelcomentarioCar">
    <w:name w:val="Asunto del comentario Car"/>
    <w:link w:val="Asuntodelcomentario"/>
    <w:rsid w:val="00CB44DD"/>
    <w:rPr>
      <w:b/>
      <w:bCs/>
      <w:lang w:val="es-ES" w:eastAsia="es-ES"/>
    </w:rPr>
  </w:style>
  <w:style w:type="character" w:styleId="Hipervnculo">
    <w:name w:val="Hyperlink"/>
    <w:rsid w:val="00DC5413"/>
    <w:rPr>
      <w:color w:val="0000FF"/>
      <w:u w:val="single"/>
    </w:rPr>
  </w:style>
  <w:style w:type="character" w:customStyle="1" w:styleId="apple-converted-space">
    <w:name w:val="apple-converted-space"/>
    <w:rsid w:val="00B9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DFFA530441A4299805950DA1154AE" ma:contentTypeVersion="3" ma:contentTypeDescription="Create a new document." ma:contentTypeScope="" ma:versionID="4b6adb88f5814168ca7a4c9d1dfd110b">
  <xsd:schema xmlns:xsd="http://www.w3.org/2001/XMLSchema" xmlns:xs="http://www.w3.org/2001/XMLSchema" xmlns:p="http://schemas.microsoft.com/office/2006/metadata/properties" xmlns:ns2="46ec28e9-ed3a-4fe0-8d58-2f5f0f340fd0" targetNamespace="http://schemas.microsoft.com/office/2006/metadata/properties" ma:root="true" ma:fieldsID="27fd5b1bdbfa19b5eaee807fd8aa99d5" ns2:_="">
    <xsd:import namespace="46ec28e9-ed3a-4fe0-8d58-2f5f0f340f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c28e9-ed3a-4fe0-8d58-2f5f0f340f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ec28e9-ed3a-4fe0-8d58-2f5f0f340fd0" xsi:nil="true"/>
  </documentManagement>
</p:properties>
</file>

<file path=customXml/itemProps1.xml><?xml version="1.0" encoding="utf-8"?>
<ds:datastoreItem xmlns:ds="http://schemas.openxmlformats.org/officeDocument/2006/customXml" ds:itemID="{381FEC72-293C-4562-920D-4ABEC45153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49DF0D-56CA-4849-852B-35857C4F7F58}"/>
</file>

<file path=customXml/itemProps3.xml><?xml version="1.0" encoding="utf-8"?>
<ds:datastoreItem xmlns:ds="http://schemas.openxmlformats.org/officeDocument/2006/customXml" ds:itemID="{2AA6BFA3-25C3-4493-9CCC-781C1D337AB6}"/>
</file>

<file path=customXml/itemProps4.xml><?xml version="1.0" encoding="utf-8"?>
<ds:datastoreItem xmlns:ds="http://schemas.openxmlformats.org/officeDocument/2006/customXml" ds:itemID="{9B1D0C2A-015B-4F42-9BC0-105DF8FB43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Departamento de Ingeniería Electrónica</vt:lpstr>
      <vt:lpstr>Departamento de Ingeniería Electrónica</vt:lpstr>
    </vt:vector>
  </TitlesOfParts>
  <Manager>Sección de Circuitos Electrónicos</Manager>
  <Company>Pontificia Universidad Javeriana</Company>
  <LinksUpToDate>false</LinksUpToDate>
  <CharactersWithSpaces>2730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http://www.moviltronics.com.co/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Ingeniería Electrónica</dc:title>
  <dc:subject>Cursio para Ingeniería Electrónica</dc:subject>
  <dc:creator>S.C.E.</dc:creator>
  <cp:keywords/>
  <cp:lastModifiedBy>Luisa Garcia</cp:lastModifiedBy>
  <cp:revision>4</cp:revision>
  <cp:lastPrinted>2005-09-30T19:51:00Z</cp:lastPrinted>
  <dcterms:created xsi:type="dcterms:W3CDTF">2020-11-05T12:07:00Z</dcterms:created>
  <dcterms:modified xsi:type="dcterms:W3CDTF">2020-11-05T13:32:00Z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0x0101004E9DFFA530441A4299805950DA1154AE</vt:lpwstr>
  </property>
</Properties>
</file>