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4ED" w:rsidRDefault="006235BC" w:rsidP="000E398F">
      <w:r w:rsidRPr="000E39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011CA37" wp14:editId="658753FB">
                <wp:simplePos x="0" y="0"/>
                <wp:positionH relativeFrom="column">
                  <wp:posOffset>3810</wp:posOffset>
                </wp:positionH>
                <wp:positionV relativeFrom="paragraph">
                  <wp:posOffset>3315335</wp:posOffset>
                </wp:positionV>
                <wp:extent cx="6044565" cy="762000"/>
                <wp:effectExtent l="0" t="0" r="0" b="0"/>
                <wp:wrapNone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4565" cy="76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0C4E5B" w:rsidRPr="00451BE5" w:rsidRDefault="000C4E5B" w:rsidP="000E398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  <w:r w:rsidRPr="00451BE5">
                              <w:rPr>
                                <w:b/>
                                <w:szCs w:val="28"/>
                              </w:rPr>
                              <w:t>«Автоматизированная система организации производственного процесса в студии создания графического контента»</w:t>
                            </w:r>
                          </w:p>
                          <w:p w:rsidR="000C4E5B" w:rsidRDefault="000C4E5B" w:rsidP="000E398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11CA37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6" type="#_x0000_t202" style="position:absolute;margin-left:.3pt;margin-top:261.05pt;width:475.95pt;height:60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" fillcolor="white [3212]" stroked="f">
                <v:textbox>
                  <w:txbxContent>
                    <w:p w:rsidR="000C4E5B" w:rsidRPr="00451BE5" w:rsidRDefault="000C4E5B" w:rsidP="000E398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center"/>
                        <w:rPr>
                          <w:b/>
                          <w:szCs w:val="28"/>
                        </w:rPr>
                      </w:pPr>
                      <w:r w:rsidRPr="00451BE5">
                        <w:rPr>
                          <w:b/>
                          <w:szCs w:val="28"/>
                        </w:rPr>
                        <w:t>«Автоматизированная система организации производственного процесса в студии создания графического контента»</w:t>
                      </w:r>
                    </w:p>
                    <w:p w:rsidR="000C4E5B" w:rsidRDefault="000C4E5B" w:rsidP="000E398F"/>
                  </w:txbxContent>
                </v:textbox>
              </v:shape>
            </w:pict>
          </mc:Fallback>
        </mc:AlternateContent>
      </w:r>
      <w:r w:rsidR="003525D8" w:rsidRPr="000E39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63FF8AB" wp14:editId="7F337FC0">
                <wp:simplePos x="0" y="0"/>
                <wp:positionH relativeFrom="column">
                  <wp:posOffset>2623185</wp:posOffset>
                </wp:positionH>
                <wp:positionV relativeFrom="paragraph">
                  <wp:posOffset>9439910</wp:posOffset>
                </wp:positionV>
                <wp:extent cx="1228725" cy="533400"/>
                <wp:effectExtent l="0" t="0" r="9525" b="0"/>
                <wp:wrapNone/>
                <wp:docPr id="14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0C4E5B" w:rsidRPr="00451BE5" w:rsidRDefault="000C4E5B" w:rsidP="003525D8">
                            <w:pPr>
                              <w:tabs>
                                <w:tab w:val="left" w:pos="3552"/>
                              </w:tabs>
                              <w:spacing w:before="0" w:after="0"/>
                              <w:jc w:val="center"/>
                              <w:rPr>
                                <w:rFonts w:eastAsia="Calibri"/>
                                <w:szCs w:val="28"/>
                              </w:rPr>
                            </w:pPr>
                            <w:r w:rsidRPr="00451BE5">
                              <w:rPr>
                                <w:rFonts w:eastAsia="Calibri"/>
                                <w:szCs w:val="28"/>
                              </w:rPr>
                              <w:t>Калининград</w:t>
                            </w:r>
                          </w:p>
                          <w:p w:rsidR="000C4E5B" w:rsidRDefault="000C4E5B" w:rsidP="003525D8">
                            <w:pPr>
                              <w:tabs>
                                <w:tab w:val="left" w:pos="3552"/>
                              </w:tabs>
                              <w:spacing w:before="0" w:after="0"/>
                              <w:jc w:val="center"/>
                            </w:pPr>
                            <w:r w:rsidRPr="00451BE5">
                              <w:rPr>
                                <w:rFonts w:eastAsia="Calibri"/>
                                <w:szCs w:val="28"/>
                              </w:rPr>
                              <w:t>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3FF8AB" id="Надпись 8" o:spid="_x0000_s1027" type="#_x0000_t202" style="position:absolute;margin-left:206.55pt;margin-top:743.3pt;width:96.75pt;height:4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" fillcolor="white [3212]" stroked="f">
                <v:textbox>
                  <w:txbxContent>
                    <w:p w:rsidR="000C4E5B" w:rsidRPr="00451BE5" w:rsidRDefault="000C4E5B" w:rsidP="003525D8">
                      <w:pPr>
                        <w:tabs>
                          <w:tab w:val="left" w:pos="3552"/>
                        </w:tabs>
                        <w:spacing w:before="0" w:after="0"/>
                        <w:jc w:val="center"/>
                        <w:rPr>
                          <w:rFonts w:eastAsia="Calibri"/>
                          <w:szCs w:val="28"/>
                        </w:rPr>
                      </w:pPr>
                      <w:r w:rsidRPr="00451BE5">
                        <w:rPr>
                          <w:rFonts w:eastAsia="Calibri"/>
                          <w:szCs w:val="28"/>
                        </w:rPr>
                        <w:t>Калининград</w:t>
                      </w:r>
                    </w:p>
                    <w:p w:rsidR="000C4E5B" w:rsidRDefault="000C4E5B" w:rsidP="003525D8">
                      <w:pPr>
                        <w:tabs>
                          <w:tab w:val="left" w:pos="3552"/>
                        </w:tabs>
                        <w:spacing w:before="0" w:after="0"/>
                        <w:jc w:val="center"/>
                      </w:pPr>
                      <w:r w:rsidRPr="00451BE5">
                        <w:rPr>
                          <w:rFonts w:eastAsia="Calibri"/>
                          <w:szCs w:val="28"/>
                        </w:rPr>
                        <w:t>2018</w:t>
                      </w:r>
                    </w:p>
                  </w:txbxContent>
                </v:textbox>
              </v:shape>
            </w:pict>
          </mc:Fallback>
        </mc:AlternateContent>
      </w:r>
      <w:r w:rsidR="003525D8" w:rsidRPr="000E39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6EA59FA" wp14:editId="678A764D">
                <wp:simplePos x="0" y="0"/>
                <wp:positionH relativeFrom="column">
                  <wp:posOffset>13335</wp:posOffset>
                </wp:positionH>
                <wp:positionV relativeFrom="paragraph">
                  <wp:posOffset>4572635</wp:posOffset>
                </wp:positionV>
                <wp:extent cx="6044565" cy="742950"/>
                <wp:effectExtent l="0" t="0" r="0" b="0"/>
                <wp:wrapNone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4565" cy="742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0C4E5B" w:rsidRDefault="000C4E5B" w:rsidP="003525D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/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  <w:r w:rsidRPr="00843790">
                              <w:rPr>
                                <w:b/>
                                <w:szCs w:val="28"/>
                              </w:rPr>
                              <w:t>ТЕХНИЧЕСКОЕ ЗАДАНИЕ</w:t>
                            </w:r>
                          </w:p>
                          <w:p w:rsidR="000C4E5B" w:rsidRPr="00451BE5" w:rsidRDefault="000C4E5B" w:rsidP="003525D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/>
                              <w:jc w:val="center"/>
                              <w:rPr>
                                <w:szCs w:val="28"/>
                              </w:rPr>
                            </w:pPr>
                            <w:r w:rsidRPr="00451BE5">
                              <w:rPr>
                                <w:szCs w:val="28"/>
                              </w:rPr>
                              <w:t xml:space="preserve">На </w:t>
                            </w:r>
                            <w:r>
                              <w:rPr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Cs w:val="28"/>
                              </w:rPr>
                              <w:instrText>=</w:instrText>
                            </w:r>
                            <w:r>
                              <w:rPr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instrText>NUMPAGES</w:instrText>
                            </w:r>
                            <w:r>
                              <w:rPr>
                                <w:szCs w:val="28"/>
                              </w:rPr>
                              <w:fldChar w:fldCharType="separate"/>
                            </w:r>
                            <w:r w:rsidR="003F32A3">
                              <w:rPr>
                                <w:noProof/>
                                <w:szCs w:val="28"/>
                                <w:lang w:val="en-US"/>
                              </w:rPr>
                              <w:instrText>25</w:instrText>
                            </w:r>
                            <w:r>
                              <w:rPr>
                                <w:szCs w:val="28"/>
                              </w:rPr>
                              <w:fldChar w:fldCharType="end"/>
                            </w:r>
                            <w:r>
                              <w:rPr>
                                <w:szCs w:val="28"/>
                              </w:rPr>
                              <w:instrText>-1</w:instrText>
                            </w:r>
                            <w:r>
                              <w:rPr>
                                <w:szCs w:val="28"/>
                              </w:rPr>
                              <w:fldChar w:fldCharType="separate"/>
                            </w:r>
                            <w:r w:rsidR="003F32A3">
                              <w:rPr>
                                <w:noProof/>
                                <w:szCs w:val="28"/>
                              </w:rPr>
                              <w:t>24</w:t>
                            </w:r>
                            <w:r>
                              <w:rPr>
                                <w:szCs w:val="28"/>
                              </w:rPr>
                              <w:fldChar w:fldCharType="end"/>
                            </w:r>
                            <w:r w:rsidRPr="00451BE5">
                              <w:rPr>
                                <w:szCs w:val="28"/>
                              </w:rPr>
                              <w:t xml:space="preserve"> листах</w:t>
                            </w:r>
                          </w:p>
                          <w:p w:rsidR="000C4E5B" w:rsidRPr="00451BE5" w:rsidRDefault="000C4E5B" w:rsidP="003525D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/>
                              <w:jc w:val="center"/>
                              <w:rPr>
                                <w:szCs w:val="28"/>
                              </w:rPr>
                            </w:pPr>
                            <w:r w:rsidRPr="00451BE5">
                              <w:rPr>
                                <w:szCs w:val="28"/>
                              </w:rPr>
                              <w:t>Действует с апреля 2018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EA59FA" id="Надпись 13" o:spid="_x0000_s1028" type="#_x0000_t202" style="position:absolute;margin-left:1.05pt;margin-top:360.05pt;width:475.95pt;height:58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" fillcolor="white [3212]" stroked="f">
                <v:textbox>
                  <w:txbxContent>
                    <w:p w:rsidR="000C4E5B" w:rsidRDefault="000C4E5B" w:rsidP="003525D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/>
                        <w:jc w:val="center"/>
                        <w:rPr>
                          <w:b/>
                          <w:szCs w:val="28"/>
                        </w:rPr>
                      </w:pPr>
                      <w:r w:rsidRPr="00843790">
                        <w:rPr>
                          <w:b/>
                          <w:szCs w:val="28"/>
                        </w:rPr>
                        <w:t>ТЕХНИЧЕСКОЕ ЗАДАНИЕ</w:t>
                      </w:r>
                    </w:p>
                    <w:p w:rsidR="000C4E5B" w:rsidRPr="00451BE5" w:rsidRDefault="000C4E5B" w:rsidP="003525D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/>
                        <w:jc w:val="center"/>
                        <w:rPr>
                          <w:szCs w:val="28"/>
                        </w:rPr>
                      </w:pPr>
                      <w:r w:rsidRPr="00451BE5">
                        <w:rPr>
                          <w:szCs w:val="28"/>
                        </w:rPr>
                        <w:t xml:space="preserve">На </w:t>
                      </w:r>
                      <w:r>
                        <w:rPr>
                          <w:szCs w:val="28"/>
                        </w:rPr>
                        <w:fldChar w:fldCharType="begin"/>
                      </w:r>
                      <w:r>
                        <w:rPr>
                          <w:szCs w:val="28"/>
                        </w:rPr>
                        <w:instrText>=</w:instrText>
                      </w:r>
                      <w:r>
                        <w:rPr>
                          <w:szCs w:val="28"/>
                        </w:rPr>
                        <w:fldChar w:fldCharType="begin"/>
                      </w:r>
                      <w:r>
                        <w:rPr>
                          <w:szCs w:val="28"/>
                          <w:lang w:val="en-US"/>
                        </w:rPr>
                        <w:instrText>NUMPAGES</w:instrText>
                      </w:r>
                      <w:r>
                        <w:rPr>
                          <w:szCs w:val="28"/>
                        </w:rPr>
                        <w:fldChar w:fldCharType="separate"/>
                      </w:r>
                      <w:r w:rsidR="003F32A3">
                        <w:rPr>
                          <w:noProof/>
                          <w:szCs w:val="28"/>
                          <w:lang w:val="en-US"/>
                        </w:rPr>
                        <w:instrText>25</w:instrText>
                      </w:r>
                      <w:r>
                        <w:rPr>
                          <w:szCs w:val="28"/>
                        </w:rPr>
                        <w:fldChar w:fldCharType="end"/>
                      </w:r>
                      <w:r>
                        <w:rPr>
                          <w:szCs w:val="28"/>
                        </w:rPr>
                        <w:instrText>-1</w:instrText>
                      </w:r>
                      <w:r>
                        <w:rPr>
                          <w:szCs w:val="28"/>
                        </w:rPr>
                        <w:fldChar w:fldCharType="separate"/>
                      </w:r>
                      <w:r w:rsidR="003F32A3">
                        <w:rPr>
                          <w:noProof/>
                          <w:szCs w:val="28"/>
                        </w:rPr>
                        <w:t>24</w:t>
                      </w:r>
                      <w:r>
                        <w:rPr>
                          <w:szCs w:val="28"/>
                        </w:rPr>
                        <w:fldChar w:fldCharType="end"/>
                      </w:r>
                      <w:r w:rsidRPr="00451BE5">
                        <w:rPr>
                          <w:szCs w:val="28"/>
                        </w:rPr>
                        <w:t xml:space="preserve"> листах</w:t>
                      </w:r>
                    </w:p>
                    <w:p w:rsidR="000C4E5B" w:rsidRPr="00451BE5" w:rsidRDefault="000C4E5B" w:rsidP="003525D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/>
                        <w:jc w:val="center"/>
                        <w:rPr>
                          <w:szCs w:val="28"/>
                        </w:rPr>
                      </w:pPr>
                      <w:r w:rsidRPr="00451BE5">
                        <w:rPr>
                          <w:szCs w:val="28"/>
                        </w:rPr>
                        <w:t>Действует с апреля 2018 г.</w:t>
                      </w:r>
                    </w:p>
                  </w:txbxContent>
                </v:textbox>
              </v:shape>
            </w:pict>
          </mc:Fallback>
        </mc:AlternateContent>
      </w:r>
      <w:r w:rsidR="00396486" w:rsidRPr="000E39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2D121EA" wp14:editId="6C0ED988">
                <wp:simplePos x="0" y="0"/>
                <wp:positionH relativeFrom="column">
                  <wp:posOffset>3810</wp:posOffset>
                </wp:positionH>
                <wp:positionV relativeFrom="paragraph">
                  <wp:posOffset>634</wp:posOffset>
                </wp:positionV>
                <wp:extent cx="6050915" cy="1000125"/>
                <wp:effectExtent l="0" t="0" r="6985" b="9525"/>
                <wp:wrapNone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0915" cy="1000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0C4E5B" w:rsidRDefault="000C4E5B" w:rsidP="006235B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/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  <w:r w:rsidRPr="00451BE5">
                              <w:rPr>
                                <w:b/>
                                <w:szCs w:val="28"/>
                              </w:rPr>
                              <w:t xml:space="preserve">Федеральное государственное бюджетное образовательное учреждение </w:t>
                            </w:r>
                          </w:p>
                          <w:p w:rsidR="000C4E5B" w:rsidRDefault="000C4E5B" w:rsidP="006235B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/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  <w:r w:rsidRPr="00451BE5">
                              <w:rPr>
                                <w:b/>
                                <w:szCs w:val="28"/>
                              </w:rPr>
                              <w:t xml:space="preserve">высшего образования «Калининградский государственный </w:t>
                            </w:r>
                          </w:p>
                          <w:p w:rsidR="000C4E5B" w:rsidRPr="00451BE5" w:rsidRDefault="000C4E5B" w:rsidP="006235B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/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  <w:r w:rsidRPr="00451BE5">
                              <w:rPr>
                                <w:b/>
                                <w:szCs w:val="28"/>
                              </w:rPr>
                              <w:t>технический университет»</w:t>
                            </w:r>
                          </w:p>
                          <w:p w:rsidR="000C4E5B" w:rsidRDefault="000C4E5B" w:rsidP="000E398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D121EA" id="Надпись 11" o:spid="_x0000_s1029" type="#_x0000_t202" style="position:absolute;margin-left:.3pt;margin-top:.05pt;width:476.45pt;height:78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" fillcolor="white [3212]" stroked="f">
                <v:textbox>
                  <w:txbxContent>
                    <w:p w:rsidR="000C4E5B" w:rsidRDefault="000C4E5B" w:rsidP="006235B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/>
                        <w:jc w:val="center"/>
                        <w:rPr>
                          <w:b/>
                          <w:szCs w:val="28"/>
                        </w:rPr>
                      </w:pPr>
                      <w:r w:rsidRPr="00451BE5">
                        <w:rPr>
                          <w:b/>
                          <w:szCs w:val="28"/>
                        </w:rPr>
                        <w:t xml:space="preserve">Федеральное государственное бюджетное образовательное учреждение </w:t>
                      </w:r>
                    </w:p>
                    <w:p w:rsidR="000C4E5B" w:rsidRDefault="000C4E5B" w:rsidP="006235B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/>
                        <w:jc w:val="center"/>
                        <w:rPr>
                          <w:b/>
                          <w:szCs w:val="28"/>
                        </w:rPr>
                      </w:pPr>
                      <w:r w:rsidRPr="00451BE5">
                        <w:rPr>
                          <w:b/>
                          <w:szCs w:val="28"/>
                        </w:rPr>
                        <w:t xml:space="preserve">высшего образования «Калининградский государственный </w:t>
                      </w:r>
                    </w:p>
                    <w:p w:rsidR="000C4E5B" w:rsidRPr="00451BE5" w:rsidRDefault="000C4E5B" w:rsidP="006235B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/>
                        <w:jc w:val="center"/>
                        <w:rPr>
                          <w:b/>
                          <w:szCs w:val="28"/>
                        </w:rPr>
                      </w:pPr>
                      <w:r w:rsidRPr="00451BE5">
                        <w:rPr>
                          <w:b/>
                          <w:szCs w:val="28"/>
                        </w:rPr>
                        <w:t>технический университет»</w:t>
                      </w:r>
                    </w:p>
                    <w:p w:rsidR="000C4E5B" w:rsidRDefault="000C4E5B" w:rsidP="000E398F"/>
                  </w:txbxContent>
                </v:textbox>
              </v:shape>
            </w:pict>
          </mc:Fallback>
        </mc:AlternateContent>
      </w:r>
      <w:r w:rsidR="000E398F" w:rsidRPr="000E39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C1A4B69" wp14:editId="57CBC519">
                <wp:simplePos x="0" y="0"/>
                <wp:positionH relativeFrom="column">
                  <wp:posOffset>6673</wp:posOffset>
                </wp:positionH>
                <wp:positionV relativeFrom="paragraph">
                  <wp:posOffset>6510655</wp:posOffset>
                </wp:positionV>
                <wp:extent cx="2714625" cy="1490241"/>
                <wp:effectExtent l="0" t="0" r="9525" b="0"/>
                <wp:wrapNone/>
                <wp:docPr id="10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149024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0C4E5B" w:rsidRDefault="000C4E5B" w:rsidP="000E398F">
                            <w:r>
                              <w:rPr>
                                <w:b/>
                                <w:szCs w:val="28"/>
                              </w:rPr>
                              <w:t>СОГЛАСОВАНО</w:t>
                            </w:r>
                          </w:p>
                          <w:p w:rsidR="000C4E5B" w:rsidRDefault="000C4E5B" w:rsidP="000E398F">
                            <w:r>
                              <w:rPr>
                                <w:szCs w:val="28"/>
                              </w:rPr>
                              <w:t>Руководитель: _______________</w:t>
                            </w:r>
                          </w:p>
                          <w:p w:rsidR="000C4E5B" w:rsidRDefault="000C4E5B" w:rsidP="000E398F">
                            <w:r>
                              <w:rPr>
                                <w:szCs w:val="28"/>
                              </w:rPr>
                              <w:t>Подпись: ________(__________)</w:t>
                            </w:r>
                          </w:p>
                          <w:p w:rsidR="000C4E5B" w:rsidRDefault="000C4E5B" w:rsidP="000E398F">
                            <w:r>
                              <w:rPr>
                                <w:szCs w:val="28"/>
                              </w:rPr>
                              <w:t xml:space="preserve">Дата: _______________________ </w:t>
                            </w:r>
                          </w:p>
                          <w:p w:rsidR="000C4E5B" w:rsidRDefault="000C4E5B" w:rsidP="000E398F">
                            <w:r>
                              <w:rPr>
                                <w:szCs w:val="28"/>
                              </w:rPr>
                              <w:t>Печать: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1A4B69" id="_x0000_s1030" type="#_x0000_t202" style="position:absolute;margin-left:.55pt;margin-top:512.65pt;width:213.75pt;height:117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" fillcolor="white [3212]" stroked="f">
                <v:textbox>
                  <w:txbxContent>
                    <w:p w:rsidR="000C4E5B" w:rsidRDefault="000C4E5B" w:rsidP="000E398F">
                      <w:r>
                        <w:rPr>
                          <w:b/>
                          <w:szCs w:val="28"/>
                        </w:rPr>
                        <w:t>СОГЛАСОВАНО</w:t>
                      </w:r>
                    </w:p>
                    <w:p w:rsidR="000C4E5B" w:rsidRDefault="000C4E5B" w:rsidP="000E398F">
                      <w:r>
                        <w:rPr>
                          <w:szCs w:val="28"/>
                        </w:rPr>
                        <w:t>Руководитель: _______________</w:t>
                      </w:r>
                    </w:p>
                    <w:p w:rsidR="000C4E5B" w:rsidRDefault="000C4E5B" w:rsidP="000E398F">
                      <w:r>
                        <w:rPr>
                          <w:szCs w:val="28"/>
                        </w:rPr>
                        <w:t>Подпись: ________(__________)</w:t>
                      </w:r>
                    </w:p>
                    <w:p w:rsidR="000C4E5B" w:rsidRDefault="000C4E5B" w:rsidP="000E398F">
                      <w:r>
                        <w:rPr>
                          <w:szCs w:val="28"/>
                        </w:rPr>
                        <w:t xml:space="preserve">Дата: _______________________ </w:t>
                      </w:r>
                    </w:p>
                    <w:p w:rsidR="000C4E5B" w:rsidRDefault="000C4E5B" w:rsidP="000E398F">
                      <w:r>
                        <w:rPr>
                          <w:szCs w:val="28"/>
                        </w:rPr>
                        <w:t>Печать:</w:t>
                      </w:r>
                    </w:p>
                  </w:txbxContent>
                </v:textbox>
              </v:shape>
            </w:pict>
          </mc:Fallback>
        </mc:AlternateContent>
      </w:r>
      <w:r w:rsidR="000E398F" w:rsidRPr="000E39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1A82494" wp14:editId="0A90287F">
                <wp:simplePos x="0" y="0"/>
                <wp:positionH relativeFrom="column">
                  <wp:posOffset>3336991</wp:posOffset>
                </wp:positionH>
                <wp:positionV relativeFrom="paragraph">
                  <wp:posOffset>1147189</wp:posOffset>
                </wp:positionV>
                <wp:extent cx="2714625" cy="1481455"/>
                <wp:effectExtent l="0" t="0" r="9525" b="4445"/>
                <wp:wrapNone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14814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0C4E5B" w:rsidRDefault="000C4E5B" w:rsidP="000E398F">
                            <w:r>
                              <w:rPr>
                                <w:b/>
                                <w:szCs w:val="28"/>
                              </w:rPr>
                              <w:t>УТВЕРЖДАЮ</w:t>
                            </w:r>
                          </w:p>
                          <w:p w:rsidR="000C4E5B" w:rsidRDefault="000C4E5B" w:rsidP="000E398F">
                            <w:r>
                              <w:rPr>
                                <w:szCs w:val="28"/>
                              </w:rPr>
                              <w:t>Руководитель: _______________</w:t>
                            </w:r>
                          </w:p>
                          <w:p w:rsidR="000C4E5B" w:rsidRDefault="000C4E5B" w:rsidP="000E398F">
                            <w:r>
                              <w:rPr>
                                <w:szCs w:val="28"/>
                              </w:rPr>
                              <w:t>Подпись: ________(__________)</w:t>
                            </w:r>
                          </w:p>
                          <w:p w:rsidR="000C4E5B" w:rsidRDefault="000C4E5B" w:rsidP="000E398F">
                            <w:r>
                              <w:rPr>
                                <w:szCs w:val="28"/>
                              </w:rPr>
                              <w:t>Дата: _______________________</w:t>
                            </w:r>
                          </w:p>
                          <w:p w:rsidR="000C4E5B" w:rsidRDefault="000C4E5B" w:rsidP="000E398F">
                            <w:r>
                              <w:rPr>
                                <w:szCs w:val="28"/>
                              </w:rPr>
                              <w:t>Печать: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A82494" id="_x0000_s1031" type="#_x0000_t202" style="position:absolute;margin-left:262.75pt;margin-top:90.35pt;width:213.75pt;height:116.6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" fillcolor="white [3212]" stroked="f">
                <v:textbox>
                  <w:txbxContent>
                    <w:p w:rsidR="000C4E5B" w:rsidRDefault="000C4E5B" w:rsidP="000E398F">
                      <w:r>
                        <w:rPr>
                          <w:b/>
                          <w:szCs w:val="28"/>
                        </w:rPr>
                        <w:t>УТВЕРЖДАЮ</w:t>
                      </w:r>
                    </w:p>
                    <w:p w:rsidR="000C4E5B" w:rsidRDefault="000C4E5B" w:rsidP="000E398F">
                      <w:r>
                        <w:rPr>
                          <w:szCs w:val="28"/>
                        </w:rPr>
                        <w:t>Руководитель: _______________</w:t>
                      </w:r>
                    </w:p>
                    <w:p w:rsidR="000C4E5B" w:rsidRDefault="000C4E5B" w:rsidP="000E398F">
                      <w:r>
                        <w:rPr>
                          <w:szCs w:val="28"/>
                        </w:rPr>
                        <w:t>Подпись: ________(__________)</w:t>
                      </w:r>
                    </w:p>
                    <w:p w:rsidR="000C4E5B" w:rsidRDefault="000C4E5B" w:rsidP="000E398F">
                      <w:r>
                        <w:rPr>
                          <w:szCs w:val="28"/>
                        </w:rPr>
                        <w:t>Дата: _______________________</w:t>
                      </w:r>
                    </w:p>
                    <w:p w:rsidR="000C4E5B" w:rsidRDefault="000C4E5B" w:rsidP="000E398F">
                      <w:r>
                        <w:rPr>
                          <w:szCs w:val="28"/>
                        </w:rPr>
                        <w:t>Печать:</w:t>
                      </w:r>
                    </w:p>
                  </w:txbxContent>
                </v:textbox>
              </v:shape>
            </w:pict>
          </mc:Fallback>
        </mc:AlternateContent>
      </w:r>
      <w:r w:rsidR="000E398F" w:rsidRPr="000E39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C4FCDC5" wp14:editId="5C95C080">
                <wp:simplePos x="0" y="0"/>
                <wp:positionH relativeFrom="column">
                  <wp:posOffset>6938</wp:posOffset>
                </wp:positionH>
                <wp:positionV relativeFrom="paragraph">
                  <wp:posOffset>1147189</wp:posOffset>
                </wp:positionV>
                <wp:extent cx="2714625" cy="1481711"/>
                <wp:effectExtent l="0" t="0" r="9525" b="4445"/>
                <wp:wrapNone/>
                <wp:docPr id="9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14817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0C4E5B" w:rsidRDefault="000C4E5B" w:rsidP="000E398F">
                            <w:r>
                              <w:rPr>
                                <w:b/>
                                <w:szCs w:val="28"/>
                              </w:rPr>
                              <w:t>УТВЕРЖДАЮ</w:t>
                            </w:r>
                          </w:p>
                          <w:p w:rsidR="000C4E5B" w:rsidRDefault="000C4E5B" w:rsidP="000E398F">
                            <w:r>
                              <w:rPr>
                                <w:szCs w:val="28"/>
                              </w:rPr>
                              <w:t>Саркисян Э.В.</w:t>
                            </w:r>
                          </w:p>
                          <w:p w:rsidR="000C4E5B" w:rsidRDefault="000C4E5B" w:rsidP="000E398F">
                            <w:r>
                              <w:rPr>
                                <w:szCs w:val="28"/>
                              </w:rPr>
                              <w:t>Подпись: ________(__________)</w:t>
                            </w:r>
                          </w:p>
                          <w:p w:rsidR="000C4E5B" w:rsidRDefault="000C4E5B" w:rsidP="000E398F">
                            <w:r>
                              <w:rPr>
                                <w:szCs w:val="28"/>
                              </w:rPr>
                              <w:t>Дата: _______________________</w:t>
                            </w:r>
                          </w:p>
                          <w:p w:rsidR="000C4E5B" w:rsidRDefault="000C4E5B" w:rsidP="000E398F">
                            <w:r>
                              <w:rPr>
                                <w:szCs w:val="28"/>
                              </w:rPr>
                              <w:t>Печать: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4FCDC5" id="Надпись 4" o:spid="_x0000_s1032" type="#_x0000_t202" style="position:absolute;margin-left:.55pt;margin-top:90.35pt;width:213.75pt;height:116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" fillcolor="white [3212]" stroked="f">
                <v:textbox>
                  <w:txbxContent>
                    <w:p w:rsidR="000C4E5B" w:rsidRDefault="000C4E5B" w:rsidP="000E398F">
                      <w:r>
                        <w:rPr>
                          <w:b/>
                          <w:szCs w:val="28"/>
                        </w:rPr>
                        <w:t>УТВЕРЖДАЮ</w:t>
                      </w:r>
                    </w:p>
                    <w:p w:rsidR="000C4E5B" w:rsidRDefault="000C4E5B" w:rsidP="000E398F">
                      <w:r>
                        <w:rPr>
                          <w:szCs w:val="28"/>
                        </w:rPr>
                        <w:t>Саркисян Э.В.</w:t>
                      </w:r>
                    </w:p>
                    <w:p w:rsidR="000C4E5B" w:rsidRDefault="000C4E5B" w:rsidP="000E398F">
                      <w:r>
                        <w:rPr>
                          <w:szCs w:val="28"/>
                        </w:rPr>
                        <w:t>Подпись: ________(__________)</w:t>
                      </w:r>
                    </w:p>
                    <w:p w:rsidR="000C4E5B" w:rsidRDefault="000C4E5B" w:rsidP="000E398F">
                      <w:r>
                        <w:rPr>
                          <w:szCs w:val="28"/>
                        </w:rPr>
                        <w:t>Дата: _______________________</w:t>
                      </w:r>
                    </w:p>
                    <w:p w:rsidR="000C4E5B" w:rsidRDefault="000C4E5B" w:rsidP="000E398F">
                      <w:r>
                        <w:rPr>
                          <w:szCs w:val="28"/>
                        </w:rPr>
                        <w:t>Печать:</w:t>
                      </w:r>
                    </w:p>
                  </w:txbxContent>
                </v:textbox>
              </v:shape>
            </w:pict>
          </mc:Fallback>
        </mc:AlternateContent>
      </w:r>
    </w:p>
    <w:p w:rsidR="0065525E" w:rsidRDefault="0065525E" w:rsidP="000E398F">
      <w:pPr>
        <w:sectPr w:rsidR="0065525E" w:rsidSect="00744318">
          <w:headerReference w:type="default" r:id="rId8"/>
          <w:headerReference w:type="first" r:id="rId9"/>
          <w:pgSz w:w="11906" w:h="16838" w:code="9"/>
          <w:pgMar w:top="794" w:right="737" w:bottom="244" w:left="1644" w:header="0" w:footer="0" w:gutter="0"/>
          <w:pgNumType w:start="0"/>
          <w:cols w:space="708"/>
          <w:titlePg/>
          <w:docGrid w:linePitch="360"/>
        </w:sect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20187621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97E1B" w:rsidRPr="00C97E1B" w:rsidRDefault="00C97E1B">
          <w:pPr>
            <w:pStyle w:val="ac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C97E1B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DA19D1" w:rsidRDefault="00C97E1B">
          <w:pPr>
            <w:pStyle w:val="12"/>
            <w:tabs>
              <w:tab w:val="left" w:pos="560"/>
              <w:tab w:val="right" w:leader="dot" w:pos="951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023252" w:history="1">
            <w:r w:rsidR="00DA19D1" w:rsidRPr="008B4AF4">
              <w:rPr>
                <w:rStyle w:val="ad"/>
                <w:noProof/>
              </w:rPr>
              <w:t>1.</w:t>
            </w:r>
            <w:r w:rsidR="00DA19D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A19D1" w:rsidRPr="008B4AF4">
              <w:rPr>
                <w:rStyle w:val="ad"/>
                <w:noProof/>
              </w:rPr>
              <w:t>Общие сведения</w:t>
            </w:r>
            <w:r w:rsidR="00DA19D1">
              <w:rPr>
                <w:noProof/>
                <w:webHidden/>
              </w:rPr>
              <w:tab/>
            </w:r>
            <w:r w:rsidR="00DA19D1">
              <w:rPr>
                <w:noProof/>
                <w:webHidden/>
              </w:rPr>
              <w:fldChar w:fldCharType="begin"/>
            </w:r>
            <w:r w:rsidR="00DA19D1">
              <w:rPr>
                <w:noProof/>
                <w:webHidden/>
              </w:rPr>
              <w:instrText xml:space="preserve"> PAGEREF _Toc514023252 \h </w:instrText>
            </w:r>
            <w:r w:rsidR="00DA19D1">
              <w:rPr>
                <w:noProof/>
                <w:webHidden/>
              </w:rPr>
            </w:r>
            <w:r w:rsidR="00DA19D1">
              <w:rPr>
                <w:noProof/>
                <w:webHidden/>
              </w:rPr>
              <w:fldChar w:fldCharType="separate"/>
            </w:r>
            <w:r w:rsidR="00DA19D1">
              <w:rPr>
                <w:noProof/>
                <w:webHidden/>
              </w:rPr>
              <w:t>4</w:t>
            </w:r>
            <w:r w:rsidR="00DA19D1">
              <w:rPr>
                <w:noProof/>
                <w:webHidden/>
              </w:rPr>
              <w:fldChar w:fldCharType="end"/>
            </w:r>
          </w:hyperlink>
        </w:p>
        <w:p w:rsidR="00DA19D1" w:rsidRDefault="00DA19D1">
          <w:pPr>
            <w:pStyle w:val="22"/>
            <w:tabs>
              <w:tab w:val="left" w:pos="1100"/>
              <w:tab w:val="right" w:leader="dot" w:pos="951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23253" w:history="1">
            <w:r w:rsidRPr="008B4AF4">
              <w:rPr>
                <w:rStyle w:val="ad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B4AF4">
              <w:rPr>
                <w:rStyle w:val="ad"/>
                <w:noProof/>
              </w:rPr>
              <w:t>Наименование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_Toc514023253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9D1" w:rsidRDefault="00DA19D1">
          <w:pPr>
            <w:pStyle w:val="22"/>
            <w:tabs>
              <w:tab w:val="left" w:pos="1100"/>
              <w:tab w:val="right" w:leader="dot" w:pos="951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23254" w:history="1">
            <w:r w:rsidRPr="008B4AF4">
              <w:rPr>
                <w:rStyle w:val="ad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B4AF4">
              <w:rPr>
                <w:rStyle w:val="ad"/>
                <w:noProof/>
              </w:rPr>
              <w:t>Наименование предприятий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_Toc514023254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9D1" w:rsidRDefault="00DA19D1">
          <w:pPr>
            <w:pStyle w:val="22"/>
            <w:tabs>
              <w:tab w:val="left" w:pos="1100"/>
              <w:tab w:val="right" w:leader="dot" w:pos="951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23255" w:history="1">
            <w:r w:rsidRPr="008B4AF4">
              <w:rPr>
                <w:rStyle w:val="ad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B4AF4">
              <w:rPr>
                <w:rStyle w:val="ad"/>
                <w:noProof/>
              </w:rPr>
              <w:t>снования для проведения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_Toc514023255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9D1" w:rsidRDefault="00DA19D1">
          <w:pPr>
            <w:pStyle w:val="22"/>
            <w:tabs>
              <w:tab w:val="left" w:pos="1100"/>
              <w:tab w:val="right" w:leader="dot" w:pos="951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23256" w:history="1">
            <w:r w:rsidRPr="008B4AF4">
              <w:rPr>
                <w:rStyle w:val="ad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B4AF4">
              <w:rPr>
                <w:rStyle w:val="ad"/>
                <w:noProof/>
              </w:rPr>
              <w:t>Плановые сроки начала и окончания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_Toc514023256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9D1" w:rsidRDefault="00DA19D1">
          <w:pPr>
            <w:pStyle w:val="22"/>
            <w:tabs>
              <w:tab w:val="left" w:pos="1100"/>
              <w:tab w:val="right" w:leader="dot" w:pos="951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23257" w:history="1">
            <w:r w:rsidRPr="008B4AF4">
              <w:rPr>
                <w:rStyle w:val="ad"/>
                <w:noProof/>
              </w:rPr>
              <w:t>1.5.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B4AF4">
              <w:rPr>
                <w:rStyle w:val="ad"/>
                <w:noProof/>
              </w:rPr>
              <w:t>Источники и порядок финансирования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_Toc514023257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9D1" w:rsidRDefault="00DA19D1">
          <w:pPr>
            <w:pStyle w:val="22"/>
            <w:tabs>
              <w:tab w:val="left" w:pos="1100"/>
              <w:tab w:val="right" w:leader="dot" w:pos="951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23258" w:history="1">
            <w:r w:rsidRPr="008B4AF4">
              <w:rPr>
                <w:rStyle w:val="ad"/>
                <w:noProof/>
              </w:rPr>
              <w:t>1.6.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B4AF4">
              <w:rPr>
                <w:rStyle w:val="ad"/>
                <w:noProof/>
              </w:rPr>
              <w:t>Порядок оформления и предъявления заказчику результатов работ по созданию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_Toc514023258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9D1" w:rsidRDefault="00DA19D1">
          <w:pPr>
            <w:pStyle w:val="12"/>
            <w:tabs>
              <w:tab w:val="left" w:pos="560"/>
              <w:tab w:val="right" w:leader="dot" w:pos="951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23259" w:history="1">
            <w:r w:rsidRPr="008B4AF4">
              <w:rPr>
                <w:rStyle w:val="ad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B4AF4">
              <w:rPr>
                <w:rStyle w:val="ad"/>
                <w:noProof/>
              </w:rPr>
              <w:t>. Назначение и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_Toc514023259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9D1" w:rsidRDefault="00DA19D1">
          <w:pPr>
            <w:pStyle w:val="22"/>
            <w:tabs>
              <w:tab w:val="left" w:pos="1100"/>
              <w:tab w:val="right" w:leader="dot" w:pos="951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23260" w:history="1">
            <w:r w:rsidRPr="008B4AF4">
              <w:rPr>
                <w:rStyle w:val="ad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B4AF4">
              <w:rPr>
                <w:rStyle w:val="ad"/>
                <w:noProof/>
              </w:rPr>
              <w:t>Предназначения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_Toc514023260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9D1" w:rsidRDefault="00DA19D1">
          <w:pPr>
            <w:pStyle w:val="22"/>
            <w:tabs>
              <w:tab w:val="left" w:pos="1100"/>
              <w:tab w:val="right" w:leader="dot" w:pos="951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23261" w:history="1">
            <w:r w:rsidRPr="008B4AF4">
              <w:rPr>
                <w:rStyle w:val="ad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B4AF4">
              <w:rPr>
                <w:rStyle w:val="ad"/>
                <w:noProof/>
              </w:rPr>
              <w:t>Цели внедрения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_Toc514023261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9D1" w:rsidRDefault="00DA19D1">
          <w:pPr>
            <w:pStyle w:val="12"/>
            <w:tabs>
              <w:tab w:val="left" w:pos="560"/>
              <w:tab w:val="right" w:leader="dot" w:pos="951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23262" w:history="1">
            <w:r w:rsidRPr="008B4AF4">
              <w:rPr>
                <w:rStyle w:val="ad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B4AF4">
              <w:rPr>
                <w:rStyle w:val="ad"/>
                <w:noProof/>
              </w:rPr>
              <w:t>Характеристика объекта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_Toc514023262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9D1" w:rsidRDefault="00DA19D1">
          <w:pPr>
            <w:pStyle w:val="22"/>
            <w:tabs>
              <w:tab w:val="left" w:pos="1100"/>
              <w:tab w:val="right" w:leader="dot" w:pos="951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23263" w:history="1">
            <w:r w:rsidRPr="008B4AF4">
              <w:rPr>
                <w:rStyle w:val="ad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B4AF4">
              <w:rPr>
                <w:rStyle w:val="ad"/>
                <w:noProof/>
              </w:rPr>
              <w:t>Краткие сведения об объекте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_Toc514023263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9D1" w:rsidRDefault="00DA19D1">
          <w:pPr>
            <w:pStyle w:val="22"/>
            <w:tabs>
              <w:tab w:val="left" w:pos="1100"/>
              <w:tab w:val="right" w:leader="dot" w:pos="951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23264" w:history="1">
            <w:r w:rsidRPr="008B4AF4">
              <w:rPr>
                <w:rStyle w:val="ad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B4AF4">
              <w:rPr>
                <w:rStyle w:val="ad"/>
                <w:noProof/>
              </w:rPr>
              <w:t>Сведения об условиях эксплуатации объекта и характеристиках окружающей среды.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_Toc514023264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9D1" w:rsidRDefault="00DA19D1">
          <w:pPr>
            <w:pStyle w:val="12"/>
            <w:tabs>
              <w:tab w:val="left" w:pos="560"/>
              <w:tab w:val="right" w:leader="dot" w:pos="951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23265" w:history="1">
            <w:r w:rsidRPr="008B4AF4">
              <w:rPr>
                <w:rStyle w:val="ad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B4AF4">
              <w:rPr>
                <w:rStyle w:val="ad"/>
                <w:noProof/>
              </w:rPr>
              <w:t>Требования к системе.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_Toc514023265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9D1" w:rsidRDefault="00DA19D1">
          <w:pPr>
            <w:pStyle w:val="22"/>
            <w:tabs>
              <w:tab w:val="left" w:pos="1100"/>
              <w:tab w:val="right" w:leader="dot" w:pos="951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23266" w:history="1">
            <w:r w:rsidRPr="008B4AF4">
              <w:rPr>
                <w:rStyle w:val="ad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B4AF4">
              <w:rPr>
                <w:rStyle w:val="ad"/>
                <w:noProof/>
              </w:rPr>
              <w:t>Требования к структуре и функционированию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_Toc514023266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9D1" w:rsidRDefault="00DA19D1">
          <w:pPr>
            <w:pStyle w:val="22"/>
            <w:tabs>
              <w:tab w:val="left" w:pos="1100"/>
              <w:tab w:val="right" w:leader="dot" w:pos="951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23267" w:history="1">
            <w:r w:rsidRPr="008B4AF4">
              <w:rPr>
                <w:rStyle w:val="ad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B4AF4">
              <w:rPr>
                <w:rStyle w:val="ad"/>
                <w:noProof/>
              </w:rPr>
              <w:t>Требования к персоналу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_Toc514023267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9D1" w:rsidRDefault="00DA19D1">
          <w:pPr>
            <w:pStyle w:val="3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23268" w:history="1">
            <w:r w:rsidRPr="008B4AF4">
              <w:rPr>
                <w:rStyle w:val="ad"/>
                <w:noProof/>
              </w:rPr>
              <w:t>4.2.1.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B4AF4">
              <w:rPr>
                <w:rStyle w:val="ad"/>
                <w:noProof/>
              </w:rPr>
              <w:t>Требования к квалификации персонала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_Toc514023268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9D1" w:rsidRDefault="00DA19D1">
          <w:pPr>
            <w:pStyle w:val="3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23269" w:history="1">
            <w:r w:rsidRPr="008B4AF4">
              <w:rPr>
                <w:rStyle w:val="ad"/>
                <w:noProof/>
              </w:rPr>
              <w:t>4.2.2.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B4AF4">
              <w:rPr>
                <w:rStyle w:val="ad"/>
                <w:noProof/>
              </w:rPr>
              <w:t>Требования к режимам работы персонала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_Toc514023269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9D1" w:rsidRDefault="00DA19D1">
          <w:pPr>
            <w:pStyle w:val="22"/>
            <w:tabs>
              <w:tab w:val="left" w:pos="1100"/>
              <w:tab w:val="right" w:leader="dot" w:pos="951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23270" w:history="1">
            <w:r w:rsidRPr="008B4AF4">
              <w:rPr>
                <w:rStyle w:val="ad"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B4AF4">
              <w:rPr>
                <w:rStyle w:val="ad"/>
                <w:noProof/>
              </w:rPr>
              <w:t>Требования к приспособляемости системы к изменениям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_Toc514023270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9D1" w:rsidRDefault="00DA19D1">
          <w:pPr>
            <w:pStyle w:val="22"/>
            <w:tabs>
              <w:tab w:val="left" w:pos="1100"/>
              <w:tab w:val="right" w:leader="dot" w:pos="951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23271" w:history="1">
            <w:r w:rsidRPr="008B4AF4">
              <w:rPr>
                <w:rStyle w:val="ad"/>
                <w:noProof/>
              </w:rPr>
              <w:t>4.4.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B4AF4">
              <w:rPr>
                <w:rStyle w:val="ad"/>
                <w:noProof/>
              </w:rPr>
              <w:t>Перечень функций и задач, подлежащих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_Toc514023271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9D1" w:rsidRDefault="00DA19D1">
          <w:pPr>
            <w:pStyle w:val="22"/>
            <w:tabs>
              <w:tab w:val="left" w:pos="1100"/>
              <w:tab w:val="right" w:leader="dot" w:pos="951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23272" w:history="1">
            <w:r w:rsidRPr="008B4AF4">
              <w:rPr>
                <w:rStyle w:val="ad"/>
                <w:noProof/>
              </w:rPr>
              <w:t>4.5.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B4AF4">
              <w:rPr>
                <w:rStyle w:val="ad"/>
                <w:noProof/>
              </w:rPr>
              <w:t>Временной регламент реализации каждой функции,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_Toc514023272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9D1" w:rsidRDefault="00DA19D1">
          <w:pPr>
            <w:pStyle w:val="22"/>
            <w:tabs>
              <w:tab w:val="left" w:pos="1100"/>
              <w:tab w:val="right" w:leader="dot" w:pos="951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23273" w:history="1">
            <w:r w:rsidRPr="008B4AF4">
              <w:rPr>
                <w:rStyle w:val="ad"/>
                <w:noProof/>
              </w:rPr>
              <w:t>4.6.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B4AF4">
              <w:rPr>
                <w:rStyle w:val="ad"/>
                <w:noProof/>
              </w:rPr>
              <w:t>Требования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_Toc514023273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9D1" w:rsidRDefault="00DA19D1">
          <w:pPr>
            <w:pStyle w:val="22"/>
            <w:tabs>
              <w:tab w:val="left" w:pos="1100"/>
              <w:tab w:val="right" w:leader="dot" w:pos="951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23274" w:history="1">
            <w:r w:rsidRPr="008B4AF4">
              <w:rPr>
                <w:rStyle w:val="ad"/>
                <w:noProof/>
              </w:rPr>
              <w:t>4.7.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B4AF4">
              <w:rPr>
                <w:rStyle w:val="ad"/>
                <w:noProof/>
              </w:rPr>
              <w:t>Требования к защите информации от несанкционированного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_Toc514023274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9D1" w:rsidRDefault="00DA19D1">
          <w:pPr>
            <w:pStyle w:val="22"/>
            <w:tabs>
              <w:tab w:val="left" w:pos="1100"/>
              <w:tab w:val="right" w:leader="dot" w:pos="951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23275" w:history="1">
            <w:r w:rsidRPr="008B4AF4">
              <w:rPr>
                <w:rStyle w:val="ad"/>
                <w:noProof/>
              </w:rPr>
              <w:t>4.8.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B4AF4">
              <w:rPr>
                <w:rStyle w:val="ad"/>
                <w:noProof/>
              </w:rPr>
              <w:t>Требования по сохранности информации при авариях.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_Toc514023275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9D1" w:rsidRDefault="00DA19D1">
          <w:pPr>
            <w:pStyle w:val="22"/>
            <w:tabs>
              <w:tab w:val="left" w:pos="1100"/>
              <w:tab w:val="right" w:leader="dot" w:pos="951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23276" w:history="1">
            <w:r w:rsidRPr="008B4AF4">
              <w:rPr>
                <w:rStyle w:val="ad"/>
                <w:noProof/>
              </w:rPr>
              <w:t>4.9.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B4AF4">
              <w:rPr>
                <w:rStyle w:val="ad"/>
                <w:noProof/>
              </w:rPr>
              <w:t>Требования по стандартизации и унификации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_Toc514023276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9D1" w:rsidRDefault="00DA19D1">
          <w:pPr>
            <w:pStyle w:val="22"/>
            <w:tabs>
              <w:tab w:val="left" w:pos="1100"/>
              <w:tab w:val="right" w:leader="dot" w:pos="951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23277" w:history="1">
            <w:r w:rsidRPr="008B4AF4">
              <w:rPr>
                <w:rStyle w:val="ad"/>
                <w:noProof/>
              </w:rPr>
              <w:t>4.10.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B4AF4">
              <w:rPr>
                <w:rStyle w:val="ad"/>
                <w:noProof/>
              </w:rPr>
              <w:t>Требования к видам обеспечения.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_Toc514023277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9D1" w:rsidRDefault="00DA19D1">
          <w:pPr>
            <w:pStyle w:val="32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23278" w:history="1">
            <w:r w:rsidRPr="008B4AF4">
              <w:rPr>
                <w:rStyle w:val="ad"/>
                <w:noProof/>
              </w:rPr>
              <w:t>4.10.1.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B4AF4">
              <w:rPr>
                <w:rStyle w:val="ad"/>
                <w:noProof/>
              </w:rPr>
              <w:t>Требования к математическому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_Toc514023278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9D1" w:rsidRDefault="00DA19D1">
          <w:pPr>
            <w:pStyle w:val="32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23279" w:history="1">
            <w:r w:rsidRPr="008B4AF4">
              <w:rPr>
                <w:rStyle w:val="ad"/>
                <w:noProof/>
              </w:rPr>
              <w:t>4.10.2.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B4AF4">
              <w:rPr>
                <w:rStyle w:val="ad"/>
                <w:noProof/>
              </w:rPr>
              <w:t>Требования к информационному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_Toc514023279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9D1" w:rsidRDefault="00DA19D1">
          <w:pPr>
            <w:pStyle w:val="32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23280" w:history="1">
            <w:r w:rsidRPr="008B4AF4">
              <w:rPr>
                <w:rStyle w:val="ad"/>
                <w:noProof/>
              </w:rPr>
              <w:t>4.10.3.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B4AF4">
              <w:rPr>
                <w:rStyle w:val="ad"/>
                <w:noProof/>
              </w:rPr>
              <w:t>Требования к лингвистическому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_Toc514023280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9D1" w:rsidRDefault="00DA19D1">
          <w:pPr>
            <w:pStyle w:val="32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23281" w:history="1">
            <w:r w:rsidRPr="008B4AF4">
              <w:rPr>
                <w:rStyle w:val="ad"/>
                <w:noProof/>
              </w:rPr>
              <w:t>4.10.4.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B4AF4">
              <w:rPr>
                <w:rStyle w:val="ad"/>
                <w:noProof/>
              </w:rPr>
              <w:t>Требования к программному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_Toc514023281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9D1" w:rsidRDefault="00DA19D1">
          <w:pPr>
            <w:pStyle w:val="32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23282" w:history="1">
            <w:r w:rsidRPr="008B4AF4">
              <w:rPr>
                <w:rStyle w:val="ad"/>
                <w:noProof/>
              </w:rPr>
              <w:t>4.10.5.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B4AF4">
              <w:rPr>
                <w:rStyle w:val="ad"/>
                <w:noProof/>
              </w:rPr>
              <w:t>Требования к техническому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_Toc514023282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9D1" w:rsidRDefault="00DA19D1">
          <w:pPr>
            <w:pStyle w:val="32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23283" w:history="1">
            <w:r w:rsidRPr="008B4AF4">
              <w:rPr>
                <w:rStyle w:val="ad"/>
                <w:noProof/>
              </w:rPr>
              <w:t>4.10.6.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B4AF4">
              <w:rPr>
                <w:rStyle w:val="ad"/>
                <w:noProof/>
              </w:rPr>
              <w:t>Требования к метрологическому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_Toc514023283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9D1" w:rsidRDefault="00DA19D1">
          <w:pPr>
            <w:pStyle w:val="32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23284" w:history="1">
            <w:r w:rsidRPr="008B4AF4">
              <w:rPr>
                <w:rStyle w:val="ad"/>
                <w:noProof/>
              </w:rPr>
              <w:t>4.10.7.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B4AF4">
              <w:rPr>
                <w:rStyle w:val="ad"/>
                <w:noProof/>
              </w:rPr>
              <w:t>Требования к организационному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_Toc514023284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9D1" w:rsidRDefault="00DA19D1">
          <w:pPr>
            <w:pStyle w:val="32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23285" w:history="1">
            <w:r w:rsidRPr="008B4AF4">
              <w:rPr>
                <w:rStyle w:val="ad"/>
                <w:noProof/>
              </w:rPr>
              <w:t>4.10.8.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B4AF4">
              <w:rPr>
                <w:rStyle w:val="ad"/>
                <w:noProof/>
              </w:rPr>
              <w:t>Требования к методическому обеспечению.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_Toc514023285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9D1" w:rsidRDefault="00DA19D1">
          <w:pPr>
            <w:pStyle w:val="22"/>
            <w:tabs>
              <w:tab w:val="left" w:pos="1100"/>
              <w:tab w:val="right" w:leader="dot" w:pos="951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23286" w:history="1">
            <w:r w:rsidRPr="008B4AF4">
              <w:rPr>
                <w:rStyle w:val="ad"/>
                <w:noProof/>
              </w:rPr>
              <w:t>4.11.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B4AF4">
              <w:rPr>
                <w:rStyle w:val="ad"/>
                <w:noProof/>
              </w:rPr>
              <w:t>Требования к графическому дизайну приложений.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_Toc514023286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9D1" w:rsidRDefault="00DA19D1">
          <w:pPr>
            <w:pStyle w:val="22"/>
            <w:tabs>
              <w:tab w:val="left" w:pos="1100"/>
              <w:tab w:val="right" w:leader="dot" w:pos="951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23287" w:history="1">
            <w:r w:rsidRPr="008B4AF4">
              <w:rPr>
                <w:rStyle w:val="ad"/>
                <w:noProof/>
              </w:rPr>
              <w:t>4.12.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B4AF4">
              <w:rPr>
                <w:rStyle w:val="ad"/>
                <w:noProof/>
              </w:rPr>
              <w:t>Требования к эргономике и технической эстетике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_Toc514023287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9D1" w:rsidRDefault="00DA19D1">
          <w:pPr>
            <w:pStyle w:val="12"/>
            <w:tabs>
              <w:tab w:val="left" w:pos="560"/>
              <w:tab w:val="right" w:leader="dot" w:pos="951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23288" w:history="1">
            <w:r w:rsidRPr="008B4AF4">
              <w:rPr>
                <w:rStyle w:val="ad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B4AF4">
              <w:rPr>
                <w:rStyle w:val="ad"/>
                <w:noProof/>
              </w:rPr>
              <w:t>Требования к составу и содержанию работ по подготовке объекта автоматизации к вводу системы в действии.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_Toc514023288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9D1" w:rsidRDefault="00DA19D1">
          <w:pPr>
            <w:pStyle w:val="12"/>
            <w:tabs>
              <w:tab w:val="left" w:pos="560"/>
              <w:tab w:val="right" w:leader="dot" w:pos="951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23289" w:history="1">
            <w:r w:rsidRPr="008B4AF4">
              <w:rPr>
                <w:rStyle w:val="ad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B4AF4">
              <w:rPr>
                <w:rStyle w:val="ad"/>
                <w:noProof/>
              </w:rPr>
              <w:t>Порядок контроля и приемки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_Toc514023289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9D1" w:rsidRDefault="00DA19D1">
          <w:pPr>
            <w:pStyle w:val="22"/>
            <w:tabs>
              <w:tab w:val="left" w:pos="1100"/>
              <w:tab w:val="right" w:leader="dot" w:pos="951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23290" w:history="1">
            <w:r w:rsidRPr="008B4AF4">
              <w:rPr>
                <w:rStyle w:val="ad"/>
                <w:noProof/>
              </w:rPr>
              <w:t>6.1.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B4AF4">
              <w:rPr>
                <w:rStyle w:val="ad"/>
                <w:noProof/>
              </w:rPr>
              <w:t>Общие требования к приемке работ по стадиям.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_Toc514023290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9D1" w:rsidRDefault="00DA19D1">
          <w:pPr>
            <w:pStyle w:val="22"/>
            <w:tabs>
              <w:tab w:val="left" w:pos="1100"/>
              <w:tab w:val="right" w:leader="dot" w:pos="951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23291" w:history="1">
            <w:r w:rsidRPr="008B4AF4">
              <w:rPr>
                <w:rStyle w:val="ad"/>
                <w:noProof/>
              </w:rPr>
              <w:t>6.2.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B4AF4">
              <w:rPr>
                <w:rStyle w:val="ad"/>
                <w:noProof/>
              </w:rPr>
              <w:t>Виды, состав, объем и методы испытаний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_Toc514023291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9D1" w:rsidRDefault="00DA19D1">
          <w:pPr>
            <w:pStyle w:val="22"/>
            <w:tabs>
              <w:tab w:val="left" w:pos="1100"/>
              <w:tab w:val="right" w:leader="dot" w:pos="951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23292" w:history="1">
            <w:r w:rsidRPr="008B4AF4">
              <w:rPr>
                <w:rStyle w:val="ad"/>
                <w:noProof/>
              </w:rPr>
              <w:t>6.3.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B4AF4">
              <w:rPr>
                <w:rStyle w:val="ad"/>
                <w:noProof/>
              </w:rPr>
              <w:t>Статус приемочной комиссии и ее состав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_Toc514023292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9D1" w:rsidRDefault="00DA19D1">
          <w:pPr>
            <w:pStyle w:val="12"/>
            <w:tabs>
              <w:tab w:val="left" w:pos="560"/>
              <w:tab w:val="right" w:leader="dot" w:pos="951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23293" w:history="1">
            <w:r w:rsidRPr="008B4AF4">
              <w:rPr>
                <w:rStyle w:val="ad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B4AF4">
              <w:rPr>
                <w:rStyle w:val="ad"/>
                <w:noProof/>
              </w:rPr>
              <w:t>Требования к составу и содержанию работ по подготовке объекта автоматизации к вводу системы в действие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_Toc514023293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9D1" w:rsidRDefault="00DA19D1">
          <w:pPr>
            <w:pStyle w:val="12"/>
            <w:tabs>
              <w:tab w:val="left" w:pos="560"/>
              <w:tab w:val="right" w:leader="dot" w:pos="951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23294" w:history="1">
            <w:r w:rsidRPr="008B4AF4">
              <w:rPr>
                <w:rStyle w:val="ad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B4AF4">
              <w:rPr>
                <w:rStyle w:val="ad"/>
                <w:noProof/>
              </w:rPr>
              <w:t>Требования к документированию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_Toc514023294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9D1" w:rsidRDefault="00DA19D1">
          <w:pPr>
            <w:pStyle w:val="12"/>
            <w:tabs>
              <w:tab w:val="left" w:pos="560"/>
              <w:tab w:val="right" w:leader="dot" w:pos="951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23295" w:history="1">
            <w:r w:rsidRPr="008B4AF4">
              <w:rPr>
                <w:rStyle w:val="ad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B4AF4">
              <w:rPr>
                <w:rStyle w:val="ad"/>
                <w:noProof/>
              </w:rPr>
              <w:t>Источники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_Toc514023295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9D1" w:rsidRDefault="00DA19D1">
          <w:pPr>
            <w:pStyle w:val="12"/>
            <w:tabs>
              <w:tab w:val="right" w:leader="dot" w:pos="951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23296" w:history="1">
            <w:r w:rsidRPr="008B4AF4">
              <w:rPr>
                <w:rStyle w:val="ad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_Toc514023296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E1B" w:rsidRDefault="00C97E1B">
          <w:r>
            <w:rPr>
              <w:b/>
              <w:bCs/>
            </w:rPr>
            <w:fldChar w:fldCharType="end"/>
          </w:r>
        </w:p>
      </w:sdtContent>
    </w:sdt>
    <w:p w:rsidR="0065525E" w:rsidRDefault="0065525E" w:rsidP="000E398F">
      <w:pPr>
        <w:sectPr w:rsidR="0065525E" w:rsidSect="00744318">
          <w:pgSz w:w="11906" w:h="16838" w:code="9"/>
          <w:pgMar w:top="794" w:right="737" w:bottom="340" w:left="1644" w:header="0" w:footer="0" w:gutter="0"/>
          <w:cols w:space="708"/>
          <w:docGrid w:linePitch="360"/>
        </w:sectPr>
      </w:pPr>
      <w:bookmarkStart w:id="0" w:name="_GoBack"/>
      <w:bookmarkEnd w:id="0"/>
    </w:p>
    <w:p w:rsidR="00113F06" w:rsidRDefault="00ED6329" w:rsidP="00113F06">
      <w:pPr>
        <w:pStyle w:val="0"/>
      </w:pPr>
      <w:r>
        <w:lastRenderedPageBreak/>
        <w:t>Аннотация</w:t>
      </w:r>
    </w:p>
    <w:p w:rsidR="00ED6329" w:rsidRDefault="00ED6329">
      <w:pPr>
        <w:rPr>
          <w:szCs w:val="28"/>
        </w:rPr>
      </w:pPr>
      <w:r w:rsidRPr="00ED6329">
        <w:rPr>
          <w:szCs w:val="28"/>
        </w:rPr>
        <w:t>Настоящее техническое задание (ТЗ) определяет назначение, общие и специальные требования к автоматизированной системе организации производственного процесса в студии создания графического контента.</w:t>
      </w:r>
    </w:p>
    <w:p w:rsidR="00465AA7" w:rsidRPr="00465AA7" w:rsidRDefault="00465AA7" w:rsidP="00465AA7">
      <w:pPr>
        <w:pStyle w:val="1"/>
      </w:pPr>
      <w:bookmarkStart w:id="1" w:name="_Toc514023252"/>
      <w:r w:rsidRPr="00465AA7">
        <w:lastRenderedPageBreak/>
        <w:t>Общие сведения</w:t>
      </w:r>
      <w:bookmarkEnd w:id="1"/>
    </w:p>
    <w:p w:rsidR="00465AA7" w:rsidRPr="00465AA7" w:rsidRDefault="00465AA7" w:rsidP="00465AA7">
      <w:pPr>
        <w:pStyle w:val="2"/>
      </w:pPr>
      <w:bookmarkStart w:id="2" w:name="_Toc514023253"/>
      <w:r w:rsidRPr="00465AA7">
        <w:t>Наименование системы.</w:t>
      </w:r>
      <w:bookmarkEnd w:id="2"/>
      <w:r w:rsidRPr="00465AA7">
        <w:t xml:space="preserve"> </w:t>
      </w:r>
    </w:p>
    <w:p w:rsidR="00465AA7" w:rsidRPr="00465AA7" w:rsidRDefault="00465AA7" w:rsidP="00D27585">
      <w:r w:rsidRPr="00465AA7">
        <w:t xml:space="preserve">Полное наименование системы: Автоматизированная система организации </w:t>
      </w:r>
    </w:p>
    <w:p w:rsidR="00465AA7" w:rsidRPr="00465AA7" w:rsidRDefault="00465AA7" w:rsidP="00D27585">
      <w:r w:rsidRPr="00465AA7">
        <w:t>производственного процесса в студии создания графического контента.</w:t>
      </w:r>
    </w:p>
    <w:p w:rsidR="00465AA7" w:rsidRPr="00465AA7" w:rsidRDefault="00465AA7" w:rsidP="00D27585">
      <w:r w:rsidRPr="00465AA7">
        <w:t xml:space="preserve">Краткое наименование: «CG X </w:t>
      </w:r>
      <w:proofErr w:type="spellStart"/>
      <w:r w:rsidRPr="00465AA7">
        <w:t>Studio</w:t>
      </w:r>
      <w:proofErr w:type="spellEnd"/>
      <w:r w:rsidRPr="00465AA7">
        <w:t>», Система.</w:t>
      </w:r>
    </w:p>
    <w:p w:rsidR="00465AA7" w:rsidRPr="00465AA7" w:rsidRDefault="00465AA7" w:rsidP="00465AA7"/>
    <w:p w:rsidR="00465AA7" w:rsidRPr="00465AA7" w:rsidRDefault="00465AA7" w:rsidP="00465AA7">
      <w:pPr>
        <w:pStyle w:val="2"/>
      </w:pPr>
      <w:bookmarkStart w:id="3" w:name="_Toc514023254"/>
      <w:r w:rsidRPr="00465AA7">
        <w:t>Наименование предприятий</w:t>
      </w:r>
      <w:bookmarkEnd w:id="3"/>
    </w:p>
    <w:p w:rsidR="00465AA7" w:rsidRPr="00465AA7" w:rsidRDefault="00465AA7" w:rsidP="00D27585">
      <w:r>
        <w:t>Заказчик:</w:t>
      </w:r>
    </w:p>
    <w:p w:rsidR="00465AA7" w:rsidRPr="00465AA7" w:rsidRDefault="00465AA7" w:rsidP="00D27585">
      <w:r w:rsidRPr="00465AA7">
        <w:t>ЗАО «</w:t>
      </w:r>
      <w:proofErr w:type="spellStart"/>
      <w:r w:rsidRPr="00465AA7">
        <w:t>Asymmetric</w:t>
      </w:r>
      <w:proofErr w:type="spellEnd"/>
      <w:r w:rsidRPr="00465AA7">
        <w:t xml:space="preserve"> VFX»</w:t>
      </w:r>
    </w:p>
    <w:p w:rsidR="00465AA7" w:rsidRPr="00465AA7" w:rsidRDefault="00465AA7" w:rsidP="00D27585">
      <w:r w:rsidRPr="00465AA7">
        <w:t xml:space="preserve">Адрес юридический: 328360, </w:t>
      </w:r>
      <w:proofErr w:type="spellStart"/>
      <w:r w:rsidRPr="00465AA7">
        <w:t>г.Москва</w:t>
      </w:r>
      <w:proofErr w:type="spellEnd"/>
      <w:r w:rsidRPr="00465AA7">
        <w:t xml:space="preserve">, </w:t>
      </w:r>
      <w:proofErr w:type="spellStart"/>
      <w:r w:rsidRPr="00465AA7">
        <w:t>ул.Климашкина</w:t>
      </w:r>
      <w:proofErr w:type="spellEnd"/>
      <w:r w:rsidRPr="00465AA7">
        <w:t>, д.3</w:t>
      </w:r>
    </w:p>
    <w:p w:rsidR="00465AA7" w:rsidRPr="00465AA7" w:rsidRDefault="00465AA7" w:rsidP="00D27585">
      <w:r w:rsidRPr="00465AA7">
        <w:t xml:space="preserve">Адрес фактический: 328360, г. Москва, </w:t>
      </w:r>
      <w:proofErr w:type="spellStart"/>
      <w:proofErr w:type="gramStart"/>
      <w:r w:rsidRPr="00465AA7">
        <w:t>ул.Климашкина</w:t>
      </w:r>
      <w:proofErr w:type="spellEnd"/>
      <w:r w:rsidRPr="00465AA7">
        <w:t xml:space="preserve"> ,</w:t>
      </w:r>
      <w:proofErr w:type="gramEnd"/>
      <w:r w:rsidRPr="00465AA7">
        <w:t xml:space="preserve"> д.3</w:t>
      </w:r>
    </w:p>
    <w:p w:rsidR="00465AA7" w:rsidRPr="00465AA7" w:rsidRDefault="00465AA7" w:rsidP="00D27585">
      <w:r w:rsidRPr="00465AA7">
        <w:t>Телефон: +79506797959</w:t>
      </w:r>
    </w:p>
    <w:p w:rsidR="00465AA7" w:rsidRPr="00465AA7" w:rsidRDefault="00465AA7" w:rsidP="00D27585">
      <w:r w:rsidRPr="00465AA7">
        <w:t xml:space="preserve">Банковские реквизиты: </w:t>
      </w:r>
    </w:p>
    <w:p w:rsidR="00465AA7" w:rsidRPr="00465AA7" w:rsidRDefault="00465AA7" w:rsidP="00D27585">
      <w:r w:rsidRPr="00465AA7">
        <w:t>ОГРН: 1033904500332</w:t>
      </w:r>
    </w:p>
    <w:p w:rsidR="00465AA7" w:rsidRPr="00465AA7" w:rsidRDefault="00465AA7" w:rsidP="00465AA7">
      <w:r w:rsidRPr="00465AA7">
        <w:t xml:space="preserve"> </w:t>
      </w:r>
    </w:p>
    <w:p w:rsidR="00465AA7" w:rsidRPr="00465AA7" w:rsidRDefault="00465AA7" w:rsidP="00D27585">
      <w:r w:rsidRPr="00465AA7">
        <w:t>ИНН: 3903006520</w:t>
      </w:r>
    </w:p>
    <w:p w:rsidR="00465AA7" w:rsidRPr="00465AA7" w:rsidRDefault="00465AA7" w:rsidP="00D27585">
      <w:r w:rsidRPr="00465AA7">
        <w:t>КПП: 390701001</w:t>
      </w:r>
    </w:p>
    <w:p w:rsidR="00465AA7" w:rsidRPr="00465AA7" w:rsidRDefault="00465AA7" w:rsidP="00D27585">
      <w:r w:rsidRPr="00465AA7">
        <w:t>ОКПО: 3269292</w:t>
      </w:r>
    </w:p>
    <w:p w:rsidR="00465AA7" w:rsidRPr="00465AA7" w:rsidRDefault="00465AA7" w:rsidP="00D27585">
      <w:r w:rsidRPr="00465AA7">
        <w:t>ОКАТО: 27401373000</w:t>
      </w:r>
    </w:p>
    <w:p w:rsidR="00465AA7" w:rsidRPr="00465AA7" w:rsidRDefault="00465AA7" w:rsidP="00D27585">
      <w:r w:rsidRPr="00465AA7">
        <w:t xml:space="preserve"> </w:t>
      </w:r>
    </w:p>
    <w:p w:rsidR="00465AA7" w:rsidRPr="00465AA7" w:rsidRDefault="00465AA7" w:rsidP="00D27585">
      <w:r w:rsidRPr="00465AA7">
        <w:t xml:space="preserve">Разработчик: </w:t>
      </w:r>
    </w:p>
    <w:p w:rsidR="00465AA7" w:rsidRPr="00465AA7" w:rsidRDefault="00465AA7" w:rsidP="00D27585">
      <w:r w:rsidRPr="00465AA7">
        <w:t>Саркисян Э.В.</w:t>
      </w:r>
    </w:p>
    <w:p w:rsidR="00465AA7" w:rsidRPr="00465AA7" w:rsidRDefault="00465AA7" w:rsidP="00D27585">
      <w:r w:rsidRPr="00465AA7">
        <w:t xml:space="preserve">Адрес фактический: 236000, г. Калининград, ул. Балтийская, </w:t>
      </w:r>
    </w:p>
    <w:p w:rsidR="00465AA7" w:rsidRPr="00465AA7" w:rsidRDefault="00465AA7" w:rsidP="00D27585">
      <w:r w:rsidRPr="00465AA7">
        <w:t>д.10, кв.6</w:t>
      </w:r>
    </w:p>
    <w:p w:rsidR="00465AA7" w:rsidRPr="00465AA7" w:rsidRDefault="00465AA7" w:rsidP="00465AA7">
      <w:pPr>
        <w:pStyle w:val="2"/>
      </w:pPr>
      <w:bookmarkStart w:id="4" w:name="_Toc514023255"/>
      <w:r w:rsidRPr="00465AA7">
        <w:t>снования для проведения работ</w:t>
      </w:r>
      <w:bookmarkEnd w:id="4"/>
    </w:p>
    <w:p w:rsidR="00465AA7" w:rsidRPr="00465AA7" w:rsidRDefault="00465AA7" w:rsidP="00D27585">
      <w:r w:rsidRPr="00465AA7">
        <w:t>Работа выполняется в качестве курсового проекта по дисциплине «Технология проектирования АСОИ и У»</w:t>
      </w:r>
    </w:p>
    <w:p w:rsidR="00465AA7" w:rsidRPr="00465AA7" w:rsidRDefault="00465AA7" w:rsidP="00465AA7">
      <w:pPr>
        <w:pStyle w:val="2"/>
      </w:pPr>
      <w:bookmarkStart w:id="5" w:name="_Toc514023256"/>
      <w:r w:rsidRPr="00465AA7">
        <w:t>Плановые сроки начала и окончания работы</w:t>
      </w:r>
      <w:bookmarkEnd w:id="5"/>
    </w:p>
    <w:p w:rsidR="00465AA7" w:rsidRPr="00465AA7" w:rsidRDefault="00465AA7" w:rsidP="00D27585">
      <w:r w:rsidRPr="00465AA7">
        <w:t xml:space="preserve">Дата начала работ: январь 2018 года. </w:t>
      </w:r>
    </w:p>
    <w:p w:rsidR="00465AA7" w:rsidRPr="00465AA7" w:rsidRDefault="00465AA7" w:rsidP="00D27585">
      <w:r w:rsidRPr="00465AA7">
        <w:t xml:space="preserve">Дата окончания работ: июнь 2018 года. </w:t>
      </w:r>
    </w:p>
    <w:p w:rsidR="00465AA7" w:rsidRPr="00465AA7" w:rsidRDefault="00465AA7" w:rsidP="00465AA7">
      <w:pPr>
        <w:rPr>
          <w:rFonts w:cs="Times New Roman"/>
          <w:szCs w:val="28"/>
        </w:rPr>
      </w:pPr>
    </w:p>
    <w:p w:rsidR="00465AA7" w:rsidRPr="00465AA7" w:rsidRDefault="00465AA7" w:rsidP="00465AA7">
      <w:pPr>
        <w:pStyle w:val="2"/>
      </w:pPr>
      <w:bookmarkStart w:id="6" w:name="_Toc514023257"/>
      <w:r w:rsidRPr="00465AA7">
        <w:lastRenderedPageBreak/>
        <w:t>Источники и порядок финансирования</w:t>
      </w:r>
      <w:bookmarkEnd w:id="6"/>
    </w:p>
    <w:p w:rsidR="00465AA7" w:rsidRPr="00465AA7" w:rsidRDefault="00465AA7" w:rsidP="00465AA7">
      <w:r w:rsidRPr="00465AA7">
        <w:t xml:space="preserve">Работа носит инициативный характер разработки, финансируется из собственных средств Разработчика. </w:t>
      </w:r>
    </w:p>
    <w:p w:rsidR="00465AA7" w:rsidRPr="00465AA7" w:rsidRDefault="00465AA7" w:rsidP="00465AA7">
      <w:pPr>
        <w:rPr>
          <w:rFonts w:cs="Times New Roman"/>
          <w:szCs w:val="28"/>
        </w:rPr>
      </w:pPr>
    </w:p>
    <w:p w:rsidR="00465AA7" w:rsidRPr="00465AA7" w:rsidRDefault="00465AA7" w:rsidP="00465AA7">
      <w:pPr>
        <w:pStyle w:val="2"/>
      </w:pPr>
      <w:bookmarkStart w:id="7" w:name="_Toc514023258"/>
      <w:r w:rsidRPr="00465AA7">
        <w:t>Порядок оформления и предъявления заказчику результатов работ по созданию систем</w:t>
      </w:r>
      <w:bookmarkEnd w:id="7"/>
      <w:r w:rsidRPr="00465AA7">
        <w:t xml:space="preserve"> </w:t>
      </w:r>
    </w:p>
    <w:p w:rsidR="00465AA7" w:rsidRDefault="00465AA7" w:rsidP="00465AA7">
      <w:r w:rsidRPr="00465AA7">
        <w:t>Работы по созданию Системы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в конце всех этапов все документы оформляются в пояснительную записку.</w:t>
      </w:r>
    </w:p>
    <w:p w:rsidR="00465AA7" w:rsidRDefault="00465AA7">
      <w:pPr>
        <w:spacing w:after="200"/>
        <w:rPr>
          <w:rFonts w:cs="Times New Roman"/>
          <w:szCs w:val="28"/>
        </w:rPr>
      </w:pPr>
      <w:r>
        <w:br w:type="page"/>
      </w:r>
    </w:p>
    <w:p w:rsidR="00465AA7" w:rsidRPr="000D463E" w:rsidRDefault="00465AA7" w:rsidP="00465AA7">
      <w:pPr>
        <w:pStyle w:val="1"/>
        <w:rPr>
          <w:color w:val="auto"/>
          <w:szCs w:val="28"/>
        </w:rPr>
      </w:pPr>
      <w:bookmarkStart w:id="8" w:name="_Toc514023259"/>
      <w:r w:rsidRPr="000D463E">
        <w:rPr>
          <w:color w:val="auto"/>
          <w:szCs w:val="28"/>
        </w:rPr>
        <w:lastRenderedPageBreak/>
        <w:t>. Назначение и цели создания системы</w:t>
      </w:r>
      <w:bookmarkEnd w:id="8"/>
    </w:p>
    <w:p w:rsidR="00465AA7" w:rsidRDefault="00465AA7" w:rsidP="00465AA7">
      <w:pPr>
        <w:pStyle w:val="2"/>
      </w:pPr>
      <w:bookmarkStart w:id="9" w:name="_Toc514023260"/>
      <w:r>
        <w:t>Предназначения системы</w:t>
      </w:r>
      <w:bookmarkEnd w:id="9"/>
    </w:p>
    <w:p w:rsidR="00465AA7" w:rsidRDefault="00465AA7" w:rsidP="00D306CE">
      <w:pPr>
        <w:numPr>
          <w:ilvl w:val="0"/>
          <w:numId w:val="2"/>
        </w:numPr>
      </w:pPr>
      <w:r>
        <w:t>обеспечение автоматизированной настройки проекта;</w:t>
      </w:r>
    </w:p>
    <w:p w:rsidR="00465AA7" w:rsidRDefault="00465AA7" w:rsidP="00D306CE">
      <w:pPr>
        <w:numPr>
          <w:ilvl w:val="0"/>
          <w:numId w:val="2"/>
        </w:numPr>
      </w:pPr>
      <w:r>
        <w:t>обеспечение общего доступа к исходным данным;</w:t>
      </w:r>
    </w:p>
    <w:p w:rsidR="00465AA7" w:rsidRDefault="00465AA7" w:rsidP="00D306CE">
      <w:pPr>
        <w:numPr>
          <w:ilvl w:val="0"/>
          <w:numId w:val="2"/>
        </w:numPr>
      </w:pPr>
      <w:r>
        <w:t>хранение данных проекта в виде ассетов;</w:t>
      </w:r>
    </w:p>
    <w:p w:rsidR="00465AA7" w:rsidRDefault="00465AA7" w:rsidP="00D306CE">
      <w:pPr>
        <w:numPr>
          <w:ilvl w:val="0"/>
          <w:numId w:val="2"/>
        </w:numPr>
      </w:pPr>
      <w:r>
        <w:t>управление личной библиотекой художника;</w:t>
      </w:r>
    </w:p>
    <w:p w:rsidR="00465AA7" w:rsidRDefault="00465AA7" w:rsidP="00D306CE">
      <w:pPr>
        <w:numPr>
          <w:ilvl w:val="0"/>
          <w:numId w:val="2"/>
        </w:numPr>
      </w:pPr>
      <w:r>
        <w:t>обеспечение внутри студийной почтовой системы;</w:t>
      </w:r>
    </w:p>
    <w:p w:rsidR="00465AA7" w:rsidRDefault="00465AA7" w:rsidP="00D306CE">
      <w:pPr>
        <w:numPr>
          <w:ilvl w:val="0"/>
          <w:numId w:val="2"/>
        </w:numPr>
      </w:pPr>
      <w:r>
        <w:t>кастомизация рабочих мест для художников;</w:t>
      </w:r>
    </w:p>
    <w:p w:rsidR="00465AA7" w:rsidRDefault="00465AA7" w:rsidP="00D306CE">
      <w:pPr>
        <w:numPr>
          <w:ilvl w:val="0"/>
          <w:numId w:val="2"/>
        </w:numPr>
      </w:pPr>
      <w:r>
        <w:t>автоматизация рутинных процессов.</w:t>
      </w:r>
    </w:p>
    <w:p w:rsidR="00465AA7" w:rsidRDefault="00465AA7" w:rsidP="00465AA7"/>
    <w:p w:rsidR="00465AA7" w:rsidRDefault="00465AA7" w:rsidP="00465AA7">
      <w:pPr>
        <w:pStyle w:val="2"/>
      </w:pPr>
      <w:bookmarkStart w:id="10" w:name="_Toc514023261"/>
      <w:r>
        <w:t>Цели внедрения</w:t>
      </w:r>
      <w:bookmarkEnd w:id="10"/>
    </w:p>
    <w:p w:rsidR="00465AA7" w:rsidRDefault="00465AA7" w:rsidP="00D306CE">
      <w:pPr>
        <w:numPr>
          <w:ilvl w:val="0"/>
          <w:numId w:val="3"/>
        </w:numPr>
      </w:pPr>
      <w:r>
        <w:t>снижение временных затрат на рутинные работы по организации и выполнению проекта;</w:t>
      </w:r>
    </w:p>
    <w:p w:rsidR="00465AA7" w:rsidRDefault="00465AA7" w:rsidP="00D306CE">
      <w:pPr>
        <w:numPr>
          <w:ilvl w:val="0"/>
          <w:numId w:val="3"/>
        </w:numPr>
      </w:pPr>
      <w:r>
        <w:t>увеличение скорости доступа к необходимым данным при работе над проектом;</w:t>
      </w:r>
    </w:p>
    <w:p w:rsidR="00465AA7" w:rsidRDefault="00465AA7" w:rsidP="00D306CE">
      <w:pPr>
        <w:numPr>
          <w:ilvl w:val="0"/>
          <w:numId w:val="3"/>
        </w:numPr>
      </w:pPr>
      <w:r>
        <w:t xml:space="preserve">повышение удобства работы над проектом; </w:t>
      </w:r>
    </w:p>
    <w:p w:rsidR="00465AA7" w:rsidRDefault="00465AA7" w:rsidP="00D306CE">
      <w:pPr>
        <w:numPr>
          <w:ilvl w:val="0"/>
          <w:numId w:val="3"/>
        </w:numPr>
      </w:pPr>
      <w:r>
        <w:t>повышение скорости и удобства передачи материалов между художниками;</w:t>
      </w:r>
    </w:p>
    <w:p w:rsidR="00465AA7" w:rsidRDefault="00465AA7" w:rsidP="00D306CE">
      <w:pPr>
        <w:numPr>
          <w:ilvl w:val="0"/>
          <w:numId w:val="3"/>
        </w:numPr>
      </w:pPr>
      <w:r>
        <w:t>снижение временных затрат на выполнение проекта.</w:t>
      </w:r>
    </w:p>
    <w:p w:rsidR="00902B10" w:rsidRDefault="00902B10" w:rsidP="00902B10">
      <w:pPr>
        <w:pStyle w:val="1"/>
      </w:pPr>
      <w:bookmarkStart w:id="11" w:name="_Toc514023262"/>
      <w:r>
        <w:lastRenderedPageBreak/>
        <w:t>Характеристика объекта автоматизации</w:t>
      </w:r>
      <w:bookmarkEnd w:id="11"/>
    </w:p>
    <w:p w:rsidR="00902B10" w:rsidRDefault="00902B10" w:rsidP="00902B10">
      <w:pPr>
        <w:pStyle w:val="2"/>
      </w:pPr>
      <w:bookmarkStart w:id="12" w:name="_Toc514023263"/>
      <w:r>
        <w:t>Краткие сведения об объекте автоматизации</w:t>
      </w:r>
      <w:bookmarkEnd w:id="12"/>
    </w:p>
    <w:p w:rsidR="00902B10" w:rsidRDefault="00902B10" w:rsidP="00D27585">
      <w:r>
        <w:t xml:space="preserve">Предметом деятельности студии является: </w:t>
      </w:r>
    </w:p>
    <w:p w:rsidR="00902B10" w:rsidRDefault="00902B10" w:rsidP="00D306CE">
      <w:pPr>
        <w:pStyle w:val="ae"/>
        <w:numPr>
          <w:ilvl w:val="0"/>
          <w:numId w:val="4"/>
        </w:numPr>
      </w:pPr>
      <w:r>
        <w:t>создание 2D и 3D контента;</w:t>
      </w:r>
    </w:p>
    <w:p w:rsidR="00902B10" w:rsidRDefault="00902B10" w:rsidP="00D306CE">
      <w:pPr>
        <w:pStyle w:val="ae"/>
        <w:numPr>
          <w:ilvl w:val="0"/>
          <w:numId w:val="4"/>
        </w:numPr>
      </w:pPr>
      <w:r>
        <w:t>съёмка рекламных роликов;</w:t>
      </w:r>
    </w:p>
    <w:p w:rsidR="00902B10" w:rsidRDefault="00902B10" w:rsidP="00D306CE">
      <w:pPr>
        <w:pStyle w:val="ae"/>
        <w:numPr>
          <w:ilvl w:val="0"/>
          <w:numId w:val="4"/>
        </w:numPr>
      </w:pPr>
      <w:r>
        <w:t xml:space="preserve">съёмка короткометражных и полнометражных фильмов. </w:t>
      </w:r>
    </w:p>
    <w:p w:rsidR="00902B10" w:rsidRDefault="00902B10" w:rsidP="00902B10"/>
    <w:p w:rsidR="00902B10" w:rsidRDefault="00902B10" w:rsidP="00902B10">
      <w:r>
        <w:t>Студия состоит из восьми отделов</w:t>
      </w:r>
      <w:r w:rsidR="00D27585">
        <w:t>, каждым отделом управляет начальник отдела</w:t>
      </w:r>
      <w:r>
        <w:t>:</w:t>
      </w:r>
    </w:p>
    <w:p w:rsidR="00902B10" w:rsidRDefault="00902B10" w:rsidP="00D306CE">
      <w:pPr>
        <w:pStyle w:val="ae"/>
        <w:numPr>
          <w:ilvl w:val="0"/>
          <w:numId w:val="5"/>
        </w:numPr>
      </w:pPr>
      <w:r>
        <w:t>Отдел моделирования – создают 3D модели (не более 10 человек);</w:t>
      </w:r>
    </w:p>
    <w:p w:rsidR="00902B10" w:rsidRDefault="00902B10" w:rsidP="00D306CE">
      <w:pPr>
        <w:pStyle w:val="ae"/>
        <w:numPr>
          <w:ilvl w:val="0"/>
          <w:numId w:val="5"/>
        </w:numPr>
      </w:pPr>
      <w:r>
        <w:t>Отдел текстурирования – создают текстуры моделей (не более 10 человек);</w:t>
      </w:r>
    </w:p>
    <w:p w:rsidR="00902B10" w:rsidRDefault="00902B10" w:rsidP="00D306CE">
      <w:pPr>
        <w:pStyle w:val="ae"/>
        <w:numPr>
          <w:ilvl w:val="0"/>
          <w:numId w:val="5"/>
        </w:numPr>
      </w:pPr>
      <w:r>
        <w:t>Отдел персонажей – создают персонажей (не более 5 человек);</w:t>
      </w:r>
    </w:p>
    <w:p w:rsidR="00902B10" w:rsidRDefault="00902B10" w:rsidP="00D306CE">
      <w:pPr>
        <w:pStyle w:val="ae"/>
        <w:numPr>
          <w:ilvl w:val="0"/>
          <w:numId w:val="5"/>
        </w:numPr>
      </w:pPr>
      <w:r>
        <w:t xml:space="preserve">Отдел </w:t>
      </w:r>
      <w:proofErr w:type="spellStart"/>
      <w:r>
        <w:t>сетапа</w:t>
      </w:r>
      <w:proofErr w:type="spellEnd"/>
      <w:r>
        <w:t xml:space="preserve"> – создают анимационный скелет (не более 5 человек);</w:t>
      </w:r>
    </w:p>
    <w:p w:rsidR="00902B10" w:rsidRDefault="00902B10" w:rsidP="00D306CE">
      <w:pPr>
        <w:pStyle w:val="ae"/>
        <w:numPr>
          <w:ilvl w:val="0"/>
          <w:numId w:val="5"/>
        </w:numPr>
      </w:pPr>
      <w:r>
        <w:t xml:space="preserve">Отдел </w:t>
      </w:r>
      <w:proofErr w:type="spellStart"/>
      <w:r>
        <w:t>анимирования</w:t>
      </w:r>
      <w:proofErr w:type="spellEnd"/>
      <w:r>
        <w:t xml:space="preserve"> – создают анимацию объектов (не более 10 человек);</w:t>
      </w:r>
    </w:p>
    <w:p w:rsidR="00902B10" w:rsidRDefault="00902B10" w:rsidP="00D306CE">
      <w:pPr>
        <w:pStyle w:val="ae"/>
        <w:numPr>
          <w:ilvl w:val="0"/>
          <w:numId w:val="5"/>
        </w:numPr>
      </w:pPr>
      <w:r>
        <w:t>Отдел VFX – создают визуальные эффекты (не более 5 человек);</w:t>
      </w:r>
    </w:p>
    <w:p w:rsidR="00902B10" w:rsidRDefault="00902B10" w:rsidP="00D306CE">
      <w:pPr>
        <w:pStyle w:val="ae"/>
        <w:numPr>
          <w:ilvl w:val="0"/>
          <w:numId w:val="5"/>
        </w:numPr>
      </w:pPr>
      <w:r>
        <w:t xml:space="preserve">Отдел </w:t>
      </w:r>
      <w:proofErr w:type="spellStart"/>
      <w:r>
        <w:t>Lookdev</w:t>
      </w:r>
      <w:proofErr w:type="spellEnd"/>
      <w:r>
        <w:t xml:space="preserve"> – настраивают свет, шейдера и рендера (не более 5 человек);</w:t>
      </w:r>
    </w:p>
    <w:p w:rsidR="00902B10" w:rsidRDefault="00902B10" w:rsidP="00D306CE">
      <w:pPr>
        <w:pStyle w:val="ae"/>
        <w:numPr>
          <w:ilvl w:val="0"/>
          <w:numId w:val="5"/>
        </w:numPr>
      </w:pPr>
      <w:r>
        <w:t xml:space="preserve">Отдел композитинга – компонуют </w:t>
      </w:r>
      <w:proofErr w:type="spellStart"/>
      <w:r>
        <w:t>отрендеренные</w:t>
      </w:r>
      <w:proofErr w:type="spellEnd"/>
      <w:r>
        <w:t xml:space="preserve"> материалы с отснятой секвенцией (не более 3 человек);</w:t>
      </w:r>
    </w:p>
    <w:p w:rsidR="00902B10" w:rsidRDefault="00902B10" w:rsidP="00902B10">
      <w:r>
        <w:t>Студия предлагает следующие услуги:</w:t>
      </w:r>
    </w:p>
    <w:p w:rsidR="00902B10" w:rsidRDefault="00902B10" w:rsidP="00D306CE">
      <w:pPr>
        <w:pStyle w:val="ae"/>
        <w:numPr>
          <w:ilvl w:val="0"/>
          <w:numId w:val="6"/>
        </w:numPr>
      </w:pPr>
      <w:r>
        <w:t>создание моделей, текстур, анимации и ассетов для игровой индустрии;</w:t>
      </w:r>
    </w:p>
    <w:p w:rsidR="00902B10" w:rsidRDefault="00902B10" w:rsidP="00D306CE">
      <w:pPr>
        <w:pStyle w:val="ae"/>
        <w:numPr>
          <w:ilvl w:val="0"/>
          <w:numId w:val="6"/>
        </w:numPr>
      </w:pPr>
      <w:r>
        <w:t>живую съёмку;</w:t>
      </w:r>
    </w:p>
    <w:p w:rsidR="00902B10" w:rsidRDefault="00902B10" w:rsidP="00D306CE">
      <w:pPr>
        <w:pStyle w:val="ae"/>
        <w:numPr>
          <w:ilvl w:val="0"/>
          <w:numId w:val="6"/>
        </w:numPr>
      </w:pPr>
      <w:r>
        <w:t>полноценную съёмку для реклам и кинопроектов;</w:t>
      </w:r>
    </w:p>
    <w:p w:rsidR="00902B10" w:rsidRDefault="00902B10" w:rsidP="00D306CE">
      <w:pPr>
        <w:pStyle w:val="ae"/>
        <w:numPr>
          <w:ilvl w:val="0"/>
          <w:numId w:val="6"/>
        </w:numPr>
      </w:pPr>
      <w:r>
        <w:t>внедрение компьютерной графики в отснятый материал;</w:t>
      </w:r>
    </w:p>
    <w:p w:rsidR="00902B10" w:rsidRDefault="00902B10" w:rsidP="00D306CE">
      <w:pPr>
        <w:pStyle w:val="ae"/>
        <w:numPr>
          <w:ilvl w:val="0"/>
          <w:numId w:val="6"/>
        </w:numPr>
      </w:pPr>
      <w:r>
        <w:t>создание инфографики;</w:t>
      </w:r>
    </w:p>
    <w:p w:rsidR="00902B10" w:rsidRDefault="00902B10" w:rsidP="00D306CE">
      <w:pPr>
        <w:pStyle w:val="ae"/>
        <w:numPr>
          <w:ilvl w:val="0"/>
          <w:numId w:val="6"/>
        </w:numPr>
      </w:pPr>
      <w:r>
        <w:t>создание презентаций.</w:t>
      </w:r>
    </w:p>
    <w:p w:rsidR="00902B10" w:rsidRDefault="00902B10" w:rsidP="00902B10">
      <w:r>
        <w:t>Количество проектов:</w:t>
      </w:r>
    </w:p>
    <w:p w:rsidR="00902B10" w:rsidRDefault="00902B10" w:rsidP="00D306CE">
      <w:pPr>
        <w:pStyle w:val="ae"/>
        <w:numPr>
          <w:ilvl w:val="0"/>
          <w:numId w:val="7"/>
        </w:numPr>
      </w:pPr>
      <w:r>
        <w:t>полнометражные фильмы – 1 в 2 года;</w:t>
      </w:r>
    </w:p>
    <w:p w:rsidR="00902B10" w:rsidRDefault="00902B10" w:rsidP="00D306CE">
      <w:pPr>
        <w:pStyle w:val="ae"/>
        <w:numPr>
          <w:ilvl w:val="0"/>
          <w:numId w:val="7"/>
        </w:numPr>
      </w:pPr>
      <w:r>
        <w:t>короткометражные фильмы – 30 фильмов в год;</w:t>
      </w:r>
    </w:p>
    <w:p w:rsidR="00902B10" w:rsidRDefault="00902B10" w:rsidP="00D306CE">
      <w:pPr>
        <w:pStyle w:val="ae"/>
        <w:numPr>
          <w:ilvl w:val="0"/>
          <w:numId w:val="7"/>
        </w:numPr>
      </w:pPr>
      <w:r>
        <w:t>рекламы – 150 в год;</w:t>
      </w:r>
    </w:p>
    <w:p w:rsidR="00902B10" w:rsidRDefault="00902B10" w:rsidP="00D306CE">
      <w:pPr>
        <w:pStyle w:val="ae"/>
        <w:numPr>
          <w:ilvl w:val="0"/>
          <w:numId w:val="7"/>
        </w:numPr>
      </w:pPr>
      <w:r>
        <w:t>контент для игровой индустрии – 100 раз в год;</w:t>
      </w:r>
    </w:p>
    <w:p w:rsidR="00902B10" w:rsidRDefault="00902B10" w:rsidP="00902B10"/>
    <w:p w:rsidR="001964FC" w:rsidRDefault="001964FC" w:rsidP="00902B10"/>
    <w:p w:rsidR="00902B10" w:rsidRDefault="00902B10" w:rsidP="00902B10">
      <w:r>
        <w:lastRenderedPageBreak/>
        <w:t>Этапы производственного процесса.</w:t>
      </w:r>
    </w:p>
    <w:p w:rsidR="00902B10" w:rsidRDefault="00902B10" w:rsidP="00D306CE">
      <w:pPr>
        <w:pStyle w:val="ae"/>
        <w:numPr>
          <w:ilvl w:val="0"/>
          <w:numId w:val="8"/>
        </w:numPr>
      </w:pPr>
      <w:r>
        <w:t>Идея;</w:t>
      </w:r>
    </w:p>
    <w:p w:rsidR="00902B10" w:rsidRDefault="00902B10" w:rsidP="00D306CE">
      <w:pPr>
        <w:pStyle w:val="ae"/>
        <w:numPr>
          <w:ilvl w:val="0"/>
          <w:numId w:val="8"/>
        </w:numPr>
      </w:pPr>
      <w:r>
        <w:t>Концепт;</w:t>
      </w:r>
    </w:p>
    <w:p w:rsidR="00902B10" w:rsidRDefault="00902B10" w:rsidP="00D306CE">
      <w:pPr>
        <w:pStyle w:val="ae"/>
        <w:numPr>
          <w:ilvl w:val="0"/>
          <w:numId w:val="8"/>
        </w:numPr>
      </w:pPr>
      <w:r>
        <w:t>Создание окружения;</w:t>
      </w:r>
    </w:p>
    <w:p w:rsidR="00902B10" w:rsidRDefault="00902B10" w:rsidP="00D306CE">
      <w:pPr>
        <w:pStyle w:val="ae"/>
        <w:numPr>
          <w:ilvl w:val="0"/>
          <w:numId w:val="8"/>
        </w:numPr>
      </w:pPr>
      <w:r>
        <w:t>Создание персонажей;</w:t>
      </w:r>
    </w:p>
    <w:p w:rsidR="00902B10" w:rsidRDefault="00902B10" w:rsidP="00D306CE">
      <w:pPr>
        <w:pStyle w:val="ae"/>
        <w:numPr>
          <w:ilvl w:val="0"/>
          <w:numId w:val="8"/>
        </w:numPr>
      </w:pPr>
      <w:proofErr w:type="spellStart"/>
      <w:r>
        <w:t>Текстурация</w:t>
      </w:r>
      <w:proofErr w:type="spellEnd"/>
      <w:r>
        <w:t xml:space="preserve"> всех объектов; </w:t>
      </w:r>
    </w:p>
    <w:p w:rsidR="00902B10" w:rsidRDefault="00902B10" w:rsidP="00D306CE">
      <w:pPr>
        <w:pStyle w:val="ae"/>
        <w:numPr>
          <w:ilvl w:val="0"/>
          <w:numId w:val="8"/>
        </w:numPr>
      </w:pPr>
      <w:proofErr w:type="spellStart"/>
      <w:r>
        <w:t>Ригинг</w:t>
      </w:r>
      <w:proofErr w:type="spellEnd"/>
      <w:r>
        <w:t xml:space="preserve"> анимационных объектов;</w:t>
      </w:r>
    </w:p>
    <w:p w:rsidR="00902B10" w:rsidRDefault="00902B10" w:rsidP="00D306CE">
      <w:pPr>
        <w:pStyle w:val="ae"/>
        <w:numPr>
          <w:ilvl w:val="0"/>
          <w:numId w:val="8"/>
        </w:numPr>
      </w:pPr>
      <w:proofErr w:type="spellStart"/>
      <w:r>
        <w:t>Ассетинг</w:t>
      </w:r>
      <w:proofErr w:type="spellEnd"/>
      <w:r>
        <w:t xml:space="preserve"> персонажей;</w:t>
      </w:r>
    </w:p>
    <w:p w:rsidR="00902B10" w:rsidRDefault="00902B10" w:rsidP="00D306CE">
      <w:pPr>
        <w:pStyle w:val="ae"/>
        <w:numPr>
          <w:ilvl w:val="0"/>
          <w:numId w:val="8"/>
        </w:numPr>
      </w:pPr>
      <w:proofErr w:type="spellStart"/>
      <w:r>
        <w:t>Анимирование</w:t>
      </w:r>
      <w:proofErr w:type="spellEnd"/>
      <w:r>
        <w:t xml:space="preserve"> объектов;</w:t>
      </w:r>
    </w:p>
    <w:p w:rsidR="00902B10" w:rsidRDefault="00902B10" w:rsidP="00D306CE">
      <w:pPr>
        <w:pStyle w:val="ae"/>
        <w:numPr>
          <w:ilvl w:val="0"/>
          <w:numId w:val="8"/>
        </w:numPr>
      </w:pPr>
      <w:r>
        <w:t>Создание VFX;</w:t>
      </w:r>
    </w:p>
    <w:p w:rsidR="00902B10" w:rsidRDefault="00902B10" w:rsidP="00D306CE">
      <w:pPr>
        <w:pStyle w:val="ae"/>
        <w:numPr>
          <w:ilvl w:val="0"/>
          <w:numId w:val="8"/>
        </w:numPr>
      </w:pPr>
      <w:r>
        <w:t>Рендеринг сцен;</w:t>
      </w:r>
    </w:p>
    <w:p w:rsidR="00902B10" w:rsidRDefault="00902B10" w:rsidP="00D306CE">
      <w:pPr>
        <w:pStyle w:val="ae"/>
        <w:numPr>
          <w:ilvl w:val="0"/>
          <w:numId w:val="8"/>
        </w:numPr>
      </w:pPr>
      <w:r>
        <w:t xml:space="preserve">Финальный </w:t>
      </w:r>
      <w:proofErr w:type="spellStart"/>
      <w:r>
        <w:t>композитннг</w:t>
      </w:r>
      <w:proofErr w:type="spellEnd"/>
      <w:r>
        <w:t>;</w:t>
      </w:r>
    </w:p>
    <w:p w:rsidR="00902B10" w:rsidRDefault="00902B10" w:rsidP="00902B10">
      <w:r>
        <w:t>На этапе идеи художники изучают сценарий, и после обговаривают все мельчайшие детали будущей картинки.</w:t>
      </w:r>
    </w:p>
    <w:p w:rsidR="00902B10" w:rsidRDefault="00902B10" w:rsidP="00902B10">
      <w:r>
        <w:t xml:space="preserve">После изучения сценария художники начинают </w:t>
      </w:r>
      <w:proofErr w:type="spellStart"/>
      <w:r>
        <w:t>отрисовывать</w:t>
      </w:r>
      <w:proofErr w:type="spellEnd"/>
      <w:r>
        <w:t xml:space="preserve"> (конечно-же на компьютере) ключевые сцены, костюмы, окружения, персонажей и используемые объекты (начиная от малых, заканчивая более масштабными объектами) в стилистике, которую требует режиссёр, тем самым разрабатывая концепт.</w:t>
      </w:r>
    </w:p>
    <w:p w:rsidR="00902B10" w:rsidRDefault="00902B10" w:rsidP="00902B10">
      <w:r>
        <w:t>На основе концептов начинается процесс создания окружения, персонажей и всех необходимых объектов – создаются модели и текстуры к ним.</w:t>
      </w:r>
    </w:p>
    <w:p w:rsidR="00902B10" w:rsidRDefault="00902B10" w:rsidP="00902B10">
      <w:r>
        <w:t>Для персонажей и объектов, требующих анимацию, технические художники создают анимационные скелеты, после чего аниматоры анимируют объекты и персонажей.</w:t>
      </w:r>
    </w:p>
    <w:p w:rsidR="00902B10" w:rsidRDefault="00902B10" w:rsidP="00902B10">
      <w:r>
        <w:t xml:space="preserve">Отдел VFX создает визуальные эффекты (взрывы, флюиды, частицы, разрушения и прочее). </w:t>
      </w:r>
    </w:p>
    <w:p w:rsidR="00902B10" w:rsidRDefault="00902B10" w:rsidP="00902B10">
      <w:r>
        <w:t>Когда готово все необходимое, начинается визуализация сцен. После визуализации изображения компонуются с отснятым материалом и передаётся заказчику.</w:t>
      </w:r>
    </w:p>
    <w:p w:rsidR="00902B10" w:rsidRDefault="00902B10" w:rsidP="006C3668">
      <w:pPr>
        <w:pStyle w:val="2"/>
      </w:pPr>
      <w:bookmarkStart w:id="13" w:name="_Toc514023264"/>
      <w:r>
        <w:t>Сведения об условиях эксплуатации объекта и характеристиках окружающей среды.</w:t>
      </w:r>
      <w:bookmarkEnd w:id="13"/>
    </w:p>
    <w:p w:rsidR="00164E40" w:rsidRDefault="00902B10" w:rsidP="00902B10">
      <w:r>
        <w:t xml:space="preserve">Условия эксплуатации объекта автоматизации и характеристики окружающей среды определяются в соответствии с Гигиеническими требованиями к </w:t>
      </w:r>
      <w:proofErr w:type="spellStart"/>
      <w:r>
        <w:t>видеодисплейным</w:t>
      </w:r>
      <w:proofErr w:type="spellEnd"/>
      <w:r>
        <w:t xml:space="preserve"> терминалам, персональным электронно-вычислительным машинам и организации работы (Санитарные правила и нормы. СанПиН 2.2.2/2.4.1340-03 (утверждены Главным государственным санитарным врачом РФ 30.05.2003) с изменениями и дополнениями от 25 апреля 2007 г., 30 апреля 2010 г., 3 сентября 2010 г., 21 июня 2016 г., вводимыми в действие с 1 января 2017 г.).</w:t>
      </w:r>
    </w:p>
    <w:p w:rsidR="006C3668" w:rsidRDefault="006C3668" w:rsidP="006C3668">
      <w:pPr>
        <w:pStyle w:val="1"/>
      </w:pPr>
      <w:bookmarkStart w:id="14" w:name="_Toc514023265"/>
      <w:r>
        <w:lastRenderedPageBreak/>
        <w:t>Требования к системе.</w:t>
      </w:r>
      <w:bookmarkEnd w:id="14"/>
      <w:r>
        <w:t xml:space="preserve"> </w:t>
      </w:r>
    </w:p>
    <w:p w:rsidR="006C3668" w:rsidRDefault="006C3668" w:rsidP="006C3668">
      <w:pPr>
        <w:pStyle w:val="2"/>
      </w:pPr>
      <w:bookmarkStart w:id="15" w:name="_Toc514023266"/>
      <w:r>
        <w:t>Требования к структуре и функционированию системы.</w:t>
      </w:r>
      <w:bookmarkEnd w:id="15"/>
      <w:r>
        <w:t xml:space="preserve"> </w:t>
      </w:r>
    </w:p>
    <w:p w:rsidR="006C3668" w:rsidRDefault="006C3668" w:rsidP="006C3668">
      <w:r>
        <w:t>Система должна быть децентрализованной, то есть состоять из пяти самостоятельных приложений:</w:t>
      </w:r>
    </w:p>
    <w:p w:rsidR="006C3668" w:rsidRDefault="006C3668" w:rsidP="00D306CE">
      <w:pPr>
        <w:pStyle w:val="ae"/>
        <w:numPr>
          <w:ilvl w:val="0"/>
          <w:numId w:val="9"/>
        </w:numPr>
      </w:pPr>
      <w:r>
        <w:t>«АРМ Художника»;</w:t>
      </w:r>
    </w:p>
    <w:p w:rsidR="006C3668" w:rsidRDefault="006C3668" w:rsidP="00D306CE">
      <w:pPr>
        <w:pStyle w:val="ae"/>
        <w:numPr>
          <w:ilvl w:val="0"/>
          <w:numId w:val="9"/>
        </w:numPr>
      </w:pPr>
      <w:r>
        <w:t xml:space="preserve">«АРМ Начальника»; </w:t>
      </w:r>
    </w:p>
    <w:p w:rsidR="006C3668" w:rsidRDefault="006C3668" w:rsidP="00D306CE">
      <w:pPr>
        <w:pStyle w:val="ae"/>
        <w:numPr>
          <w:ilvl w:val="0"/>
          <w:numId w:val="9"/>
        </w:numPr>
      </w:pPr>
      <w:r>
        <w:t>«Конвейер»;</w:t>
      </w:r>
    </w:p>
    <w:p w:rsidR="006C3668" w:rsidRDefault="006C3668" w:rsidP="00D306CE">
      <w:pPr>
        <w:pStyle w:val="ae"/>
        <w:numPr>
          <w:ilvl w:val="0"/>
          <w:numId w:val="9"/>
        </w:numPr>
      </w:pPr>
      <w:r>
        <w:t>«Менеджер проектов»;</w:t>
      </w:r>
    </w:p>
    <w:p w:rsidR="006C3668" w:rsidRDefault="006C3668" w:rsidP="00D306CE">
      <w:pPr>
        <w:pStyle w:val="ae"/>
        <w:numPr>
          <w:ilvl w:val="0"/>
          <w:numId w:val="9"/>
        </w:numPr>
      </w:pPr>
      <w:r>
        <w:t>«</w:t>
      </w:r>
      <w:r w:rsidRPr="00D27585">
        <w:rPr>
          <w:lang w:val="en-US"/>
        </w:rPr>
        <w:t>Discord</w:t>
      </w:r>
      <w:r>
        <w:t>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70"/>
        <w:gridCol w:w="4871"/>
      </w:tblGrid>
      <w:tr w:rsidR="000A23C5" w:rsidTr="000A23C5">
        <w:trPr>
          <w:trHeight w:hRule="exact" w:val="567"/>
        </w:trPr>
        <w:tc>
          <w:tcPr>
            <w:tcW w:w="4870" w:type="dxa"/>
            <w:shd w:val="clear" w:color="auto" w:fill="D9D9D9" w:themeFill="background1" w:themeFillShade="D9"/>
            <w:vAlign w:val="center"/>
          </w:tcPr>
          <w:p w:rsidR="000A23C5" w:rsidRPr="000A23C5" w:rsidRDefault="000A23C5" w:rsidP="000A23C5">
            <w:pPr>
              <w:jc w:val="center"/>
              <w:rPr>
                <w:b/>
              </w:rPr>
            </w:pPr>
            <w:r w:rsidRPr="000A23C5">
              <w:rPr>
                <w:b/>
              </w:rPr>
              <w:t>Сервер</w:t>
            </w:r>
          </w:p>
        </w:tc>
        <w:tc>
          <w:tcPr>
            <w:tcW w:w="4871" w:type="dxa"/>
            <w:shd w:val="clear" w:color="auto" w:fill="D9D9D9" w:themeFill="background1" w:themeFillShade="D9"/>
            <w:vAlign w:val="center"/>
          </w:tcPr>
          <w:p w:rsidR="000A23C5" w:rsidRPr="000A23C5" w:rsidRDefault="000A23C5" w:rsidP="000A23C5">
            <w:pPr>
              <w:jc w:val="center"/>
              <w:rPr>
                <w:b/>
              </w:rPr>
            </w:pPr>
            <w:r w:rsidRPr="000A23C5">
              <w:rPr>
                <w:b/>
              </w:rPr>
              <w:t>Клиент</w:t>
            </w:r>
          </w:p>
        </w:tc>
      </w:tr>
      <w:tr w:rsidR="000A23C5" w:rsidTr="000A23C5">
        <w:trPr>
          <w:trHeight w:hRule="exact" w:val="567"/>
        </w:trPr>
        <w:tc>
          <w:tcPr>
            <w:tcW w:w="4870" w:type="dxa"/>
            <w:vAlign w:val="center"/>
          </w:tcPr>
          <w:p w:rsidR="000A23C5" w:rsidRDefault="000A23C5" w:rsidP="000A23C5">
            <w:r>
              <w:t>«Конвейер»</w:t>
            </w:r>
          </w:p>
        </w:tc>
        <w:tc>
          <w:tcPr>
            <w:tcW w:w="4871" w:type="dxa"/>
            <w:vAlign w:val="center"/>
          </w:tcPr>
          <w:p w:rsidR="000A23C5" w:rsidRDefault="000A23C5" w:rsidP="000A23C5">
            <w:r>
              <w:t>«АРМ Художника»</w:t>
            </w:r>
          </w:p>
        </w:tc>
      </w:tr>
      <w:tr w:rsidR="000A23C5" w:rsidTr="000A23C5">
        <w:trPr>
          <w:trHeight w:hRule="exact" w:val="567"/>
        </w:trPr>
        <w:tc>
          <w:tcPr>
            <w:tcW w:w="4870" w:type="dxa"/>
            <w:vAlign w:val="center"/>
          </w:tcPr>
          <w:p w:rsidR="000A23C5" w:rsidRDefault="000A23C5" w:rsidP="000A23C5"/>
        </w:tc>
        <w:tc>
          <w:tcPr>
            <w:tcW w:w="4871" w:type="dxa"/>
            <w:vAlign w:val="center"/>
          </w:tcPr>
          <w:p w:rsidR="000A23C5" w:rsidRDefault="000A23C5" w:rsidP="000A23C5">
            <w:r>
              <w:t>«АРМ Начальника»</w:t>
            </w:r>
          </w:p>
        </w:tc>
      </w:tr>
      <w:tr w:rsidR="000A23C5" w:rsidTr="000A23C5">
        <w:trPr>
          <w:trHeight w:hRule="exact" w:val="567"/>
        </w:trPr>
        <w:tc>
          <w:tcPr>
            <w:tcW w:w="4870" w:type="dxa"/>
            <w:vAlign w:val="center"/>
          </w:tcPr>
          <w:p w:rsidR="000A23C5" w:rsidRDefault="000A23C5" w:rsidP="000A23C5"/>
        </w:tc>
        <w:tc>
          <w:tcPr>
            <w:tcW w:w="4871" w:type="dxa"/>
            <w:vAlign w:val="center"/>
          </w:tcPr>
          <w:p w:rsidR="000A23C5" w:rsidRDefault="000A23C5" w:rsidP="000A23C5">
            <w:r>
              <w:t>«Менеджер проектов»</w:t>
            </w:r>
          </w:p>
        </w:tc>
      </w:tr>
      <w:tr w:rsidR="000A23C5" w:rsidTr="000A23C5">
        <w:trPr>
          <w:trHeight w:hRule="exact" w:val="567"/>
        </w:trPr>
        <w:tc>
          <w:tcPr>
            <w:tcW w:w="4870" w:type="dxa"/>
            <w:vAlign w:val="center"/>
          </w:tcPr>
          <w:p w:rsidR="000A23C5" w:rsidRDefault="000A23C5" w:rsidP="000A23C5"/>
        </w:tc>
        <w:tc>
          <w:tcPr>
            <w:tcW w:w="4871" w:type="dxa"/>
            <w:vAlign w:val="center"/>
          </w:tcPr>
          <w:p w:rsidR="000A23C5" w:rsidRDefault="000A23C5" w:rsidP="000A23C5">
            <w:r>
              <w:t>«</w:t>
            </w:r>
            <w:r>
              <w:rPr>
                <w:lang w:val="en-US"/>
              </w:rPr>
              <w:t>Discord</w:t>
            </w:r>
            <w:r>
              <w:t>»</w:t>
            </w:r>
          </w:p>
        </w:tc>
      </w:tr>
    </w:tbl>
    <w:p w:rsidR="000A23C5" w:rsidRDefault="000A23C5" w:rsidP="006C366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70"/>
        <w:gridCol w:w="4871"/>
      </w:tblGrid>
      <w:tr w:rsidR="000A23C5" w:rsidTr="000C4E5B">
        <w:trPr>
          <w:trHeight w:hRule="exact" w:val="567"/>
        </w:trPr>
        <w:tc>
          <w:tcPr>
            <w:tcW w:w="4870" w:type="dxa"/>
            <w:shd w:val="clear" w:color="auto" w:fill="D9D9D9" w:themeFill="background1" w:themeFillShade="D9"/>
            <w:vAlign w:val="center"/>
          </w:tcPr>
          <w:p w:rsidR="000A23C5" w:rsidRPr="000A23C5" w:rsidRDefault="000A23C5" w:rsidP="000C4E5B">
            <w:pPr>
              <w:jc w:val="center"/>
              <w:rPr>
                <w:b/>
              </w:rPr>
            </w:pPr>
            <w:r>
              <w:rPr>
                <w:b/>
              </w:rPr>
              <w:t>Приложение</w:t>
            </w:r>
          </w:p>
        </w:tc>
        <w:tc>
          <w:tcPr>
            <w:tcW w:w="4871" w:type="dxa"/>
            <w:shd w:val="clear" w:color="auto" w:fill="D9D9D9" w:themeFill="background1" w:themeFillShade="D9"/>
            <w:vAlign w:val="center"/>
          </w:tcPr>
          <w:p w:rsidR="000A23C5" w:rsidRPr="000A23C5" w:rsidRDefault="000A23C5" w:rsidP="000C4E5B">
            <w:pPr>
              <w:jc w:val="center"/>
              <w:rPr>
                <w:b/>
              </w:rPr>
            </w:pPr>
            <w:r>
              <w:rPr>
                <w:b/>
              </w:rPr>
              <w:t>Реализует</w:t>
            </w:r>
          </w:p>
        </w:tc>
      </w:tr>
      <w:tr w:rsidR="000A23C5" w:rsidTr="000A23C5">
        <w:trPr>
          <w:trHeight w:hRule="exact" w:val="567"/>
        </w:trPr>
        <w:tc>
          <w:tcPr>
            <w:tcW w:w="4870" w:type="dxa"/>
            <w:vMerge w:val="restart"/>
            <w:vAlign w:val="center"/>
          </w:tcPr>
          <w:p w:rsidR="000A23C5" w:rsidRDefault="000A23C5" w:rsidP="000C4E5B">
            <w:r>
              <w:t>«Конвейер»</w:t>
            </w:r>
          </w:p>
        </w:tc>
        <w:tc>
          <w:tcPr>
            <w:tcW w:w="4871" w:type="dxa"/>
            <w:vAlign w:val="center"/>
          </w:tcPr>
          <w:p w:rsidR="000A23C5" w:rsidRDefault="000A23C5" w:rsidP="000A23C5">
            <w:r>
              <w:t>связь между приложениями</w:t>
            </w:r>
          </w:p>
        </w:tc>
      </w:tr>
      <w:tr w:rsidR="000A23C5" w:rsidTr="000A23C5">
        <w:trPr>
          <w:trHeight w:hRule="exact" w:val="567"/>
        </w:trPr>
        <w:tc>
          <w:tcPr>
            <w:tcW w:w="4870" w:type="dxa"/>
            <w:vMerge/>
            <w:vAlign w:val="center"/>
          </w:tcPr>
          <w:p w:rsidR="000A23C5" w:rsidRDefault="000A23C5" w:rsidP="000C4E5B"/>
        </w:tc>
        <w:tc>
          <w:tcPr>
            <w:tcW w:w="4871" w:type="dxa"/>
            <w:vAlign w:val="center"/>
          </w:tcPr>
          <w:p w:rsidR="000A23C5" w:rsidRDefault="000A23C5" w:rsidP="000A23C5">
            <w:r>
              <w:t>общий доступ к данным</w:t>
            </w:r>
          </w:p>
        </w:tc>
      </w:tr>
      <w:tr w:rsidR="000A23C5" w:rsidTr="000A23C5">
        <w:trPr>
          <w:trHeight w:hRule="exact" w:val="567"/>
        </w:trPr>
        <w:tc>
          <w:tcPr>
            <w:tcW w:w="4870" w:type="dxa"/>
            <w:vMerge w:val="restart"/>
            <w:vAlign w:val="center"/>
          </w:tcPr>
          <w:p w:rsidR="000A23C5" w:rsidRDefault="000A23C5" w:rsidP="000C4E5B">
            <w:r>
              <w:t>«АРМ Художника»</w:t>
            </w:r>
          </w:p>
        </w:tc>
        <w:tc>
          <w:tcPr>
            <w:tcW w:w="4871" w:type="dxa"/>
            <w:vAlign w:val="center"/>
          </w:tcPr>
          <w:p w:rsidR="000A23C5" w:rsidRDefault="000A23C5" w:rsidP="000C4E5B">
            <w:r>
              <w:t>управление личной библиотекой</w:t>
            </w:r>
          </w:p>
        </w:tc>
      </w:tr>
      <w:tr w:rsidR="000A23C5" w:rsidTr="000A23C5">
        <w:trPr>
          <w:trHeight w:hRule="exact" w:val="567"/>
        </w:trPr>
        <w:tc>
          <w:tcPr>
            <w:tcW w:w="4870" w:type="dxa"/>
            <w:vMerge/>
            <w:vAlign w:val="center"/>
          </w:tcPr>
          <w:p w:rsidR="000A23C5" w:rsidRDefault="000A23C5" w:rsidP="000C4E5B"/>
        </w:tc>
        <w:tc>
          <w:tcPr>
            <w:tcW w:w="4871" w:type="dxa"/>
            <w:vAlign w:val="center"/>
          </w:tcPr>
          <w:p w:rsidR="000A23C5" w:rsidRDefault="008F1854" w:rsidP="008F1854">
            <w:r>
              <w:t>настройку программ</w:t>
            </w:r>
            <w:r w:rsidR="000A23C5">
              <w:t xml:space="preserve"> </w:t>
            </w:r>
            <w:r>
              <w:t>под проект</w:t>
            </w:r>
          </w:p>
        </w:tc>
      </w:tr>
      <w:tr w:rsidR="000A23C5" w:rsidTr="000A23C5">
        <w:trPr>
          <w:trHeight w:hRule="exact" w:val="567"/>
        </w:trPr>
        <w:tc>
          <w:tcPr>
            <w:tcW w:w="4870" w:type="dxa"/>
            <w:vMerge/>
            <w:vAlign w:val="center"/>
          </w:tcPr>
          <w:p w:rsidR="000A23C5" w:rsidRDefault="000A23C5" w:rsidP="000C4E5B"/>
        </w:tc>
        <w:tc>
          <w:tcPr>
            <w:tcW w:w="4871" w:type="dxa"/>
            <w:vAlign w:val="center"/>
          </w:tcPr>
          <w:p w:rsidR="000A23C5" w:rsidRDefault="000A23C5" w:rsidP="000C4E5B">
            <w:r>
              <w:t xml:space="preserve">управление </w:t>
            </w:r>
            <w:proofErr w:type="spellStart"/>
            <w:r>
              <w:t>инстансом</w:t>
            </w:r>
            <w:proofErr w:type="spellEnd"/>
            <w:r>
              <w:t xml:space="preserve"> проекта</w:t>
            </w:r>
          </w:p>
        </w:tc>
      </w:tr>
      <w:tr w:rsidR="000A23C5" w:rsidTr="000A23C5">
        <w:trPr>
          <w:trHeight w:hRule="exact" w:val="567"/>
        </w:trPr>
        <w:tc>
          <w:tcPr>
            <w:tcW w:w="4870" w:type="dxa"/>
            <w:vMerge/>
            <w:vAlign w:val="center"/>
          </w:tcPr>
          <w:p w:rsidR="000A23C5" w:rsidRDefault="000A23C5" w:rsidP="000C4E5B"/>
        </w:tc>
        <w:tc>
          <w:tcPr>
            <w:tcW w:w="4871" w:type="dxa"/>
            <w:vAlign w:val="center"/>
          </w:tcPr>
          <w:p w:rsidR="000A23C5" w:rsidRDefault="008F1854" w:rsidP="000C4E5B">
            <w:r>
              <w:t>взаимодействие с задачами проекта</w:t>
            </w:r>
          </w:p>
        </w:tc>
      </w:tr>
      <w:tr w:rsidR="000A23C5" w:rsidTr="000A23C5">
        <w:trPr>
          <w:trHeight w:hRule="exact" w:val="567"/>
        </w:trPr>
        <w:tc>
          <w:tcPr>
            <w:tcW w:w="4870" w:type="dxa"/>
            <w:vMerge w:val="restart"/>
            <w:vAlign w:val="center"/>
          </w:tcPr>
          <w:p w:rsidR="000A23C5" w:rsidRDefault="000A23C5" w:rsidP="000A23C5">
            <w:r>
              <w:t>«АРМ Начальника»</w:t>
            </w:r>
          </w:p>
        </w:tc>
        <w:tc>
          <w:tcPr>
            <w:tcW w:w="4871" w:type="dxa"/>
            <w:vAlign w:val="center"/>
          </w:tcPr>
          <w:p w:rsidR="000A23C5" w:rsidRDefault="000A23C5" w:rsidP="000A23C5">
            <w:r>
              <w:t>управление локальным проектом</w:t>
            </w:r>
          </w:p>
        </w:tc>
      </w:tr>
      <w:tr w:rsidR="000A23C5" w:rsidTr="000A23C5">
        <w:trPr>
          <w:trHeight w:hRule="exact" w:val="567"/>
        </w:trPr>
        <w:tc>
          <w:tcPr>
            <w:tcW w:w="4870" w:type="dxa"/>
            <w:vMerge/>
            <w:vAlign w:val="center"/>
          </w:tcPr>
          <w:p w:rsidR="000A23C5" w:rsidRDefault="000A23C5" w:rsidP="000A23C5"/>
        </w:tc>
        <w:tc>
          <w:tcPr>
            <w:tcW w:w="4871" w:type="dxa"/>
            <w:vAlign w:val="center"/>
          </w:tcPr>
          <w:p w:rsidR="000A23C5" w:rsidRDefault="000A23C5" w:rsidP="000A23C5">
            <w:r>
              <w:t>управление задачи проекта</w:t>
            </w:r>
          </w:p>
        </w:tc>
      </w:tr>
      <w:tr w:rsidR="000A23C5" w:rsidTr="000A23C5">
        <w:trPr>
          <w:trHeight w:hRule="exact" w:val="567"/>
        </w:trPr>
        <w:tc>
          <w:tcPr>
            <w:tcW w:w="4870" w:type="dxa"/>
            <w:vAlign w:val="center"/>
          </w:tcPr>
          <w:p w:rsidR="000A23C5" w:rsidRDefault="000A23C5" w:rsidP="000A23C5">
            <w:r>
              <w:t>«Менеджер проектов»</w:t>
            </w:r>
          </w:p>
        </w:tc>
        <w:tc>
          <w:tcPr>
            <w:tcW w:w="4871" w:type="dxa"/>
            <w:vAlign w:val="center"/>
          </w:tcPr>
          <w:p w:rsidR="000A23C5" w:rsidRDefault="000A23C5" w:rsidP="000A23C5">
            <w:r>
              <w:t>Быстрый доступ к ресурсам проекта</w:t>
            </w:r>
          </w:p>
        </w:tc>
      </w:tr>
      <w:tr w:rsidR="000A23C5" w:rsidTr="000A23C5">
        <w:trPr>
          <w:trHeight w:hRule="exact" w:val="567"/>
        </w:trPr>
        <w:tc>
          <w:tcPr>
            <w:tcW w:w="4870" w:type="dxa"/>
            <w:vAlign w:val="center"/>
          </w:tcPr>
          <w:p w:rsidR="000A23C5" w:rsidRDefault="000A23C5" w:rsidP="000A23C5">
            <w:r>
              <w:t>«</w:t>
            </w:r>
            <w:r>
              <w:rPr>
                <w:lang w:val="en-US"/>
              </w:rPr>
              <w:t>Discord</w:t>
            </w:r>
            <w:r>
              <w:t>»</w:t>
            </w:r>
          </w:p>
        </w:tc>
        <w:tc>
          <w:tcPr>
            <w:tcW w:w="4871" w:type="dxa"/>
            <w:vAlign w:val="center"/>
          </w:tcPr>
          <w:p w:rsidR="000A23C5" w:rsidRDefault="000A23C5" w:rsidP="000A23C5">
            <w:r>
              <w:t>внутристудийное общение</w:t>
            </w:r>
          </w:p>
        </w:tc>
      </w:tr>
    </w:tbl>
    <w:p w:rsidR="008F1854" w:rsidRDefault="008F1854">
      <w:pPr>
        <w:spacing w:before="0" w:after="200" w:line="276" w:lineRule="auto"/>
      </w:pPr>
      <w:r>
        <w:br w:type="page"/>
      </w:r>
    </w:p>
    <w:p w:rsidR="006C3668" w:rsidRDefault="006C3668" w:rsidP="006C3668">
      <w:r>
        <w:lastRenderedPageBreak/>
        <w:t>В качестве протокола взаимодействия между приложениями на транспортно-сетевом уровне необходимо использовать протокол TCP/IP. Для организации информационного обмена между приложениями также должен использоваться протокол TCP/IP.</w:t>
      </w:r>
    </w:p>
    <w:p w:rsidR="00276252" w:rsidRDefault="00276252" w:rsidP="00276252">
      <w:pPr>
        <w:pStyle w:val="2"/>
      </w:pPr>
      <w:bookmarkStart w:id="16" w:name="_Toc514023267"/>
      <w:r>
        <w:t>Требования к персоналу</w:t>
      </w:r>
      <w:bookmarkEnd w:id="16"/>
    </w:p>
    <w:p w:rsidR="006C3668" w:rsidRDefault="006C3668" w:rsidP="00276252">
      <w:pPr>
        <w:pStyle w:val="3"/>
      </w:pPr>
      <w:bookmarkStart w:id="17" w:name="_Toc514023268"/>
      <w:r>
        <w:t xml:space="preserve">Требования к </w:t>
      </w:r>
      <w:r w:rsidRPr="00D820FD">
        <w:t>квалификации</w:t>
      </w:r>
      <w:r>
        <w:t xml:space="preserve"> персонала</w:t>
      </w:r>
      <w:bookmarkEnd w:id="17"/>
    </w:p>
    <w:p w:rsidR="006C3668" w:rsidRDefault="006C3668" w:rsidP="006C3668">
      <w:r>
        <w:t xml:space="preserve">Пользователи требуемой системы должны быть разделены на </w:t>
      </w:r>
      <w:r w:rsidR="008F1854">
        <w:t>3</w:t>
      </w:r>
      <w:r>
        <w:t xml:space="preserve"> группы:</w:t>
      </w:r>
    </w:p>
    <w:p w:rsidR="006C3668" w:rsidRDefault="006C3668" w:rsidP="00D306CE">
      <w:pPr>
        <w:pStyle w:val="ae"/>
        <w:numPr>
          <w:ilvl w:val="0"/>
          <w:numId w:val="10"/>
        </w:numPr>
      </w:pPr>
      <w:r>
        <w:t>начальники отделов;</w:t>
      </w:r>
    </w:p>
    <w:p w:rsidR="006C3668" w:rsidRDefault="008F1854" w:rsidP="00D306CE">
      <w:pPr>
        <w:pStyle w:val="ae"/>
        <w:numPr>
          <w:ilvl w:val="0"/>
          <w:numId w:val="10"/>
        </w:numPr>
      </w:pPr>
      <w:r>
        <w:t>художники;</w:t>
      </w:r>
    </w:p>
    <w:p w:rsidR="008F1854" w:rsidRDefault="008F1854" w:rsidP="00D306CE">
      <w:pPr>
        <w:pStyle w:val="ae"/>
        <w:numPr>
          <w:ilvl w:val="0"/>
          <w:numId w:val="10"/>
        </w:numPr>
      </w:pPr>
      <w:r>
        <w:t>менеджер.</w:t>
      </w:r>
    </w:p>
    <w:p w:rsidR="006C3668" w:rsidRDefault="006C3668" w:rsidP="006C3668">
      <w:r>
        <w:t xml:space="preserve">Для </w:t>
      </w:r>
      <w:r w:rsidR="00ED5479">
        <w:t>всех</w:t>
      </w:r>
      <w:r>
        <w:t xml:space="preserve"> групп пользователей требуются базовые навыки работы на ПК и чёткое понимание студийного производственного процесса.</w:t>
      </w:r>
    </w:p>
    <w:p w:rsidR="006C3668" w:rsidRDefault="006C3668" w:rsidP="00276252">
      <w:pPr>
        <w:pStyle w:val="3"/>
      </w:pPr>
      <w:bookmarkStart w:id="18" w:name="_Toc514023269"/>
      <w:r>
        <w:t xml:space="preserve">Требования к </w:t>
      </w:r>
      <w:r w:rsidRPr="00D820FD">
        <w:t>режимам</w:t>
      </w:r>
      <w:r>
        <w:t xml:space="preserve"> работы персонала</w:t>
      </w:r>
      <w:bookmarkEnd w:id="18"/>
    </w:p>
    <w:p w:rsidR="006C3668" w:rsidRDefault="006C3668" w:rsidP="006C3668">
      <w:r>
        <w:t>Персонал, использующий систему, должен работать в следующих режимах:</w:t>
      </w:r>
    </w:p>
    <w:p w:rsidR="006C3668" w:rsidRDefault="006C3668" w:rsidP="00D306CE">
      <w:pPr>
        <w:pStyle w:val="ae"/>
        <w:numPr>
          <w:ilvl w:val="0"/>
          <w:numId w:val="11"/>
        </w:numPr>
      </w:pPr>
      <w:r>
        <w:t>начальник – в соответствии с основным рабочим графиком;</w:t>
      </w:r>
    </w:p>
    <w:p w:rsidR="006C3668" w:rsidRPr="00305595" w:rsidRDefault="006C3668" w:rsidP="00D306CE">
      <w:pPr>
        <w:pStyle w:val="ae"/>
        <w:numPr>
          <w:ilvl w:val="0"/>
          <w:numId w:val="11"/>
        </w:numPr>
      </w:pPr>
      <w:r>
        <w:t>художник – в соответствии с основным рабочим графиком;</w:t>
      </w:r>
    </w:p>
    <w:p w:rsidR="00ED5479" w:rsidRDefault="00ED5479" w:rsidP="00D306CE">
      <w:pPr>
        <w:pStyle w:val="ae"/>
        <w:numPr>
          <w:ilvl w:val="0"/>
          <w:numId w:val="11"/>
        </w:numPr>
      </w:pPr>
      <w:r>
        <w:t>менеджер – в соответствии с основным рабочим графиком.</w:t>
      </w:r>
    </w:p>
    <w:p w:rsidR="00D820FD" w:rsidRPr="000D463E" w:rsidRDefault="00D820FD" w:rsidP="00D820FD">
      <w:pPr>
        <w:pStyle w:val="2"/>
      </w:pPr>
      <w:bookmarkStart w:id="19" w:name="_Toc500956485"/>
      <w:bookmarkStart w:id="20" w:name="_Toc501322926"/>
      <w:bookmarkStart w:id="21" w:name="_Toc501672881"/>
      <w:bookmarkStart w:id="22" w:name="_Toc512989524"/>
      <w:bookmarkStart w:id="23" w:name="_Toc514023270"/>
      <w:r w:rsidRPr="000D463E">
        <w:t xml:space="preserve">Требования к приспособляемости </w:t>
      </w:r>
      <w:r w:rsidRPr="00D820FD">
        <w:t>системы</w:t>
      </w:r>
      <w:r w:rsidRPr="000D463E">
        <w:t xml:space="preserve"> к </w:t>
      </w:r>
      <w:r w:rsidRPr="00D820FD">
        <w:t>изменениям</w:t>
      </w:r>
      <w:bookmarkEnd w:id="19"/>
      <w:bookmarkEnd w:id="20"/>
      <w:bookmarkEnd w:id="21"/>
      <w:bookmarkEnd w:id="22"/>
      <w:bookmarkEnd w:id="23"/>
    </w:p>
    <w:p w:rsidR="00D820FD" w:rsidRPr="000D463E" w:rsidRDefault="00D820FD" w:rsidP="00D820FD">
      <w:pPr>
        <w:rPr>
          <w:szCs w:val="28"/>
        </w:rPr>
      </w:pPr>
      <w:r w:rsidRPr="000D463E">
        <w:rPr>
          <w:szCs w:val="28"/>
        </w:rPr>
        <w:t xml:space="preserve">Обеспечение приспособляемости системы </w:t>
      </w:r>
      <w:r>
        <w:rPr>
          <w:szCs w:val="28"/>
        </w:rPr>
        <w:t>не требуется.</w:t>
      </w:r>
    </w:p>
    <w:p w:rsidR="00D820FD" w:rsidRPr="000D463E" w:rsidRDefault="00D820FD" w:rsidP="00D820FD">
      <w:pPr>
        <w:pStyle w:val="2"/>
      </w:pPr>
      <w:bookmarkStart w:id="24" w:name="_Toc500956486"/>
      <w:bookmarkStart w:id="25" w:name="_Toc501322927"/>
      <w:bookmarkStart w:id="26" w:name="_Toc501672882"/>
      <w:bookmarkStart w:id="27" w:name="_Toc512989525"/>
      <w:bookmarkStart w:id="28" w:name="_Toc514023271"/>
      <w:r w:rsidRPr="000D463E">
        <w:t xml:space="preserve">Перечень функций и задач, </w:t>
      </w:r>
      <w:r w:rsidRPr="00D820FD">
        <w:t>подлежащих</w:t>
      </w:r>
      <w:r w:rsidRPr="000D463E">
        <w:t xml:space="preserve"> автоматизации</w:t>
      </w:r>
      <w:bookmarkEnd w:id="24"/>
      <w:bookmarkEnd w:id="25"/>
      <w:bookmarkEnd w:id="26"/>
      <w:bookmarkEnd w:id="27"/>
      <w:bookmarkEnd w:id="2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left w:w="113" w:type="dxa"/>
          <w:bottom w:w="113" w:type="dxa"/>
          <w:right w:w="113" w:type="dxa"/>
        </w:tblCellMar>
        <w:tblLook w:val="00A0" w:firstRow="1" w:lastRow="0" w:firstColumn="1" w:lastColumn="0" w:noHBand="0" w:noVBand="0"/>
      </w:tblPr>
      <w:tblGrid>
        <w:gridCol w:w="4814"/>
        <w:gridCol w:w="4814"/>
      </w:tblGrid>
      <w:tr w:rsidR="00D820FD" w:rsidRPr="000D463E" w:rsidTr="00D820FD">
        <w:trPr>
          <w:trHeight w:hRule="exact" w:val="567"/>
        </w:trPr>
        <w:tc>
          <w:tcPr>
            <w:tcW w:w="4814" w:type="dxa"/>
            <w:shd w:val="clear" w:color="auto" w:fill="D9D9D9" w:themeFill="background1" w:themeFillShade="D9"/>
            <w:vAlign w:val="center"/>
          </w:tcPr>
          <w:p w:rsidR="00D820FD" w:rsidRPr="00D820FD" w:rsidRDefault="00D820FD" w:rsidP="00D820FD">
            <w:pPr>
              <w:jc w:val="center"/>
              <w:rPr>
                <w:b/>
              </w:rPr>
            </w:pPr>
            <w:r w:rsidRPr="00D820FD">
              <w:rPr>
                <w:b/>
              </w:rPr>
              <w:t>Функция</w:t>
            </w:r>
          </w:p>
        </w:tc>
        <w:tc>
          <w:tcPr>
            <w:tcW w:w="4814" w:type="dxa"/>
            <w:shd w:val="clear" w:color="auto" w:fill="D9D9D9" w:themeFill="background1" w:themeFillShade="D9"/>
            <w:vAlign w:val="center"/>
          </w:tcPr>
          <w:p w:rsidR="00D820FD" w:rsidRPr="00D820FD" w:rsidRDefault="00D820FD" w:rsidP="00D820FD">
            <w:pPr>
              <w:jc w:val="center"/>
              <w:rPr>
                <w:b/>
              </w:rPr>
            </w:pPr>
            <w:r w:rsidRPr="00D820FD">
              <w:rPr>
                <w:b/>
              </w:rPr>
              <w:t>Задача</w:t>
            </w:r>
          </w:p>
        </w:tc>
      </w:tr>
      <w:tr w:rsidR="00D820FD" w:rsidRPr="000D463E" w:rsidTr="000C4E5B">
        <w:trPr>
          <w:trHeight w:val="323"/>
        </w:trPr>
        <w:tc>
          <w:tcPr>
            <w:tcW w:w="4814" w:type="dxa"/>
            <w:vMerge w:val="restart"/>
            <w:vAlign w:val="center"/>
          </w:tcPr>
          <w:p w:rsidR="00D820FD" w:rsidRPr="000D463E" w:rsidRDefault="00D820FD" w:rsidP="000C4E5B">
            <w:pPr>
              <w:rPr>
                <w:szCs w:val="28"/>
              </w:rPr>
            </w:pPr>
            <w:r>
              <w:rPr>
                <w:szCs w:val="28"/>
              </w:rPr>
              <w:t>автоматизированная настройка проекта</w:t>
            </w:r>
          </w:p>
        </w:tc>
        <w:tc>
          <w:tcPr>
            <w:tcW w:w="4814" w:type="dxa"/>
            <w:vAlign w:val="center"/>
          </w:tcPr>
          <w:p w:rsidR="00D820FD" w:rsidRPr="000D463E" w:rsidRDefault="00D820FD" w:rsidP="000C4E5B">
            <w:pPr>
              <w:rPr>
                <w:szCs w:val="28"/>
              </w:rPr>
            </w:pPr>
            <w:r w:rsidRPr="000D463E">
              <w:rPr>
                <w:szCs w:val="28"/>
              </w:rPr>
              <w:t>создание,</w:t>
            </w:r>
            <w:r>
              <w:rPr>
                <w:szCs w:val="28"/>
              </w:rPr>
              <w:t xml:space="preserve"> модификация</w:t>
            </w:r>
            <w:r w:rsidRPr="000D463E">
              <w:rPr>
                <w:szCs w:val="28"/>
              </w:rPr>
              <w:t xml:space="preserve"> и удаление </w:t>
            </w:r>
            <w:r>
              <w:rPr>
                <w:szCs w:val="28"/>
              </w:rPr>
              <w:t>проекта</w:t>
            </w:r>
          </w:p>
        </w:tc>
      </w:tr>
      <w:tr w:rsidR="00D820FD" w:rsidRPr="000D463E" w:rsidTr="000C4E5B">
        <w:trPr>
          <w:trHeight w:val="323"/>
        </w:trPr>
        <w:tc>
          <w:tcPr>
            <w:tcW w:w="4814" w:type="dxa"/>
            <w:vMerge/>
            <w:vAlign w:val="center"/>
          </w:tcPr>
          <w:p w:rsidR="00D820FD" w:rsidRPr="000D463E" w:rsidRDefault="00D820FD" w:rsidP="000C4E5B">
            <w:pPr>
              <w:rPr>
                <w:szCs w:val="28"/>
              </w:rPr>
            </w:pPr>
          </w:p>
        </w:tc>
        <w:tc>
          <w:tcPr>
            <w:tcW w:w="4814" w:type="dxa"/>
            <w:vAlign w:val="center"/>
          </w:tcPr>
          <w:p w:rsidR="00D820FD" w:rsidRPr="00DA087A" w:rsidRDefault="00D820FD" w:rsidP="000C4E5B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распределение заданий между художниками</w:t>
            </w:r>
          </w:p>
        </w:tc>
      </w:tr>
      <w:tr w:rsidR="00D820FD" w:rsidRPr="000D463E" w:rsidTr="000C4E5B">
        <w:trPr>
          <w:trHeight w:val="322"/>
        </w:trPr>
        <w:tc>
          <w:tcPr>
            <w:tcW w:w="4814" w:type="dxa"/>
            <w:vMerge/>
            <w:vAlign w:val="center"/>
          </w:tcPr>
          <w:p w:rsidR="00D820FD" w:rsidRPr="000D463E" w:rsidRDefault="00D820FD" w:rsidP="000C4E5B">
            <w:pPr>
              <w:rPr>
                <w:szCs w:val="28"/>
              </w:rPr>
            </w:pPr>
          </w:p>
        </w:tc>
        <w:tc>
          <w:tcPr>
            <w:tcW w:w="4814" w:type="dxa"/>
            <w:vAlign w:val="center"/>
          </w:tcPr>
          <w:p w:rsidR="00D820FD" w:rsidRDefault="00D820FD" w:rsidP="000C4E5B">
            <w:pPr>
              <w:rPr>
                <w:szCs w:val="28"/>
              </w:rPr>
            </w:pPr>
            <w:r w:rsidRPr="00DA087A">
              <w:rPr>
                <w:szCs w:val="28"/>
              </w:rPr>
              <w:t>настройка переменных проекта</w:t>
            </w:r>
          </w:p>
        </w:tc>
      </w:tr>
      <w:tr w:rsidR="00D820FD" w:rsidRPr="000D463E" w:rsidTr="000C4E5B">
        <w:trPr>
          <w:trHeight w:val="323"/>
        </w:trPr>
        <w:tc>
          <w:tcPr>
            <w:tcW w:w="4814" w:type="dxa"/>
            <w:vAlign w:val="center"/>
          </w:tcPr>
          <w:p w:rsidR="00D820FD" w:rsidRPr="000D463E" w:rsidRDefault="00D820FD" w:rsidP="00D820FD">
            <w:pPr>
              <w:rPr>
                <w:szCs w:val="28"/>
              </w:rPr>
            </w:pPr>
            <w:r>
              <w:rPr>
                <w:szCs w:val="28"/>
              </w:rPr>
              <w:t>хранение данных проекта в виде асетов</w:t>
            </w:r>
          </w:p>
        </w:tc>
        <w:tc>
          <w:tcPr>
            <w:tcW w:w="4814" w:type="dxa"/>
            <w:vAlign w:val="center"/>
          </w:tcPr>
          <w:p w:rsidR="00D820FD" w:rsidRPr="008518F3" w:rsidRDefault="00D820FD" w:rsidP="000C4E5B">
            <w:pPr>
              <w:rPr>
                <w:color w:val="0000FF"/>
                <w:szCs w:val="28"/>
              </w:rPr>
            </w:pPr>
            <w:r>
              <w:rPr>
                <w:szCs w:val="28"/>
              </w:rPr>
              <w:t xml:space="preserve">формирование </w:t>
            </w:r>
            <w:proofErr w:type="spellStart"/>
            <w:r w:rsidRPr="00A4564A">
              <w:rPr>
                <w:szCs w:val="28"/>
              </w:rPr>
              <w:t>ассета</w:t>
            </w:r>
            <w:proofErr w:type="spellEnd"/>
            <w:r>
              <w:rPr>
                <w:szCs w:val="28"/>
              </w:rPr>
              <w:t xml:space="preserve"> для каждого объекта, используемого в сцене</w:t>
            </w:r>
          </w:p>
        </w:tc>
      </w:tr>
      <w:tr w:rsidR="00D820FD" w:rsidRPr="000D463E" w:rsidTr="000C4E5B">
        <w:trPr>
          <w:trHeight w:val="323"/>
        </w:trPr>
        <w:tc>
          <w:tcPr>
            <w:tcW w:w="4814" w:type="dxa"/>
            <w:vMerge w:val="restart"/>
            <w:vAlign w:val="center"/>
          </w:tcPr>
          <w:p w:rsidR="00D820FD" w:rsidRDefault="00D820FD" w:rsidP="000C4E5B">
            <w:pPr>
              <w:rPr>
                <w:szCs w:val="28"/>
              </w:rPr>
            </w:pPr>
            <w:r>
              <w:rPr>
                <w:szCs w:val="28"/>
              </w:rPr>
              <w:lastRenderedPageBreak/>
              <w:t>обеспечение внутристудийной почтовой системы</w:t>
            </w:r>
          </w:p>
        </w:tc>
        <w:tc>
          <w:tcPr>
            <w:tcW w:w="4814" w:type="dxa"/>
            <w:vAlign w:val="center"/>
          </w:tcPr>
          <w:p w:rsidR="00D820FD" w:rsidRDefault="00D820FD" w:rsidP="000C4E5B">
            <w:pPr>
              <w:rPr>
                <w:szCs w:val="28"/>
              </w:rPr>
            </w:pPr>
            <w:r>
              <w:rPr>
                <w:szCs w:val="28"/>
              </w:rPr>
              <w:t>удобная рассылка доп. заданий от начальника отдела художникам</w:t>
            </w:r>
          </w:p>
        </w:tc>
      </w:tr>
      <w:tr w:rsidR="00D820FD" w:rsidRPr="000D463E" w:rsidTr="000C4E5B">
        <w:trPr>
          <w:trHeight w:val="322"/>
        </w:trPr>
        <w:tc>
          <w:tcPr>
            <w:tcW w:w="4814" w:type="dxa"/>
            <w:vMerge/>
            <w:vAlign w:val="center"/>
          </w:tcPr>
          <w:p w:rsidR="00D820FD" w:rsidRDefault="00D820FD" w:rsidP="000C4E5B">
            <w:pPr>
              <w:rPr>
                <w:szCs w:val="28"/>
              </w:rPr>
            </w:pPr>
          </w:p>
        </w:tc>
        <w:tc>
          <w:tcPr>
            <w:tcW w:w="4814" w:type="dxa"/>
            <w:vAlign w:val="center"/>
          </w:tcPr>
          <w:p w:rsidR="00D820FD" w:rsidRDefault="00D820FD" w:rsidP="000C4E5B">
            <w:pPr>
              <w:rPr>
                <w:szCs w:val="28"/>
              </w:rPr>
            </w:pPr>
            <w:r>
              <w:rPr>
                <w:szCs w:val="28"/>
              </w:rPr>
              <w:t>общение между художниками одного отдела</w:t>
            </w:r>
          </w:p>
        </w:tc>
      </w:tr>
      <w:tr w:rsidR="00D820FD" w:rsidRPr="000D463E" w:rsidTr="000C4E5B">
        <w:trPr>
          <w:trHeight w:val="510"/>
        </w:trPr>
        <w:tc>
          <w:tcPr>
            <w:tcW w:w="4814" w:type="dxa"/>
            <w:vMerge w:val="restart"/>
            <w:vAlign w:val="center"/>
          </w:tcPr>
          <w:p w:rsidR="00D820FD" w:rsidRDefault="00D820FD" w:rsidP="000C4E5B">
            <w:pPr>
              <w:rPr>
                <w:szCs w:val="28"/>
              </w:rPr>
            </w:pPr>
            <w:r>
              <w:rPr>
                <w:szCs w:val="28"/>
              </w:rPr>
              <w:t>управление личной библиотекой художника;</w:t>
            </w:r>
          </w:p>
          <w:p w:rsidR="00D820FD" w:rsidRPr="000D463E" w:rsidRDefault="00D820FD" w:rsidP="000C4E5B">
            <w:pPr>
              <w:rPr>
                <w:szCs w:val="28"/>
              </w:rPr>
            </w:pPr>
          </w:p>
        </w:tc>
        <w:tc>
          <w:tcPr>
            <w:tcW w:w="4814" w:type="dxa"/>
            <w:vAlign w:val="center"/>
          </w:tcPr>
          <w:p w:rsidR="00D820FD" w:rsidRPr="000D463E" w:rsidRDefault="00D820FD" w:rsidP="000C4E5B">
            <w:pPr>
              <w:rPr>
                <w:szCs w:val="28"/>
              </w:rPr>
            </w:pPr>
            <w:r>
              <w:rPr>
                <w:szCs w:val="28"/>
              </w:rPr>
              <w:t>сортировка, фильтрация и быстрый поиск требуемых данных в личной библиотеке</w:t>
            </w:r>
          </w:p>
        </w:tc>
      </w:tr>
      <w:tr w:rsidR="00D820FD" w:rsidRPr="000D463E" w:rsidTr="000C4E5B">
        <w:trPr>
          <w:trHeight w:val="510"/>
        </w:trPr>
        <w:tc>
          <w:tcPr>
            <w:tcW w:w="4814" w:type="dxa"/>
            <w:vMerge/>
            <w:vAlign w:val="center"/>
          </w:tcPr>
          <w:p w:rsidR="00D820FD" w:rsidRDefault="00D820FD" w:rsidP="000C4E5B">
            <w:pPr>
              <w:rPr>
                <w:szCs w:val="28"/>
              </w:rPr>
            </w:pPr>
          </w:p>
        </w:tc>
        <w:tc>
          <w:tcPr>
            <w:tcW w:w="4814" w:type="dxa"/>
            <w:vAlign w:val="center"/>
          </w:tcPr>
          <w:p w:rsidR="00D820FD" w:rsidRDefault="00D820FD" w:rsidP="000C4E5B">
            <w:pPr>
              <w:rPr>
                <w:szCs w:val="28"/>
              </w:rPr>
            </w:pPr>
            <w:r>
              <w:rPr>
                <w:szCs w:val="28"/>
              </w:rPr>
              <w:t>просмотр моделей, текстур и скриптов</w:t>
            </w:r>
          </w:p>
        </w:tc>
      </w:tr>
      <w:tr w:rsidR="00D820FD" w:rsidRPr="000D463E" w:rsidTr="000C4E5B">
        <w:trPr>
          <w:trHeight w:val="323"/>
        </w:trPr>
        <w:tc>
          <w:tcPr>
            <w:tcW w:w="4814" w:type="dxa"/>
            <w:vMerge w:val="restart"/>
            <w:vAlign w:val="center"/>
          </w:tcPr>
          <w:p w:rsidR="00D820FD" w:rsidRPr="000D463E" w:rsidRDefault="00D820FD" w:rsidP="000C4E5B">
            <w:pPr>
              <w:rPr>
                <w:szCs w:val="28"/>
              </w:rPr>
            </w:pPr>
            <w:r>
              <w:rPr>
                <w:szCs w:val="28"/>
              </w:rPr>
              <w:t>управление личными переменными художника</w:t>
            </w:r>
          </w:p>
        </w:tc>
        <w:tc>
          <w:tcPr>
            <w:tcW w:w="4814" w:type="dxa"/>
            <w:vAlign w:val="center"/>
          </w:tcPr>
          <w:p w:rsidR="00D820FD" w:rsidRPr="000D463E" w:rsidRDefault="00D820FD" w:rsidP="000C4E5B">
            <w:pPr>
              <w:rPr>
                <w:szCs w:val="28"/>
              </w:rPr>
            </w:pPr>
            <w:r w:rsidRPr="000D463E">
              <w:rPr>
                <w:szCs w:val="28"/>
              </w:rPr>
              <w:t>создание,</w:t>
            </w:r>
            <w:r>
              <w:rPr>
                <w:szCs w:val="28"/>
              </w:rPr>
              <w:t xml:space="preserve"> модификация</w:t>
            </w:r>
            <w:r w:rsidRPr="000D463E">
              <w:rPr>
                <w:szCs w:val="28"/>
              </w:rPr>
              <w:t xml:space="preserve"> и удаление </w:t>
            </w:r>
            <w:r>
              <w:rPr>
                <w:szCs w:val="28"/>
              </w:rPr>
              <w:t>переменных художника</w:t>
            </w:r>
          </w:p>
        </w:tc>
      </w:tr>
      <w:tr w:rsidR="00D820FD" w:rsidRPr="000D463E" w:rsidTr="000C4E5B">
        <w:trPr>
          <w:trHeight w:val="329"/>
        </w:trPr>
        <w:tc>
          <w:tcPr>
            <w:tcW w:w="4814" w:type="dxa"/>
            <w:vMerge/>
            <w:vAlign w:val="center"/>
          </w:tcPr>
          <w:p w:rsidR="00D820FD" w:rsidRPr="000D463E" w:rsidRDefault="00D820FD" w:rsidP="000C4E5B">
            <w:pPr>
              <w:rPr>
                <w:szCs w:val="28"/>
              </w:rPr>
            </w:pPr>
          </w:p>
        </w:tc>
        <w:tc>
          <w:tcPr>
            <w:tcW w:w="4814" w:type="dxa"/>
            <w:vAlign w:val="center"/>
          </w:tcPr>
          <w:p w:rsidR="00D820FD" w:rsidRPr="000D463E" w:rsidRDefault="00D820FD" w:rsidP="000C4E5B">
            <w:pPr>
              <w:rPr>
                <w:szCs w:val="28"/>
              </w:rPr>
            </w:pPr>
            <w:r>
              <w:rPr>
                <w:szCs w:val="28"/>
              </w:rPr>
              <w:t xml:space="preserve">возможность производить </w:t>
            </w:r>
            <w:proofErr w:type="spellStart"/>
            <w:r>
              <w:rPr>
                <w:szCs w:val="28"/>
              </w:rPr>
              <w:t>дебаг</w:t>
            </w:r>
            <w:proofErr w:type="spellEnd"/>
            <w:r>
              <w:rPr>
                <w:szCs w:val="28"/>
              </w:rPr>
              <w:t xml:space="preserve"> путей, содержащих переменные</w:t>
            </w:r>
          </w:p>
        </w:tc>
      </w:tr>
      <w:tr w:rsidR="00D820FD" w:rsidRPr="000D463E" w:rsidTr="000C4E5B">
        <w:trPr>
          <w:trHeight w:val="441"/>
        </w:trPr>
        <w:tc>
          <w:tcPr>
            <w:tcW w:w="4814" w:type="dxa"/>
            <w:vAlign w:val="center"/>
          </w:tcPr>
          <w:p w:rsidR="00D820FD" w:rsidRPr="000D463E" w:rsidRDefault="00D820FD" w:rsidP="000C4E5B">
            <w:pPr>
              <w:rPr>
                <w:szCs w:val="28"/>
              </w:rPr>
            </w:pPr>
            <w:r>
              <w:rPr>
                <w:szCs w:val="28"/>
              </w:rPr>
              <w:t>запуск программных пакетов в проектном окружении</w:t>
            </w:r>
          </w:p>
        </w:tc>
        <w:tc>
          <w:tcPr>
            <w:tcW w:w="4814" w:type="dxa"/>
            <w:vAlign w:val="center"/>
          </w:tcPr>
          <w:p w:rsidR="00D820FD" w:rsidRPr="00B31A2E" w:rsidRDefault="00D820FD" w:rsidP="000C4E5B">
            <w:pPr>
              <w:rPr>
                <w:szCs w:val="28"/>
              </w:rPr>
            </w:pPr>
            <w:r w:rsidRPr="000D463E">
              <w:rPr>
                <w:szCs w:val="28"/>
              </w:rPr>
              <w:t xml:space="preserve">возможность </w:t>
            </w:r>
            <w:r>
              <w:rPr>
                <w:szCs w:val="28"/>
              </w:rPr>
              <w:t>запустить 3</w:t>
            </w:r>
            <w:r>
              <w:rPr>
                <w:szCs w:val="28"/>
                <w:lang w:val="en-US"/>
              </w:rPr>
              <w:t>D</w:t>
            </w:r>
            <w:r w:rsidRPr="00B31A2E">
              <w:rPr>
                <w:szCs w:val="28"/>
              </w:rPr>
              <w:t xml:space="preserve"> </w:t>
            </w:r>
            <w:r>
              <w:rPr>
                <w:szCs w:val="28"/>
              </w:rPr>
              <w:t>пакет с использованием проектных переменных</w:t>
            </w:r>
          </w:p>
        </w:tc>
      </w:tr>
      <w:tr w:rsidR="00D820FD" w:rsidRPr="000D463E" w:rsidTr="000C4E5B">
        <w:trPr>
          <w:trHeight w:val="441"/>
        </w:trPr>
        <w:tc>
          <w:tcPr>
            <w:tcW w:w="4814" w:type="dxa"/>
            <w:vAlign w:val="center"/>
          </w:tcPr>
          <w:p w:rsidR="00D820FD" w:rsidRDefault="00D820FD" w:rsidP="000C4E5B">
            <w:pPr>
              <w:rPr>
                <w:szCs w:val="28"/>
              </w:rPr>
            </w:pPr>
            <w:r>
              <w:rPr>
                <w:szCs w:val="28"/>
              </w:rPr>
              <w:t>запуск программных пакетов с настройками художника</w:t>
            </w:r>
          </w:p>
        </w:tc>
        <w:tc>
          <w:tcPr>
            <w:tcW w:w="4814" w:type="dxa"/>
            <w:vAlign w:val="center"/>
          </w:tcPr>
          <w:p w:rsidR="00D820FD" w:rsidRPr="00B31A2E" w:rsidRDefault="00D820FD" w:rsidP="000C4E5B">
            <w:pPr>
              <w:rPr>
                <w:szCs w:val="28"/>
              </w:rPr>
            </w:pPr>
            <w:r w:rsidRPr="000D463E">
              <w:rPr>
                <w:szCs w:val="28"/>
              </w:rPr>
              <w:t xml:space="preserve">возможность </w:t>
            </w:r>
            <w:r>
              <w:rPr>
                <w:szCs w:val="28"/>
              </w:rPr>
              <w:t>запустить 3</w:t>
            </w:r>
            <w:r>
              <w:rPr>
                <w:szCs w:val="28"/>
                <w:lang w:val="en-US"/>
              </w:rPr>
              <w:t>D</w:t>
            </w:r>
            <w:r w:rsidRPr="00B31A2E">
              <w:rPr>
                <w:szCs w:val="28"/>
              </w:rPr>
              <w:t xml:space="preserve"> </w:t>
            </w:r>
            <w:r>
              <w:rPr>
                <w:szCs w:val="28"/>
              </w:rPr>
              <w:t>пакет с использованием пользовательских настроек всего пакета</w:t>
            </w:r>
          </w:p>
        </w:tc>
      </w:tr>
    </w:tbl>
    <w:p w:rsidR="00D820FD" w:rsidRPr="000D463E" w:rsidRDefault="00D820FD" w:rsidP="00D820FD">
      <w:pPr>
        <w:pStyle w:val="2"/>
      </w:pPr>
      <w:bookmarkStart w:id="29" w:name="_Toc500956487"/>
      <w:bookmarkStart w:id="30" w:name="_Toc501322928"/>
      <w:bookmarkStart w:id="31" w:name="_Toc501672883"/>
      <w:bookmarkStart w:id="32" w:name="_Toc512989526"/>
      <w:bookmarkStart w:id="33" w:name="_Toc514023272"/>
      <w:r w:rsidRPr="000D463E">
        <w:t xml:space="preserve">Временной регламент </w:t>
      </w:r>
      <w:r w:rsidRPr="00D820FD">
        <w:t>реализации</w:t>
      </w:r>
      <w:r w:rsidRPr="000D463E">
        <w:t xml:space="preserve"> каждой функции, задачи</w:t>
      </w:r>
      <w:bookmarkEnd w:id="29"/>
      <w:bookmarkEnd w:id="30"/>
      <w:bookmarkEnd w:id="31"/>
      <w:bookmarkEnd w:id="32"/>
      <w:bookmarkEnd w:id="3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left w:w="113" w:type="dxa"/>
          <w:bottom w:w="113" w:type="dxa"/>
          <w:right w:w="113" w:type="dxa"/>
        </w:tblCellMar>
        <w:tblLook w:val="00A0" w:firstRow="1" w:lastRow="0" w:firstColumn="1" w:lastColumn="0" w:noHBand="0" w:noVBand="0"/>
      </w:tblPr>
      <w:tblGrid>
        <w:gridCol w:w="4508"/>
        <w:gridCol w:w="5120"/>
      </w:tblGrid>
      <w:tr w:rsidR="00D820FD" w:rsidRPr="000D463E" w:rsidTr="00D820FD">
        <w:trPr>
          <w:trHeight w:hRule="exact" w:val="567"/>
        </w:trPr>
        <w:tc>
          <w:tcPr>
            <w:tcW w:w="4508" w:type="dxa"/>
            <w:shd w:val="clear" w:color="auto" w:fill="D9D9D9" w:themeFill="background1" w:themeFillShade="D9"/>
            <w:vAlign w:val="center"/>
          </w:tcPr>
          <w:p w:rsidR="00D820FD" w:rsidRPr="00D820FD" w:rsidRDefault="00D820FD" w:rsidP="00D820FD">
            <w:pPr>
              <w:jc w:val="center"/>
              <w:rPr>
                <w:b/>
              </w:rPr>
            </w:pPr>
            <w:r w:rsidRPr="00D820FD">
              <w:rPr>
                <w:b/>
              </w:rPr>
              <w:t>Задача</w:t>
            </w:r>
          </w:p>
        </w:tc>
        <w:tc>
          <w:tcPr>
            <w:tcW w:w="5120" w:type="dxa"/>
            <w:shd w:val="clear" w:color="auto" w:fill="D9D9D9" w:themeFill="background1" w:themeFillShade="D9"/>
            <w:vAlign w:val="center"/>
          </w:tcPr>
          <w:p w:rsidR="00D820FD" w:rsidRPr="00D820FD" w:rsidRDefault="00D820FD" w:rsidP="00D820FD">
            <w:pPr>
              <w:jc w:val="center"/>
              <w:rPr>
                <w:b/>
              </w:rPr>
            </w:pPr>
            <w:r w:rsidRPr="00D820FD">
              <w:rPr>
                <w:b/>
              </w:rPr>
              <w:t>Требования к временному регламенту</w:t>
            </w:r>
          </w:p>
        </w:tc>
      </w:tr>
      <w:tr w:rsidR="00D820FD" w:rsidRPr="000D463E" w:rsidTr="00D820FD">
        <w:trPr>
          <w:cantSplit/>
          <w:trHeight w:val="680"/>
        </w:trPr>
        <w:tc>
          <w:tcPr>
            <w:tcW w:w="4508" w:type="dxa"/>
            <w:vAlign w:val="center"/>
          </w:tcPr>
          <w:p w:rsidR="00D820FD" w:rsidRPr="000D463E" w:rsidRDefault="00D820FD" w:rsidP="000C4E5B">
            <w:pPr>
              <w:rPr>
                <w:szCs w:val="28"/>
              </w:rPr>
            </w:pPr>
            <w:r>
              <w:rPr>
                <w:szCs w:val="28"/>
              </w:rPr>
              <w:t>создание и модификация проекта</w:t>
            </w:r>
          </w:p>
        </w:tc>
        <w:tc>
          <w:tcPr>
            <w:tcW w:w="5120" w:type="dxa"/>
            <w:vAlign w:val="center"/>
          </w:tcPr>
          <w:p w:rsidR="00D820FD" w:rsidRPr="000D463E" w:rsidRDefault="00D820FD" w:rsidP="000C4E5B">
            <w:pPr>
              <w:rPr>
                <w:szCs w:val="28"/>
              </w:rPr>
            </w:pPr>
            <w:r w:rsidRPr="000D463E">
              <w:rPr>
                <w:szCs w:val="28"/>
              </w:rPr>
              <w:t>весь период функционирования системы</w:t>
            </w:r>
          </w:p>
        </w:tc>
      </w:tr>
      <w:tr w:rsidR="00D820FD" w:rsidRPr="000D463E" w:rsidTr="00D820FD">
        <w:trPr>
          <w:cantSplit/>
          <w:trHeight w:val="680"/>
        </w:trPr>
        <w:tc>
          <w:tcPr>
            <w:tcW w:w="4508" w:type="dxa"/>
            <w:vAlign w:val="center"/>
          </w:tcPr>
          <w:p w:rsidR="00D820FD" w:rsidRPr="000D463E" w:rsidRDefault="00D820FD" w:rsidP="000C4E5B">
            <w:pPr>
              <w:rPr>
                <w:szCs w:val="28"/>
              </w:rPr>
            </w:pPr>
            <w:r w:rsidRPr="000D463E">
              <w:rPr>
                <w:szCs w:val="28"/>
              </w:rPr>
              <w:t xml:space="preserve">удаление </w:t>
            </w:r>
            <w:r>
              <w:rPr>
                <w:szCs w:val="28"/>
              </w:rPr>
              <w:t>проекта</w:t>
            </w:r>
          </w:p>
        </w:tc>
        <w:tc>
          <w:tcPr>
            <w:tcW w:w="5120" w:type="dxa"/>
            <w:vAlign w:val="center"/>
          </w:tcPr>
          <w:p w:rsidR="00D820FD" w:rsidRPr="000D463E" w:rsidRDefault="00D820FD" w:rsidP="000C4E5B">
            <w:pPr>
              <w:rPr>
                <w:szCs w:val="28"/>
              </w:rPr>
            </w:pPr>
            <w:r>
              <w:rPr>
                <w:szCs w:val="28"/>
              </w:rPr>
              <w:t>во время отсутствия подключенных художников к проекту</w:t>
            </w:r>
          </w:p>
        </w:tc>
      </w:tr>
      <w:tr w:rsidR="00D820FD" w:rsidRPr="000D463E" w:rsidTr="00D820FD">
        <w:trPr>
          <w:cantSplit/>
          <w:trHeight w:val="600"/>
        </w:trPr>
        <w:tc>
          <w:tcPr>
            <w:tcW w:w="4508" w:type="dxa"/>
            <w:vAlign w:val="center"/>
          </w:tcPr>
          <w:p w:rsidR="00D820FD" w:rsidRPr="00DA087A" w:rsidRDefault="00D820FD" w:rsidP="000C4E5B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распределение заданий между художниками</w:t>
            </w:r>
          </w:p>
        </w:tc>
        <w:tc>
          <w:tcPr>
            <w:tcW w:w="5120" w:type="dxa"/>
            <w:vAlign w:val="center"/>
          </w:tcPr>
          <w:p w:rsidR="00D820FD" w:rsidRPr="000D463E" w:rsidRDefault="00D820FD" w:rsidP="000C4E5B">
            <w:pPr>
              <w:rPr>
                <w:szCs w:val="28"/>
              </w:rPr>
            </w:pPr>
            <w:r w:rsidRPr="000D463E">
              <w:rPr>
                <w:szCs w:val="28"/>
              </w:rPr>
              <w:t>весь период функционирования системы</w:t>
            </w:r>
          </w:p>
        </w:tc>
      </w:tr>
      <w:tr w:rsidR="00D820FD" w:rsidRPr="000D463E" w:rsidTr="00D820FD">
        <w:tc>
          <w:tcPr>
            <w:tcW w:w="4508" w:type="dxa"/>
            <w:vAlign w:val="center"/>
          </w:tcPr>
          <w:p w:rsidR="00D820FD" w:rsidRPr="000D463E" w:rsidRDefault="00D820FD" w:rsidP="000C4E5B">
            <w:pPr>
              <w:rPr>
                <w:szCs w:val="28"/>
              </w:rPr>
            </w:pPr>
            <w:r w:rsidRPr="00DA087A">
              <w:rPr>
                <w:szCs w:val="28"/>
              </w:rPr>
              <w:lastRenderedPageBreak/>
              <w:t>настройка переменных проекта</w:t>
            </w:r>
          </w:p>
        </w:tc>
        <w:tc>
          <w:tcPr>
            <w:tcW w:w="5120" w:type="dxa"/>
            <w:vAlign w:val="center"/>
          </w:tcPr>
          <w:p w:rsidR="00D820FD" w:rsidRPr="000D463E" w:rsidRDefault="00D820FD" w:rsidP="000C4E5B">
            <w:pPr>
              <w:rPr>
                <w:szCs w:val="28"/>
              </w:rPr>
            </w:pPr>
            <w:r w:rsidRPr="000D463E">
              <w:rPr>
                <w:szCs w:val="28"/>
              </w:rPr>
              <w:t xml:space="preserve">в период </w:t>
            </w:r>
            <w:r>
              <w:rPr>
                <w:szCs w:val="28"/>
              </w:rPr>
              <w:t>формирования проекта</w:t>
            </w:r>
          </w:p>
        </w:tc>
      </w:tr>
      <w:tr w:rsidR="00D820FD" w:rsidRPr="000D463E" w:rsidTr="00D820FD">
        <w:trPr>
          <w:trHeight w:val="781"/>
        </w:trPr>
        <w:tc>
          <w:tcPr>
            <w:tcW w:w="4508" w:type="dxa"/>
            <w:vAlign w:val="center"/>
          </w:tcPr>
          <w:p w:rsidR="00D820FD" w:rsidRPr="000D463E" w:rsidRDefault="00D820FD" w:rsidP="000C4E5B">
            <w:pPr>
              <w:rPr>
                <w:szCs w:val="28"/>
              </w:rPr>
            </w:pPr>
            <w:r>
              <w:rPr>
                <w:szCs w:val="28"/>
              </w:rPr>
              <w:t xml:space="preserve">формирование </w:t>
            </w:r>
            <w:proofErr w:type="spellStart"/>
            <w:r>
              <w:rPr>
                <w:szCs w:val="28"/>
              </w:rPr>
              <w:t>ассета</w:t>
            </w:r>
            <w:proofErr w:type="spellEnd"/>
            <w:r>
              <w:rPr>
                <w:szCs w:val="28"/>
              </w:rPr>
              <w:t xml:space="preserve"> для каждого объекта, используемого в сцене</w:t>
            </w:r>
          </w:p>
        </w:tc>
        <w:tc>
          <w:tcPr>
            <w:tcW w:w="5120" w:type="dxa"/>
            <w:vAlign w:val="center"/>
          </w:tcPr>
          <w:p w:rsidR="00D820FD" w:rsidRPr="000D463E" w:rsidRDefault="00D820FD" w:rsidP="000C4E5B">
            <w:pPr>
              <w:rPr>
                <w:szCs w:val="28"/>
              </w:rPr>
            </w:pPr>
            <w:r>
              <w:rPr>
                <w:szCs w:val="28"/>
              </w:rPr>
              <w:t xml:space="preserve">если художник авторизован </w:t>
            </w:r>
            <w:r>
              <w:t>в приложении</w:t>
            </w:r>
          </w:p>
        </w:tc>
      </w:tr>
      <w:tr w:rsidR="00D820FD" w:rsidRPr="000D463E" w:rsidTr="00D820FD">
        <w:trPr>
          <w:trHeight w:val="781"/>
        </w:trPr>
        <w:tc>
          <w:tcPr>
            <w:tcW w:w="4508" w:type="dxa"/>
            <w:vAlign w:val="center"/>
          </w:tcPr>
          <w:p w:rsidR="00D820FD" w:rsidRDefault="00D820FD" w:rsidP="000C4E5B">
            <w:pPr>
              <w:rPr>
                <w:szCs w:val="28"/>
              </w:rPr>
            </w:pPr>
            <w:r>
              <w:rPr>
                <w:szCs w:val="28"/>
              </w:rPr>
              <w:t>удобная рассылка доп. заданий от начальника отдела художникам</w:t>
            </w:r>
          </w:p>
        </w:tc>
        <w:tc>
          <w:tcPr>
            <w:tcW w:w="5120" w:type="dxa"/>
            <w:vAlign w:val="center"/>
          </w:tcPr>
          <w:p w:rsidR="00D820FD" w:rsidRPr="000D463E" w:rsidRDefault="00D820FD" w:rsidP="000C4E5B">
            <w:pPr>
              <w:rPr>
                <w:szCs w:val="28"/>
              </w:rPr>
            </w:pPr>
            <w:r>
              <w:rPr>
                <w:szCs w:val="28"/>
              </w:rPr>
              <w:t>если художник на рабочем месте</w:t>
            </w:r>
          </w:p>
        </w:tc>
      </w:tr>
      <w:tr w:rsidR="00D820FD" w:rsidRPr="000D463E" w:rsidTr="00D820FD">
        <w:trPr>
          <w:trHeight w:val="781"/>
        </w:trPr>
        <w:tc>
          <w:tcPr>
            <w:tcW w:w="4508" w:type="dxa"/>
            <w:vAlign w:val="center"/>
          </w:tcPr>
          <w:p w:rsidR="00D820FD" w:rsidRDefault="00D820FD" w:rsidP="000C4E5B">
            <w:pPr>
              <w:rPr>
                <w:szCs w:val="28"/>
              </w:rPr>
            </w:pPr>
            <w:r>
              <w:rPr>
                <w:szCs w:val="28"/>
              </w:rPr>
              <w:t>общение между художниками одного отдела</w:t>
            </w:r>
          </w:p>
        </w:tc>
        <w:tc>
          <w:tcPr>
            <w:tcW w:w="5120" w:type="dxa"/>
            <w:vAlign w:val="center"/>
          </w:tcPr>
          <w:p w:rsidR="00D820FD" w:rsidRPr="000D463E" w:rsidRDefault="00D820FD" w:rsidP="000C4E5B">
            <w:pPr>
              <w:rPr>
                <w:szCs w:val="28"/>
              </w:rPr>
            </w:pPr>
            <w:r>
              <w:rPr>
                <w:szCs w:val="28"/>
              </w:rPr>
              <w:t xml:space="preserve">если художник авторизован </w:t>
            </w:r>
            <w:r>
              <w:t>в приложении</w:t>
            </w:r>
          </w:p>
        </w:tc>
      </w:tr>
      <w:tr w:rsidR="00D820FD" w:rsidRPr="000D463E" w:rsidTr="00D820FD">
        <w:trPr>
          <w:trHeight w:val="781"/>
        </w:trPr>
        <w:tc>
          <w:tcPr>
            <w:tcW w:w="4508" w:type="dxa"/>
            <w:vAlign w:val="center"/>
          </w:tcPr>
          <w:p w:rsidR="00D820FD" w:rsidRDefault="00D820FD" w:rsidP="000C4E5B">
            <w:pPr>
              <w:rPr>
                <w:szCs w:val="28"/>
              </w:rPr>
            </w:pPr>
            <w:r>
              <w:rPr>
                <w:szCs w:val="28"/>
              </w:rPr>
              <w:t>просмотр моделей, текстур и скриптов</w:t>
            </w:r>
          </w:p>
        </w:tc>
        <w:tc>
          <w:tcPr>
            <w:tcW w:w="5120" w:type="dxa"/>
            <w:vAlign w:val="center"/>
          </w:tcPr>
          <w:p w:rsidR="00D820FD" w:rsidRPr="000D463E" w:rsidRDefault="00D820FD" w:rsidP="000C4E5B">
            <w:pPr>
              <w:rPr>
                <w:szCs w:val="28"/>
              </w:rPr>
            </w:pPr>
            <w:r>
              <w:rPr>
                <w:szCs w:val="28"/>
              </w:rPr>
              <w:t xml:space="preserve">если художник авторизован </w:t>
            </w:r>
            <w:r>
              <w:t>в приложении</w:t>
            </w:r>
          </w:p>
        </w:tc>
      </w:tr>
      <w:tr w:rsidR="00D820FD" w:rsidRPr="000D463E" w:rsidTr="00D820FD">
        <w:trPr>
          <w:trHeight w:val="757"/>
        </w:trPr>
        <w:tc>
          <w:tcPr>
            <w:tcW w:w="4508" w:type="dxa"/>
            <w:vAlign w:val="center"/>
          </w:tcPr>
          <w:p w:rsidR="00D820FD" w:rsidRPr="000D463E" w:rsidRDefault="00D820FD" w:rsidP="000C4E5B">
            <w:pPr>
              <w:rPr>
                <w:szCs w:val="28"/>
              </w:rPr>
            </w:pPr>
            <w:r>
              <w:rPr>
                <w:szCs w:val="28"/>
              </w:rPr>
              <w:t>сортировка, фильтрация и быстрый поиск требуемых данных в личной библиотеке</w:t>
            </w:r>
          </w:p>
        </w:tc>
        <w:tc>
          <w:tcPr>
            <w:tcW w:w="5120" w:type="dxa"/>
            <w:vAlign w:val="center"/>
          </w:tcPr>
          <w:p w:rsidR="00D820FD" w:rsidRPr="000D463E" w:rsidRDefault="00D820FD" w:rsidP="000C4E5B">
            <w:pPr>
              <w:rPr>
                <w:szCs w:val="28"/>
              </w:rPr>
            </w:pPr>
            <w:r>
              <w:rPr>
                <w:szCs w:val="28"/>
              </w:rPr>
              <w:t xml:space="preserve">если художник авторизован </w:t>
            </w:r>
            <w:r>
              <w:t>в приложении</w:t>
            </w:r>
          </w:p>
        </w:tc>
      </w:tr>
      <w:tr w:rsidR="00D820FD" w:rsidRPr="000D463E" w:rsidTr="00D820FD">
        <w:trPr>
          <w:trHeight w:val="480"/>
        </w:trPr>
        <w:tc>
          <w:tcPr>
            <w:tcW w:w="4508" w:type="dxa"/>
            <w:vAlign w:val="center"/>
          </w:tcPr>
          <w:p w:rsidR="00D820FD" w:rsidRPr="000D463E" w:rsidRDefault="00D820FD" w:rsidP="000C4E5B">
            <w:pPr>
              <w:rPr>
                <w:szCs w:val="28"/>
              </w:rPr>
            </w:pPr>
            <w:r>
              <w:rPr>
                <w:szCs w:val="28"/>
              </w:rPr>
              <w:t xml:space="preserve">возможность производить </w:t>
            </w:r>
            <w:proofErr w:type="spellStart"/>
            <w:r>
              <w:rPr>
                <w:szCs w:val="28"/>
              </w:rPr>
              <w:t>дебаг</w:t>
            </w:r>
            <w:proofErr w:type="spellEnd"/>
            <w:r>
              <w:rPr>
                <w:szCs w:val="28"/>
              </w:rPr>
              <w:t xml:space="preserve"> путей, содержащих переменные</w:t>
            </w:r>
          </w:p>
        </w:tc>
        <w:tc>
          <w:tcPr>
            <w:tcW w:w="5120" w:type="dxa"/>
            <w:vAlign w:val="center"/>
          </w:tcPr>
          <w:p w:rsidR="00D820FD" w:rsidRPr="000D463E" w:rsidRDefault="00D820FD" w:rsidP="000C4E5B">
            <w:pPr>
              <w:rPr>
                <w:szCs w:val="28"/>
              </w:rPr>
            </w:pPr>
            <w:r>
              <w:rPr>
                <w:szCs w:val="28"/>
              </w:rPr>
              <w:t xml:space="preserve">если художник авторизован </w:t>
            </w:r>
            <w:r>
              <w:t>в приложении</w:t>
            </w:r>
          </w:p>
        </w:tc>
      </w:tr>
      <w:tr w:rsidR="00D820FD" w:rsidRPr="000D463E" w:rsidTr="00D820FD">
        <w:trPr>
          <w:trHeight w:val="480"/>
        </w:trPr>
        <w:tc>
          <w:tcPr>
            <w:tcW w:w="4508" w:type="dxa"/>
            <w:vAlign w:val="center"/>
          </w:tcPr>
          <w:p w:rsidR="00D820FD" w:rsidRPr="00B31A2E" w:rsidRDefault="00D820FD" w:rsidP="000C4E5B">
            <w:pPr>
              <w:rPr>
                <w:szCs w:val="28"/>
              </w:rPr>
            </w:pPr>
            <w:r w:rsidRPr="000D463E">
              <w:rPr>
                <w:szCs w:val="28"/>
              </w:rPr>
              <w:t xml:space="preserve">возможность </w:t>
            </w:r>
            <w:r>
              <w:rPr>
                <w:szCs w:val="28"/>
              </w:rPr>
              <w:t>запустить 3</w:t>
            </w:r>
            <w:r>
              <w:rPr>
                <w:szCs w:val="28"/>
                <w:lang w:val="en-US"/>
              </w:rPr>
              <w:t>D</w:t>
            </w:r>
            <w:r w:rsidRPr="00B31A2E">
              <w:rPr>
                <w:szCs w:val="28"/>
              </w:rPr>
              <w:t xml:space="preserve"> </w:t>
            </w:r>
            <w:r>
              <w:rPr>
                <w:szCs w:val="28"/>
              </w:rPr>
              <w:t>пакет с использованием проектных переменных</w:t>
            </w:r>
          </w:p>
        </w:tc>
        <w:tc>
          <w:tcPr>
            <w:tcW w:w="5120" w:type="dxa"/>
            <w:vAlign w:val="center"/>
          </w:tcPr>
          <w:p w:rsidR="00D820FD" w:rsidRPr="000D463E" w:rsidRDefault="00D820FD" w:rsidP="000C4E5B">
            <w:pPr>
              <w:rPr>
                <w:szCs w:val="28"/>
              </w:rPr>
            </w:pPr>
            <w:r>
              <w:rPr>
                <w:szCs w:val="28"/>
              </w:rPr>
              <w:t xml:space="preserve">если художник авторизован </w:t>
            </w:r>
            <w:r>
              <w:t>в приложении</w:t>
            </w:r>
          </w:p>
        </w:tc>
      </w:tr>
      <w:tr w:rsidR="00D820FD" w:rsidRPr="000D463E" w:rsidTr="00D820FD">
        <w:trPr>
          <w:trHeight w:val="480"/>
        </w:trPr>
        <w:tc>
          <w:tcPr>
            <w:tcW w:w="4508" w:type="dxa"/>
            <w:vAlign w:val="center"/>
          </w:tcPr>
          <w:p w:rsidR="00D820FD" w:rsidRPr="000D463E" w:rsidRDefault="00D820FD" w:rsidP="000C4E5B">
            <w:pPr>
              <w:rPr>
                <w:szCs w:val="28"/>
              </w:rPr>
            </w:pPr>
            <w:r w:rsidRPr="000D463E">
              <w:rPr>
                <w:szCs w:val="28"/>
              </w:rPr>
              <w:t xml:space="preserve">возможность </w:t>
            </w:r>
            <w:r>
              <w:rPr>
                <w:szCs w:val="28"/>
              </w:rPr>
              <w:t>запустить 3</w:t>
            </w:r>
            <w:r>
              <w:rPr>
                <w:szCs w:val="28"/>
                <w:lang w:val="en-US"/>
              </w:rPr>
              <w:t>D</w:t>
            </w:r>
            <w:r w:rsidRPr="00B31A2E">
              <w:rPr>
                <w:szCs w:val="28"/>
              </w:rPr>
              <w:t xml:space="preserve"> </w:t>
            </w:r>
            <w:r>
              <w:rPr>
                <w:szCs w:val="28"/>
              </w:rPr>
              <w:t>пакет с использованием пользовательских настроек всего пакета</w:t>
            </w:r>
          </w:p>
        </w:tc>
        <w:tc>
          <w:tcPr>
            <w:tcW w:w="5120" w:type="dxa"/>
            <w:vAlign w:val="center"/>
          </w:tcPr>
          <w:p w:rsidR="00D820FD" w:rsidRPr="000D463E" w:rsidRDefault="00D820FD" w:rsidP="000C4E5B">
            <w:pPr>
              <w:rPr>
                <w:szCs w:val="28"/>
              </w:rPr>
            </w:pPr>
            <w:r>
              <w:rPr>
                <w:szCs w:val="28"/>
              </w:rPr>
              <w:t xml:space="preserve">если художник авторизован </w:t>
            </w:r>
            <w:r>
              <w:t>в приложении</w:t>
            </w:r>
          </w:p>
        </w:tc>
      </w:tr>
    </w:tbl>
    <w:p w:rsidR="005A2D25" w:rsidRPr="000D463E" w:rsidRDefault="005A2D25" w:rsidP="005A2D25">
      <w:pPr>
        <w:pStyle w:val="2"/>
      </w:pPr>
      <w:bookmarkStart w:id="34" w:name="_Toc514023273"/>
      <w:r w:rsidRPr="005A2D25">
        <w:t>Требования</w:t>
      </w:r>
      <w:r w:rsidRPr="000D463E">
        <w:t xml:space="preserve"> безопасности</w:t>
      </w:r>
      <w:bookmarkEnd w:id="34"/>
    </w:p>
    <w:p w:rsidR="005A2D25" w:rsidRPr="000D463E" w:rsidRDefault="005A2D25" w:rsidP="005A2D25">
      <w:pPr>
        <w:rPr>
          <w:szCs w:val="28"/>
        </w:rPr>
      </w:pPr>
      <w:r w:rsidRPr="000D463E">
        <w:rPr>
          <w:szCs w:val="28"/>
        </w:rPr>
        <w:t>Защита технических средств от воздействий электрического тока, электромагнитных полей, акустических шумов и т.п. должна осуществляться в соответствии с требованиями по эксплуатации, предъявляемыми к оборудованию его разработчиками.</w:t>
      </w:r>
    </w:p>
    <w:p w:rsidR="005A2D25" w:rsidRPr="000D463E" w:rsidRDefault="005A2D25" w:rsidP="005A2D25">
      <w:pPr>
        <w:rPr>
          <w:szCs w:val="28"/>
        </w:rPr>
      </w:pPr>
      <w:r w:rsidRPr="000D463E">
        <w:rPr>
          <w:szCs w:val="28"/>
        </w:rPr>
        <w:t xml:space="preserve">Устанавливаемое оборудование должно соответствовать требованиям электробезопасности по ГОСТ Р МЭК 60065-2002. </w:t>
      </w:r>
    </w:p>
    <w:p w:rsidR="005A2D25" w:rsidRPr="000D463E" w:rsidRDefault="005A2D25" w:rsidP="005A2D25">
      <w:pPr>
        <w:rPr>
          <w:szCs w:val="28"/>
        </w:rPr>
      </w:pPr>
      <w:r w:rsidRPr="000D463E">
        <w:rPr>
          <w:szCs w:val="28"/>
        </w:rPr>
        <w:t>Допустимый уровень электромагнитных полей на рабочих местах должен отвечать требованиям ГОСТ 12.1.006-84.</w:t>
      </w:r>
    </w:p>
    <w:p w:rsidR="005A2D25" w:rsidRPr="000D463E" w:rsidRDefault="005A2D25" w:rsidP="005A2D25">
      <w:pPr>
        <w:rPr>
          <w:szCs w:val="28"/>
        </w:rPr>
      </w:pPr>
      <w:r w:rsidRPr="000D463E">
        <w:rPr>
          <w:szCs w:val="28"/>
        </w:rPr>
        <w:lastRenderedPageBreak/>
        <w:t xml:space="preserve">Факторы, оказывающие вредные воздействия на здоровье, (в том числе инфракрасное, ультрафиолетовое, рентгеновское и электромагнитное излучения, вибрация, шум, электростатические поля, ультразвук строчной частоты и т.д.), не должны превышать действующих норм (СанПиН </w:t>
      </w:r>
      <w:proofErr w:type="gramStart"/>
      <w:r w:rsidRPr="000D463E">
        <w:rPr>
          <w:szCs w:val="28"/>
        </w:rPr>
        <w:t>2.2.2./</w:t>
      </w:r>
      <w:proofErr w:type="gramEnd"/>
      <w:r w:rsidRPr="000D463E">
        <w:rPr>
          <w:szCs w:val="28"/>
        </w:rPr>
        <w:t>2.4.1340-03 от 03.06.2003 г. с изменениями от 25 апреля 2007 г.).</w:t>
      </w:r>
    </w:p>
    <w:p w:rsidR="005A2D25" w:rsidRPr="000D463E" w:rsidRDefault="005A2D25" w:rsidP="005A2D25">
      <w:pPr>
        <w:rPr>
          <w:szCs w:val="28"/>
        </w:rPr>
      </w:pPr>
      <w:r w:rsidRPr="000D463E">
        <w:rPr>
          <w:szCs w:val="28"/>
        </w:rPr>
        <w:t>Комплекс технических средств должен соответствовать требованиям техники безопасности, основными из которых являются:</w:t>
      </w:r>
    </w:p>
    <w:p w:rsidR="005A2D25" w:rsidRPr="005A2D25" w:rsidRDefault="005A2D25" w:rsidP="00D306CE">
      <w:pPr>
        <w:pStyle w:val="ae"/>
        <w:numPr>
          <w:ilvl w:val="0"/>
          <w:numId w:val="13"/>
        </w:numPr>
        <w:spacing w:before="0" w:after="0"/>
        <w:rPr>
          <w:szCs w:val="28"/>
        </w:rPr>
      </w:pPr>
      <w:r w:rsidRPr="005A2D25">
        <w:rPr>
          <w:szCs w:val="28"/>
        </w:rPr>
        <w:t>все внешние элементы технических устройств, находящиеся под напряжением, должны иметь защитное заземление;</w:t>
      </w:r>
    </w:p>
    <w:p w:rsidR="005A2D25" w:rsidRPr="005A2D25" w:rsidRDefault="005A2D25" w:rsidP="00D306CE">
      <w:pPr>
        <w:pStyle w:val="ae"/>
        <w:numPr>
          <w:ilvl w:val="0"/>
          <w:numId w:val="13"/>
        </w:numPr>
        <w:spacing w:before="0" w:after="0"/>
        <w:rPr>
          <w:szCs w:val="28"/>
        </w:rPr>
      </w:pPr>
      <w:r w:rsidRPr="005A2D25">
        <w:rPr>
          <w:szCs w:val="28"/>
        </w:rPr>
        <w:t>технические устройства должны быть установлены в местах, обеспечивающих свободный и безопасный доступ к ним при эксплуатации и проведении профилактического обслуживания;</w:t>
      </w:r>
    </w:p>
    <w:p w:rsidR="005A2D25" w:rsidRPr="005A2D25" w:rsidRDefault="005A2D25" w:rsidP="00D306CE">
      <w:pPr>
        <w:pStyle w:val="ae"/>
        <w:numPr>
          <w:ilvl w:val="0"/>
          <w:numId w:val="13"/>
        </w:numPr>
        <w:spacing w:before="0" w:after="0"/>
        <w:rPr>
          <w:szCs w:val="28"/>
        </w:rPr>
      </w:pPr>
      <w:r w:rsidRPr="005A2D25">
        <w:rPr>
          <w:szCs w:val="28"/>
        </w:rPr>
        <w:t>сотрудники, которые работают на технических средствах, должны проходить обучение, инструктаж, проверку знаний правил, норм и инструкций по технике безопасности;</w:t>
      </w:r>
    </w:p>
    <w:p w:rsidR="005A2D25" w:rsidRPr="005A2D25" w:rsidRDefault="005A2D25" w:rsidP="00D306CE">
      <w:pPr>
        <w:pStyle w:val="ae"/>
        <w:numPr>
          <w:ilvl w:val="0"/>
          <w:numId w:val="13"/>
        </w:numPr>
        <w:spacing w:before="0" w:after="0"/>
        <w:rPr>
          <w:szCs w:val="28"/>
        </w:rPr>
      </w:pPr>
      <w:r w:rsidRPr="005A2D25">
        <w:rPr>
          <w:szCs w:val="28"/>
        </w:rPr>
        <w:t>в помещении, предназначенном для эксплуатации технических средств, должны быть обеспечены противопожарные меры безопасности.</w:t>
      </w:r>
    </w:p>
    <w:p w:rsidR="005A2D25" w:rsidRPr="00C4491F" w:rsidRDefault="005A2D25" w:rsidP="005A2D25">
      <w:pPr>
        <w:pStyle w:val="ae"/>
        <w:ind w:left="0"/>
        <w:rPr>
          <w:szCs w:val="28"/>
        </w:rPr>
      </w:pPr>
    </w:p>
    <w:p w:rsidR="005A2D25" w:rsidRPr="000D463E" w:rsidRDefault="005A2D25" w:rsidP="005A2D25">
      <w:pPr>
        <w:pStyle w:val="2"/>
      </w:pPr>
      <w:bookmarkStart w:id="35" w:name="_Toc500956490"/>
      <w:bookmarkStart w:id="36" w:name="_Toc501322930"/>
      <w:bookmarkStart w:id="37" w:name="_Toc501672885"/>
      <w:bookmarkStart w:id="38" w:name="_Toc512989528"/>
      <w:bookmarkStart w:id="39" w:name="_Toc514023274"/>
      <w:r w:rsidRPr="005A2D25">
        <w:t>Требования</w:t>
      </w:r>
      <w:r w:rsidRPr="000D463E">
        <w:t xml:space="preserve"> к защите информации от несанкционированного доступа</w:t>
      </w:r>
      <w:bookmarkEnd w:id="35"/>
      <w:bookmarkEnd w:id="36"/>
      <w:bookmarkEnd w:id="37"/>
      <w:bookmarkEnd w:id="38"/>
      <w:bookmarkEnd w:id="39"/>
    </w:p>
    <w:p w:rsidR="005A2D25" w:rsidRPr="000D463E" w:rsidRDefault="005A2D25" w:rsidP="005A2D25">
      <w:pPr>
        <w:rPr>
          <w:szCs w:val="28"/>
        </w:rPr>
      </w:pPr>
      <w:r w:rsidRPr="000D463E">
        <w:rPr>
          <w:szCs w:val="28"/>
        </w:rPr>
        <w:t xml:space="preserve">Работа с </w:t>
      </w:r>
      <w:r>
        <w:rPr>
          <w:szCs w:val="28"/>
        </w:rPr>
        <w:t xml:space="preserve">приложением начальника и художника должна осуществляться только после аутентификации. Регистрация художника происходит на локальной машине (на той, где установлено приложение для художника).  </w:t>
      </w:r>
    </w:p>
    <w:p w:rsidR="005A2D25" w:rsidRPr="000D463E" w:rsidRDefault="005A2D25" w:rsidP="005A2D25">
      <w:pPr>
        <w:pStyle w:val="2"/>
      </w:pPr>
      <w:bookmarkStart w:id="40" w:name="_Toc500956491"/>
      <w:bookmarkStart w:id="41" w:name="_Toc501322931"/>
      <w:bookmarkStart w:id="42" w:name="_Toc501672886"/>
      <w:bookmarkStart w:id="43" w:name="_Toc512989529"/>
      <w:bookmarkStart w:id="44" w:name="_Toc514023275"/>
      <w:r w:rsidRPr="005A2D25">
        <w:t>Требования</w:t>
      </w:r>
      <w:r w:rsidRPr="000D463E">
        <w:t xml:space="preserve"> по сохранности информации при авариях.</w:t>
      </w:r>
      <w:bookmarkEnd w:id="40"/>
      <w:bookmarkEnd w:id="41"/>
      <w:bookmarkEnd w:id="42"/>
      <w:bookmarkEnd w:id="43"/>
      <w:bookmarkEnd w:id="44"/>
      <w:r w:rsidRPr="000D463E">
        <w:t xml:space="preserve"> </w:t>
      </w:r>
    </w:p>
    <w:p w:rsidR="005A2D25" w:rsidRDefault="005A2D25" w:rsidP="005A2D25">
      <w:pPr>
        <w:rPr>
          <w:szCs w:val="28"/>
        </w:rPr>
      </w:pPr>
      <w:r w:rsidRPr="000D463E">
        <w:rPr>
          <w:szCs w:val="28"/>
        </w:rPr>
        <w:t xml:space="preserve">В </w:t>
      </w:r>
      <w:r>
        <w:rPr>
          <w:szCs w:val="28"/>
        </w:rPr>
        <w:t xml:space="preserve">приложении </w:t>
      </w:r>
      <w:r w:rsidRPr="000D463E">
        <w:rPr>
          <w:szCs w:val="28"/>
        </w:rPr>
        <w:t xml:space="preserve">управления </w:t>
      </w:r>
      <w:r>
        <w:rPr>
          <w:szCs w:val="28"/>
        </w:rPr>
        <w:t>проектом</w:t>
      </w:r>
      <w:r w:rsidRPr="000D463E">
        <w:rPr>
          <w:szCs w:val="28"/>
        </w:rPr>
        <w:t xml:space="preserve"> должен быть предусмотрен механизм резервного копирования </w:t>
      </w:r>
      <w:r>
        <w:rPr>
          <w:szCs w:val="28"/>
        </w:rPr>
        <w:t>текущих проектов</w:t>
      </w:r>
      <w:r w:rsidRPr="000D463E">
        <w:rPr>
          <w:szCs w:val="28"/>
        </w:rPr>
        <w:t xml:space="preserve">. Процедура резервного копирования должна производиться </w:t>
      </w:r>
      <w:r>
        <w:rPr>
          <w:szCs w:val="28"/>
        </w:rPr>
        <w:t>начальниками отделов вручную 1 раз в конце рабочего дня для незавершенных проектов</w:t>
      </w:r>
      <w:r w:rsidRPr="000D463E">
        <w:rPr>
          <w:szCs w:val="28"/>
        </w:rPr>
        <w:t xml:space="preserve">. </w:t>
      </w:r>
    </w:p>
    <w:p w:rsidR="005A2D25" w:rsidRPr="000D463E" w:rsidRDefault="005A2D25" w:rsidP="005A2D25">
      <w:pPr>
        <w:rPr>
          <w:szCs w:val="28"/>
        </w:rPr>
      </w:pPr>
    </w:p>
    <w:p w:rsidR="005A2D25" w:rsidRPr="000D463E" w:rsidRDefault="005A2D25" w:rsidP="005A2D25">
      <w:pPr>
        <w:pStyle w:val="2"/>
      </w:pPr>
      <w:bookmarkStart w:id="45" w:name="_Toc500956492"/>
      <w:bookmarkStart w:id="46" w:name="_Toc501322932"/>
      <w:bookmarkStart w:id="47" w:name="_Toc501672887"/>
      <w:bookmarkStart w:id="48" w:name="_Toc512989530"/>
      <w:bookmarkStart w:id="49" w:name="_Toc514023276"/>
      <w:r w:rsidRPr="000D463E">
        <w:t>Требования по стандартизации и унификации</w:t>
      </w:r>
      <w:bookmarkEnd w:id="45"/>
      <w:bookmarkEnd w:id="46"/>
      <w:bookmarkEnd w:id="47"/>
      <w:bookmarkEnd w:id="48"/>
      <w:bookmarkEnd w:id="49"/>
      <w:r w:rsidRPr="000D463E">
        <w:t xml:space="preserve"> </w:t>
      </w:r>
    </w:p>
    <w:p w:rsidR="005A2D25" w:rsidRDefault="005A2D25" w:rsidP="005A2D25">
      <w:pPr>
        <w:pStyle w:val="ae"/>
        <w:ind w:left="0"/>
        <w:rPr>
          <w:szCs w:val="28"/>
        </w:rPr>
      </w:pPr>
      <w:r>
        <w:rPr>
          <w:szCs w:val="28"/>
        </w:rPr>
        <w:t>Приложения должны</w:t>
      </w:r>
      <w:r w:rsidRPr="000D463E">
        <w:rPr>
          <w:szCs w:val="28"/>
        </w:rPr>
        <w:t xml:space="preserve"> запускаться </w:t>
      </w:r>
      <w:r>
        <w:rPr>
          <w:szCs w:val="28"/>
        </w:rPr>
        <w:t>на следующих</w:t>
      </w:r>
      <w:r w:rsidRPr="000D463E">
        <w:rPr>
          <w:szCs w:val="28"/>
        </w:rPr>
        <w:t xml:space="preserve"> платформах: </w:t>
      </w:r>
    </w:p>
    <w:p w:rsidR="005A2D25" w:rsidRPr="004334BD" w:rsidRDefault="005A2D25" w:rsidP="005A2D25">
      <w:pPr>
        <w:pStyle w:val="ae"/>
        <w:ind w:left="0"/>
        <w:rPr>
          <w:szCs w:val="28"/>
        </w:rPr>
      </w:pPr>
      <w:r>
        <w:rPr>
          <w:szCs w:val="28"/>
        </w:rPr>
        <w:t>Клиентские:</w:t>
      </w:r>
    </w:p>
    <w:p w:rsidR="005A2D25" w:rsidRDefault="005A2D25" w:rsidP="00D306CE">
      <w:pPr>
        <w:pStyle w:val="ae"/>
        <w:numPr>
          <w:ilvl w:val="0"/>
          <w:numId w:val="12"/>
        </w:numPr>
        <w:spacing w:before="0" w:after="0"/>
        <w:rPr>
          <w:szCs w:val="28"/>
        </w:rPr>
      </w:pPr>
      <w:r w:rsidRPr="000D463E">
        <w:rPr>
          <w:szCs w:val="28"/>
          <w:lang w:val="en-US"/>
        </w:rPr>
        <w:t>Windows 10</w:t>
      </w:r>
      <w:r w:rsidRPr="000D463E">
        <w:rPr>
          <w:szCs w:val="28"/>
        </w:rPr>
        <w:t>;</w:t>
      </w:r>
    </w:p>
    <w:p w:rsidR="005A2D25" w:rsidRPr="004334BD" w:rsidRDefault="005A2D25" w:rsidP="00D306CE">
      <w:pPr>
        <w:pStyle w:val="ae"/>
        <w:numPr>
          <w:ilvl w:val="0"/>
          <w:numId w:val="12"/>
        </w:numPr>
        <w:spacing w:before="0" w:after="0"/>
        <w:rPr>
          <w:szCs w:val="28"/>
        </w:rPr>
      </w:pPr>
      <w:r w:rsidRPr="004334BD">
        <w:rPr>
          <w:szCs w:val="28"/>
          <w:lang w:val="en-US"/>
        </w:rPr>
        <w:t>Linux</w:t>
      </w:r>
      <w:r>
        <w:rPr>
          <w:szCs w:val="28"/>
          <w:lang w:val="en-US"/>
        </w:rPr>
        <w:t xml:space="preserve"> Mint</w:t>
      </w:r>
      <w:r w:rsidRPr="004334BD">
        <w:rPr>
          <w:szCs w:val="28"/>
          <w:lang w:val="en-US"/>
        </w:rPr>
        <w:t>;</w:t>
      </w:r>
      <w:r w:rsidRPr="004334BD">
        <w:rPr>
          <w:szCs w:val="28"/>
        </w:rPr>
        <w:t xml:space="preserve"> </w:t>
      </w:r>
    </w:p>
    <w:p w:rsidR="005A2D25" w:rsidRDefault="005A2D25" w:rsidP="00D306CE">
      <w:pPr>
        <w:pStyle w:val="ae"/>
        <w:numPr>
          <w:ilvl w:val="0"/>
          <w:numId w:val="12"/>
        </w:numPr>
        <w:spacing w:before="0" w:after="0"/>
        <w:rPr>
          <w:szCs w:val="28"/>
        </w:rPr>
      </w:pPr>
      <w:r w:rsidRPr="000D463E">
        <w:rPr>
          <w:szCs w:val="28"/>
          <w:lang w:val="en-US"/>
        </w:rPr>
        <w:t>Ubuntu</w:t>
      </w:r>
      <w:r>
        <w:rPr>
          <w:szCs w:val="28"/>
          <w:lang w:val="en-US"/>
        </w:rPr>
        <w:t>.</w:t>
      </w:r>
    </w:p>
    <w:p w:rsidR="005A2D25" w:rsidRDefault="005A2D25" w:rsidP="005A2D25">
      <w:pPr>
        <w:pStyle w:val="ae"/>
        <w:ind w:left="0"/>
        <w:rPr>
          <w:szCs w:val="28"/>
        </w:rPr>
      </w:pPr>
    </w:p>
    <w:p w:rsidR="005A2D25" w:rsidRPr="004334BD" w:rsidRDefault="005A2D25" w:rsidP="005A2D25">
      <w:pPr>
        <w:pStyle w:val="ae"/>
        <w:ind w:left="0"/>
        <w:rPr>
          <w:szCs w:val="28"/>
        </w:rPr>
      </w:pPr>
      <w:r>
        <w:rPr>
          <w:szCs w:val="28"/>
        </w:rPr>
        <w:t>Серверные:</w:t>
      </w:r>
    </w:p>
    <w:p w:rsidR="005A2D25" w:rsidRPr="004334BD" w:rsidRDefault="005A2D25" w:rsidP="00D306CE">
      <w:pPr>
        <w:pStyle w:val="ae"/>
        <w:numPr>
          <w:ilvl w:val="0"/>
          <w:numId w:val="12"/>
        </w:numPr>
        <w:spacing w:before="0" w:after="0"/>
        <w:rPr>
          <w:szCs w:val="28"/>
        </w:rPr>
      </w:pPr>
      <w:r w:rsidRPr="004334BD">
        <w:rPr>
          <w:szCs w:val="28"/>
          <w:lang w:val="en-US"/>
        </w:rPr>
        <w:t>Linux</w:t>
      </w:r>
      <w:r>
        <w:rPr>
          <w:szCs w:val="28"/>
          <w:lang w:val="en-US"/>
        </w:rPr>
        <w:t xml:space="preserve"> Mint</w:t>
      </w:r>
      <w:r w:rsidRPr="004334BD">
        <w:rPr>
          <w:szCs w:val="28"/>
          <w:lang w:val="en-US"/>
        </w:rPr>
        <w:t>;</w:t>
      </w:r>
      <w:r w:rsidRPr="004334BD">
        <w:rPr>
          <w:szCs w:val="28"/>
        </w:rPr>
        <w:t xml:space="preserve"> </w:t>
      </w:r>
    </w:p>
    <w:p w:rsidR="005A2D25" w:rsidRDefault="005A2D25" w:rsidP="00D306CE">
      <w:pPr>
        <w:pStyle w:val="ae"/>
        <w:numPr>
          <w:ilvl w:val="0"/>
          <w:numId w:val="12"/>
        </w:numPr>
        <w:spacing w:before="0" w:after="0"/>
        <w:rPr>
          <w:szCs w:val="28"/>
        </w:rPr>
      </w:pPr>
      <w:proofErr w:type="spellStart"/>
      <w:r>
        <w:rPr>
          <w:szCs w:val="28"/>
          <w:lang w:val="en-US"/>
        </w:rPr>
        <w:lastRenderedPageBreak/>
        <w:t>K</w:t>
      </w:r>
      <w:r w:rsidRPr="000D463E">
        <w:rPr>
          <w:szCs w:val="28"/>
          <w:lang w:val="en-US"/>
        </w:rPr>
        <w:t>Ubuntu</w:t>
      </w:r>
      <w:proofErr w:type="spellEnd"/>
      <w:r>
        <w:rPr>
          <w:szCs w:val="28"/>
          <w:lang w:val="en-US"/>
        </w:rPr>
        <w:t>.</w:t>
      </w:r>
    </w:p>
    <w:p w:rsidR="005A2D25" w:rsidRPr="00B50EE3" w:rsidRDefault="005A2D25" w:rsidP="005A2D25">
      <w:pPr>
        <w:pStyle w:val="ae"/>
        <w:ind w:left="0"/>
        <w:rPr>
          <w:szCs w:val="28"/>
        </w:rPr>
      </w:pPr>
    </w:p>
    <w:p w:rsidR="00CA6C48" w:rsidRDefault="005A2D25" w:rsidP="005A2D25">
      <w:pPr>
        <w:pStyle w:val="ae"/>
        <w:ind w:left="0"/>
        <w:rPr>
          <w:szCs w:val="28"/>
        </w:rPr>
      </w:pPr>
      <w:r w:rsidRPr="000D463E">
        <w:rPr>
          <w:szCs w:val="28"/>
        </w:rPr>
        <w:t>Стилистика приложений не должна зависеть от платформы</w:t>
      </w:r>
    </w:p>
    <w:p w:rsidR="00CA6C48" w:rsidRDefault="00CA6C48">
      <w:pPr>
        <w:spacing w:before="0" w:after="200" w:line="276" w:lineRule="auto"/>
        <w:rPr>
          <w:szCs w:val="28"/>
        </w:rPr>
      </w:pPr>
      <w:r>
        <w:rPr>
          <w:szCs w:val="28"/>
        </w:rPr>
        <w:br w:type="page"/>
      </w:r>
    </w:p>
    <w:p w:rsidR="00EA642E" w:rsidRPr="000D463E" w:rsidRDefault="00EA642E" w:rsidP="00EA642E">
      <w:pPr>
        <w:pStyle w:val="2"/>
        <w:spacing w:before="0"/>
        <w:rPr>
          <w:color w:val="auto"/>
          <w:szCs w:val="28"/>
        </w:rPr>
      </w:pPr>
      <w:bookmarkStart w:id="50" w:name="_Toc514023277"/>
      <w:r w:rsidRPr="000D463E">
        <w:rPr>
          <w:color w:val="auto"/>
          <w:szCs w:val="28"/>
        </w:rPr>
        <w:lastRenderedPageBreak/>
        <w:t>Требования к видам обеспечения.</w:t>
      </w:r>
      <w:bookmarkEnd w:id="50"/>
      <w:r w:rsidRPr="000D463E">
        <w:rPr>
          <w:color w:val="auto"/>
          <w:szCs w:val="28"/>
        </w:rPr>
        <w:t xml:space="preserve"> </w:t>
      </w:r>
    </w:p>
    <w:p w:rsidR="00EA642E" w:rsidRPr="000D463E" w:rsidRDefault="00EA642E" w:rsidP="00276252">
      <w:pPr>
        <w:pStyle w:val="3"/>
      </w:pPr>
      <w:bookmarkStart w:id="51" w:name="_Toc500956494"/>
      <w:bookmarkStart w:id="52" w:name="_Toc501322934"/>
      <w:bookmarkStart w:id="53" w:name="_Toc501672889"/>
      <w:bookmarkStart w:id="54" w:name="_Toc512989532"/>
      <w:bookmarkStart w:id="55" w:name="_Toc514023278"/>
      <w:r w:rsidRPr="000D463E">
        <w:t>Требования к математическому обеспечению</w:t>
      </w:r>
      <w:bookmarkEnd w:id="51"/>
      <w:bookmarkEnd w:id="52"/>
      <w:bookmarkEnd w:id="53"/>
      <w:bookmarkEnd w:id="54"/>
      <w:bookmarkEnd w:id="55"/>
    </w:p>
    <w:p w:rsidR="00EA642E" w:rsidRPr="000D463E" w:rsidRDefault="00CA6C48" w:rsidP="00EA642E">
      <w:pPr>
        <w:rPr>
          <w:szCs w:val="28"/>
        </w:rPr>
      </w:pPr>
      <w:r>
        <w:rPr>
          <w:szCs w:val="28"/>
        </w:rPr>
        <w:t>Не предоставляются.</w:t>
      </w:r>
    </w:p>
    <w:p w:rsidR="00EA642E" w:rsidRPr="000D463E" w:rsidRDefault="00EA642E" w:rsidP="00EA642E">
      <w:pPr>
        <w:rPr>
          <w:szCs w:val="28"/>
        </w:rPr>
      </w:pPr>
    </w:p>
    <w:p w:rsidR="00EA642E" w:rsidRPr="000D463E" w:rsidRDefault="00EA642E" w:rsidP="00276252">
      <w:pPr>
        <w:pStyle w:val="3"/>
      </w:pPr>
      <w:bookmarkStart w:id="56" w:name="_Toc500956495"/>
      <w:bookmarkStart w:id="57" w:name="_Toc501322935"/>
      <w:bookmarkStart w:id="58" w:name="_Toc501672890"/>
      <w:bookmarkStart w:id="59" w:name="_Toc512989533"/>
      <w:bookmarkStart w:id="60" w:name="_Toc514023279"/>
      <w:r w:rsidRPr="000D463E">
        <w:t>Требования к информационному обеспечению</w:t>
      </w:r>
      <w:bookmarkEnd w:id="56"/>
      <w:bookmarkEnd w:id="57"/>
      <w:bookmarkEnd w:id="58"/>
      <w:bookmarkEnd w:id="59"/>
      <w:bookmarkEnd w:id="60"/>
    </w:p>
    <w:p w:rsidR="00EA642E" w:rsidRPr="000D463E" w:rsidRDefault="00EA642E" w:rsidP="00EA642E">
      <w:pPr>
        <w:rPr>
          <w:szCs w:val="28"/>
        </w:rPr>
      </w:pPr>
      <w:r w:rsidRPr="000D463E">
        <w:rPr>
          <w:szCs w:val="28"/>
        </w:rPr>
        <w:t>Требования к хранению данных</w:t>
      </w:r>
    </w:p>
    <w:p w:rsidR="00EA642E" w:rsidRPr="000D463E" w:rsidRDefault="00EA642E" w:rsidP="00EA642E">
      <w:pPr>
        <w:rPr>
          <w:szCs w:val="28"/>
        </w:rPr>
      </w:pPr>
      <w:r w:rsidRPr="000D463E">
        <w:rPr>
          <w:szCs w:val="28"/>
        </w:rPr>
        <w:t xml:space="preserve">Все данные системы должны храниться на физическом носителе «Жёсткий диск», подключенном к серверному компьютеру, в структурированном виде под управлением </w:t>
      </w:r>
      <w:r w:rsidRPr="007F3424">
        <w:rPr>
          <w:szCs w:val="28"/>
        </w:rPr>
        <w:t>реляционной СУБД</w:t>
      </w:r>
      <w:r>
        <w:rPr>
          <w:szCs w:val="28"/>
        </w:rPr>
        <w:t xml:space="preserve"> </w:t>
      </w:r>
      <w:r>
        <w:rPr>
          <w:szCs w:val="28"/>
          <w:lang w:val="en-US"/>
        </w:rPr>
        <w:t>MySQL</w:t>
      </w:r>
      <w:r>
        <w:rPr>
          <w:szCs w:val="28"/>
        </w:rPr>
        <w:t xml:space="preserve">. </w:t>
      </w:r>
      <w:r w:rsidRPr="000D463E">
        <w:rPr>
          <w:szCs w:val="28"/>
        </w:rPr>
        <w:t>Исключения составляют файлы данных, предназначенные для просмотра (изображения, анимации, документы и т.п.). Такие файлы сохраняются в файловой системе, а в БД размещаются ссылки на них.</w:t>
      </w:r>
    </w:p>
    <w:p w:rsidR="00EA642E" w:rsidRPr="00A725D3" w:rsidRDefault="00EA642E" w:rsidP="00EA642E">
      <w:pPr>
        <w:rPr>
          <w:szCs w:val="28"/>
        </w:rPr>
      </w:pPr>
      <w:r>
        <w:rPr>
          <w:szCs w:val="28"/>
        </w:rPr>
        <w:t xml:space="preserve">Система должна быть реализована на языке С++ или </w:t>
      </w:r>
      <w:r>
        <w:rPr>
          <w:szCs w:val="28"/>
          <w:lang w:val="en-US"/>
        </w:rPr>
        <w:t>Python</w:t>
      </w:r>
      <w:r w:rsidRPr="00F47D16">
        <w:rPr>
          <w:szCs w:val="28"/>
        </w:rPr>
        <w:t xml:space="preserve"> с использованием </w:t>
      </w:r>
      <w:proofErr w:type="spellStart"/>
      <w:r>
        <w:rPr>
          <w:szCs w:val="28"/>
        </w:rPr>
        <w:t>фреймворка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Qt</w:t>
      </w:r>
      <w:proofErr w:type="spellEnd"/>
      <w:r w:rsidRPr="00F47D16">
        <w:rPr>
          <w:szCs w:val="28"/>
        </w:rPr>
        <w:t xml:space="preserve">. </w:t>
      </w:r>
      <w:r>
        <w:rPr>
          <w:szCs w:val="28"/>
        </w:rPr>
        <w:t xml:space="preserve">В случае выбора языка С++, графический интерфейс должен быть написан на языке </w:t>
      </w:r>
      <w:r>
        <w:rPr>
          <w:szCs w:val="28"/>
          <w:lang w:val="en-US"/>
        </w:rPr>
        <w:t>QML</w:t>
      </w:r>
      <w:r w:rsidRPr="00F47D16">
        <w:rPr>
          <w:szCs w:val="28"/>
        </w:rPr>
        <w:t xml:space="preserve">. </w:t>
      </w:r>
      <w:r>
        <w:rPr>
          <w:szCs w:val="28"/>
        </w:rPr>
        <w:t xml:space="preserve">Для </w:t>
      </w:r>
      <w:r>
        <w:rPr>
          <w:szCs w:val="28"/>
          <w:lang w:val="en-US"/>
        </w:rPr>
        <w:t>Python</w:t>
      </w:r>
      <w:r w:rsidRPr="00DA7E6B">
        <w:rPr>
          <w:szCs w:val="28"/>
        </w:rPr>
        <w:t xml:space="preserve"> </w:t>
      </w:r>
      <w:r>
        <w:rPr>
          <w:szCs w:val="28"/>
        </w:rPr>
        <w:t xml:space="preserve">требуется использование </w:t>
      </w:r>
      <w:proofErr w:type="spellStart"/>
      <w:r>
        <w:rPr>
          <w:szCs w:val="28"/>
          <w:lang w:val="en-US"/>
        </w:rPr>
        <w:t>QtWidgets</w:t>
      </w:r>
      <w:proofErr w:type="spellEnd"/>
      <w:r w:rsidRPr="00A725D3">
        <w:rPr>
          <w:szCs w:val="28"/>
        </w:rPr>
        <w:t>.</w:t>
      </w:r>
    </w:p>
    <w:p w:rsidR="00EA642E" w:rsidRPr="000D463E" w:rsidRDefault="00EA642E" w:rsidP="00276252">
      <w:pPr>
        <w:pStyle w:val="3"/>
      </w:pPr>
      <w:bookmarkStart w:id="61" w:name="_Toc500956496"/>
      <w:bookmarkStart w:id="62" w:name="_Toc501322936"/>
      <w:bookmarkStart w:id="63" w:name="_Toc501672891"/>
      <w:bookmarkStart w:id="64" w:name="_Toc512989534"/>
      <w:bookmarkStart w:id="65" w:name="_Toc514023280"/>
      <w:r w:rsidRPr="00CA6C48">
        <w:t>Требования</w:t>
      </w:r>
      <w:r w:rsidRPr="000D463E">
        <w:t xml:space="preserve"> к лингвистическому обеспечению</w:t>
      </w:r>
      <w:bookmarkEnd w:id="61"/>
      <w:bookmarkEnd w:id="62"/>
      <w:bookmarkEnd w:id="63"/>
      <w:bookmarkEnd w:id="64"/>
      <w:bookmarkEnd w:id="65"/>
    </w:p>
    <w:p w:rsidR="00EA642E" w:rsidRPr="000D463E" w:rsidRDefault="00EA642E" w:rsidP="00CA6C48">
      <w:pPr>
        <w:rPr>
          <w:szCs w:val="28"/>
        </w:rPr>
      </w:pPr>
      <w:r w:rsidRPr="000D463E">
        <w:rPr>
          <w:szCs w:val="28"/>
        </w:rPr>
        <w:t xml:space="preserve">Графические интерфейсы </w:t>
      </w:r>
      <w:r>
        <w:rPr>
          <w:szCs w:val="28"/>
        </w:rPr>
        <w:t>приложений</w:t>
      </w:r>
      <w:r w:rsidRPr="000D463E">
        <w:rPr>
          <w:szCs w:val="28"/>
        </w:rPr>
        <w:t xml:space="preserve"> должны быть выполнены </w:t>
      </w:r>
      <w:bookmarkStart w:id="66" w:name="_Toc500956497"/>
      <w:r w:rsidR="00CA6C48">
        <w:rPr>
          <w:szCs w:val="28"/>
        </w:rPr>
        <w:t>на русском и английском языках.</w:t>
      </w:r>
    </w:p>
    <w:p w:rsidR="00EA642E" w:rsidRPr="000D463E" w:rsidRDefault="00EA642E" w:rsidP="00276252">
      <w:pPr>
        <w:pStyle w:val="3"/>
      </w:pPr>
      <w:bookmarkStart w:id="67" w:name="_Toc501322937"/>
      <w:bookmarkStart w:id="68" w:name="_Toc501672892"/>
      <w:bookmarkStart w:id="69" w:name="_Toc512989535"/>
      <w:bookmarkStart w:id="70" w:name="_Toc514023281"/>
      <w:r w:rsidRPr="000D463E">
        <w:t>Требования к программному обеспечению</w:t>
      </w:r>
      <w:bookmarkEnd w:id="66"/>
      <w:bookmarkEnd w:id="67"/>
      <w:bookmarkEnd w:id="68"/>
      <w:bookmarkEnd w:id="69"/>
      <w:bookmarkEnd w:id="70"/>
    </w:p>
    <w:p w:rsidR="00EA642E" w:rsidRPr="00AD61DA" w:rsidRDefault="00EA642E" w:rsidP="00EA642E">
      <w:pPr>
        <w:rPr>
          <w:szCs w:val="28"/>
        </w:rPr>
      </w:pPr>
      <w:r>
        <w:rPr>
          <w:szCs w:val="28"/>
        </w:rPr>
        <w:t>Для разработки системы потребуется набор библиотек (</w:t>
      </w:r>
      <w:proofErr w:type="spellStart"/>
      <w:r>
        <w:rPr>
          <w:szCs w:val="28"/>
        </w:rPr>
        <w:t>фреймворк</w:t>
      </w:r>
      <w:proofErr w:type="spellEnd"/>
      <w:r>
        <w:rPr>
          <w:szCs w:val="28"/>
        </w:rPr>
        <w:t xml:space="preserve">) </w:t>
      </w:r>
      <w:proofErr w:type="spellStart"/>
      <w:r>
        <w:rPr>
          <w:szCs w:val="28"/>
          <w:lang w:val="en-US"/>
        </w:rPr>
        <w:t>Qt</w:t>
      </w:r>
      <w:proofErr w:type="spellEnd"/>
      <w:r>
        <w:rPr>
          <w:szCs w:val="28"/>
        </w:rPr>
        <w:t xml:space="preserve"> и среда разработки </w:t>
      </w:r>
      <w:proofErr w:type="spellStart"/>
      <w:r>
        <w:rPr>
          <w:szCs w:val="28"/>
          <w:lang w:val="en-US"/>
        </w:rPr>
        <w:t>QtCreator</w:t>
      </w:r>
      <w:proofErr w:type="spellEnd"/>
      <w:r>
        <w:rPr>
          <w:szCs w:val="28"/>
        </w:rPr>
        <w:t xml:space="preserve"> в случае выбора языка С++. Если же выбор падёт на язык </w:t>
      </w:r>
      <w:r>
        <w:rPr>
          <w:szCs w:val="28"/>
          <w:lang w:val="en-US"/>
        </w:rPr>
        <w:t>Python</w:t>
      </w:r>
      <w:r w:rsidRPr="00AD61DA">
        <w:rPr>
          <w:szCs w:val="28"/>
        </w:rPr>
        <w:t xml:space="preserve">, то необходимым </w:t>
      </w:r>
      <w:r>
        <w:rPr>
          <w:szCs w:val="28"/>
        </w:rPr>
        <w:t xml:space="preserve">станет среда разработки </w:t>
      </w:r>
      <w:proofErr w:type="spellStart"/>
      <w:r>
        <w:rPr>
          <w:szCs w:val="28"/>
          <w:lang w:val="en-US"/>
        </w:rPr>
        <w:t>PyCharm</w:t>
      </w:r>
      <w:proofErr w:type="spellEnd"/>
      <w:r w:rsidRPr="00AD61DA">
        <w:rPr>
          <w:szCs w:val="28"/>
        </w:rPr>
        <w:t xml:space="preserve"> </w:t>
      </w:r>
      <w:r>
        <w:rPr>
          <w:szCs w:val="28"/>
        </w:rPr>
        <w:t xml:space="preserve">от компании </w:t>
      </w:r>
      <w:r>
        <w:rPr>
          <w:szCs w:val="28"/>
          <w:lang w:val="en-US"/>
        </w:rPr>
        <w:t>Jet</w:t>
      </w:r>
      <w:r w:rsidRPr="00AD61DA">
        <w:rPr>
          <w:szCs w:val="28"/>
        </w:rPr>
        <w:t xml:space="preserve"> </w:t>
      </w:r>
      <w:r>
        <w:rPr>
          <w:szCs w:val="28"/>
          <w:lang w:val="en-US"/>
        </w:rPr>
        <w:t>Brains</w:t>
      </w:r>
      <w:r>
        <w:rPr>
          <w:szCs w:val="28"/>
        </w:rPr>
        <w:t xml:space="preserve">, библиотеки </w:t>
      </w:r>
      <w:proofErr w:type="spellStart"/>
      <w:r>
        <w:rPr>
          <w:szCs w:val="28"/>
          <w:lang w:val="en-US"/>
        </w:rPr>
        <w:t>PyQt</w:t>
      </w:r>
      <w:proofErr w:type="spellEnd"/>
      <w:r w:rsidRPr="00AD61DA">
        <w:rPr>
          <w:szCs w:val="28"/>
        </w:rPr>
        <w:t xml:space="preserve"> 5.9</w:t>
      </w:r>
      <w:r>
        <w:rPr>
          <w:szCs w:val="28"/>
        </w:rPr>
        <w:t>,</w:t>
      </w:r>
      <w:r w:rsidRPr="00AD61DA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xnetwork</w:t>
      </w:r>
      <w:proofErr w:type="spellEnd"/>
      <w:r w:rsidRPr="00AD61DA">
        <w:rPr>
          <w:szCs w:val="28"/>
        </w:rPr>
        <w:t xml:space="preserve">, </w:t>
      </w:r>
      <w:r>
        <w:rPr>
          <w:szCs w:val="28"/>
          <w:lang w:val="en-US"/>
        </w:rPr>
        <w:t>send</w:t>
      </w:r>
      <w:r w:rsidRPr="00AD61DA">
        <w:rPr>
          <w:szCs w:val="28"/>
        </w:rPr>
        <w:t>2</w:t>
      </w:r>
      <w:r>
        <w:rPr>
          <w:szCs w:val="28"/>
          <w:lang w:val="en-US"/>
        </w:rPr>
        <w:t>trash</w:t>
      </w:r>
      <w:r w:rsidRPr="00AD61DA">
        <w:rPr>
          <w:szCs w:val="28"/>
        </w:rPr>
        <w:t xml:space="preserve">, </w:t>
      </w:r>
      <w:proofErr w:type="spellStart"/>
      <w:r>
        <w:rPr>
          <w:szCs w:val="28"/>
          <w:lang w:val="en-US"/>
        </w:rPr>
        <w:t>PyInstaller</w:t>
      </w:r>
      <w:proofErr w:type="spellEnd"/>
      <w:r w:rsidRPr="00AD61DA">
        <w:rPr>
          <w:szCs w:val="28"/>
        </w:rPr>
        <w:t xml:space="preserve"> 3.0.</w:t>
      </w:r>
      <w:r>
        <w:rPr>
          <w:szCs w:val="28"/>
        </w:rPr>
        <w:t xml:space="preserve"> </w:t>
      </w:r>
    </w:p>
    <w:p w:rsidR="00EA642E" w:rsidRPr="000D463E" w:rsidRDefault="00EA642E" w:rsidP="00276252">
      <w:pPr>
        <w:pStyle w:val="3"/>
      </w:pPr>
      <w:bookmarkStart w:id="71" w:name="_Toc501322938"/>
      <w:bookmarkStart w:id="72" w:name="_Toc501672893"/>
      <w:bookmarkStart w:id="73" w:name="_Toc512989536"/>
      <w:bookmarkStart w:id="74" w:name="_Toc514023282"/>
      <w:r w:rsidRPr="000D463E">
        <w:t xml:space="preserve">Требования к </w:t>
      </w:r>
      <w:r w:rsidRPr="00CA6C48">
        <w:t>техническому</w:t>
      </w:r>
      <w:r w:rsidRPr="000D463E">
        <w:t xml:space="preserve"> обеспечению</w:t>
      </w:r>
      <w:bookmarkEnd w:id="71"/>
      <w:bookmarkEnd w:id="72"/>
      <w:bookmarkEnd w:id="73"/>
      <w:bookmarkEnd w:id="74"/>
    </w:p>
    <w:p w:rsidR="00EA642E" w:rsidRPr="000D463E" w:rsidRDefault="00EA642E" w:rsidP="00D306CE">
      <w:pPr>
        <w:numPr>
          <w:ilvl w:val="0"/>
          <w:numId w:val="14"/>
        </w:numPr>
        <w:spacing w:before="0" w:after="0" w:line="259" w:lineRule="auto"/>
        <w:rPr>
          <w:szCs w:val="28"/>
        </w:rPr>
      </w:pPr>
      <w:r w:rsidRPr="00F24CFC">
        <w:rPr>
          <w:szCs w:val="28"/>
        </w:rPr>
        <w:t xml:space="preserve">для клиентских </w:t>
      </w:r>
      <w:r>
        <w:rPr>
          <w:szCs w:val="28"/>
        </w:rPr>
        <w:t>приложений</w:t>
      </w:r>
      <w:r w:rsidRPr="00F24CFC">
        <w:rPr>
          <w:szCs w:val="28"/>
        </w:rPr>
        <w:t xml:space="preserve"> требуется </w:t>
      </w:r>
      <w:r>
        <w:rPr>
          <w:szCs w:val="28"/>
        </w:rPr>
        <w:t xml:space="preserve">персональный </w:t>
      </w:r>
      <w:r w:rsidRPr="000D463E">
        <w:rPr>
          <w:szCs w:val="28"/>
        </w:rPr>
        <w:t>компьютер, минимальная кон</w:t>
      </w:r>
      <w:r w:rsidR="00CA6C48">
        <w:rPr>
          <w:szCs w:val="28"/>
        </w:rPr>
        <w:t>фигурация которого должна быть:</w:t>
      </w:r>
    </w:p>
    <w:p w:rsidR="00EA642E" w:rsidRPr="000D463E" w:rsidRDefault="00EA642E" w:rsidP="00D306CE">
      <w:pPr>
        <w:pStyle w:val="ae"/>
        <w:numPr>
          <w:ilvl w:val="0"/>
          <w:numId w:val="15"/>
        </w:numPr>
        <w:spacing w:before="0" w:after="0"/>
        <w:rPr>
          <w:szCs w:val="28"/>
          <w:lang w:val="en-US"/>
        </w:rPr>
      </w:pPr>
      <w:r w:rsidRPr="000D463E">
        <w:rPr>
          <w:szCs w:val="28"/>
          <w:lang w:val="en-US"/>
        </w:rPr>
        <w:t xml:space="preserve">CPU: </w:t>
      </w:r>
      <w:r>
        <w:rPr>
          <w:szCs w:val="28"/>
        </w:rPr>
        <w:t>2</w:t>
      </w:r>
      <w:r w:rsidRPr="000D463E">
        <w:rPr>
          <w:szCs w:val="28"/>
          <w:lang w:val="en-US"/>
        </w:rPr>
        <w:t xml:space="preserve"> (</w:t>
      </w:r>
      <w:r>
        <w:rPr>
          <w:szCs w:val="28"/>
        </w:rPr>
        <w:t>4</w:t>
      </w:r>
      <w:r w:rsidR="00CA6C48">
        <w:rPr>
          <w:szCs w:val="28"/>
          <w:lang w:val="en-US"/>
        </w:rPr>
        <w:t xml:space="preserve"> core);</w:t>
      </w:r>
    </w:p>
    <w:p w:rsidR="00EA642E" w:rsidRPr="000D463E" w:rsidRDefault="00EA642E" w:rsidP="00D306CE">
      <w:pPr>
        <w:pStyle w:val="ae"/>
        <w:numPr>
          <w:ilvl w:val="0"/>
          <w:numId w:val="15"/>
        </w:numPr>
        <w:spacing w:before="0" w:after="0"/>
        <w:rPr>
          <w:szCs w:val="28"/>
          <w:lang w:val="en-US"/>
        </w:rPr>
      </w:pPr>
      <w:r w:rsidRPr="000D463E">
        <w:rPr>
          <w:szCs w:val="28"/>
          <w:lang w:val="en-US"/>
        </w:rPr>
        <w:t xml:space="preserve">RAM: </w:t>
      </w:r>
      <w:r>
        <w:rPr>
          <w:szCs w:val="28"/>
        </w:rPr>
        <w:t>2</w:t>
      </w:r>
      <w:r w:rsidRPr="000D463E">
        <w:rPr>
          <w:szCs w:val="28"/>
          <w:lang w:val="en-US"/>
        </w:rPr>
        <w:t xml:space="preserve"> Gb; </w:t>
      </w:r>
    </w:p>
    <w:p w:rsidR="00EA642E" w:rsidRDefault="00EA642E" w:rsidP="00D306CE">
      <w:pPr>
        <w:pStyle w:val="ae"/>
        <w:numPr>
          <w:ilvl w:val="0"/>
          <w:numId w:val="15"/>
        </w:numPr>
        <w:spacing w:before="0" w:after="0"/>
        <w:rPr>
          <w:szCs w:val="28"/>
          <w:lang w:val="en-US"/>
        </w:rPr>
      </w:pPr>
      <w:r w:rsidRPr="000D463E">
        <w:rPr>
          <w:szCs w:val="28"/>
          <w:lang w:val="en-US"/>
        </w:rPr>
        <w:t xml:space="preserve">HDD: </w:t>
      </w:r>
      <w:r>
        <w:rPr>
          <w:szCs w:val="28"/>
        </w:rPr>
        <w:t>256</w:t>
      </w:r>
      <w:r>
        <w:rPr>
          <w:szCs w:val="28"/>
          <w:lang w:val="en-US"/>
        </w:rPr>
        <w:t xml:space="preserve"> Gb</w:t>
      </w:r>
      <w:r w:rsidR="00CA6C48">
        <w:rPr>
          <w:szCs w:val="28"/>
          <w:lang w:val="en-US"/>
        </w:rPr>
        <w:t>;</w:t>
      </w:r>
    </w:p>
    <w:p w:rsidR="00EA642E" w:rsidRPr="000D463E" w:rsidRDefault="00EA642E" w:rsidP="00D306CE">
      <w:pPr>
        <w:pStyle w:val="ae"/>
        <w:numPr>
          <w:ilvl w:val="0"/>
          <w:numId w:val="15"/>
        </w:numPr>
        <w:spacing w:before="0" w:after="0"/>
        <w:rPr>
          <w:szCs w:val="28"/>
          <w:lang w:val="en-US"/>
        </w:rPr>
      </w:pPr>
      <w:r>
        <w:rPr>
          <w:szCs w:val="28"/>
          <w:lang w:val="en-US"/>
        </w:rPr>
        <w:t>GPU: 1Gb;</w:t>
      </w:r>
    </w:p>
    <w:p w:rsidR="00EA642E" w:rsidRPr="00F24CFC" w:rsidRDefault="00EA642E" w:rsidP="00D306CE">
      <w:pPr>
        <w:numPr>
          <w:ilvl w:val="0"/>
          <w:numId w:val="14"/>
        </w:numPr>
        <w:spacing w:before="0" w:after="0" w:line="259" w:lineRule="auto"/>
        <w:rPr>
          <w:szCs w:val="28"/>
        </w:rPr>
      </w:pPr>
      <w:r w:rsidRPr="00F24CFC">
        <w:rPr>
          <w:szCs w:val="28"/>
        </w:rPr>
        <w:t>для серверно</w:t>
      </w:r>
      <w:r>
        <w:rPr>
          <w:szCs w:val="28"/>
        </w:rPr>
        <w:t>го</w:t>
      </w:r>
      <w:r w:rsidRPr="00F24CFC">
        <w:rPr>
          <w:szCs w:val="28"/>
        </w:rPr>
        <w:t xml:space="preserve"> </w:t>
      </w:r>
      <w:r>
        <w:rPr>
          <w:szCs w:val="28"/>
        </w:rPr>
        <w:t>приложения</w:t>
      </w:r>
      <w:r w:rsidRPr="00F24CFC">
        <w:rPr>
          <w:szCs w:val="28"/>
        </w:rPr>
        <w:t xml:space="preserve"> требуется серверный компьютер, минимальная кон</w:t>
      </w:r>
      <w:r w:rsidR="00CA6C48">
        <w:rPr>
          <w:szCs w:val="28"/>
        </w:rPr>
        <w:t>фигурация которого должна быть:</w:t>
      </w:r>
    </w:p>
    <w:p w:rsidR="00EA642E" w:rsidRPr="000D463E" w:rsidRDefault="00EA642E" w:rsidP="00D306CE">
      <w:pPr>
        <w:pStyle w:val="ae"/>
        <w:numPr>
          <w:ilvl w:val="0"/>
          <w:numId w:val="15"/>
        </w:numPr>
        <w:spacing w:before="0" w:after="0"/>
        <w:rPr>
          <w:szCs w:val="28"/>
          <w:lang w:val="en-US"/>
        </w:rPr>
      </w:pPr>
      <w:r w:rsidRPr="000D463E">
        <w:rPr>
          <w:szCs w:val="28"/>
          <w:lang w:val="en-US"/>
        </w:rPr>
        <w:t xml:space="preserve">CPU: </w:t>
      </w:r>
      <w:r>
        <w:rPr>
          <w:szCs w:val="28"/>
        </w:rPr>
        <w:t>8</w:t>
      </w:r>
      <w:r w:rsidRPr="000D463E">
        <w:rPr>
          <w:szCs w:val="28"/>
          <w:lang w:val="en-US"/>
        </w:rPr>
        <w:t xml:space="preserve"> (</w:t>
      </w:r>
      <w:r>
        <w:rPr>
          <w:szCs w:val="28"/>
        </w:rPr>
        <w:t>16</w:t>
      </w:r>
      <w:r w:rsidR="00CA6C48">
        <w:rPr>
          <w:szCs w:val="28"/>
          <w:lang w:val="en-US"/>
        </w:rPr>
        <w:t xml:space="preserve"> core);</w:t>
      </w:r>
    </w:p>
    <w:p w:rsidR="00EA642E" w:rsidRPr="000D463E" w:rsidRDefault="00EA642E" w:rsidP="00D306CE">
      <w:pPr>
        <w:pStyle w:val="ae"/>
        <w:numPr>
          <w:ilvl w:val="0"/>
          <w:numId w:val="15"/>
        </w:numPr>
        <w:spacing w:before="0" w:after="0"/>
        <w:rPr>
          <w:szCs w:val="28"/>
          <w:lang w:val="en-US"/>
        </w:rPr>
      </w:pPr>
      <w:r w:rsidRPr="000D463E">
        <w:rPr>
          <w:szCs w:val="28"/>
          <w:lang w:val="en-US"/>
        </w:rPr>
        <w:t xml:space="preserve">RAM: </w:t>
      </w:r>
      <w:r>
        <w:rPr>
          <w:szCs w:val="28"/>
        </w:rPr>
        <w:t>128</w:t>
      </w:r>
      <w:r w:rsidR="00CA6C48">
        <w:rPr>
          <w:szCs w:val="28"/>
          <w:lang w:val="en-US"/>
        </w:rPr>
        <w:t xml:space="preserve"> Gb;</w:t>
      </w:r>
    </w:p>
    <w:p w:rsidR="00EA642E" w:rsidRPr="000D463E" w:rsidRDefault="00EA642E" w:rsidP="00D306CE">
      <w:pPr>
        <w:pStyle w:val="ae"/>
        <w:numPr>
          <w:ilvl w:val="0"/>
          <w:numId w:val="15"/>
        </w:numPr>
        <w:spacing w:before="0" w:after="0"/>
        <w:rPr>
          <w:szCs w:val="28"/>
          <w:lang w:val="en-US"/>
        </w:rPr>
      </w:pPr>
      <w:r w:rsidRPr="000D463E">
        <w:rPr>
          <w:szCs w:val="28"/>
          <w:lang w:val="en-US"/>
        </w:rPr>
        <w:t xml:space="preserve">HDD: </w:t>
      </w:r>
      <w:r>
        <w:rPr>
          <w:szCs w:val="28"/>
        </w:rPr>
        <w:t>4</w:t>
      </w:r>
      <w:r w:rsidRPr="000D463E">
        <w:rPr>
          <w:szCs w:val="28"/>
          <w:lang w:val="en-US"/>
        </w:rPr>
        <w:t>Tb</w:t>
      </w:r>
      <w:r>
        <w:rPr>
          <w:szCs w:val="28"/>
        </w:rPr>
        <w:t xml:space="preserve"> х2</w:t>
      </w:r>
      <w:r w:rsidR="00CA6C48">
        <w:rPr>
          <w:szCs w:val="28"/>
          <w:lang w:val="en-US"/>
        </w:rPr>
        <w:t>;</w:t>
      </w:r>
    </w:p>
    <w:p w:rsidR="00EA642E" w:rsidRPr="000D463E" w:rsidRDefault="00EA642E" w:rsidP="00D306CE">
      <w:pPr>
        <w:pStyle w:val="ae"/>
        <w:numPr>
          <w:ilvl w:val="0"/>
          <w:numId w:val="15"/>
        </w:numPr>
        <w:spacing w:before="0" w:after="0"/>
        <w:rPr>
          <w:szCs w:val="28"/>
          <w:lang w:val="en-US"/>
        </w:rPr>
      </w:pPr>
      <w:r w:rsidRPr="000D463E">
        <w:rPr>
          <w:szCs w:val="28"/>
          <w:lang w:val="en-US"/>
        </w:rPr>
        <w:t xml:space="preserve">Network Card: </w:t>
      </w:r>
      <w:r>
        <w:rPr>
          <w:szCs w:val="28"/>
        </w:rPr>
        <w:t>4</w:t>
      </w:r>
      <w:r w:rsidRPr="000D463E">
        <w:rPr>
          <w:szCs w:val="28"/>
          <w:lang w:val="en-US"/>
        </w:rPr>
        <w:t xml:space="preserve"> (2 </w:t>
      </w:r>
      <w:proofErr w:type="spellStart"/>
      <w:r w:rsidRPr="000D463E">
        <w:rPr>
          <w:szCs w:val="28"/>
          <w:lang w:val="en-US"/>
        </w:rPr>
        <w:t>Gbit</w:t>
      </w:r>
      <w:proofErr w:type="spellEnd"/>
      <w:r w:rsidRPr="000D463E">
        <w:rPr>
          <w:szCs w:val="28"/>
          <w:lang w:val="en-US"/>
        </w:rPr>
        <w:t xml:space="preserve">); </w:t>
      </w:r>
    </w:p>
    <w:p w:rsidR="00EA642E" w:rsidRDefault="00EA642E" w:rsidP="00EA642E">
      <w:pPr>
        <w:pStyle w:val="ae"/>
        <w:ind w:left="0"/>
        <w:rPr>
          <w:szCs w:val="28"/>
        </w:rPr>
      </w:pPr>
      <w:r w:rsidRPr="000D463E">
        <w:rPr>
          <w:szCs w:val="28"/>
        </w:rPr>
        <w:lastRenderedPageBreak/>
        <w:t>К серверному компьютеру до</w:t>
      </w:r>
      <w:r>
        <w:rPr>
          <w:szCs w:val="28"/>
        </w:rPr>
        <w:t>лжны быть подключены по LAN-кабелю</w:t>
      </w:r>
      <w:r w:rsidRPr="00E42B3F">
        <w:rPr>
          <w:szCs w:val="28"/>
        </w:rPr>
        <w:t xml:space="preserve"> </w:t>
      </w:r>
      <w:r>
        <w:rPr>
          <w:szCs w:val="28"/>
        </w:rPr>
        <w:t>компьютеры, на которых располагаются клиентские приложения</w:t>
      </w:r>
      <w:r w:rsidR="00CA6C48">
        <w:rPr>
          <w:szCs w:val="28"/>
        </w:rPr>
        <w:t>.</w:t>
      </w:r>
    </w:p>
    <w:p w:rsidR="00EA642E" w:rsidRPr="00A4564A" w:rsidRDefault="00EA642E" w:rsidP="00EA642E">
      <w:pPr>
        <w:pStyle w:val="ae"/>
        <w:ind w:left="0"/>
        <w:rPr>
          <w:szCs w:val="28"/>
        </w:rPr>
      </w:pPr>
      <w:r>
        <w:rPr>
          <w:szCs w:val="28"/>
        </w:rPr>
        <w:t xml:space="preserve">ЛВС должна быть построена по типу </w:t>
      </w:r>
      <w:r w:rsidRPr="00A4564A">
        <w:rPr>
          <w:szCs w:val="28"/>
        </w:rPr>
        <w:t>FDDI-магистраль</w:t>
      </w:r>
      <w:r>
        <w:rPr>
          <w:szCs w:val="28"/>
        </w:rPr>
        <w:t>.</w:t>
      </w:r>
    </w:p>
    <w:p w:rsidR="00EA642E" w:rsidRPr="000D463E" w:rsidRDefault="00EA642E" w:rsidP="00276252">
      <w:pPr>
        <w:pStyle w:val="3"/>
      </w:pPr>
      <w:bookmarkStart w:id="75" w:name="_Toc500956498"/>
      <w:bookmarkStart w:id="76" w:name="_Toc501322939"/>
      <w:bookmarkStart w:id="77" w:name="_Toc501672894"/>
      <w:bookmarkStart w:id="78" w:name="_Toc512989537"/>
      <w:bookmarkStart w:id="79" w:name="_Toc514023283"/>
      <w:r w:rsidRPr="000D463E">
        <w:t>Требования к метрологическому обеспечению</w:t>
      </w:r>
      <w:bookmarkEnd w:id="75"/>
      <w:bookmarkEnd w:id="76"/>
      <w:bookmarkEnd w:id="77"/>
      <w:bookmarkEnd w:id="78"/>
      <w:bookmarkEnd w:id="79"/>
    </w:p>
    <w:p w:rsidR="00EA642E" w:rsidRPr="000D463E" w:rsidRDefault="00CA6C48" w:rsidP="00EA642E">
      <w:pPr>
        <w:rPr>
          <w:szCs w:val="28"/>
        </w:rPr>
      </w:pPr>
      <w:r>
        <w:rPr>
          <w:szCs w:val="28"/>
        </w:rPr>
        <w:t>Не предоставляются.</w:t>
      </w:r>
    </w:p>
    <w:p w:rsidR="00EA642E" w:rsidRPr="000D463E" w:rsidRDefault="00EA642E" w:rsidP="00EA642E">
      <w:pPr>
        <w:rPr>
          <w:szCs w:val="28"/>
        </w:rPr>
      </w:pPr>
    </w:p>
    <w:p w:rsidR="00EA642E" w:rsidRPr="000D463E" w:rsidRDefault="00EA642E" w:rsidP="00276252">
      <w:pPr>
        <w:pStyle w:val="3"/>
      </w:pPr>
      <w:bookmarkStart w:id="80" w:name="_Toc500956499"/>
      <w:bookmarkStart w:id="81" w:name="_Toc501322940"/>
      <w:bookmarkStart w:id="82" w:name="_Toc501672895"/>
      <w:bookmarkStart w:id="83" w:name="_Toc512989538"/>
      <w:bookmarkStart w:id="84" w:name="_Toc514023284"/>
      <w:r w:rsidRPr="000D463E">
        <w:t>Требования к организационному обеспечению</w:t>
      </w:r>
      <w:bookmarkEnd w:id="80"/>
      <w:bookmarkEnd w:id="81"/>
      <w:bookmarkEnd w:id="82"/>
      <w:bookmarkEnd w:id="83"/>
      <w:bookmarkEnd w:id="84"/>
    </w:p>
    <w:p w:rsidR="00EA642E" w:rsidRPr="000D463E" w:rsidRDefault="00EA642E" w:rsidP="00EA642E">
      <w:pPr>
        <w:rPr>
          <w:szCs w:val="28"/>
        </w:rPr>
      </w:pPr>
      <w:r w:rsidRPr="000D463E">
        <w:rPr>
          <w:szCs w:val="28"/>
        </w:rPr>
        <w:t>Заказчиком должны бы</w:t>
      </w:r>
      <w:r w:rsidR="00CA6C48">
        <w:rPr>
          <w:szCs w:val="28"/>
        </w:rPr>
        <w:t>ть определены должностные лица:</w:t>
      </w:r>
    </w:p>
    <w:p w:rsidR="00EA642E" w:rsidRPr="00CA6C48" w:rsidRDefault="00EA642E" w:rsidP="00D306CE">
      <w:pPr>
        <w:pStyle w:val="ae"/>
        <w:numPr>
          <w:ilvl w:val="0"/>
          <w:numId w:val="16"/>
        </w:numPr>
      </w:pPr>
      <w:r w:rsidRPr="00CA6C48">
        <w:t>группа начальников отделов;</w:t>
      </w:r>
    </w:p>
    <w:p w:rsidR="00EA642E" w:rsidRPr="00CA6C48" w:rsidRDefault="00EA642E" w:rsidP="00D306CE">
      <w:pPr>
        <w:pStyle w:val="ae"/>
        <w:numPr>
          <w:ilvl w:val="0"/>
          <w:numId w:val="16"/>
        </w:numPr>
      </w:pPr>
      <w:r w:rsidRPr="00CA6C48">
        <w:t>группа художников каждого отдела</w:t>
      </w:r>
      <w:r w:rsidR="00CA6C48">
        <w:t>.</w:t>
      </w:r>
    </w:p>
    <w:p w:rsidR="00EA642E" w:rsidRPr="000D463E" w:rsidRDefault="00EA642E" w:rsidP="00CA6C48">
      <w:r w:rsidRPr="000D463E">
        <w:t>К работе с системой должны допускаться сотрудники, имеющие навыки работы на ПК, ознакомленные с правилами эксплуатации и прошедшие</w:t>
      </w:r>
      <w:r w:rsidR="00CA6C48">
        <w:t xml:space="preserve"> обучение по работе с системой.</w:t>
      </w:r>
    </w:p>
    <w:p w:rsidR="00EA642E" w:rsidRPr="000D463E" w:rsidRDefault="00EA642E" w:rsidP="00276252">
      <w:pPr>
        <w:pStyle w:val="3"/>
      </w:pPr>
      <w:bookmarkStart w:id="85" w:name="_Toc500956500"/>
      <w:bookmarkStart w:id="86" w:name="_Toc501322941"/>
      <w:bookmarkStart w:id="87" w:name="_Toc501672896"/>
      <w:bookmarkStart w:id="88" w:name="_Toc512989539"/>
      <w:bookmarkStart w:id="89" w:name="_Toc514023285"/>
      <w:r w:rsidRPr="00CA6C48">
        <w:t>Требования</w:t>
      </w:r>
      <w:r w:rsidRPr="000D463E">
        <w:t xml:space="preserve"> к методическому обеспечению.</w:t>
      </w:r>
      <w:bookmarkEnd w:id="85"/>
      <w:bookmarkEnd w:id="86"/>
      <w:bookmarkEnd w:id="87"/>
      <w:bookmarkEnd w:id="88"/>
      <w:bookmarkEnd w:id="89"/>
      <w:r w:rsidRPr="000D463E">
        <w:t xml:space="preserve"> </w:t>
      </w:r>
    </w:p>
    <w:p w:rsidR="00EA642E" w:rsidRPr="000D463E" w:rsidRDefault="00EA642E" w:rsidP="00EA642E">
      <w:pPr>
        <w:rPr>
          <w:szCs w:val="28"/>
        </w:rPr>
      </w:pPr>
      <w:r w:rsidRPr="000D463E">
        <w:rPr>
          <w:szCs w:val="28"/>
        </w:rPr>
        <w:t>В рамках выбора системы должны быть учтены соответствующие административные регламенты, в которых определены процессы деятельности и функции сотрудников, их права, обязанности и ответственность при использовании системы. Приложения должны включать справочную систему и подс</w:t>
      </w:r>
      <w:r>
        <w:rPr>
          <w:szCs w:val="28"/>
        </w:rPr>
        <w:t>казки в графическом интерфейсе.</w:t>
      </w:r>
    </w:p>
    <w:p w:rsidR="00EA642E" w:rsidRPr="000D463E" w:rsidRDefault="00EA642E" w:rsidP="00CA6C48">
      <w:pPr>
        <w:pStyle w:val="2"/>
      </w:pPr>
      <w:bookmarkStart w:id="90" w:name="_Toc500956501"/>
      <w:bookmarkStart w:id="91" w:name="_Toc501322942"/>
      <w:bookmarkStart w:id="92" w:name="_Toc501672897"/>
      <w:bookmarkStart w:id="93" w:name="_Toc512989540"/>
      <w:bookmarkStart w:id="94" w:name="_Toc514023286"/>
      <w:r w:rsidRPr="000D463E">
        <w:t xml:space="preserve">Требования к графическому дизайну </w:t>
      </w:r>
      <w:bookmarkEnd w:id="90"/>
      <w:r>
        <w:t>приложений</w:t>
      </w:r>
      <w:r w:rsidRPr="000D463E">
        <w:t>.</w:t>
      </w:r>
      <w:bookmarkEnd w:id="91"/>
      <w:bookmarkEnd w:id="92"/>
      <w:bookmarkEnd w:id="93"/>
      <w:bookmarkEnd w:id="94"/>
    </w:p>
    <w:p w:rsidR="00EA642E" w:rsidRDefault="00EA642E" w:rsidP="00EA642E">
      <w:pPr>
        <w:rPr>
          <w:color w:val="0000FF"/>
          <w:szCs w:val="28"/>
        </w:rPr>
      </w:pPr>
      <w:r w:rsidRPr="00D424E9">
        <w:rPr>
          <w:szCs w:val="28"/>
        </w:rPr>
        <w:t>Примеры требуемого стиля</w:t>
      </w:r>
      <w:r>
        <w:rPr>
          <w:szCs w:val="28"/>
        </w:rPr>
        <w:t xml:space="preserve"> графического интерфейса системы приведены на рисунках 1 и 2.</w:t>
      </w:r>
    </w:p>
    <w:p w:rsidR="00EA642E" w:rsidRDefault="00EA642E" w:rsidP="00EA642E">
      <w:pPr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6143625" cy="3000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42E" w:rsidRDefault="00EA642E" w:rsidP="00EA642E">
      <w:pPr>
        <w:ind w:firstLine="709"/>
        <w:jc w:val="right"/>
        <w:rPr>
          <w:szCs w:val="28"/>
        </w:rPr>
      </w:pPr>
      <w:r>
        <w:rPr>
          <w:szCs w:val="28"/>
        </w:rPr>
        <w:lastRenderedPageBreak/>
        <w:t>Рис</w:t>
      </w:r>
      <w:r w:rsidRPr="000D463E">
        <w:rPr>
          <w:szCs w:val="28"/>
        </w:rPr>
        <w:t xml:space="preserve"> </w:t>
      </w:r>
      <w:r>
        <w:rPr>
          <w:szCs w:val="28"/>
        </w:rPr>
        <w:t>1</w:t>
      </w:r>
      <w:r w:rsidRPr="000D463E">
        <w:rPr>
          <w:szCs w:val="28"/>
        </w:rPr>
        <w:t xml:space="preserve">. </w:t>
      </w:r>
      <w:r>
        <w:rPr>
          <w:szCs w:val="28"/>
        </w:rPr>
        <w:t>Пример требуемого графического интерфейса</w:t>
      </w:r>
    </w:p>
    <w:p w:rsidR="00EA642E" w:rsidRDefault="00EA642E" w:rsidP="00EA642E">
      <w:pPr>
        <w:ind w:firstLine="709"/>
        <w:jc w:val="right"/>
        <w:rPr>
          <w:szCs w:val="28"/>
        </w:rPr>
      </w:pPr>
    </w:p>
    <w:p w:rsidR="00EA642E" w:rsidRPr="000D463E" w:rsidRDefault="00EA642E" w:rsidP="00EA642E">
      <w:pPr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6143625" cy="4572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42E" w:rsidRPr="001632E6" w:rsidRDefault="00EA642E" w:rsidP="00EA642E">
      <w:pPr>
        <w:ind w:firstLine="709"/>
        <w:jc w:val="right"/>
        <w:rPr>
          <w:szCs w:val="28"/>
        </w:rPr>
      </w:pPr>
      <w:r>
        <w:rPr>
          <w:szCs w:val="28"/>
        </w:rPr>
        <w:t>Рис</w:t>
      </w:r>
      <w:r w:rsidRPr="000D463E">
        <w:rPr>
          <w:szCs w:val="28"/>
        </w:rPr>
        <w:t xml:space="preserve"> </w:t>
      </w:r>
      <w:r>
        <w:rPr>
          <w:szCs w:val="28"/>
        </w:rPr>
        <w:t>2</w:t>
      </w:r>
      <w:r w:rsidRPr="000D463E">
        <w:rPr>
          <w:szCs w:val="28"/>
        </w:rPr>
        <w:t xml:space="preserve">. </w:t>
      </w:r>
      <w:r>
        <w:rPr>
          <w:szCs w:val="28"/>
        </w:rPr>
        <w:t>Пример требуемого графического интерфейса</w:t>
      </w:r>
    </w:p>
    <w:p w:rsidR="00EA642E" w:rsidRPr="000D463E" w:rsidRDefault="00EA642E" w:rsidP="00CA6C48">
      <w:pPr>
        <w:pStyle w:val="2"/>
      </w:pPr>
      <w:bookmarkStart w:id="95" w:name="_Toc500956502"/>
      <w:bookmarkStart w:id="96" w:name="_Toc501322943"/>
      <w:bookmarkStart w:id="97" w:name="_Toc501672898"/>
      <w:bookmarkStart w:id="98" w:name="_Toc512989541"/>
      <w:bookmarkStart w:id="99" w:name="_Toc514023287"/>
      <w:r w:rsidRPr="000D463E">
        <w:t>Требования к эргономике и технической эстетике</w:t>
      </w:r>
      <w:bookmarkEnd w:id="95"/>
      <w:bookmarkEnd w:id="96"/>
      <w:bookmarkEnd w:id="97"/>
      <w:bookmarkEnd w:id="98"/>
      <w:bookmarkEnd w:id="99"/>
    </w:p>
    <w:p w:rsidR="00EA642E" w:rsidRDefault="00EA642E" w:rsidP="00EA642E">
      <w:pPr>
        <w:rPr>
          <w:szCs w:val="28"/>
        </w:rPr>
      </w:pPr>
      <w:r w:rsidRPr="000D463E">
        <w:rPr>
          <w:szCs w:val="28"/>
        </w:rPr>
        <w:t xml:space="preserve">Все элементы графического интерфейса </w:t>
      </w:r>
      <w:r>
        <w:rPr>
          <w:szCs w:val="28"/>
        </w:rPr>
        <w:t>приложений</w:t>
      </w:r>
      <w:r w:rsidRPr="000D463E">
        <w:rPr>
          <w:szCs w:val="28"/>
        </w:rPr>
        <w:t xml:space="preserve"> должны корректно, без искажений </w:t>
      </w:r>
      <w:r w:rsidR="00CA6C48">
        <w:rPr>
          <w:szCs w:val="28"/>
        </w:rPr>
        <w:t>отображаться</w:t>
      </w:r>
      <w:r w:rsidRPr="000D463E">
        <w:rPr>
          <w:szCs w:val="28"/>
        </w:rPr>
        <w:t xml:space="preserve"> на </w:t>
      </w:r>
      <w:r>
        <w:rPr>
          <w:szCs w:val="28"/>
        </w:rPr>
        <w:t>выше приведенных платформах соответственно.</w:t>
      </w:r>
    </w:p>
    <w:p w:rsidR="00D306CE" w:rsidRPr="000D463E" w:rsidRDefault="00D306CE" w:rsidP="00D306CE">
      <w:pPr>
        <w:pStyle w:val="1"/>
      </w:pPr>
      <w:bookmarkStart w:id="100" w:name="_Toc514023288"/>
      <w:r w:rsidRPr="000D463E">
        <w:lastRenderedPageBreak/>
        <w:t xml:space="preserve">Требования к составу и </w:t>
      </w:r>
      <w:r w:rsidRPr="00D306CE">
        <w:t>содержанию</w:t>
      </w:r>
      <w:r w:rsidRPr="000D463E">
        <w:t xml:space="preserve"> работ по подготовке объекта автоматизации к вводу системы в действии.</w:t>
      </w:r>
      <w:bookmarkEnd w:id="100"/>
    </w:p>
    <w:p w:rsidR="00D306CE" w:rsidRDefault="00D306CE" w:rsidP="00D306CE">
      <w:r w:rsidRPr="000D463E">
        <w:t>В соответствии с предварительным соглашением, заключенным между заказчиком и разработчиком системы, разработчик в определенные сроки должен выполнить перечень работ, указанный в таблице 1.</w:t>
      </w:r>
    </w:p>
    <w:p w:rsidR="00D306CE" w:rsidRPr="000D463E" w:rsidRDefault="00D306CE" w:rsidP="00D306CE"/>
    <w:p w:rsidR="00D306CE" w:rsidRPr="000D463E" w:rsidRDefault="00D306CE" w:rsidP="00D306CE">
      <w:pPr>
        <w:ind w:firstLine="709"/>
        <w:jc w:val="right"/>
        <w:rPr>
          <w:szCs w:val="28"/>
        </w:rPr>
      </w:pPr>
      <w:r w:rsidRPr="000D463E">
        <w:rPr>
          <w:szCs w:val="28"/>
        </w:rPr>
        <w:t>Таблица 1. Перечень работ по созданию Приложения</w:t>
      </w:r>
    </w:p>
    <w:tbl>
      <w:tblPr>
        <w:tblW w:w="9920" w:type="dxa"/>
        <w:jc w:val="center"/>
        <w:tblLook w:val="00A0" w:firstRow="1" w:lastRow="0" w:firstColumn="1" w:lastColumn="0" w:noHBand="0" w:noVBand="0"/>
      </w:tblPr>
      <w:tblGrid>
        <w:gridCol w:w="4600"/>
        <w:gridCol w:w="2820"/>
        <w:gridCol w:w="2500"/>
      </w:tblGrid>
      <w:tr w:rsidR="00D306CE" w:rsidRPr="000D463E" w:rsidTr="000C4E5B">
        <w:trPr>
          <w:trHeight w:val="750"/>
          <w:jc w:val="center"/>
        </w:trPr>
        <w:tc>
          <w:tcPr>
            <w:tcW w:w="46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06CE" w:rsidRPr="000D463E" w:rsidRDefault="00D306CE" w:rsidP="000C4E5B">
            <w:pPr>
              <w:jc w:val="center"/>
              <w:rPr>
                <w:b/>
                <w:bCs/>
                <w:color w:val="000000"/>
                <w:szCs w:val="28"/>
              </w:rPr>
            </w:pPr>
            <w:r w:rsidRPr="000D463E">
              <w:rPr>
                <w:b/>
                <w:bCs/>
                <w:color w:val="000000"/>
                <w:szCs w:val="28"/>
              </w:rPr>
              <w:t>Наименование стадии и этапов создания системы</w:t>
            </w:r>
          </w:p>
        </w:tc>
        <w:tc>
          <w:tcPr>
            <w:tcW w:w="2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306CE" w:rsidRPr="000D463E" w:rsidRDefault="00D306CE" w:rsidP="000C4E5B">
            <w:pPr>
              <w:jc w:val="center"/>
              <w:rPr>
                <w:b/>
                <w:bCs/>
                <w:color w:val="0000FF"/>
                <w:szCs w:val="28"/>
              </w:rPr>
            </w:pPr>
            <w:r w:rsidRPr="000D463E">
              <w:rPr>
                <w:b/>
                <w:bCs/>
                <w:color w:val="000000"/>
                <w:szCs w:val="28"/>
              </w:rPr>
              <w:t xml:space="preserve">Сроки выполнения работ 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D306CE" w:rsidRPr="000D463E" w:rsidRDefault="00D306CE" w:rsidP="000C4E5B">
            <w:pPr>
              <w:jc w:val="center"/>
              <w:rPr>
                <w:b/>
                <w:bCs/>
                <w:color w:val="000000"/>
                <w:szCs w:val="28"/>
              </w:rPr>
            </w:pPr>
            <w:r w:rsidRPr="000D463E">
              <w:rPr>
                <w:b/>
                <w:bCs/>
                <w:color w:val="000000"/>
                <w:szCs w:val="28"/>
              </w:rPr>
              <w:t>Результаты работ</w:t>
            </w:r>
          </w:p>
        </w:tc>
      </w:tr>
      <w:tr w:rsidR="00D306CE" w:rsidRPr="000D463E" w:rsidTr="000C4E5B">
        <w:trPr>
          <w:trHeight w:val="2625"/>
          <w:jc w:val="center"/>
        </w:trPr>
        <w:tc>
          <w:tcPr>
            <w:tcW w:w="4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06CE" w:rsidRPr="000D463E" w:rsidRDefault="00D306CE" w:rsidP="000C4E5B">
            <w:pPr>
              <w:rPr>
                <w:color w:val="000000"/>
                <w:szCs w:val="28"/>
              </w:rPr>
            </w:pPr>
            <w:r w:rsidRPr="000D463E">
              <w:rPr>
                <w:color w:val="000000"/>
                <w:szCs w:val="28"/>
              </w:rPr>
              <w:t xml:space="preserve">1.Внедрение конфигурации:               </w:t>
            </w:r>
          </w:p>
          <w:p w:rsidR="00D306CE" w:rsidRPr="000D463E" w:rsidRDefault="00D306CE" w:rsidP="000C4E5B">
            <w:pPr>
              <w:ind w:firstLine="333"/>
              <w:rPr>
                <w:color w:val="000000"/>
                <w:szCs w:val="28"/>
              </w:rPr>
            </w:pPr>
            <w:r w:rsidRPr="000D463E">
              <w:rPr>
                <w:color w:val="000000"/>
                <w:szCs w:val="28"/>
              </w:rPr>
              <w:t xml:space="preserve">1.1 Реализация </w:t>
            </w:r>
            <w:r>
              <w:rPr>
                <w:color w:val="000000"/>
                <w:szCs w:val="28"/>
              </w:rPr>
              <w:t xml:space="preserve">Системы </w:t>
            </w:r>
            <w:r w:rsidRPr="000D463E">
              <w:rPr>
                <w:color w:val="000000"/>
                <w:szCs w:val="28"/>
              </w:rPr>
              <w:t xml:space="preserve">в соответствии с ТЗ;                                                </w:t>
            </w:r>
          </w:p>
          <w:p w:rsidR="00D306CE" w:rsidRPr="000D463E" w:rsidRDefault="00D306CE" w:rsidP="000C4E5B">
            <w:pPr>
              <w:ind w:firstLine="333"/>
              <w:rPr>
                <w:color w:val="000000"/>
                <w:szCs w:val="28"/>
              </w:rPr>
            </w:pPr>
            <w:r w:rsidRPr="000D463E">
              <w:rPr>
                <w:color w:val="000000"/>
                <w:szCs w:val="28"/>
              </w:rPr>
              <w:t>1.2 Тестовая демонстрация разработанных механизмов Заказчику.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306CE" w:rsidRPr="000D463E" w:rsidRDefault="00D306CE" w:rsidP="000C4E5B">
            <w:pPr>
              <w:jc w:val="center"/>
              <w:rPr>
                <w:color w:val="000000"/>
                <w:szCs w:val="28"/>
                <w:highlight w:val="cyan"/>
              </w:rPr>
            </w:pPr>
            <w:r w:rsidRPr="000D463E">
              <w:rPr>
                <w:color w:val="000000"/>
                <w:szCs w:val="28"/>
              </w:rPr>
              <w:t>октябрь –декабрь 2017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D306CE" w:rsidRPr="000D463E" w:rsidRDefault="00D306CE" w:rsidP="000C4E5B">
            <w:pPr>
              <w:jc w:val="center"/>
              <w:rPr>
                <w:color w:val="000000"/>
                <w:szCs w:val="28"/>
              </w:rPr>
            </w:pPr>
            <w:r w:rsidRPr="000D463E">
              <w:rPr>
                <w:color w:val="000000"/>
                <w:szCs w:val="28"/>
              </w:rPr>
              <w:t>Разработанная конфигурация Приложения в соответствии с ТЗ</w:t>
            </w:r>
          </w:p>
        </w:tc>
      </w:tr>
      <w:tr w:rsidR="00D306CE" w:rsidRPr="000D463E" w:rsidTr="000C4E5B">
        <w:trPr>
          <w:trHeight w:val="2250"/>
          <w:jc w:val="center"/>
        </w:trPr>
        <w:tc>
          <w:tcPr>
            <w:tcW w:w="4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06CE" w:rsidRPr="000D463E" w:rsidRDefault="00D306CE" w:rsidP="000C4E5B">
            <w:pPr>
              <w:rPr>
                <w:color w:val="000000"/>
                <w:szCs w:val="28"/>
              </w:rPr>
            </w:pPr>
            <w:r w:rsidRPr="000D463E">
              <w:rPr>
                <w:color w:val="000000"/>
                <w:szCs w:val="28"/>
              </w:rPr>
              <w:t xml:space="preserve">2. Ввод в действие:                          </w:t>
            </w:r>
          </w:p>
          <w:p w:rsidR="00D306CE" w:rsidRPr="000D463E" w:rsidRDefault="00D306CE" w:rsidP="000C4E5B">
            <w:pPr>
              <w:ind w:firstLine="333"/>
              <w:rPr>
                <w:color w:val="000000"/>
                <w:szCs w:val="28"/>
              </w:rPr>
            </w:pPr>
            <w:r w:rsidRPr="000D463E">
              <w:rPr>
                <w:color w:val="000000"/>
                <w:szCs w:val="28"/>
              </w:rPr>
              <w:t xml:space="preserve">2.1 Установка приложений на все виды устройств;                                           </w:t>
            </w:r>
          </w:p>
          <w:p w:rsidR="00D306CE" w:rsidRPr="000D463E" w:rsidRDefault="00D306CE" w:rsidP="000C4E5B">
            <w:pPr>
              <w:ind w:firstLine="333"/>
              <w:rPr>
                <w:color w:val="000000"/>
                <w:szCs w:val="28"/>
              </w:rPr>
            </w:pPr>
            <w:r w:rsidRPr="000D463E">
              <w:rPr>
                <w:color w:val="000000"/>
                <w:szCs w:val="28"/>
              </w:rPr>
              <w:t>2.2 Проведение предварительных испытаний.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306CE" w:rsidRPr="000D463E" w:rsidRDefault="00D306CE" w:rsidP="000C4E5B">
            <w:pPr>
              <w:jc w:val="center"/>
              <w:rPr>
                <w:color w:val="0000FF"/>
                <w:szCs w:val="28"/>
                <w:highlight w:val="cyan"/>
              </w:rPr>
            </w:pPr>
            <w:r w:rsidRPr="000D463E">
              <w:rPr>
                <w:color w:val="000000"/>
                <w:szCs w:val="28"/>
              </w:rPr>
              <w:t xml:space="preserve">Январь 2018 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D306CE" w:rsidRPr="000D463E" w:rsidRDefault="00D306CE" w:rsidP="000C4E5B">
            <w:pPr>
              <w:jc w:val="center"/>
              <w:rPr>
                <w:color w:val="000000"/>
                <w:szCs w:val="28"/>
              </w:rPr>
            </w:pPr>
            <w:r w:rsidRPr="000D463E">
              <w:rPr>
                <w:color w:val="000000"/>
                <w:szCs w:val="28"/>
              </w:rPr>
              <w:t>Протоколы проведения тестовой эксплуатации</w:t>
            </w:r>
          </w:p>
        </w:tc>
      </w:tr>
      <w:tr w:rsidR="00D306CE" w:rsidRPr="000D463E" w:rsidTr="000C4E5B">
        <w:trPr>
          <w:trHeight w:val="1515"/>
          <w:jc w:val="center"/>
        </w:trPr>
        <w:tc>
          <w:tcPr>
            <w:tcW w:w="46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D306CE" w:rsidRPr="000D463E" w:rsidRDefault="00D306CE" w:rsidP="000C4E5B">
            <w:pPr>
              <w:rPr>
                <w:color w:val="000000"/>
                <w:szCs w:val="28"/>
              </w:rPr>
            </w:pPr>
            <w:r w:rsidRPr="000D463E">
              <w:rPr>
                <w:color w:val="000000"/>
                <w:szCs w:val="28"/>
              </w:rPr>
              <w:t xml:space="preserve">3.Сопровождение АИС                  </w:t>
            </w:r>
          </w:p>
          <w:p w:rsidR="00D306CE" w:rsidRPr="000D463E" w:rsidRDefault="00D306CE" w:rsidP="000C4E5B">
            <w:pPr>
              <w:ind w:firstLine="333"/>
              <w:rPr>
                <w:color w:val="000000"/>
                <w:szCs w:val="28"/>
              </w:rPr>
            </w:pPr>
            <w:r w:rsidRPr="000D463E">
              <w:rPr>
                <w:color w:val="000000"/>
                <w:szCs w:val="28"/>
              </w:rPr>
              <w:t>3.1 Выполнение работ в соответствии с гарантийными обязательствами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D306CE" w:rsidRPr="000D463E" w:rsidRDefault="00D306CE" w:rsidP="000C4E5B">
            <w:pPr>
              <w:jc w:val="center"/>
              <w:rPr>
                <w:b/>
                <w:szCs w:val="28"/>
              </w:rPr>
            </w:pPr>
            <w:r w:rsidRPr="000D463E">
              <w:rPr>
                <w:color w:val="000000"/>
                <w:szCs w:val="28"/>
              </w:rPr>
              <w:t>В течение срока гарантийного обслуживания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306CE" w:rsidRPr="000D463E" w:rsidRDefault="00D306CE" w:rsidP="000C4E5B">
            <w:pPr>
              <w:jc w:val="center"/>
              <w:rPr>
                <w:color w:val="000000"/>
                <w:szCs w:val="28"/>
              </w:rPr>
            </w:pPr>
            <w:r w:rsidRPr="000D463E">
              <w:rPr>
                <w:color w:val="000000"/>
                <w:szCs w:val="28"/>
              </w:rPr>
              <w:t>Гарантийное обслуживание</w:t>
            </w:r>
          </w:p>
        </w:tc>
      </w:tr>
    </w:tbl>
    <w:p w:rsidR="00D306CE" w:rsidRPr="000D463E" w:rsidRDefault="00D306CE" w:rsidP="00D306CE">
      <w:pPr>
        <w:pStyle w:val="1"/>
      </w:pPr>
      <w:bookmarkStart w:id="101" w:name="_Toc500980681"/>
      <w:bookmarkStart w:id="102" w:name="_Toc501322945"/>
      <w:bookmarkStart w:id="103" w:name="_Toc501672900"/>
      <w:bookmarkStart w:id="104" w:name="_Toc512989543"/>
      <w:bookmarkStart w:id="105" w:name="_Toc514023289"/>
      <w:r w:rsidRPr="000D463E">
        <w:lastRenderedPageBreak/>
        <w:t>Порядок контроля и приемки системы.</w:t>
      </w:r>
      <w:bookmarkEnd w:id="101"/>
      <w:bookmarkEnd w:id="102"/>
      <w:bookmarkEnd w:id="103"/>
      <w:bookmarkEnd w:id="104"/>
      <w:bookmarkEnd w:id="105"/>
    </w:p>
    <w:p w:rsidR="00D306CE" w:rsidRPr="000D463E" w:rsidRDefault="00D306CE" w:rsidP="00D306CE">
      <w:pPr>
        <w:pStyle w:val="2"/>
      </w:pPr>
      <w:bookmarkStart w:id="106" w:name="_Toc500980682"/>
      <w:bookmarkStart w:id="107" w:name="_Toc501322946"/>
      <w:bookmarkStart w:id="108" w:name="_Toc501672901"/>
      <w:bookmarkStart w:id="109" w:name="_Toc512989544"/>
      <w:bookmarkStart w:id="110" w:name="_Toc514023290"/>
      <w:r w:rsidRPr="000D463E">
        <w:t>Общие требования к приемке работ по стадиям.</w:t>
      </w:r>
      <w:bookmarkEnd w:id="106"/>
      <w:bookmarkEnd w:id="107"/>
      <w:bookmarkEnd w:id="108"/>
      <w:bookmarkEnd w:id="109"/>
      <w:bookmarkEnd w:id="110"/>
    </w:p>
    <w:p w:rsidR="00D306CE" w:rsidRPr="000D463E" w:rsidRDefault="00D306CE" w:rsidP="00D306CE">
      <w:pPr>
        <w:rPr>
          <w:szCs w:val="28"/>
        </w:rPr>
      </w:pPr>
      <w:r w:rsidRPr="000D463E">
        <w:rPr>
          <w:szCs w:val="28"/>
        </w:rPr>
        <w:t xml:space="preserve">Место проведения: </w:t>
      </w:r>
      <w:r w:rsidRPr="002339EA">
        <w:rPr>
          <w:szCs w:val="28"/>
        </w:rPr>
        <w:t>ЗАО «</w:t>
      </w:r>
      <w:proofErr w:type="spellStart"/>
      <w:r w:rsidRPr="002339EA">
        <w:rPr>
          <w:szCs w:val="28"/>
        </w:rPr>
        <w:t>Asymmetric</w:t>
      </w:r>
      <w:proofErr w:type="spellEnd"/>
      <w:r w:rsidRPr="002339EA">
        <w:rPr>
          <w:szCs w:val="28"/>
        </w:rPr>
        <w:t xml:space="preserve"> VFX»</w:t>
      </w:r>
    </w:p>
    <w:p w:rsidR="00D306CE" w:rsidRPr="000D463E" w:rsidRDefault="00D306CE" w:rsidP="00D306CE">
      <w:pPr>
        <w:rPr>
          <w:szCs w:val="28"/>
        </w:rPr>
      </w:pPr>
      <w:r w:rsidRPr="000D463E">
        <w:rPr>
          <w:szCs w:val="28"/>
        </w:rPr>
        <w:t>Сроки проведения: согласно таблице 1.</w:t>
      </w:r>
    </w:p>
    <w:p w:rsidR="00D306CE" w:rsidRPr="000D463E" w:rsidRDefault="00D306CE" w:rsidP="00D306CE">
      <w:pPr>
        <w:rPr>
          <w:szCs w:val="28"/>
        </w:rPr>
      </w:pPr>
      <w:r w:rsidRPr="000D463E">
        <w:rPr>
          <w:szCs w:val="28"/>
        </w:rPr>
        <w:t>Перечень приемочной документации:</w:t>
      </w:r>
    </w:p>
    <w:p w:rsidR="00D306CE" w:rsidRPr="000D463E" w:rsidRDefault="00D306CE" w:rsidP="00D306CE">
      <w:pPr>
        <w:pStyle w:val="ae"/>
        <w:numPr>
          <w:ilvl w:val="0"/>
          <w:numId w:val="17"/>
        </w:numPr>
        <w:autoSpaceDE w:val="0"/>
        <w:autoSpaceDN w:val="0"/>
        <w:spacing w:before="0" w:after="0" w:line="240" w:lineRule="auto"/>
        <w:ind w:left="709"/>
        <w:rPr>
          <w:szCs w:val="28"/>
        </w:rPr>
      </w:pPr>
      <w:r w:rsidRPr="000D463E">
        <w:rPr>
          <w:szCs w:val="28"/>
        </w:rPr>
        <w:t>программа и методика испытаний,</w:t>
      </w:r>
    </w:p>
    <w:p w:rsidR="00D306CE" w:rsidRPr="000D463E" w:rsidRDefault="00D306CE" w:rsidP="00D306CE">
      <w:pPr>
        <w:pStyle w:val="ae"/>
        <w:numPr>
          <w:ilvl w:val="0"/>
          <w:numId w:val="17"/>
        </w:numPr>
        <w:autoSpaceDE w:val="0"/>
        <w:autoSpaceDN w:val="0"/>
        <w:spacing w:before="0" w:after="0" w:line="240" w:lineRule="auto"/>
        <w:ind w:left="709"/>
        <w:rPr>
          <w:szCs w:val="28"/>
        </w:rPr>
      </w:pPr>
      <w:r w:rsidRPr="000D463E">
        <w:rPr>
          <w:szCs w:val="28"/>
        </w:rPr>
        <w:t>приказ о составе приёмочной комиссии,</w:t>
      </w:r>
    </w:p>
    <w:p w:rsidR="00D306CE" w:rsidRPr="000D463E" w:rsidRDefault="00D306CE" w:rsidP="00D306CE">
      <w:pPr>
        <w:pStyle w:val="ae"/>
        <w:numPr>
          <w:ilvl w:val="0"/>
          <w:numId w:val="17"/>
        </w:numPr>
        <w:autoSpaceDE w:val="0"/>
        <w:autoSpaceDN w:val="0"/>
        <w:spacing w:before="0" w:after="0" w:line="240" w:lineRule="auto"/>
        <w:ind w:left="709"/>
        <w:rPr>
          <w:szCs w:val="28"/>
        </w:rPr>
      </w:pPr>
      <w:r w:rsidRPr="000D463E">
        <w:rPr>
          <w:szCs w:val="28"/>
        </w:rPr>
        <w:t>протокол испытаний,</w:t>
      </w:r>
    </w:p>
    <w:p w:rsidR="00D306CE" w:rsidRPr="00D306CE" w:rsidRDefault="00D306CE" w:rsidP="00D306CE">
      <w:pPr>
        <w:pStyle w:val="ae"/>
        <w:numPr>
          <w:ilvl w:val="0"/>
          <w:numId w:val="17"/>
        </w:numPr>
        <w:autoSpaceDE w:val="0"/>
        <w:autoSpaceDN w:val="0"/>
        <w:spacing w:before="0" w:after="0" w:line="240" w:lineRule="auto"/>
        <w:ind w:left="709"/>
        <w:rPr>
          <w:szCs w:val="28"/>
        </w:rPr>
      </w:pPr>
      <w:r w:rsidRPr="000D463E">
        <w:rPr>
          <w:szCs w:val="28"/>
        </w:rPr>
        <w:t>акт приемки системы в постоянную эксплуатацию.</w:t>
      </w:r>
      <w:bookmarkStart w:id="111" w:name="_Toc500980683"/>
      <w:bookmarkStart w:id="112" w:name="_Toc501322947"/>
      <w:bookmarkStart w:id="113" w:name="_Toc501672902"/>
      <w:bookmarkStart w:id="114" w:name="_Toc512989545"/>
    </w:p>
    <w:p w:rsidR="00D306CE" w:rsidRPr="00D306CE" w:rsidRDefault="00D306CE" w:rsidP="00D306CE">
      <w:pPr>
        <w:pStyle w:val="2"/>
      </w:pPr>
      <w:bookmarkStart w:id="115" w:name="_Toc514023291"/>
      <w:r w:rsidRPr="00D306CE">
        <w:t>Виды, состав, объем и методы испытаний Системы.</w:t>
      </w:r>
      <w:bookmarkEnd w:id="111"/>
      <w:bookmarkEnd w:id="112"/>
      <w:bookmarkEnd w:id="113"/>
      <w:bookmarkEnd w:id="114"/>
      <w:bookmarkEnd w:id="115"/>
      <w:r w:rsidRPr="00D306CE">
        <w:t xml:space="preserve"> </w:t>
      </w:r>
    </w:p>
    <w:p w:rsidR="00D306CE" w:rsidRPr="000D463E" w:rsidRDefault="00D306CE" w:rsidP="00D306CE">
      <w:r w:rsidRPr="000D463E">
        <w:t xml:space="preserve">Вся документация, разработанная в результате создания Приложения, передается заказчику в бумажном и электронном виде в двух экземплярах. Материалы разработанных документов передаются заказчику в двух экземплярах в виде файлов, созданных в текстовом редакторе </w:t>
      </w:r>
      <w:proofErr w:type="spellStart"/>
      <w:r w:rsidRPr="000D463E">
        <w:t>Microsoft</w:t>
      </w:r>
      <w:proofErr w:type="spellEnd"/>
      <w:r w:rsidRPr="000D463E">
        <w:t xml:space="preserve"> </w:t>
      </w:r>
      <w:proofErr w:type="spellStart"/>
      <w:r w:rsidRPr="000D463E">
        <w:t>Word</w:t>
      </w:r>
      <w:proofErr w:type="spellEnd"/>
      <w:r w:rsidRPr="000D463E">
        <w:t xml:space="preserve">. Заказчик изучает полученные материалы. В итоге осуществляется приемка или отдача на доработку документации. При приемке программного обеспечения, разработчик обязан установить необходимые программные модули на оборудование заказчика и продемонстрировать их работоспособность. Затем Заказчик должен самостоятельно убедиться в работоспособности и функциональности. Длительность опытной эксплуатации должна составлять не менее месяца. За это время Заказчик должен всесторонне протестировать систему. В случае обнаружения Заказчиком недоработок и невозможности опровержения их Разработчиком, Разработчику дается неделя на устранение неточностей. После этого приемка вновь возобновляется. Факт приёмки результатов определённого этапа работ утверждается подписанием акта о завершении этапа работ; факты приёмки </w:t>
      </w:r>
      <w:r>
        <w:t>Системы</w:t>
      </w:r>
      <w:r w:rsidRPr="000D463E">
        <w:t xml:space="preserve"> в опытную эксплуатацию и завершения опытной эксплуатации утверждаются соответствующими актами; факт приёмки </w:t>
      </w:r>
      <w:r>
        <w:t>Системы</w:t>
      </w:r>
      <w:r w:rsidRPr="000D463E">
        <w:t xml:space="preserve"> в постоянную эксплуатацию также утверждается соответствующим актом.</w:t>
      </w:r>
    </w:p>
    <w:p w:rsidR="00D306CE" w:rsidRPr="000D463E" w:rsidRDefault="00D306CE" w:rsidP="00D306CE">
      <w:pPr>
        <w:rPr>
          <w:szCs w:val="28"/>
        </w:rPr>
      </w:pPr>
    </w:p>
    <w:p w:rsidR="00D306CE" w:rsidRDefault="00D306CE" w:rsidP="00D306CE">
      <w:pPr>
        <w:pStyle w:val="2"/>
      </w:pPr>
      <w:bookmarkStart w:id="116" w:name="_Toc500980684"/>
      <w:bookmarkStart w:id="117" w:name="_Toc501322948"/>
      <w:bookmarkStart w:id="118" w:name="_Toc501672903"/>
      <w:bookmarkStart w:id="119" w:name="_Toc512989546"/>
      <w:bookmarkStart w:id="120" w:name="_Toc514023292"/>
      <w:r w:rsidRPr="000D463E">
        <w:t xml:space="preserve">Статус приемочной </w:t>
      </w:r>
      <w:r w:rsidRPr="00D306CE">
        <w:t>комиссии</w:t>
      </w:r>
      <w:r w:rsidRPr="000D463E">
        <w:t xml:space="preserve"> и ее состав</w:t>
      </w:r>
      <w:bookmarkEnd w:id="116"/>
      <w:bookmarkEnd w:id="117"/>
      <w:bookmarkEnd w:id="118"/>
      <w:bookmarkEnd w:id="119"/>
      <w:bookmarkEnd w:id="120"/>
    </w:p>
    <w:p w:rsidR="00D306CE" w:rsidRPr="000D463E" w:rsidRDefault="00D306CE" w:rsidP="00D306CE">
      <w:r>
        <w:t>ЗА</w:t>
      </w:r>
      <w:r w:rsidRPr="000D463E">
        <w:t>О «</w:t>
      </w:r>
      <w:proofErr w:type="spellStart"/>
      <w:r w:rsidRPr="0082677F">
        <w:t>Asymmetric</w:t>
      </w:r>
      <w:proofErr w:type="spellEnd"/>
      <w:r w:rsidRPr="0082677F">
        <w:t xml:space="preserve"> VFX</w:t>
      </w:r>
      <w:r w:rsidRPr="000D463E">
        <w:t>»</w:t>
      </w:r>
    </w:p>
    <w:p w:rsidR="00D306CE" w:rsidRPr="000D463E" w:rsidRDefault="00D306CE" w:rsidP="00D306CE">
      <w:r w:rsidRPr="000D463E">
        <w:t xml:space="preserve">Адрес юридический: </w:t>
      </w:r>
      <w:r>
        <w:t>32</w:t>
      </w:r>
      <w:r w:rsidRPr="000D463E">
        <w:t>8</w:t>
      </w:r>
      <w:r>
        <w:t>36</w:t>
      </w:r>
      <w:r w:rsidRPr="000D463E">
        <w:t xml:space="preserve">0, </w:t>
      </w:r>
      <w:proofErr w:type="spellStart"/>
      <w:r w:rsidRPr="000D463E">
        <w:t>г.</w:t>
      </w:r>
      <w:r>
        <w:t>Москва</w:t>
      </w:r>
      <w:proofErr w:type="spellEnd"/>
      <w:r>
        <w:t xml:space="preserve">, </w:t>
      </w:r>
      <w:proofErr w:type="spellStart"/>
      <w:r>
        <w:t>ул.Климашкина</w:t>
      </w:r>
      <w:proofErr w:type="spellEnd"/>
      <w:r>
        <w:t>, д.3</w:t>
      </w:r>
    </w:p>
    <w:p w:rsidR="00D306CE" w:rsidRDefault="00D306CE" w:rsidP="00D306CE">
      <w:r w:rsidRPr="000D463E">
        <w:t xml:space="preserve">Адрес фактический: </w:t>
      </w:r>
      <w:r>
        <w:t>32</w:t>
      </w:r>
      <w:r w:rsidRPr="000D463E">
        <w:t>8</w:t>
      </w:r>
      <w:r>
        <w:t>36</w:t>
      </w:r>
      <w:r w:rsidRPr="000D463E">
        <w:t>0, г.</w:t>
      </w:r>
      <w:r w:rsidRPr="0011357D">
        <w:t xml:space="preserve"> </w:t>
      </w:r>
      <w:r>
        <w:t xml:space="preserve">Москва, </w:t>
      </w:r>
      <w:proofErr w:type="spellStart"/>
      <w:proofErr w:type="gramStart"/>
      <w:r>
        <w:t>ул.Климашкина</w:t>
      </w:r>
      <w:proofErr w:type="spellEnd"/>
      <w:r>
        <w:t xml:space="preserve"> ,</w:t>
      </w:r>
      <w:proofErr w:type="gramEnd"/>
      <w:r>
        <w:t xml:space="preserve"> д.3</w:t>
      </w:r>
    </w:p>
    <w:p w:rsidR="00D306CE" w:rsidRPr="00CF317C" w:rsidRDefault="00D306CE" w:rsidP="00D306CE"/>
    <w:p w:rsidR="00D306CE" w:rsidRPr="000D463E" w:rsidRDefault="00D306CE" w:rsidP="00D306CE">
      <w:r w:rsidRPr="000D463E">
        <w:t>Состав приемочной комиссии:</w:t>
      </w:r>
    </w:p>
    <w:p w:rsidR="00D306CE" w:rsidRPr="000D463E" w:rsidRDefault="00D306CE" w:rsidP="00D306CE">
      <w:pPr>
        <w:pStyle w:val="ae"/>
        <w:numPr>
          <w:ilvl w:val="0"/>
          <w:numId w:val="20"/>
        </w:numPr>
      </w:pPr>
      <w:r w:rsidRPr="000D463E">
        <w:t xml:space="preserve">Генеральный директор </w:t>
      </w:r>
      <w:r w:rsidRPr="00CF317C">
        <w:t>ЗАО «</w:t>
      </w:r>
      <w:proofErr w:type="spellStart"/>
      <w:r w:rsidRPr="00CF317C">
        <w:t>Asymmetric</w:t>
      </w:r>
      <w:proofErr w:type="spellEnd"/>
      <w:r w:rsidRPr="00CF317C">
        <w:t xml:space="preserve"> VFX»</w:t>
      </w:r>
      <w:r>
        <w:t>;</w:t>
      </w:r>
    </w:p>
    <w:p w:rsidR="00D306CE" w:rsidRDefault="00D306CE" w:rsidP="00D306CE">
      <w:pPr>
        <w:pStyle w:val="ae"/>
        <w:numPr>
          <w:ilvl w:val="0"/>
          <w:numId w:val="20"/>
        </w:numPr>
      </w:pPr>
      <w:r w:rsidRPr="000D463E">
        <w:lastRenderedPageBreak/>
        <w:t xml:space="preserve">Зам. генерального директора </w:t>
      </w:r>
      <w:r w:rsidRPr="00CF317C">
        <w:t>ЗАО «</w:t>
      </w:r>
      <w:proofErr w:type="spellStart"/>
      <w:r w:rsidRPr="00CF317C">
        <w:t>Asymmetric</w:t>
      </w:r>
      <w:proofErr w:type="spellEnd"/>
      <w:r w:rsidRPr="00CF317C">
        <w:t xml:space="preserve"> VFX»</w:t>
      </w:r>
      <w:r>
        <w:t>.</w:t>
      </w:r>
    </w:p>
    <w:p w:rsidR="00D306CE" w:rsidRDefault="00D306CE" w:rsidP="00D306CE">
      <w:r>
        <w:t>Начальники отделов;</w:t>
      </w:r>
    </w:p>
    <w:p w:rsidR="00D306CE" w:rsidRPr="000D463E" w:rsidRDefault="00D306CE" w:rsidP="00D306CE">
      <w:pPr>
        <w:pStyle w:val="ae"/>
        <w:numPr>
          <w:ilvl w:val="0"/>
          <w:numId w:val="21"/>
        </w:numPr>
      </w:pPr>
      <w:r>
        <w:t>По два художника с каждого отдела;</w:t>
      </w:r>
    </w:p>
    <w:p w:rsidR="00D306CE" w:rsidRPr="000D463E" w:rsidRDefault="00D306CE" w:rsidP="00D306CE">
      <w:pPr>
        <w:pStyle w:val="ae"/>
        <w:numPr>
          <w:ilvl w:val="0"/>
          <w:numId w:val="21"/>
        </w:numPr>
      </w:pPr>
      <w:r w:rsidRPr="000D463E">
        <w:t xml:space="preserve">Исполнитель </w:t>
      </w:r>
      <w:r>
        <w:t>Саркисян Э.В.</w:t>
      </w:r>
    </w:p>
    <w:p w:rsidR="00D306CE" w:rsidRPr="000D463E" w:rsidRDefault="00D306CE" w:rsidP="00D306CE">
      <w:pPr>
        <w:pStyle w:val="ae"/>
        <w:numPr>
          <w:ilvl w:val="0"/>
          <w:numId w:val="21"/>
        </w:numPr>
      </w:pPr>
      <w:r w:rsidRPr="000D463E">
        <w:t>В приемке работ не предусматривается участия государственных, межведомств</w:t>
      </w:r>
      <w:r>
        <w:t>енных и ведомственных комиссий.</w:t>
      </w:r>
    </w:p>
    <w:p w:rsidR="00D306CE" w:rsidRPr="000D463E" w:rsidRDefault="00D306CE" w:rsidP="00D306CE">
      <w:pPr>
        <w:pStyle w:val="1"/>
      </w:pPr>
      <w:bookmarkStart w:id="121" w:name="_Toc500980685"/>
      <w:bookmarkStart w:id="122" w:name="_Toc501322949"/>
      <w:bookmarkStart w:id="123" w:name="_Toc501672904"/>
      <w:bookmarkStart w:id="124" w:name="_Toc512989547"/>
      <w:bookmarkStart w:id="125" w:name="_Toc514023293"/>
      <w:r w:rsidRPr="000D463E">
        <w:lastRenderedPageBreak/>
        <w:t>Требования к составу и содержанию работ по подготовке объекта автоматизации к вводу системы в действие</w:t>
      </w:r>
      <w:bookmarkEnd w:id="121"/>
      <w:bookmarkEnd w:id="122"/>
      <w:bookmarkEnd w:id="123"/>
      <w:bookmarkEnd w:id="124"/>
      <w:bookmarkEnd w:id="125"/>
    </w:p>
    <w:p w:rsidR="00D306CE" w:rsidRPr="000D463E" w:rsidRDefault="00D306CE" w:rsidP="00D306CE">
      <w:r w:rsidRPr="000D463E">
        <w:t>Подготовка объекта автоматизации к вводу Приложения должна проводиться в следующей последовательности:</w:t>
      </w:r>
    </w:p>
    <w:p w:rsidR="00D306CE" w:rsidRPr="00D306CE" w:rsidRDefault="00D306CE" w:rsidP="00D306CE">
      <w:pPr>
        <w:pStyle w:val="ae"/>
        <w:numPr>
          <w:ilvl w:val="0"/>
          <w:numId w:val="22"/>
        </w:numPr>
        <w:rPr>
          <w:szCs w:val="28"/>
        </w:rPr>
      </w:pPr>
      <w:r w:rsidRPr="00D306CE">
        <w:rPr>
          <w:szCs w:val="28"/>
        </w:rPr>
        <w:t>Подготовка и настройка технических и программных средств;</w:t>
      </w:r>
    </w:p>
    <w:p w:rsidR="00D306CE" w:rsidRPr="00D306CE" w:rsidRDefault="00D306CE" w:rsidP="00D306CE">
      <w:pPr>
        <w:pStyle w:val="ae"/>
        <w:numPr>
          <w:ilvl w:val="0"/>
          <w:numId w:val="22"/>
        </w:numPr>
        <w:rPr>
          <w:szCs w:val="28"/>
        </w:rPr>
      </w:pPr>
      <w:r w:rsidRPr="00D306CE">
        <w:rPr>
          <w:szCs w:val="28"/>
        </w:rPr>
        <w:t>Установка и настройка Системы на устройства;</w:t>
      </w:r>
    </w:p>
    <w:p w:rsidR="00D306CE" w:rsidRPr="00D306CE" w:rsidRDefault="00D306CE" w:rsidP="00D306CE">
      <w:pPr>
        <w:pStyle w:val="ae"/>
        <w:numPr>
          <w:ilvl w:val="0"/>
          <w:numId w:val="22"/>
        </w:numPr>
        <w:rPr>
          <w:szCs w:val="28"/>
        </w:rPr>
      </w:pPr>
      <w:r w:rsidRPr="00D306CE">
        <w:rPr>
          <w:szCs w:val="28"/>
        </w:rPr>
        <w:t>Создание приемочной комиссии для проведения испытаний системы;</w:t>
      </w:r>
    </w:p>
    <w:p w:rsidR="00D306CE" w:rsidRPr="00D306CE" w:rsidRDefault="00D306CE" w:rsidP="00D306CE">
      <w:pPr>
        <w:pStyle w:val="ae"/>
        <w:numPr>
          <w:ilvl w:val="0"/>
          <w:numId w:val="22"/>
        </w:numPr>
        <w:rPr>
          <w:szCs w:val="28"/>
        </w:rPr>
      </w:pPr>
      <w:r w:rsidRPr="00D306CE">
        <w:rPr>
          <w:szCs w:val="28"/>
        </w:rPr>
        <w:t>Ответственность за своевременность и качество подготовки объекта автоматизации к вводу системы в действие должен нести Заказчик.</w:t>
      </w:r>
    </w:p>
    <w:p w:rsidR="00D306CE" w:rsidRPr="000D463E" w:rsidRDefault="00D306CE" w:rsidP="00D306CE">
      <w:pPr>
        <w:ind w:firstLine="708"/>
        <w:rPr>
          <w:szCs w:val="28"/>
        </w:rPr>
      </w:pPr>
    </w:p>
    <w:p w:rsidR="00D306CE" w:rsidRPr="000D463E" w:rsidRDefault="00D306CE" w:rsidP="00D306CE">
      <w:pPr>
        <w:pStyle w:val="1"/>
        <w:rPr>
          <w:szCs w:val="28"/>
        </w:rPr>
      </w:pPr>
      <w:bookmarkStart w:id="126" w:name="_Toc500980686"/>
      <w:bookmarkStart w:id="127" w:name="_Toc501322950"/>
      <w:bookmarkStart w:id="128" w:name="_Toc501672905"/>
      <w:bookmarkStart w:id="129" w:name="_Toc512989548"/>
      <w:bookmarkStart w:id="130" w:name="_Toc514023294"/>
      <w:r w:rsidRPr="000D463E">
        <w:rPr>
          <w:szCs w:val="28"/>
        </w:rPr>
        <w:lastRenderedPageBreak/>
        <w:t>Требования к документированию</w:t>
      </w:r>
      <w:bookmarkEnd w:id="126"/>
      <w:bookmarkEnd w:id="127"/>
      <w:bookmarkEnd w:id="128"/>
      <w:bookmarkEnd w:id="129"/>
      <w:bookmarkEnd w:id="130"/>
    </w:p>
    <w:p w:rsidR="00D306CE" w:rsidRPr="000D463E" w:rsidRDefault="00D306CE" w:rsidP="00D306CE">
      <w:pPr>
        <w:pStyle w:val="ae"/>
        <w:numPr>
          <w:ilvl w:val="0"/>
          <w:numId w:val="23"/>
        </w:numPr>
      </w:pPr>
      <w:r w:rsidRPr="000D463E">
        <w:t>Описание автоматизируемых функций</w:t>
      </w:r>
    </w:p>
    <w:p w:rsidR="00D306CE" w:rsidRPr="000D463E" w:rsidRDefault="00D306CE" w:rsidP="00D306CE">
      <w:pPr>
        <w:pStyle w:val="ae"/>
        <w:numPr>
          <w:ilvl w:val="0"/>
          <w:numId w:val="23"/>
        </w:numPr>
      </w:pPr>
      <w:r w:rsidRPr="000D463E">
        <w:t>Описание технологического процесса обработки данных</w:t>
      </w:r>
    </w:p>
    <w:p w:rsidR="00D306CE" w:rsidRPr="000D463E" w:rsidRDefault="00D306CE" w:rsidP="00D306CE">
      <w:pPr>
        <w:pStyle w:val="ae"/>
        <w:numPr>
          <w:ilvl w:val="0"/>
          <w:numId w:val="23"/>
        </w:numPr>
      </w:pPr>
      <w:r w:rsidRPr="000D463E">
        <w:t>Чертеж формы документа (видеокадра)</w:t>
      </w:r>
    </w:p>
    <w:p w:rsidR="00D306CE" w:rsidRPr="000D463E" w:rsidRDefault="00D306CE" w:rsidP="00D306CE">
      <w:pPr>
        <w:pStyle w:val="ae"/>
        <w:numPr>
          <w:ilvl w:val="0"/>
          <w:numId w:val="23"/>
        </w:numPr>
      </w:pPr>
      <w:r w:rsidRPr="000D463E">
        <w:t>Описание организации базы данных</w:t>
      </w:r>
    </w:p>
    <w:p w:rsidR="00D306CE" w:rsidRPr="000D463E" w:rsidRDefault="00D306CE" w:rsidP="00D306CE">
      <w:pPr>
        <w:pStyle w:val="ae"/>
        <w:numPr>
          <w:ilvl w:val="0"/>
          <w:numId w:val="23"/>
        </w:numPr>
      </w:pPr>
      <w:r w:rsidRPr="000D463E">
        <w:t>Описание комплекса технических средств</w:t>
      </w:r>
    </w:p>
    <w:p w:rsidR="00D306CE" w:rsidRPr="000D463E" w:rsidRDefault="00D306CE" w:rsidP="00D306CE"/>
    <w:p w:rsidR="00D306CE" w:rsidRPr="000D463E" w:rsidRDefault="00D306CE" w:rsidP="00D306CE">
      <w:r w:rsidRPr="000D463E">
        <w:t>Графическая часть:</w:t>
      </w:r>
    </w:p>
    <w:p w:rsidR="00D306CE" w:rsidRPr="000D463E" w:rsidRDefault="00D306CE" w:rsidP="00D306CE">
      <w:pPr>
        <w:pStyle w:val="ae"/>
        <w:numPr>
          <w:ilvl w:val="0"/>
          <w:numId w:val="24"/>
        </w:numPr>
      </w:pPr>
      <w:r w:rsidRPr="000D463E">
        <w:t>Схема функциональной структуры автоматизированной системы</w:t>
      </w:r>
    </w:p>
    <w:p w:rsidR="00D306CE" w:rsidRPr="000D463E" w:rsidRDefault="00D306CE" w:rsidP="00D306CE">
      <w:pPr>
        <w:pStyle w:val="ae"/>
        <w:numPr>
          <w:ilvl w:val="0"/>
          <w:numId w:val="24"/>
        </w:numPr>
      </w:pPr>
      <w:r w:rsidRPr="000D463E">
        <w:t>Схема логической структуры информационной базы данных</w:t>
      </w:r>
    </w:p>
    <w:p w:rsidR="00D306CE" w:rsidRPr="000D463E" w:rsidRDefault="00D306CE" w:rsidP="00D306CE">
      <w:pPr>
        <w:pStyle w:val="ae"/>
        <w:numPr>
          <w:ilvl w:val="0"/>
          <w:numId w:val="24"/>
        </w:numPr>
      </w:pPr>
      <w:r w:rsidRPr="000D463E">
        <w:t>Примеры чертежей форм документов и видеокадров</w:t>
      </w:r>
    </w:p>
    <w:p w:rsidR="00D306CE" w:rsidRPr="000D463E" w:rsidRDefault="00D306CE" w:rsidP="00D306CE">
      <w:pPr>
        <w:pStyle w:val="ae"/>
        <w:numPr>
          <w:ilvl w:val="0"/>
          <w:numId w:val="24"/>
        </w:numPr>
      </w:pPr>
      <w:r w:rsidRPr="000D463E">
        <w:t>Схема комплекса технических средств</w:t>
      </w:r>
    </w:p>
    <w:p w:rsidR="00D306CE" w:rsidRPr="000D463E" w:rsidRDefault="00D306CE" w:rsidP="00D306CE">
      <w:pPr>
        <w:ind w:firstLine="708"/>
        <w:rPr>
          <w:szCs w:val="28"/>
        </w:rPr>
      </w:pPr>
    </w:p>
    <w:p w:rsidR="00D306CE" w:rsidRPr="000D463E" w:rsidRDefault="00D306CE" w:rsidP="00D306CE">
      <w:pPr>
        <w:pStyle w:val="1"/>
        <w:rPr>
          <w:szCs w:val="28"/>
        </w:rPr>
      </w:pPr>
      <w:bookmarkStart w:id="131" w:name="_Toc500980687"/>
      <w:bookmarkStart w:id="132" w:name="_Toc501322951"/>
      <w:bookmarkStart w:id="133" w:name="_Toc501672906"/>
      <w:bookmarkStart w:id="134" w:name="_Toc512989549"/>
      <w:bookmarkStart w:id="135" w:name="_Toc514023295"/>
      <w:r w:rsidRPr="000D463E">
        <w:rPr>
          <w:szCs w:val="28"/>
        </w:rPr>
        <w:lastRenderedPageBreak/>
        <w:t>Источники разработки</w:t>
      </w:r>
      <w:bookmarkEnd w:id="131"/>
      <w:bookmarkEnd w:id="132"/>
      <w:bookmarkEnd w:id="133"/>
      <w:bookmarkEnd w:id="134"/>
      <w:bookmarkEnd w:id="135"/>
    </w:p>
    <w:p w:rsidR="00D306CE" w:rsidRPr="000D463E" w:rsidRDefault="00D306CE" w:rsidP="00D306CE">
      <w:pPr>
        <w:pStyle w:val="ae"/>
        <w:numPr>
          <w:ilvl w:val="0"/>
          <w:numId w:val="18"/>
        </w:numPr>
        <w:autoSpaceDE w:val="0"/>
        <w:autoSpaceDN w:val="0"/>
        <w:spacing w:before="0" w:after="0" w:line="240" w:lineRule="auto"/>
        <w:ind w:left="709"/>
        <w:rPr>
          <w:szCs w:val="28"/>
        </w:rPr>
      </w:pPr>
      <w:r w:rsidRPr="000D463E">
        <w:rPr>
          <w:szCs w:val="28"/>
        </w:rPr>
        <w:t xml:space="preserve">Рудинский И.Д., </w:t>
      </w:r>
      <w:proofErr w:type="spellStart"/>
      <w:r w:rsidRPr="000D463E">
        <w:rPr>
          <w:szCs w:val="28"/>
        </w:rPr>
        <w:t>докт</w:t>
      </w:r>
      <w:proofErr w:type="spellEnd"/>
      <w:r w:rsidRPr="000D463E">
        <w:rPr>
          <w:szCs w:val="28"/>
        </w:rPr>
        <w:t xml:space="preserve">. </w:t>
      </w:r>
      <w:proofErr w:type="spellStart"/>
      <w:r w:rsidRPr="000D463E">
        <w:rPr>
          <w:szCs w:val="28"/>
        </w:rPr>
        <w:t>пед</w:t>
      </w:r>
      <w:proofErr w:type="spellEnd"/>
      <w:r w:rsidRPr="000D463E">
        <w:rPr>
          <w:szCs w:val="28"/>
        </w:rPr>
        <w:t>. наук, профессор «Архитектура и разработка корпоративных информационных систем». Учебно-методическое пособие по выполнению курсового проекта для студентов, обучающихся в бакалавриате по направлению подготовки «Прикладная информатика» (профиль подготовки – «Прикладная информатика в экономике»). Калининград. Издательство ФГБОУ ВПО «КГТУ» 2015 г.;</w:t>
      </w:r>
    </w:p>
    <w:p w:rsidR="00D306CE" w:rsidRPr="000D463E" w:rsidRDefault="00D306CE" w:rsidP="00D306CE">
      <w:pPr>
        <w:pStyle w:val="ae"/>
        <w:numPr>
          <w:ilvl w:val="0"/>
          <w:numId w:val="18"/>
        </w:numPr>
        <w:autoSpaceDE w:val="0"/>
        <w:autoSpaceDN w:val="0"/>
        <w:spacing w:before="0" w:after="0" w:line="240" w:lineRule="auto"/>
        <w:ind w:left="709"/>
        <w:rPr>
          <w:szCs w:val="28"/>
        </w:rPr>
      </w:pPr>
      <w:r w:rsidRPr="000D463E">
        <w:rPr>
          <w:szCs w:val="28"/>
        </w:rPr>
        <w:t>ГОСТ 34.601-90. Информационная технология. Комплекс стандартов на автоматизированные системы. Заголовок: Автоматизированные системы стадии создания. – М.: Изд-во стандартов, 1990. – 6с.;</w:t>
      </w:r>
    </w:p>
    <w:p w:rsidR="00D306CE" w:rsidRPr="000D463E" w:rsidRDefault="00D306CE" w:rsidP="00D306CE">
      <w:pPr>
        <w:pStyle w:val="ae"/>
        <w:numPr>
          <w:ilvl w:val="0"/>
          <w:numId w:val="18"/>
        </w:numPr>
        <w:autoSpaceDE w:val="0"/>
        <w:autoSpaceDN w:val="0"/>
        <w:spacing w:before="0" w:after="0" w:line="240" w:lineRule="auto"/>
        <w:ind w:left="709"/>
        <w:rPr>
          <w:szCs w:val="28"/>
        </w:rPr>
      </w:pPr>
      <w:r w:rsidRPr="000D463E">
        <w:rPr>
          <w:szCs w:val="28"/>
        </w:rPr>
        <w:t>ГОСТ 34.602-89. Информационная технология. Комплекс стандартов на автоматизированные системы. Заголовок: Техническое задание на создание автоматизированной системы. – М.: Изд-во стандартов, 1989. – 12с.;</w:t>
      </w:r>
    </w:p>
    <w:p w:rsidR="00D306CE" w:rsidRPr="000D463E" w:rsidRDefault="00D306CE" w:rsidP="00D306CE">
      <w:pPr>
        <w:pStyle w:val="ae"/>
        <w:numPr>
          <w:ilvl w:val="0"/>
          <w:numId w:val="18"/>
        </w:numPr>
        <w:autoSpaceDE w:val="0"/>
        <w:autoSpaceDN w:val="0"/>
        <w:spacing w:before="0" w:after="0" w:line="240" w:lineRule="auto"/>
        <w:ind w:left="709"/>
        <w:rPr>
          <w:szCs w:val="28"/>
        </w:rPr>
      </w:pPr>
      <w:r w:rsidRPr="000D463E">
        <w:rPr>
          <w:szCs w:val="28"/>
        </w:rPr>
        <w:t>ГОСТ 34.603-92. Информационная технология. Заголовок: Виды испытаний автоматизированных систем. – М.: Изд-во стандартов, 1992. – 6с.;</w:t>
      </w:r>
    </w:p>
    <w:p w:rsidR="00D306CE" w:rsidRPr="000D463E" w:rsidRDefault="00D306CE" w:rsidP="00D306CE">
      <w:pPr>
        <w:pStyle w:val="ae"/>
        <w:numPr>
          <w:ilvl w:val="0"/>
          <w:numId w:val="18"/>
        </w:numPr>
        <w:autoSpaceDE w:val="0"/>
        <w:autoSpaceDN w:val="0"/>
        <w:spacing w:before="0" w:after="0" w:line="240" w:lineRule="auto"/>
        <w:ind w:left="709"/>
        <w:rPr>
          <w:szCs w:val="28"/>
        </w:rPr>
      </w:pPr>
      <w:r w:rsidRPr="000D463E">
        <w:rPr>
          <w:szCs w:val="28"/>
        </w:rPr>
        <w:t>ГОСТ 7.1 – 84. Библиографическое описание документа. Заголовок: Общие требования и правила составления. М.: Изд-во стандартов, 1986. – 50с.;</w:t>
      </w:r>
    </w:p>
    <w:p w:rsidR="00D306CE" w:rsidRDefault="00D306CE" w:rsidP="00D306CE">
      <w:pPr>
        <w:pStyle w:val="ae"/>
        <w:numPr>
          <w:ilvl w:val="0"/>
          <w:numId w:val="18"/>
        </w:numPr>
        <w:autoSpaceDE w:val="0"/>
        <w:autoSpaceDN w:val="0"/>
        <w:spacing w:before="0" w:after="0" w:line="240" w:lineRule="auto"/>
        <w:ind w:left="709"/>
        <w:rPr>
          <w:szCs w:val="28"/>
        </w:rPr>
      </w:pPr>
      <w:r w:rsidRPr="000D463E">
        <w:rPr>
          <w:szCs w:val="28"/>
        </w:rPr>
        <w:t>ГОСТ 7.82 – 2001. Библиографическая запись. Библиографическое описание электронных изданий. Заголовок: Общие требования и правила составления. М.: Изд-во стандартов, 2001. – 27с.</w:t>
      </w:r>
      <w:bookmarkStart w:id="136" w:name="_Toc512989550"/>
    </w:p>
    <w:p w:rsidR="00D306CE" w:rsidRPr="00D306CE" w:rsidRDefault="00D306CE" w:rsidP="00DA19D1">
      <w:pPr>
        <w:pStyle w:val="0"/>
        <w:outlineLvl w:val="0"/>
        <w:rPr>
          <w:szCs w:val="28"/>
        </w:rPr>
      </w:pPr>
      <w:bookmarkStart w:id="137" w:name="_Toc514023296"/>
      <w:r>
        <w:lastRenderedPageBreak/>
        <w:t>Приложение А</w:t>
      </w:r>
      <w:bookmarkEnd w:id="136"/>
      <w:bookmarkEnd w:id="137"/>
    </w:p>
    <w:p w:rsidR="00D306CE" w:rsidRDefault="00D306CE" w:rsidP="00D306CE">
      <w:r>
        <w:t>Глоссарий</w:t>
      </w:r>
    </w:p>
    <w:p w:rsidR="00D44321" w:rsidRDefault="00D44321" w:rsidP="00D306CE"/>
    <w:p w:rsidR="00D306CE" w:rsidRDefault="00D306CE" w:rsidP="00D306CE">
      <w:r w:rsidRPr="009C776A">
        <w:rPr>
          <w:b/>
        </w:rPr>
        <w:t>Рендеринг</w:t>
      </w:r>
      <w:r>
        <w:t xml:space="preserve"> – процесс визуализации 3</w:t>
      </w:r>
      <w:r>
        <w:rPr>
          <w:lang w:val="en-US"/>
        </w:rPr>
        <w:t>D</w:t>
      </w:r>
      <w:r w:rsidRPr="009C776A">
        <w:t xml:space="preserve"> </w:t>
      </w:r>
      <w:r>
        <w:t>сцены.</w:t>
      </w:r>
    </w:p>
    <w:p w:rsidR="00D306CE" w:rsidRDefault="00D306CE" w:rsidP="00D306CE">
      <w:proofErr w:type="spellStart"/>
      <w:r>
        <w:rPr>
          <w:b/>
        </w:rPr>
        <w:t>Моделинг</w:t>
      </w:r>
      <w:proofErr w:type="spellEnd"/>
      <w:r>
        <w:rPr>
          <w:b/>
        </w:rPr>
        <w:t xml:space="preserve"> </w:t>
      </w:r>
      <w:r>
        <w:t>– процесс создания 3</w:t>
      </w:r>
      <w:r>
        <w:rPr>
          <w:lang w:val="en-US"/>
        </w:rPr>
        <w:t>D</w:t>
      </w:r>
      <w:r w:rsidRPr="00A155F1">
        <w:t xml:space="preserve"> </w:t>
      </w:r>
      <w:r>
        <w:t>моделей.</w:t>
      </w:r>
    </w:p>
    <w:p w:rsidR="00D306CE" w:rsidRDefault="00D306CE" w:rsidP="00D306CE">
      <w:proofErr w:type="spellStart"/>
      <w:r w:rsidRPr="00A155F1">
        <w:rPr>
          <w:b/>
        </w:rPr>
        <w:t>Текстуринг</w:t>
      </w:r>
      <w:proofErr w:type="spellEnd"/>
      <w:r>
        <w:rPr>
          <w:b/>
        </w:rPr>
        <w:t xml:space="preserve"> </w:t>
      </w:r>
      <w:r>
        <w:t>– процесс рисования текстур для моделей.</w:t>
      </w:r>
    </w:p>
    <w:p w:rsidR="00D306CE" w:rsidRDefault="00D306CE" w:rsidP="00D306CE">
      <w:r>
        <w:rPr>
          <w:b/>
        </w:rPr>
        <w:t xml:space="preserve">Композитинг </w:t>
      </w:r>
      <w:r>
        <w:t xml:space="preserve">– процесс сложения всех </w:t>
      </w:r>
      <w:proofErr w:type="spellStart"/>
      <w:r>
        <w:t>отрендеренных</w:t>
      </w:r>
      <w:proofErr w:type="spellEnd"/>
      <w:r>
        <w:t xml:space="preserve"> материалов с отснятым материалом.</w:t>
      </w:r>
    </w:p>
    <w:p w:rsidR="00D306CE" w:rsidRDefault="00D306CE" w:rsidP="00D306CE">
      <w:proofErr w:type="spellStart"/>
      <w:r>
        <w:rPr>
          <w:b/>
        </w:rPr>
        <w:t>Риггинг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сетап</w:t>
      </w:r>
      <w:proofErr w:type="spellEnd"/>
      <w:r>
        <w:rPr>
          <w:b/>
        </w:rPr>
        <w:t xml:space="preserve">) </w:t>
      </w:r>
      <w:r>
        <w:t>– процесс оснащения моделей анимационным скелетом, создание визуальных контроллеров для управления моделью (контроллеры можно сравнить с кукольной анимацией, где аниматор дергает за верёвочки, чтобы придать кукле движение).</w:t>
      </w:r>
    </w:p>
    <w:p w:rsidR="00D306CE" w:rsidRPr="002B58D7" w:rsidRDefault="00D306CE" w:rsidP="00D306CE">
      <w:pPr>
        <w:rPr>
          <w:b/>
        </w:rPr>
      </w:pPr>
      <w:r w:rsidRPr="002B58D7">
        <w:rPr>
          <w:b/>
          <w:lang w:val="en-US"/>
        </w:rPr>
        <w:t>VFX</w:t>
      </w:r>
      <w:r>
        <w:rPr>
          <w:b/>
        </w:rPr>
        <w:t xml:space="preserve"> </w:t>
      </w:r>
      <w:r>
        <w:t>–</w:t>
      </w:r>
      <w:r w:rsidRPr="002B58D7">
        <w:t xml:space="preserve"> </w:t>
      </w:r>
      <w:r>
        <w:t xml:space="preserve">визуальные эффекты (взрывы, симуляция частиц, </w:t>
      </w:r>
      <w:proofErr w:type="spellStart"/>
      <w:r>
        <w:t>вольюметрические</w:t>
      </w:r>
      <w:proofErr w:type="spellEnd"/>
      <w:r>
        <w:t xml:space="preserve"> эффекты, симуляция флюидов и пр.)</w:t>
      </w:r>
    </w:p>
    <w:p w:rsidR="00D306CE" w:rsidRDefault="00D306CE" w:rsidP="00D306CE">
      <w:proofErr w:type="spellStart"/>
      <w:r w:rsidRPr="00215AB9">
        <w:rPr>
          <w:b/>
        </w:rPr>
        <w:t>Ассет</w:t>
      </w:r>
      <w:proofErr w:type="spellEnd"/>
      <w:r>
        <w:t xml:space="preserve"> – </w:t>
      </w:r>
      <w:r w:rsidRPr="00215AB9">
        <w:t xml:space="preserve">цифровой объект, </w:t>
      </w:r>
      <w:r>
        <w:t xml:space="preserve">состоящий из однотипных данных хранящийся в каталоге: </w:t>
      </w:r>
    </w:p>
    <w:p w:rsidR="00D306CE" w:rsidRDefault="00D306CE" w:rsidP="00D306CE">
      <w:pPr>
        <w:numPr>
          <w:ilvl w:val="0"/>
          <w:numId w:val="19"/>
        </w:numPr>
        <w:spacing w:before="0" w:after="0" w:line="259" w:lineRule="auto"/>
      </w:pPr>
      <w:r>
        <w:t xml:space="preserve">скриптов; </w:t>
      </w:r>
    </w:p>
    <w:p w:rsidR="00D306CE" w:rsidRDefault="00D306CE" w:rsidP="00D306CE">
      <w:pPr>
        <w:numPr>
          <w:ilvl w:val="0"/>
          <w:numId w:val="19"/>
        </w:numPr>
        <w:spacing w:before="0" w:after="0" w:line="259" w:lineRule="auto"/>
      </w:pPr>
      <w:r>
        <w:t>моделей;</w:t>
      </w:r>
    </w:p>
    <w:p w:rsidR="00D306CE" w:rsidRDefault="00D306CE" w:rsidP="00D306CE">
      <w:pPr>
        <w:numPr>
          <w:ilvl w:val="0"/>
          <w:numId w:val="19"/>
        </w:numPr>
        <w:spacing w:before="0" w:after="0" w:line="259" w:lineRule="auto"/>
      </w:pPr>
      <w:r>
        <w:t>текстовых файлов с описанием;</w:t>
      </w:r>
    </w:p>
    <w:p w:rsidR="00D306CE" w:rsidRDefault="00D306CE" w:rsidP="00D306CE">
      <w:pPr>
        <w:numPr>
          <w:ilvl w:val="0"/>
          <w:numId w:val="19"/>
        </w:numPr>
        <w:spacing w:before="0" w:after="0" w:line="259" w:lineRule="auto"/>
      </w:pPr>
      <w:r>
        <w:t xml:space="preserve">текстур; </w:t>
      </w:r>
    </w:p>
    <w:p w:rsidR="00D306CE" w:rsidRPr="00A155F1" w:rsidRDefault="00D306CE" w:rsidP="00D306CE">
      <w:pPr>
        <w:numPr>
          <w:ilvl w:val="0"/>
          <w:numId w:val="19"/>
        </w:numPr>
        <w:spacing w:before="0" w:after="0" w:line="259" w:lineRule="auto"/>
        <w:rPr>
          <w:b/>
        </w:rPr>
      </w:pPr>
      <w:r>
        <w:t>кэшированных анимационных данных.</w:t>
      </w:r>
      <w:r w:rsidRPr="00A155F1">
        <w:rPr>
          <w:b/>
        </w:rPr>
        <w:t xml:space="preserve"> </w:t>
      </w:r>
    </w:p>
    <w:p w:rsidR="00D306CE" w:rsidRPr="000D463E" w:rsidRDefault="00D306CE" w:rsidP="00EA642E">
      <w:pPr>
        <w:rPr>
          <w:szCs w:val="28"/>
        </w:rPr>
      </w:pPr>
    </w:p>
    <w:sectPr w:rsidR="00D306CE" w:rsidRPr="000D463E" w:rsidSect="00744318">
      <w:headerReference w:type="default" r:id="rId12"/>
      <w:footerReference w:type="default" r:id="rId13"/>
      <w:pgSz w:w="11906" w:h="16838"/>
      <w:pgMar w:top="794" w:right="737" w:bottom="244" w:left="164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E5B" w:rsidRDefault="000C4E5B" w:rsidP="00F86908">
      <w:r>
        <w:separator/>
      </w:r>
    </w:p>
  </w:endnote>
  <w:endnote w:type="continuationSeparator" w:id="0">
    <w:p w:rsidR="000C4E5B" w:rsidRDefault="000C4E5B" w:rsidP="00F86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14701764"/>
      <w:docPartObj>
        <w:docPartGallery w:val="Page Numbers (Bottom of Page)"/>
        <w:docPartUnique/>
      </w:docPartObj>
    </w:sdtPr>
    <w:sdtEndPr/>
    <w:sdtContent>
      <w:p w:rsidR="00A13EF1" w:rsidRDefault="00A13EF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19D1">
          <w:rPr>
            <w:noProof/>
          </w:rPr>
          <w:t>3</w:t>
        </w:r>
        <w:r>
          <w:fldChar w:fldCharType="end"/>
        </w:r>
      </w:p>
    </w:sdtContent>
  </w:sdt>
  <w:p w:rsidR="000C4E5B" w:rsidRDefault="000C4E5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E5B" w:rsidRDefault="000C4E5B" w:rsidP="00F86908">
      <w:r>
        <w:separator/>
      </w:r>
    </w:p>
  </w:footnote>
  <w:footnote w:type="continuationSeparator" w:id="0">
    <w:p w:rsidR="000C4E5B" w:rsidRDefault="000C4E5B" w:rsidP="00F869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428891"/>
      <w:docPartObj>
        <w:docPartGallery w:val="Page Numbers (Top of Page)"/>
        <w:docPartUnique/>
      </w:docPartObj>
    </w:sdtPr>
    <w:sdtEndPr/>
    <w:sdtContent>
      <w:p w:rsidR="003B1333" w:rsidRDefault="003B1333">
        <w:pPr>
          <w:pStyle w:val="a3"/>
          <w:jc w:val="right"/>
        </w:pPr>
      </w:p>
      <w:p w:rsidR="003B1333" w:rsidRDefault="003B1333" w:rsidP="00A13EF1">
        <w:pPr>
          <w:pStyle w:val="a3"/>
          <w:jc w:val="right"/>
        </w:pPr>
        <w:r>
          <w:fldChar w:fldCharType="begin"/>
        </w:r>
        <w:r w:rsidR="00A13EF1">
          <w:rPr>
            <w:lang w:val="en-US"/>
          </w:rPr>
          <w:instrText>=</w:instrText>
        </w:r>
        <w:r w:rsidR="00A13EF1">
          <w:fldChar w:fldCharType="begin"/>
        </w:r>
        <w:r w:rsidR="00A13EF1">
          <w:instrText>PAGE</w:instrText>
        </w:r>
        <w:r w:rsidR="00A13EF1">
          <w:fldChar w:fldCharType="separate"/>
        </w:r>
        <w:r w:rsidR="00DA19D1">
          <w:rPr>
            <w:noProof/>
          </w:rPr>
          <w:instrText>2</w:instrText>
        </w:r>
        <w:r w:rsidR="00A13EF1">
          <w:fldChar w:fldCharType="end"/>
        </w:r>
        <w:r w:rsidR="00A13EF1">
          <w:rPr>
            <w:lang w:val="en-US"/>
          </w:rPr>
          <w:instrText>+4</w:instrText>
        </w:r>
        <w:r>
          <w:fldChar w:fldCharType="separate"/>
        </w:r>
        <w:r w:rsidR="00DA19D1">
          <w:rPr>
            <w:noProof/>
            <w:lang w:val="en-US"/>
          </w:rPr>
          <w:t>6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56599955"/>
      <w:docPartObj>
        <w:docPartGallery w:val="Page Numbers (Top of Page)"/>
        <w:docPartUnique/>
      </w:docPartObj>
    </w:sdtPr>
    <w:sdtEndPr/>
    <w:sdtContent>
      <w:p w:rsidR="003B1333" w:rsidRDefault="003B1333" w:rsidP="003B1333">
        <w:pPr>
          <w:pStyle w:val="a3"/>
          <w:spacing w:before="0" w:after="0"/>
          <w:jc w:val="right"/>
        </w:pPr>
      </w:p>
      <w:p w:rsidR="003B1333" w:rsidRDefault="003B1333" w:rsidP="00A13EF1">
        <w:pPr>
          <w:pStyle w:val="a3"/>
          <w:spacing w:before="0" w:after="0"/>
          <w:jc w:val="right"/>
        </w:pPr>
        <w:r>
          <w:fldChar w:fldCharType="begin"/>
        </w:r>
        <w:r w:rsidR="00A13EF1">
          <w:instrText>=</w:instrText>
        </w:r>
        <w:r w:rsidR="00A13EF1">
          <w:fldChar w:fldCharType="begin"/>
        </w:r>
        <w:r w:rsidR="00A13EF1">
          <w:instrText>PAGE</w:instrText>
        </w:r>
        <w:r w:rsidR="00A13EF1">
          <w:fldChar w:fldCharType="separate"/>
        </w:r>
        <w:r w:rsidR="00DA19D1">
          <w:rPr>
            <w:noProof/>
          </w:rPr>
          <w:instrText>0</w:instrText>
        </w:r>
        <w:r w:rsidR="00A13EF1">
          <w:fldChar w:fldCharType="end"/>
        </w:r>
        <w:r w:rsidR="00A13EF1">
          <w:rPr>
            <w:lang w:val="en-US"/>
          </w:rPr>
          <w:instrText>+4</w:instrText>
        </w:r>
        <w:r>
          <w:fldChar w:fldCharType="separate"/>
        </w:r>
        <w:r w:rsidR="00DA19D1">
          <w:rPr>
            <w:noProof/>
          </w:rPr>
          <w:t>4</w:t>
        </w:r>
        <w: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52015208"/>
      <w:docPartObj>
        <w:docPartGallery w:val="Page Numbers (Top of Page)"/>
        <w:docPartUnique/>
      </w:docPartObj>
    </w:sdtPr>
    <w:sdtEndPr/>
    <w:sdtContent>
      <w:p w:rsidR="00A13EF1" w:rsidRDefault="00A13EF1" w:rsidP="00A13EF1">
        <w:pPr>
          <w:pStyle w:val="a3"/>
          <w:jc w:val="right"/>
        </w:pPr>
      </w:p>
      <w:p w:rsidR="003B1333" w:rsidRDefault="00A13EF1" w:rsidP="00A13EF1">
        <w:pPr>
          <w:pStyle w:val="a3"/>
          <w:jc w:val="right"/>
        </w:pPr>
        <w:r>
          <w:fldChar w:fldCharType="begin"/>
        </w:r>
        <w:r>
          <w:rPr>
            <w:lang w:val="en-US"/>
          </w:rPr>
          <w:instrText>=</w:instrText>
        </w:r>
        <w:r>
          <w:fldChar w:fldCharType="begin"/>
        </w:r>
        <w:r>
          <w:instrText xml:space="preserve"> </w:instrText>
        </w:r>
        <w:r>
          <w:rPr>
            <w:lang w:val="en-US"/>
          </w:rPr>
          <w:instrText>PAGE</w:instrText>
        </w:r>
        <w:r>
          <w:instrText xml:space="preserve"> </w:instrText>
        </w:r>
        <w:r>
          <w:fldChar w:fldCharType="separate"/>
        </w:r>
        <w:r w:rsidR="00DA19D1">
          <w:rPr>
            <w:noProof/>
            <w:lang w:val="en-US"/>
          </w:rPr>
          <w:instrText>3</w:instrText>
        </w:r>
        <w:r>
          <w:fldChar w:fldCharType="end"/>
        </w:r>
        <w:r>
          <w:rPr>
            <w:lang w:val="en-US"/>
          </w:rPr>
          <w:instrText>+4</w:instrText>
        </w:r>
        <w:r>
          <w:fldChar w:fldCharType="separate"/>
        </w:r>
        <w:r w:rsidR="00DA19D1">
          <w:rPr>
            <w:noProof/>
            <w:lang w:val="en-US"/>
          </w:rPr>
          <w:t>7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D3918"/>
    <w:multiLevelType w:val="hybridMultilevel"/>
    <w:tmpl w:val="A036C12C"/>
    <w:lvl w:ilvl="0" w:tplc="F10C177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81343"/>
    <w:multiLevelType w:val="hybridMultilevel"/>
    <w:tmpl w:val="4B349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B2F09"/>
    <w:multiLevelType w:val="hybridMultilevel"/>
    <w:tmpl w:val="6A5CE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97F50"/>
    <w:multiLevelType w:val="hybridMultilevel"/>
    <w:tmpl w:val="CB4A5F0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0144D34"/>
    <w:multiLevelType w:val="hybridMultilevel"/>
    <w:tmpl w:val="051C7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761BB"/>
    <w:multiLevelType w:val="hybridMultilevel"/>
    <w:tmpl w:val="425C1242"/>
    <w:lvl w:ilvl="0" w:tplc="04190011">
      <w:start w:val="1"/>
      <w:numFmt w:val="decimal"/>
      <w:lvlText w:val="%1)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CA62ADA"/>
    <w:multiLevelType w:val="hybridMultilevel"/>
    <w:tmpl w:val="34B8C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BD3E76"/>
    <w:multiLevelType w:val="hybridMultilevel"/>
    <w:tmpl w:val="CAFA77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A36CB6"/>
    <w:multiLevelType w:val="hybridMultilevel"/>
    <w:tmpl w:val="C2B2A3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064980"/>
    <w:multiLevelType w:val="hybridMultilevel"/>
    <w:tmpl w:val="07441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7D54A9"/>
    <w:multiLevelType w:val="hybridMultilevel"/>
    <w:tmpl w:val="44D86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A57DA6"/>
    <w:multiLevelType w:val="hybridMultilevel"/>
    <w:tmpl w:val="15689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8D5981"/>
    <w:multiLevelType w:val="multilevel"/>
    <w:tmpl w:val="DAD0E0B2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2CE6710"/>
    <w:multiLevelType w:val="hybridMultilevel"/>
    <w:tmpl w:val="51A0FFA2"/>
    <w:lvl w:ilvl="0" w:tplc="0419000F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2FD0191"/>
    <w:multiLevelType w:val="hybridMultilevel"/>
    <w:tmpl w:val="88583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291BAE"/>
    <w:multiLevelType w:val="hybridMultilevel"/>
    <w:tmpl w:val="12580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900093"/>
    <w:multiLevelType w:val="hybridMultilevel"/>
    <w:tmpl w:val="7A28E3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0C0777"/>
    <w:multiLevelType w:val="hybridMultilevel"/>
    <w:tmpl w:val="415267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937A07"/>
    <w:multiLevelType w:val="hybridMultilevel"/>
    <w:tmpl w:val="75C6A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A7105B"/>
    <w:multiLevelType w:val="hybridMultilevel"/>
    <w:tmpl w:val="3432B2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624DCB"/>
    <w:multiLevelType w:val="hybridMultilevel"/>
    <w:tmpl w:val="609C9E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DF049F"/>
    <w:multiLevelType w:val="hybridMultilevel"/>
    <w:tmpl w:val="07D4B0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E0229D"/>
    <w:multiLevelType w:val="hybridMultilevel"/>
    <w:tmpl w:val="0F1AB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1A2E99"/>
    <w:multiLevelType w:val="hybridMultilevel"/>
    <w:tmpl w:val="C088C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1"/>
  </w:num>
  <w:num w:numId="4">
    <w:abstractNumId w:val="10"/>
  </w:num>
  <w:num w:numId="5">
    <w:abstractNumId w:val="14"/>
  </w:num>
  <w:num w:numId="6">
    <w:abstractNumId w:val="1"/>
  </w:num>
  <w:num w:numId="7">
    <w:abstractNumId w:val="16"/>
  </w:num>
  <w:num w:numId="8">
    <w:abstractNumId w:val="21"/>
  </w:num>
  <w:num w:numId="9">
    <w:abstractNumId w:val="2"/>
  </w:num>
  <w:num w:numId="10">
    <w:abstractNumId w:val="20"/>
  </w:num>
  <w:num w:numId="11">
    <w:abstractNumId w:val="4"/>
  </w:num>
  <w:num w:numId="12">
    <w:abstractNumId w:val="9"/>
  </w:num>
  <w:num w:numId="13">
    <w:abstractNumId w:val="22"/>
  </w:num>
  <w:num w:numId="14">
    <w:abstractNumId w:val="0"/>
  </w:num>
  <w:num w:numId="15">
    <w:abstractNumId w:val="13"/>
  </w:num>
  <w:num w:numId="16">
    <w:abstractNumId w:val="19"/>
  </w:num>
  <w:num w:numId="17">
    <w:abstractNumId w:val="3"/>
  </w:num>
  <w:num w:numId="18">
    <w:abstractNumId w:val="5"/>
  </w:num>
  <w:num w:numId="19">
    <w:abstractNumId w:val="18"/>
  </w:num>
  <w:num w:numId="20">
    <w:abstractNumId w:val="15"/>
  </w:num>
  <w:num w:numId="21">
    <w:abstractNumId w:val="23"/>
  </w:num>
  <w:num w:numId="22">
    <w:abstractNumId w:val="8"/>
  </w:num>
  <w:num w:numId="23">
    <w:abstractNumId w:val="17"/>
  </w:num>
  <w:num w:numId="24">
    <w:abstractNumId w:val="7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F87"/>
    <w:rsid w:val="000A23C5"/>
    <w:rsid w:val="000C4E5B"/>
    <w:rsid w:val="000E398F"/>
    <w:rsid w:val="0010265C"/>
    <w:rsid w:val="0011298B"/>
    <w:rsid w:val="00113F06"/>
    <w:rsid w:val="00130078"/>
    <w:rsid w:val="00164E40"/>
    <w:rsid w:val="001964FC"/>
    <w:rsid w:val="001A5A1C"/>
    <w:rsid w:val="001E165B"/>
    <w:rsid w:val="002065CB"/>
    <w:rsid w:val="00241787"/>
    <w:rsid w:val="00276252"/>
    <w:rsid w:val="002C0B52"/>
    <w:rsid w:val="002C7D3E"/>
    <w:rsid w:val="00305595"/>
    <w:rsid w:val="003525D8"/>
    <w:rsid w:val="00352E2C"/>
    <w:rsid w:val="00396486"/>
    <w:rsid w:val="003B1333"/>
    <w:rsid w:val="003B44ED"/>
    <w:rsid w:val="003D1962"/>
    <w:rsid w:val="003F32A3"/>
    <w:rsid w:val="00421A23"/>
    <w:rsid w:val="004243DE"/>
    <w:rsid w:val="00434A0C"/>
    <w:rsid w:val="004531EC"/>
    <w:rsid w:val="00465AA7"/>
    <w:rsid w:val="00483225"/>
    <w:rsid w:val="004D3A6D"/>
    <w:rsid w:val="004F4BC8"/>
    <w:rsid w:val="00524A1C"/>
    <w:rsid w:val="005271BF"/>
    <w:rsid w:val="00572ED7"/>
    <w:rsid w:val="005A2D25"/>
    <w:rsid w:val="006235BC"/>
    <w:rsid w:val="0065525E"/>
    <w:rsid w:val="006C3668"/>
    <w:rsid w:val="006E0D8A"/>
    <w:rsid w:val="00713AD6"/>
    <w:rsid w:val="00744318"/>
    <w:rsid w:val="007B2431"/>
    <w:rsid w:val="00843790"/>
    <w:rsid w:val="00854188"/>
    <w:rsid w:val="00856C46"/>
    <w:rsid w:val="00864A29"/>
    <w:rsid w:val="0087379B"/>
    <w:rsid w:val="008F1854"/>
    <w:rsid w:val="00902B10"/>
    <w:rsid w:val="009303C8"/>
    <w:rsid w:val="00A13EF1"/>
    <w:rsid w:val="00A30A1B"/>
    <w:rsid w:val="00A605F3"/>
    <w:rsid w:val="00AE4468"/>
    <w:rsid w:val="00B35D5D"/>
    <w:rsid w:val="00B44B86"/>
    <w:rsid w:val="00B52D56"/>
    <w:rsid w:val="00BB7874"/>
    <w:rsid w:val="00C02113"/>
    <w:rsid w:val="00C40747"/>
    <w:rsid w:val="00C97E1B"/>
    <w:rsid w:val="00CA6C48"/>
    <w:rsid w:val="00CB265B"/>
    <w:rsid w:val="00D27585"/>
    <w:rsid w:val="00D306CE"/>
    <w:rsid w:val="00D44321"/>
    <w:rsid w:val="00D53ED4"/>
    <w:rsid w:val="00D820FD"/>
    <w:rsid w:val="00DA19D1"/>
    <w:rsid w:val="00DF4ABD"/>
    <w:rsid w:val="00E27F87"/>
    <w:rsid w:val="00E52661"/>
    <w:rsid w:val="00E54A91"/>
    <w:rsid w:val="00E6141E"/>
    <w:rsid w:val="00E75729"/>
    <w:rsid w:val="00E868DD"/>
    <w:rsid w:val="00EA642E"/>
    <w:rsid w:val="00ED5479"/>
    <w:rsid w:val="00ED6329"/>
    <w:rsid w:val="00F8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,"/>
  <w:listSeparator w:val=";"/>
  <w15:docId w15:val="{A9715073-E5DA-4F11-9D6D-2B81FAFC5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7585"/>
    <w:pPr>
      <w:spacing w:before="120" w:after="12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713AD6"/>
    <w:pPr>
      <w:keepNext/>
      <w:keepLines/>
      <w:pageBreakBefore/>
      <w:numPr>
        <w:numId w:val="1"/>
      </w:numPr>
      <w:spacing w:after="480"/>
      <w:ind w:left="357" w:hanging="357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nhideWhenUsed/>
    <w:qFormat/>
    <w:rsid w:val="00241787"/>
    <w:pPr>
      <w:keepNext/>
      <w:keepLines/>
      <w:numPr>
        <w:ilvl w:val="1"/>
        <w:numId w:val="1"/>
      </w:numPr>
      <w:spacing w:before="360"/>
      <w:ind w:left="794" w:hanging="51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76252"/>
    <w:pPr>
      <w:keepNext/>
      <w:keepLines/>
      <w:numPr>
        <w:ilvl w:val="2"/>
        <w:numId w:val="1"/>
      </w:numPr>
      <w:spacing w:before="360"/>
      <w:ind w:left="1225" w:hanging="505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690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86908"/>
  </w:style>
  <w:style w:type="paragraph" w:styleId="a5">
    <w:name w:val="footer"/>
    <w:basedOn w:val="a"/>
    <w:link w:val="a6"/>
    <w:uiPriority w:val="99"/>
    <w:unhideWhenUsed/>
    <w:rsid w:val="00F8690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86908"/>
  </w:style>
  <w:style w:type="table" w:styleId="a7">
    <w:name w:val="Table Grid"/>
    <w:basedOn w:val="a1"/>
    <w:uiPriority w:val="59"/>
    <w:rsid w:val="00F869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1A5A1C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A5A1C"/>
    <w:rPr>
      <w:rFonts w:ascii="Tahoma" w:hAnsi="Tahoma" w:cs="Tahoma"/>
      <w:sz w:val="16"/>
      <w:szCs w:val="16"/>
    </w:rPr>
  </w:style>
  <w:style w:type="paragraph" w:styleId="aa">
    <w:name w:val="No Spacing"/>
    <w:link w:val="ab"/>
    <w:uiPriority w:val="1"/>
    <w:qFormat/>
    <w:rsid w:val="0065525E"/>
    <w:pPr>
      <w:spacing w:after="0" w:line="240" w:lineRule="auto"/>
    </w:pPr>
    <w:rPr>
      <w:rFonts w:eastAsiaTheme="minorEastAsia"/>
      <w:lang w:eastAsia="ru-RU"/>
    </w:rPr>
  </w:style>
  <w:style w:type="character" w:customStyle="1" w:styleId="ab">
    <w:name w:val="Без интервала Знак"/>
    <w:basedOn w:val="a0"/>
    <w:link w:val="aa"/>
    <w:uiPriority w:val="1"/>
    <w:rsid w:val="0065525E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rsid w:val="00713AD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rsid w:val="0024178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276252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table" w:customStyle="1" w:styleId="11">
    <w:name w:val="Сетка таблицы1"/>
    <w:basedOn w:val="a1"/>
    <w:next w:val="a7"/>
    <w:uiPriority w:val="59"/>
    <w:rsid w:val="00713AD6"/>
    <w:pPr>
      <w:spacing w:before="60"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7"/>
    <w:uiPriority w:val="59"/>
    <w:rsid w:val="00241787"/>
    <w:pPr>
      <w:spacing w:before="60"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7"/>
    <w:uiPriority w:val="59"/>
    <w:rsid w:val="00241787"/>
    <w:pPr>
      <w:spacing w:before="60"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7"/>
    <w:uiPriority w:val="59"/>
    <w:rsid w:val="00241787"/>
    <w:pPr>
      <w:spacing w:before="60"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7"/>
    <w:uiPriority w:val="59"/>
    <w:rsid w:val="00241787"/>
    <w:pPr>
      <w:spacing w:before="60"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1"/>
    <w:next w:val="a7"/>
    <w:uiPriority w:val="59"/>
    <w:rsid w:val="00241787"/>
    <w:pPr>
      <w:spacing w:before="60"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1"/>
    <w:next w:val="a7"/>
    <w:uiPriority w:val="59"/>
    <w:rsid w:val="00864A29"/>
    <w:pPr>
      <w:spacing w:before="60"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">
    <w:name w:val="Заголовок 0"/>
    <w:basedOn w:val="a"/>
    <w:qFormat/>
    <w:rsid w:val="00864A29"/>
    <w:pPr>
      <w:pageBreakBefore/>
      <w:spacing w:after="480" w:line="259" w:lineRule="auto"/>
    </w:pPr>
    <w:rPr>
      <w:rFonts w:eastAsia="Calibri" w:cs="Times New Roman"/>
      <w:b/>
    </w:rPr>
  </w:style>
  <w:style w:type="paragraph" w:styleId="ac">
    <w:name w:val="TOC Heading"/>
    <w:basedOn w:val="1"/>
    <w:next w:val="a"/>
    <w:uiPriority w:val="39"/>
    <w:unhideWhenUsed/>
    <w:qFormat/>
    <w:rsid w:val="00C97E1B"/>
    <w:pPr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97E1B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C97E1B"/>
    <w:pPr>
      <w:spacing w:after="100"/>
      <w:ind w:left="280"/>
    </w:pPr>
  </w:style>
  <w:style w:type="character" w:styleId="ad">
    <w:name w:val="Hyperlink"/>
    <w:basedOn w:val="a0"/>
    <w:uiPriority w:val="99"/>
    <w:unhideWhenUsed/>
    <w:rsid w:val="00C97E1B"/>
    <w:rPr>
      <w:color w:val="0000FF" w:themeColor="hyperlink"/>
      <w:u w:val="single"/>
    </w:rPr>
  </w:style>
  <w:style w:type="paragraph" w:styleId="ae">
    <w:name w:val="List Paragraph"/>
    <w:basedOn w:val="a"/>
    <w:uiPriority w:val="99"/>
    <w:qFormat/>
    <w:rsid w:val="00D27585"/>
    <w:pPr>
      <w:spacing w:after="240" w:line="259" w:lineRule="auto"/>
      <w:ind w:left="720"/>
      <w:contextualSpacing/>
    </w:pPr>
  </w:style>
  <w:style w:type="character" w:styleId="af">
    <w:name w:val="annotation reference"/>
    <w:basedOn w:val="a0"/>
    <w:uiPriority w:val="99"/>
    <w:semiHidden/>
    <w:unhideWhenUsed/>
    <w:rsid w:val="000A23C5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0A23C5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0A23C5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A23C5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A23C5"/>
    <w:rPr>
      <w:rFonts w:ascii="Times New Roman" w:hAnsi="Times New Roman"/>
      <w:b/>
      <w:bC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rsid w:val="00276252"/>
    <w:pPr>
      <w:tabs>
        <w:tab w:val="left" w:pos="1320"/>
        <w:tab w:val="right" w:leader="dot" w:pos="9515"/>
      </w:tabs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2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A5D40F-7E5B-41B4-A186-AF0A2B489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25</Pages>
  <Words>3837</Words>
  <Characters>21871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«Челябинский радиозавод «Полет»</Company>
  <LinksUpToDate>false</LinksUpToDate>
  <CharactersWithSpaces>25657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И. Гасников</dc:creator>
  <cp:keywords/>
  <dc:description/>
  <cp:lastModifiedBy>Пользователь Windows</cp:lastModifiedBy>
  <cp:revision>55</cp:revision>
  <cp:lastPrinted>2018-05-13T22:50:00Z</cp:lastPrinted>
  <dcterms:created xsi:type="dcterms:W3CDTF">2014-05-22T07:07:00Z</dcterms:created>
  <dcterms:modified xsi:type="dcterms:W3CDTF">2018-05-13T23:05:00Z</dcterms:modified>
</cp:coreProperties>
</file>