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33" w:rsidRPr="000F21CB" w:rsidRDefault="0082254B" w:rsidP="003B4ED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Уважаемые члены государственной аттестационной комиссии! Вашему вниманию представляется выпускная квалификационная работа на тему </w:t>
      </w:r>
      <w:r w:rsidR="00CD6733" w:rsidRPr="000F21CB">
        <w:rPr>
          <w:b/>
          <w:i/>
          <w:sz w:val="28"/>
          <w:szCs w:val="28"/>
          <w:shd w:val="clear" w:color="auto" w:fill="FFFFFF"/>
        </w:rPr>
        <w:t xml:space="preserve">Совершенствование механизма управления расходами организации (на примере ООО «Роскон»). </w:t>
      </w:r>
    </w:p>
    <w:p w:rsidR="003B4ED3" w:rsidRPr="00C108DC" w:rsidRDefault="003B4ED3" w:rsidP="003B4ED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D1F2F">
        <w:rPr>
          <w:sz w:val="28"/>
          <w:szCs w:val="28"/>
          <w:shd w:val="clear" w:color="auto" w:fill="FFFFFF"/>
        </w:rPr>
        <w:t xml:space="preserve">Рыбохозяйственный комплекс Калининградской области занимает важное место в рыбохозяйственном комплексе страны и является одной из основных промышленных отраслей региона. Однако </w:t>
      </w:r>
      <w:r>
        <w:rPr>
          <w:sz w:val="28"/>
          <w:szCs w:val="28"/>
          <w:shd w:val="clear" w:color="auto" w:fill="FFFFFF"/>
        </w:rPr>
        <w:t xml:space="preserve">сегодня </w:t>
      </w:r>
      <w:r w:rsidRPr="001D1F2F">
        <w:rPr>
          <w:sz w:val="28"/>
          <w:szCs w:val="28"/>
          <w:shd w:val="clear" w:color="auto" w:fill="FFFFFF"/>
        </w:rPr>
        <w:t>рыбопромышленные предприятия</w:t>
      </w:r>
      <w:r>
        <w:rPr>
          <w:sz w:val="28"/>
          <w:szCs w:val="28"/>
          <w:shd w:val="clear" w:color="auto" w:fill="FFFFFF"/>
        </w:rPr>
        <w:t xml:space="preserve"> </w:t>
      </w:r>
      <w:r w:rsidRPr="001D1F2F">
        <w:rPr>
          <w:sz w:val="28"/>
          <w:szCs w:val="28"/>
          <w:shd w:val="clear" w:color="auto" w:fill="FFFFFF"/>
        </w:rPr>
        <w:t>из-за</w:t>
      </w:r>
      <w:r>
        <w:rPr>
          <w:sz w:val="28"/>
          <w:szCs w:val="28"/>
          <w:shd w:val="clear" w:color="auto" w:fill="FFFFFF"/>
        </w:rPr>
        <w:t xml:space="preserve"> сокращения </w:t>
      </w:r>
      <w:r w:rsidRPr="001D1F2F">
        <w:rPr>
          <w:sz w:val="28"/>
          <w:szCs w:val="28"/>
          <w:shd w:val="clear" w:color="auto" w:fill="FFFFFF"/>
        </w:rPr>
        <w:t>сырьевой</w:t>
      </w:r>
      <w:r w:rsidRPr="001D1F2F">
        <w:rPr>
          <w:sz w:val="28"/>
          <w:szCs w:val="28"/>
        </w:rPr>
        <w:t xml:space="preserve"> базы, объемов производства продукции и загрузки производственных мощностей</w:t>
      </w:r>
      <w:r>
        <w:rPr>
          <w:rStyle w:val="hl"/>
          <w:sz w:val="28"/>
          <w:szCs w:val="28"/>
        </w:rPr>
        <w:t xml:space="preserve"> </w:t>
      </w:r>
      <w:r w:rsidRPr="001D1F2F">
        <w:rPr>
          <w:sz w:val="28"/>
          <w:szCs w:val="28"/>
          <w:shd w:val="clear" w:color="auto" w:fill="FFFFFF"/>
        </w:rPr>
        <w:t>находятся в сложном финансово-экономическом положении</w:t>
      </w:r>
      <w:r>
        <w:rPr>
          <w:sz w:val="28"/>
          <w:szCs w:val="28"/>
          <w:shd w:val="clear" w:color="auto" w:fill="FFFFFF"/>
        </w:rPr>
        <w:t xml:space="preserve">, что </w:t>
      </w:r>
      <w:r w:rsidRPr="001D1F2F">
        <w:rPr>
          <w:sz w:val="28"/>
          <w:szCs w:val="28"/>
        </w:rPr>
        <w:t>требу</w:t>
      </w:r>
      <w:r>
        <w:rPr>
          <w:sz w:val="28"/>
          <w:szCs w:val="28"/>
        </w:rPr>
        <w:t>е</w:t>
      </w:r>
      <w:r w:rsidRPr="001D1F2F">
        <w:rPr>
          <w:sz w:val="28"/>
          <w:szCs w:val="28"/>
        </w:rPr>
        <w:t xml:space="preserve">т взвешенного подхода к использованию доступных предприятиям ресурсов. </w:t>
      </w:r>
      <w:r w:rsidRPr="00C108DC">
        <w:rPr>
          <w:sz w:val="28"/>
          <w:szCs w:val="28"/>
        </w:rPr>
        <w:t>Обеспечени</w:t>
      </w:r>
      <w:r>
        <w:rPr>
          <w:sz w:val="28"/>
          <w:szCs w:val="28"/>
        </w:rPr>
        <w:t>е</w:t>
      </w:r>
      <w:r w:rsidRPr="00C108DC">
        <w:rPr>
          <w:sz w:val="28"/>
          <w:szCs w:val="28"/>
        </w:rPr>
        <w:t xml:space="preserve"> нахождения наиболее оптимального варианта формирования затрат </w:t>
      </w:r>
      <w:r>
        <w:rPr>
          <w:sz w:val="28"/>
          <w:szCs w:val="28"/>
        </w:rPr>
        <w:t xml:space="preserve">предприятий рыбной отрасли </w:t>
      </w:r>
      <w:r w:rsidRPr="00C108DC">
        <w:rPr>
          <w:sz w:val="28"/>
          <w:szCs w:val="28"/>
        </w:rPr>
        <w:t>обуславливает необходимость создания эффективной системы управления ими.</w:t>
      </w:r>
    </w:p>
    <w:p w:rsidR="003B4ED3" w:rsidRDefault="003B4ED3" w:rsidP="003B4ED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31B09">
        <w:rPr>
          <w:sz w:val="28"/>
          <w:szCs w:val="28"/>
        </w:rPr>
        <w:t>Все это обусловило выбор темы исследования</w:t>
      </w:r>
      <w:r>
        <w:rPr>
          <w:sz w:val="28"/>
          <w:szCs w:val="28"/>
        </w:rPr>
        <w:t xml:space="preserve"> и</w:t>
      </w:r>
      <w:r w:rsidRPr="00931B09">
        <w:rPr>
          <w:sz w:val="28"/>
          <w:szCs w:val="28"/>
        </w:rPr>
        <w:t xml:space="preserve"> актуальность</w:t>
      </w:r>
      <w:r>
        <w:rPr>
          <w:sz w:val="28"/>
          <w:szCs w:val="28"/>
        </w:rPr>
        <w:t xml:space="preserve"> бакалаврской работы.</w:t>
      </w:r>
      <w:r w:rsidR="00EE63D1">
        <w:rPr>
          <w:sz w:val="28"/>
          <w:szCs w:val="28"/>
        </w:rPr>
        <w:t xml:space="preserve">  </w:t>
      </w:r>
    </w:p>
    <w:p w:rsidR="0082254B" w:rsidRDefault="0082254B" w:rsidP="0082254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77BF5">
        <w:rPr>
          <w:b/>
          <w:i/>
          <w:sz w:val="28"/>
          <w:szCs w:val="28"/>
          <w:shd w:val="clear" w:color="auto" w:fill="FFFFFF"/>
        </w:rPr>
        <w:t>2</w:t>
      </w:r>
      <w:r>
        <w:rPr>
          <w:b/>
          <w:i/>
          <w:sz w:val="28"/>
          <w:szCs w:val="28"/>
          <w:shd w:val="clear" w:color="auto" w:fill="FFFFFF"/>
        </w:rPr>
        <w:t xml:space="preserve"> С</w:t>
      </w:r>
      <w:r w:rsidRPr="00A77BF5">
        <w:rPr>
          <w:b/>
          <w:i/>
          <w:sz w:val="28"/>
          <w:szCs w:val="28"/>
          <w:shd w:val="clear" w:color="auto" w:fill="FFFFFF"/>
        </w:rPr>
        <w:t>лайд</w:t>
      </w:r>
    </w:p>
    <w:p w:rsidR="003B4ED3" w:rsidRPr="00914FC9" w:rsidRDefault="003B4ED3" w:rsidP="0082254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4FC9">
        <w:rPr>
          <w:sz w:val="28"/>
          <w:szCs w:val="28"/>
        </w:rPr>
        <w:t xml:space="preserve">Цель бакалаврской работы – </w:t>
      </w:r>
      <w:r w:rsidRPr="00914FC9">
        <w:rPr>
          <w:sz w:val="28"/>
          <w:szCs w:val="28"/>
          <w:shd w:val="clear" w:color="auto" w:fill="FFFFFF"/>
        </w:rPr>
        <w:t>разработать научно обоснованные рекомендации по совершенствованию механизма управления расходами на предприятиях рыбной промышленности</w:t>
      </w:r>
      <w:r w:rsidR="0082254B">
        <w:rPr>
          <w:sz w:val="28"/>
          <w:szCs w:val="28"/>
          <w:shd w:val="clear" w:color="auto" w:fill="FFFFFF"/>
        </w:rPr>
        <w:t>.</w:t>
      </w:r>
    </w:p>
    <w:p w:rsidR="003B4ED3" w:rsidRPr="00914FC9" w:rsidRDefault="003B4ED3" w:rsidP="003B4ED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FC9">
        <w:rPr>
          <w:rFonts w:ascii="Times New Roman" w:hAnsi="Times New Roman" w:cs="Times New Roman"/>
          <w:sz w:val="28"/>
          <w:szCs w:val="28"/>
        </w:rPr>
        <w:t xml:space="preserve">В соответствии с поставленной целью необходимо решить следующие задачи: </w:t>
      </w:r>
    </w:p>
    <w:p w:rsidR="003B4ED3" w:rsidRDefault="003B4ED3" w:rsidP="003B4ED3">
      <w:pPr>
        <w:pStyle w:val="Style32"/>
        <w:widowControl/>
        <w:numPr>
          <w:ilvl w:val="0"/>
          <w:numId w:val="1"/>
        </w:numPr>
        <w:tabs>
          <w:tab w:val="left" w:pos="1028"/>
        </w:tabs>
        <w:spacing w:line="360" w:lineRule="auto"/>
        <w:ind w:firstLine="709"/>
        <w:rPr>
          <w:rStyle w:val="FontStyle124"/>
          <w:sz w:val="28"/>
          <w:szCs w:val="28"/>
        </w:rPr>
      </w:pPr>
      <w:r>
        <w:rPr>
          <w:rStyle w:val="FontStyle124"/>
          <w:sz w:val="28"/>
          <w:szCs w:val="28"/>
        </w:rPr>
        <w:t xml:space="preserve">обосновать экономическую сущность расходов, исследовать существующие подходы к их управлению, раскрыть отраслевые особенности управления расходами на предприятиях рыбохозяйственного комплекса; </w:t>
      </w:r>
    </w:p>
    <w:p w:rsidR="003B4ED3" w:rsidRDefault="003B4ED3" w:rsidP="003B4ED3">
      <w:pPr>
        <w:pStyle w:val="Style32"/>
        <w:widowControl/>
        <w:numPr>
          <w:ilvl w:val="0"/>
          <w:numId w:val="1"/>
        </w:numPr>
        <w:tabs>
          <w:tab w:val="left" w:pos="1028"/>
        </w:tabs>
        <w:spacing w:line="360" w:lineRule="auto"/>
        <w:ind w:firstLine="709"/>
        <w:rPr>
          <w:sz w:val="28"/>
          <w:szCs w:val="28"/>
        </w:rPr>
      </w:pPr>
      <w:r w:rsidRPr="00914FC9">
        <w:rPr>
          <w:sz w:val="28"/>
          <w:szCs w:val="28"/>
        </w:rPr>
        <w:t xml:space="preserve">проанализировать основные показатели деятельности </w:t>
      </w:r>
      <w:r>
        <w:rPr>
          <w:sz w:val="28"/>
          <w:szCs w:val="28"/>
        </w:rPr>
        <w:t xml:space="preserve">исследуемого предприятия, оценить </w:t>
      </w:r>
      <w:r w:rsidRPr="00914FC9">
        <w:rPr>
          <w:sz w:val="28"/>
          <w:szCs w:val="28"/>
        </w:rPr>
        <w:t>динамику</w:t>
      </w:r>
      <w:r>
        <w:rPr>
          <w:sz w:val="28"/>
          <w:szCs w:val="28"/>
        </w:rPr>
        <w:t xml:space="preserve"> его</w:t>
      </w:r>
      <w:r w:rsidRPr="00914FC9">
        <w:rPr>
          <w:sz w:val="28"/>
          <w:szCs w:val="28"/>
        </w:rPr>
        <w:t xml:space="preserve"> затрат, выявить базовые </w:t>
      </w:r>
      <w:r>
        <w:rPr>
          <w:rStyle w:val="hl"/>
          <w:sz w:val="28"/>
          <w:szCs w:val="28"/>
        </w:rPr>
        <w:t>затрато</w:t>
      </w:r>
      <w:r w:rsidRPr="00914FC9">
        <w:rPr>
          <w:rStyle w:val="hl"/>
          <w:sz w:val="28"/>
          <w:szCs w:val="28"/>
        </w:rPr>
        <w:t>образующие</w:t>
      </w:r>
      <w:r w:rsidRPr="00914FC9">
        <w:rPr>
          <w:sz w:val="28"/>
          <w:szCs w:val="28"/>
        </w:rPr>
        <w:t xml:space="preserve"> факторы, </w:t>
      </w:r>
      <w:r>
        <w:rPr>
          <w:sz w:val="28"/>
          <w:szCs w:val="28"/>
        </w:rPr>
        <w:t xml:space="preserve">и </w:t>
      </w:r>
      <w:r w:rsidRPr="00914FC9">
        <w:rPr>
          <w:sz w:val="28"/>
          <w:szCs w:val="28"/>
        </w:rPr>
        <w:t xml:space="preserve">разработать предложения по совершенствованию </w:t>
      </w:r>
      <w:r>
        <w:rPr>
          <w:sz w:val="28"/>
          <w:szCs w:val="28"/>
        </w:rPr>
        <w:t xml:space="preserve">существующего </w:t>
      </w:r>
      <w:r w:rsidRPr="00914FC9">
        <w:rPr>
          <w:sz w:val="28"/>
          <w:szCs w:val="28"/>
        </w:rPr>
        <w:t xml:space="preserve">механизма управления затратами </w:t>
      </w:r>
      <w:r w:rsidR="00EE63D1">
        <w:rPr>
          <w:sz w:val="28"/>
          <w:szCs w:val="28"/>
        </w:rPr>
        <w:t xml:space="preserve">на предприятии. </w:t>
      </w:r>
    </w:p>
    <w:p w:rsidR="00A77BF5" w:rsidRDefault="0082254B" w:rsidP="00CD673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A77BF5">
        <w:rPr>
          <w:rFonts w:ascii="Times New Roman" w:hAnsi="Times New Roman" w:cs="Times New Roman"/>
          <w:b/>
          <w:i/>
          <w:sz w:val="28"/>
          <w:szCs w:val="28"/>
        </w:rPr>
        <w:t xml:space="preserve"> С</w:t>
      </w:r>
      <w:r w:rsidR="00A77BF5" w:rsidRPr="00A77BF5">
        <w:rPr>
          <w:rFonts w:ascii="Times New Roman" w:hAnsi="Times New Roman" w:cs="Times New Roman"/>
          <w:b/>
          <w:i/>
          <w:sz w:val="28"/>
          <w:szCs w:val="28"/>
        </w:rPr>
        <w:t>лайд</w:t>
      </w:r>
      <w:r w:rsidR="00A77BF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D6733" w:rsidRDefault="003B4ED3" w:rsidP="00CD673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685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Общество с ограниченной ответственностью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B5685">
        <w:rPr>
          <w:rFonts w:ascii="Times New Roman" w:hAnsi="Times New Roman" w:cs="Times New Roman"/>
          <w:sz w:val="28"/>
          <w:szCs w:val="28"/>
        </w:rPr>
        <w:t>Роскон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3B4ED3">
        <w:rPr>
          <w:rFonts w:ascii="Times New Roman" w:hAnsi="Times New Roman" w:cs="Times New Roman"/>
          <w:sz w:val="28"/>
          <w:szCs w:val="28"/>
        </w:rPr>
        <w:t>высокотехнологичный рыбоконсервный комплекс, расположенный на берегу Балтийского моря в городе Пионерский в Калининградской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3F" w:rsidRPr="001F3E3F">
        <w:rPr>
          <w:rFonts w:ascii="Times New Roman" w:hAnsi="Times New Roman" w:cs="Times New Roman"/>
          <w:sz w:val="28"/>
          <w:szCs w:val="28"/>
        </w:rPr>
        <w:t>Он был отк</w:t>
      </w:r>
      <w:r w:rsidR="000F21CB">
        <w:rPr>
          <w:rFonts w:ascii="Times New Roman" w:hAnsi="Times New Roman" w:cs="Times New Roman"/>
          <w:sz w:val="28"/>
          <w:szCs w:val="28"/>
        </w:rPr>
        <w:t>рыт 26 марта 2008 года и явля</w:t>
      </w:r>
      <w:r w:rsidR="00CD6733">
        <w:rPr>
          <w:rFonts w:ascii="Times New Roman" w:hAnsi="Times New Roman" w:cs="Times New Roman"/>
          <w:sz w:val="28"/>
          <w:szCs w:val="28"/>
        </w:rPr>
        <w:t>ется</w:t>
      </w:r>
      <w:r w:rsidR="001F3E3F" w:rsidRPr="001F3E3F">
        <w:rPr>
          <w:rFonts w:ascii="Times New Roman" w:hAnsi="Times New Roman" w:cs="Times New Roman"/>
          <w:sz w:val="28"/>
          <w:szCs w:val="28"/>
        </w:rPr>
        <w:t xml:space="preserve"> резидентом Особой экономической зоны в Калининградской области (объем инвестиций составил 546,7 млн. руб.).</w:t>
      </w:r>
      <w:r w:rsidR="001F3E3F">
        <w:rPr>
          <w:rFonts w:ascii="Times New Roman" w:hAnsi="Times New Roman" w:cs="Times New Roman"/>
          <w:sz w:val="28"/>
          <w:szCs w:val="28"/>
        </w:rPr>
        <w:t xml:space="preserve"> </w:t>
      </w:r>
      <w:r w:rsidR="00CD6733" w:rsidRPr="00CD6733">
        <w:rPr>
          <w:rFonts w:ascii="Times New Roman" w:hAnsi="Times New Roman" w:cs="Times New Roman"/>
          <w:sz w:val="28"/>
          <w:szCs w:val="28"/>
        </w:rPr>
        <w:t>Основным видом деятельности ООО «Роскон» является переработка и консервирование рыбы</w:t>
      </w:r>
      <w:r w:rsidR="000F21CB">
        <w:rPr>
          <w:rFonts w:ascii="Times New Roman" w:hAnsi="Times New Roman" w:cs="Times New Roman"/>
          <w:sz w:val="28"/>
          <w:szCs w:val="28"/>
        </w:rPr>
        <w:t xml:space="preserve"> и морепродуктов</w:t>
      </w:r>
      <w:r w:rsidR="00CD6733" w:rsidRPr="00CD673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F21CB">
        <w:rPr>
          <w:rFonts w:ascii="Times New Roman" w:hAnsi="Times New Roman" w:cs="Times New Roman"/>
          <w:sz w:val="28"/>
          <w:szCs w:val="28"/>
        </w:rPr>
        <w:t xml:space="preserve">оптовая торговля рыбой, </w:t>
      </w:r>
      <w:r w:rsidR="00CD6733" w:rsidRPr="00CD6733">
        <w:rPr>
          <w:rFonts w:ascii="Times New Roman" w:hAnsi="Times New Roman" w:cs="Times New Roman"/>
          <w:sz w:val="28"/>
          <w:szCs w:val="28"/>
        </w:rPr>
        <w:t xml:space="preserve">консервами и пресервами из рыбы и морепродуктов. </w:t>
      </w:r>
    </w:p>
    <w:p w:rsidR="001F3E3F" w:rsidRPr="001F3E3F" w:rsidRDefault="001F3E3F" w:rsidP="00CD673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E3F">
        <w:rPr>
          <w:rFonts w:ascii="Times New Roman" w:hAnsi="Times New Roman" w:cs="Times New Roman"/>
          <w:sz w:val="28"/>
          <w:szCs w:val="28"/>
        </w:rPr>
        <w:t xml:space="preserve">ООО «Роскон» выпускает рыбную продукцию и консервы под торговой маркой «Рыбное меню» и «Морской гурман». </w:t>
      </w:r>
    </w:p>
    <w:p w:rsidR="00193BD4" w:rsidRDefault="003B4ED3" w:rsidP="003B4ED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5685">
        <w:rPr>
          <w:rFonts w:ascii="Times New Roman" w:hAnsi="Times New Roman" w:cs="Times New Roman"/>
          <w:sz w:val="28"/>
          <w:szCs w:val="28"/>
        </w:rPr>
        <w:t>Предметом исследования я</w:t>
      </w:r>
      <w:r w:rsidRPr="002B5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вилась совокупность экономических отношений, возникающих в процессе управления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расходами </w:t>
      </w:r>
      <w:r w:rsidRPr="002B5685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предприяти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B56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E6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93BD4" w:rsidRDefault="00193BD4" w:rsidP="004262F0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расходами</w:t>
      </w:r>
      <w:r w:rsidRPr="00021414">
        <w:rPr>
          <w:rFonts w:ascii="Times New Roman" w:hAnsi="Times New Roman" w:cs="Times New Roman"/>
          <w:sz w:val="28"/>
          <w:szCs w:val="28"/>
        </w:rPr>
        <w:t xml:space="preserve"> </w:t>
      </w:r>
      <w:r w:rsidR="004262F0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021414">
        <w:rPr>
          <w:rFonts w:ascii="Times New Roman" w:hAnsi="Times New Roman" w:cs="Times New Roman"/>
          <w:sz w:val="28"/>
          <w:szCs w:val="28"/>
        </w:rPr>
        <w:t>представляет собой комплекс мероприятий, методов и средств, обеспечивающих координацию действий по прогнозированию, снижению и оптимизации</w:t>
      </w:r>
      <w:r w:rsidR="004262F0">
        <w:rPr>
          <w:rFonts w:ascii="Times New Roman" w:hAnsi="Times New Roman" w:cs="Times New Roman"/>
          <w:sz w:val="28"/>
          <w:szCs w:val="28"/>
        </w:rPr>
        <w:t xml:space="preserve"> себестоимости продукции, услуг </w:t>
      </w:r>
      <w:r w:rsidR="004262F0" w:rsidRPr="004262F0">
        <w:rPr>
          <w:rFonts w:ascii="Times New Roman" w:hAnsi="Times New Roman" w:cs="Times New Roman"/>
          <w:b/>
          <w:sz w:val="28"/>
          <w:szCs w:val="28"/>
        </w:rPr>
        <w:t>(слайд 4)</w:t>
      </w:r>
      <w:r w:rsidR="004262F0">
        <w:rPr>
          <w:rFonts w:ascii="Times New Roman" w:hAnsi="Times New Roman" w:cs="Times New Roman"/>
          <w:sz w:val="28"/>
          <w:szCs w:val="28"/>
        </w:rPr>
        <w:t>.</w:t>
      </w:r>
      <w:r w:rsidRPr="004262F0">
        <w:rPr>
          <w:rFonts w:ascii="Times New Roman" w:hAnsi="Times New Roman" w:cs="Times New Roman"/>
          <w:sz w:val="28"/>
          <w:szCs w:val="28"/>
        </w:rPr>
        <w:t xml:space="preserve"> </w:t>
      </w:r>
      <w:r w:rsidRPr="002A4F49">
        <w:rPr>
          <w:rFonts w:ascii="Times New Roman" w:hAnsi="Times New Roman" w:cs="Times New Roman"/>
          <w:sz w:val="28"/>
          <w:szCs w:val="28"/>
        </w:rPr>
        <w:t>Отраслевые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F49">
        <w:rPr>
          <w:rFonts w:ascii="Times New Roman" w:hAnsi="Times New Roman" w:cs="Times New Roman"/>
          <w:sz w:val="28"/>
          <w:szCs w:val="28"/>
        </w:rPr>
        <w:t>особенности рыбной отрасли и их влияние на учет затрат и калькулирование себестоимости, носят комплексный характер, обусловленный условиями работы предприятий данной отрасли, уровнями их механизации и автоматизации производства, устойчивостью и видовым составом сырьевой базы, уровнем специализации, степенью производственного кооперирования, формами оплаты т</w:t>
      </w:r>
      <w:r w:rsidR="004262F0">
        <w:rPr>
          <w:rFonts w:ascii="Times New Roman" w:hAnsi="Times New Roman" w:cs="Times New Roman"/>
          <w:sz w:val="28"/>
          <w:szCs w:val="28"/>
        </w:rPr>
        <w:t>руда, уровнями цен на материалы.</w:t>
      </w:r>
    </w:p>
    <w:p w:rsidR="00A77BF5" w:rsidRPr="002B5685" w:rsidRDefault="004262F0" w:rsidP="003B4ED3">
      <w:pPr>
        <w:tabs>
          <w:tab w:val="left" w:pos="34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5</w:t>
      </w:r>
      <w:r w:rsidR="00A77BF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С</w:t>
      </w:r>
      <w:r w:rsidR="00A77BF5" w:rsidRPr="00A77BF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лайд</w:t>
      </w:r>
      <w:r w:rsidR="00A77BF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</w:p>
    <w:p w:rsidR="000F21CB" w:rsidRDefault="0041759A" w:rsidP="000F21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21CB" w:rsidRPr="000F21CB">
        <w:rPr>
          <w:rFonts w:ascii="Times New Roman" w:hAnsi="Times New Roman" w:cs="Times New Roman"/>
          <w:sz w:val="28"/>
          <w:szCs w:val="28"/>
        </w:rPr>
        <w:t xml:space="preserve">роанализировав основные показатели финансово-хозяйственной деятельности ООО «Роскон» за 2015-2017 гг. можно сделать вывод, что в целом за данный период предприятие имеет тенденцию к снижению эффективности производства. Об этом говорит снижение </w:t>
      </w:r>
      <w:r w:rsidR="00B00BCD">
        <w:rPr>
          <w:rFonts w:ascii="Times New Roman" w:hAnsi="Times New Roman" w:cs="Times New Roman"/>
          <w:sz w:val="28"/>
          <w:szCs w:val="28"/>
        </w:rPr>
        <w:t>в 2017 году</w:t>
      </w:r>
      <w:r w:rsidR="00000D48">
        <w:rPr>
          <w:rFonts w:ascii="Times New Roman" w:hAnsi="Times New Roman" w:cs="Times New Roman"/>
          <w:sz w:val="28"/>
          <w:szCs w:val="28"/>
        </w:rPr>
        <w:t xml:space="preserve"> </w:t>
      </w:r>
      <w:r w:rsidR="000F21CB" w:rsidRPr="000F21CB">
        <w:rPr>
          <w:rFonts w:ascii="Times New Roman" w:hAnsi="Times New Roman" w:cs="Times New Roman"/>
          <w:sz w:val="28"/>
          <w:szCs w:val="28"/>
        </w:rPr>
        <w:t>таких важных показателей как: выручка от реализации продукции</w:t>
      </w:r>
      <w:r w:rsidR="00000D48">
        <w:rPr>
          <w:rFonts w:ascii="Times New Roman" w:hAnsi="Times New Roman" w:cs="Times New Roman"/>
          <w:sz w:val="28"/>
          <w:szCs w:val="28"/>
        </w:rPr>
        <w:t xml:space="preserve"> на 11,63 %</w:t>
      </w:r>
      <w:r w:rsidR="000F21CB" w:rsidRPr="000F21CB">
        <w:rPr>
          <w:rFonts w:ascii="Times New Roman" w:hAnsi="Times New Roman" w:cs="Times New Roman"/>
          <w:sz w:val="28"/>
          <w:szCs w:val="28"/>
        </w:rPr>
        <w:t xml:space="preserve">, </w:t>
      </w:r>
      <w:r w:rsidR="000F21CB" w:rsidRPr="000F21CB">
        <w:rPr>
          <w:rFonts w:ascii="Times New Roman" w:hAnsi="Times New Roman" w:cs="Times New Roman"/>
          <w:sz w:val="28"/>
          <w:szCs w:val="28"/>
        </w:rPr>
        <w:lastRenderedPageBreak/>
        <w:t>прибыль от продаж</w:t>
      </w:r>
      <w:r w:rsidR="00000D48">
        <w:rPr>
          <w:rFonts w:ascii="Times New Roman" w:hAnsi="Times New Roman" w:cs="Times New Roman"/>
          <w:sz w:val="28"/>
          <w:szCs w:val="28"/>
        </w:rPr>
        <w:t xml:space="preserve"> на 65,89 %, рентабельность продаж на 9,27 </w:t>
      </w:r>
      <w:r w:rsidR="00B00BCD">
        <w:rPr>
          <w:rFonts w:ascii="Times New Roman" w:hAnsi="Times New Roman" w:cs="Times New Roman"/>
          <w:sz w:val="28"/>
          <w:szCs w:val="28"/>
        </w:rPr>
        <w:t>%,</w:t>
      </w:r>
      <w:r w:rsidR="00000D48">
        <w:rPr>
          <w:rFonts w:ascii="Times New Roman" w:hAnsi="Times New Roman" w:cs="Times New Roman"/>
          <w:sz w:val="28"/>
          <w:szCs w:val="28"/>
        </w:rPr>
        <w:t xml:space="preserve"> </w:t>
      </w:r>
      <w:r w:rsidR="000F21CB" w:rsidRPr="000F21CB">
        <w:rPr>
          <w:rFonts w:ascii="Times New Roman" w:hAnsi="Times New Roman" w:cs="Times New Roman"/>
          <w:sz w:val="28"/>
          <w:szCs w:val="28"/>
        </w:rPr>
        <w:t>и чистая прибыль</w:t>
      </w:r>
      <w:r w:rsidR="00000D48">
        <w:rPr>
          <w:rFonts w:ascii="Times New Roman" w:hAnsi="Times New Roman" w:cs="Times New Roman"/>
          <w:sz w:val="28"/>
          <w:szCs w:val="28"/>
        </w:rPr>
        <w:t xml:space="preserve"> на </w:t>
      </w:r>
      <w:r w:rsidR="00B00BCD">
        <w:rPr>
          <w:rFonts w:ascii="Times New Roman" w:hAnsi="Times New Roman" w:cs="Times New Roman"/>
          <w:sz w:val="28"/>
          <w:szCs w:val="28"/>
        </w:rPr>
        <w:t>63,67 %</w:t>
      </w:r>
      <w:r w:rsidR="000F21CB" w:rsidRPr="000F21CB">
        <w:rPr>
          <w:rFonts w:ascii="Times New Roman" w:hAnsi="Times New Roman" w:cs="Times New Roman"/>
          <w:sz w:val="28"/>
          <w:szCs w:val="28"/>
        </w:rPr>
        <w:t>, а также повышение кредиторской задолженности за анализируемый период. Но также есть и положительные моменты в работе предприятия, такие как опережающий рост выручки по сравнению с себестоимостью, снижение себестоимости продукции</w:t>
      </w:r>
      <w:r w:rsidR="00B00BCD">
        <w:rPr>
          <w:rFonts w:ascii="Times New Roman" w:hAnsi="Times New Roman" w:cs="Times New Roman"/>
          <w:sz w:val="28"/>
          <w:szCs w:val="28"/>
        </w:rPr>
        <w:t xml:space="preserve"> в 2017 году</w:t>
      </w:r>
      <w:r w:rsidR="000F21CB" w:rsidRPr="000F21CB">
        <w:rPr>
          <w:rFonts w:ascii="Times New Roman" w:hAnsi="Times New Roman" w:cs="Times New Roman"/>
          <w:sz w:val="28"/>
          <w:szCs w:val="28"/>
        </w:rPr>
        <w:t>, уменьшение зависимости предприятия от кредиторов, уменьшение дебиторской задолженности, рост собственного капитала.</w:t>
      </w:r>
      <w:r w:rsidR="00EE63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BF5" w:rsidRDefault="004262F0" w:rsidP="000F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="00A77B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Слайд:</w:t>
      </w:r>
    </w:p>
    <w:p w:rsidR="00EE63D1" w:rsidRDefault="0041759A" w:rsidP="00EE4E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E63D1">
        <w:rPr>
          <w:rFonts w:ascii="Times New Roman" w:hAnsi="Times New Roman" w:cs="Times New Roman"/>
          <w:sz w:val="28"/>
          <w:szCs w:val="28"/>
        </w:rPr>
        <w:t>нализ</w:t>
      </w:r>
      <w:r w:rsidRPr="0041759A">
        <w:rPr>
          <w:rFonts w:ascii="Times New Roman" w:hAnsi="Times New Roman" w:cs="Times New Roman"/>
          <w:sz w:val="28"/>
          <w:szCs w:val="28"/>
        </w:rPr>
        <w:t xml:space="preserve"> </w:t>
      </w:r>
      <w:r w:rsidR="00EE63D1">
        <w:rPr>
          <w:rFonts w:ascii="Times New Roman" w:hAnsi="Times New Roman" w:cs="Times New Roman"/>
          <w:sz w:val="28"/>
          <w:szCs w:val="28"/>
        </w:rPr>
        <w:t xml:space="preserve">себестоимости продукции </w:t>
      </w:r>
      <w:r>
        <w:rPr>
          <w:rFonts w:ascii="Times New Roman" w:hAnsi="Times New Roman" w:cs="Times New Roman"/>
          <w:sz w:val="28"/>
          <w:szCs w:val="28"/>
        </w:rPr>
        <w:t xml:space="preserve">показал, </w:t>
      </w:r>
      <w:r w:rsidR="00EE63D1">
        <w:rPr>
          <w:rFonts w:ascii="Times New Roman" w:hAnsi="Times New Roman" w:cs="Times New Roman"/>
          <w:sz w:val="28"/>
          <w:szCs w:val="28"/>
        </w:rPr>
        <w:t xml:space="preserve">что </w:t>
      </w:r>
      <w:r w:rsidR="00EE63D1">
        <w:rPr>
          <w:rFonts w:ascii="Times New Roman" w:hAnsi="Times New Roman" w:cs="Times New Roman"/>
          <w:bCs/>
          <w:iCs/>
          <w:sz w:val="28"/>
          <w:szCs w:val="28"/>
        </w:rPr>
        <w:t>м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>атериальные затраты в 2016 году повысились на 24,27 %, а в 2017 го</w:t>
      </w:r>
      <w:r w:rsidR="00EE63D1">
        <w:rPr>
          <w:rFonts w:ascii="Times New Roman" w:hAnsi="Times New Roman" w:cs="Times New Roman"/>
          <w:bCs/>
          <w:iCs/>
          <w:sz w:val="28"/>
          <w:szCs w:val="28"/>
        </w:rPr>
        <w:t xml:space="preserve">ду произошло снижение 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на 16,55 %. Уменьшение материальных затрат связано со снижением объема выпуска продукции в 2017 году. Расходы на оплату труда увеличились в 2016 году на </w:t>
      </w:r>
      <w:r w:rsidR="00EE63D1">
        <w:rPr>
          <w:rFonts w:ascii="Times New Roman" w:hAnsi="Times New Roman" w:cs="Times New Roman"/>
          <w:bCs/>
          <w:iCs/>
          <w:sz w:val="28"/>
          <w:szCs w:val="28"/>
        </w:rPr>
        <w:t>7,53 %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, а в 2017 году на </w:t>
      </w:r>
      <w:r w:rsidR="00EE63D1">
        <w:rPr>
          <w:rFonts w:ascii="Times New Roman" w:hAnsi="Times New Roman" w:cs="Times New Roman"/>
          <w:bCs/>
          <w:iCs/>
          <w:sz w:val="28"/>
          <w:szCs w:val="28"/>
        </w:rPr>
        <w:t>49,35 %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. Повышение данного показателя связано с увеличением заработной платы и численности работников на предприятии в 2017 году. За анализируемый период произошло повышение отчислений на социальные нужды (отчисления на государственное социальное страхование, в пенсионный фонд и медицинское страхование). В 2016 году 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>20,20 %, а в 2017 году на 70,62 %. Амортизационные отчисления в 2016 году снизились на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 xml:space="preserve"> 1 %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, что обусловлено постепенным износом и списанием производственных фондов. В 2017 году данный показатель увеличился на 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>16,49 %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>Также увеличились прочие расходы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 в 2016 году на 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>10,18 %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, а в 2017 году на </w:t>
      </w:r>
      <w:r w:rsidR="00EE4EF4">
        <w:rPr>
          <w:rFonts w:ascii="Times New Roman" w:hAnsi="Times New Roman" w:cs="Times New Roman"/>
          <w:bCs/>
          <w:iCs/>
          <w:sz w:val="28"/>
          <w:szCs w:val="28"/>
        </w:rPr>
        <w:t>69,78 %</w:t>
      </w:r>
      <w:r w:rsidR="00EE63D1" w:rsidRPr="00EE63D1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A77BF5" w:rsidRPr="00EE63D1" w:rsidRDefault="004262F0" w:rsidP="00EE4E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="00A77B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Слайд:</w:t>
      </w:r>
    </w:p>
    <w:p w:rsidR="0020241E" w:rsidRDefault="00763805" w:rsidP="002024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0241E" w:rsidRPr="0020241E">
        <w:rPr>
          <w:rFonts w:ascii="Times New Roman" w:hAnsi="Times New Roman" w:cs="Times New Roman"/>
          <w:bCs/>
          <w:iCs/>
          <w:sz w:val="28"/>
          <w:szCs w:val="28"/>
        </w:rPr>
        <w:t xml:space="preserve">аибольшей вес в затратах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ООО «Роскон» </w:t>
      </w:r>
      <w:r w:rsidR="0020241E" w:rsidRPr="0020241E">
        <w:rPr>
          <w:rFonts w:ascii="Times New Roman" w:hAnsi="Times New Roman" w:cs="Times New Roman"/>
          <w:bCs/>
          <w:iCs/>
          <w:sz w:val="28"/>
          <w:szCs w:val="28"/>
        </w:rPr>
        <w:t>соста</w:t>
      </w:r>
      <w:r>
        <w:rPr>
          <w:rFonts w:ascii="Times New Roman" w:hAnsi="Times New Roman" w:cs="Times New Roman"/>
          <w:bCs/>
          <w:iCs/>
          <w:sz w:val="28"/>
          <w:szCs w:val="28"/>
        </w:rPr>
        <w:t>вили</w:t>
      </w:r>
      <w:r w:rsidR="0020241E" w:rsidRPr="0020241E">
        <w:rPr>
          <w:rFonts w:ascii="Times New Roman" w:hAnsi="Times New Roman" w:cs="Times New Roman"/>
          <w:bCs/>
          <w:iCs/>
          <w:sz w:val="28"/>
          <w:szCs w:val="28"/>
        </w:rPr>
        <w:t xml:space="preserve"> статьи «Сырье и материалы»</w:t>
      </w:r>
      <w:r w:rsidR="0020241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C52D1">
        <w:rPr>
          <w:rFonts w:ascii="Times New Roman" w:hAnsi="Times New Roman" w:cs="Times New Roman"/>
          <w:bCs/>
          <w:iCs/>
          <w:sz w:val="28"/>
          <w:szCs w:val="28"/>
        </w:rPr>
        <w:t>- 62,8 % в 2017 году</w:t>
      </w:r>
      <w:r w:rsidR="0020241E" w:rsidRPr="0020241E">
        <w:rPr>
          <w:rFonts w:ascii="Times New Roman" w:hAnsi="Times New Roman" w:cs="Times New Roman"/>
          <w:bCs/>
          <w:iCs/>
          <w:sz w:val="28"/>
          <w:szCs w:val="28"/>
        </w:rPr>
        <w:t>, «Заработная плата производственных рабочих»</w:t>
      </w:r>
      <w:r w:rsidR="0020241E">
        <w:rPr>
          <w:rFonts w:ascii="Times New Roman" w:hAnsi="Times New Roman" w:cs="Times New Roman"/>
          <w:bCs/>
          <w:iCs/>
          <w:sz w:val="28"/>
          <w:szCs w:val="28"/>
        </w:rPr>
        <w:t xml:space="preserve"> - 10,1 %</w:t>
      </w:r>
      <w:r w:rsidR="006C52D1">
        <w:rPr>
          <w:rFonts w:ascii="Times New Roman" w:hAnsi="Times New Roman" w:cs="Times New Roman"/>
          <w:bCs/>
          <w:iCs/>
          <w:sz w:val="28"/>
          <w:szCs w:val="28"/>
        </w:rPr>
        <w:t xml:space="preserve"> в 2017 году</w:t>
      </w:r>
      <w:r w:rsidR="0020241E" w:rsidRPr="0020241E">
        <w:rPr>
          <w:rFonts w:ascii="Times New Roman" w:hAnsi="Times New Roman" w:cs="Times New Roman"/>
          <w:bCs/>
          <w:iCs/>
          <w:sz w:val="28"/>
          <w:szCs w:val="28"/>
        </w:rPr>
        <w:t>, «Топливо и энергия»</w:t>
      </w:r>
      <w:r w:rsidR="006C52D1">
        <w:rPr>
          <w:rFonts w:ascii="Times New Roman" w:hAnsi="Times New Roman" w:cs="Times New Roman"/>
          <w:bCs/>
          <w:iCs/>
          <w:sz w:val="28"/>
          <w:szCs w:val="28"/>
        </w:rPr>
        <w:t xml:space="preserve"> - 4,68 % в 2017 году. </w:t>
      </w:r>
    </w:p>
    <w:p w:rsidR="00A77BF5" w:rsidRPr="00A77BF5" w:rsidRDefault="004262F0" w:rsidP="002024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="00A77B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Слайд</w:t>
      </w:r>
      <w:r w:rsidR="00A77BF5" w:rsidRPr="00A77B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63805" w:rsidRDefault="00763805" w:rsidP="007638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Анализ затрат на 1 рубль реализованной продукции подтвердил экономию предприятия </w:t>
      </w:r>
      <w:r w:rsidRPr="00D61A3D">
        <w:rPr>
          <w:rFonts w:ascii="Times New Roman" w:hAnsi="Times New Roman" w:cs="Times New Roman"/>
          <w:bCs/>
          <w:iCs/>
          <w:sz w:val="28"/>
          <w:szCs w:val="28"/>
        </w:rPr>
        <w:t>в расходовании материальных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трудовых и денежных ресурсов в 2016 году, </w:t>
      </w:r>
      <w:r w:rsidRPr="00D61A3D">
        <w:rPr>
          <w:rFonts w:ascii="Times New Roman" w:hAnsi="Times New Roman" w:cs="Times New Roman"/>
          <w:bCs/>
          <w:iCs/>
          <w:sz w:val="28"/>
          <w:szCs w:val="28"/>
        </w:rPr>
        <w:t>затрат</w:t>
      </w:r>
      <w:r>
        <w:rPr>
          <w:rFonts w:ascii="Times New Roman" w:hAnsi="Times New Roman" w:cs="Times New Roman"/>
          <w:bCs/>
          <w:iCs/>
          <w:sz w:val="28"/>
          <w:szCs w:val="28"/>
        </w:rPr>
        <w:t>ы</w:t>
      </w:r>
      <w:r w:rsidRPr="00D61A3D">
        <w:rPr>
          <w:rFonts w:ascii="Times New Roman" w:hAnsi="Times New Roman" w:cs="Times New Roman"/>
          <w:bCs/>
          <w:iCs/>
          <w:sz w:val="28"/>
          <w:szCs w:val="28"/>
        </w:rPr>
        <w:t xml:space="preserve"> на 1 рубль реализованной продукции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снизились </w:t>
      </w: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практически на 5% и составили 0,85 руб. Однако в 2017 году наблюдалась обратная тенденция, их уровень вырос до 0,94 руб.</w:t>
      </w:r>
    </w:p>
    <w:p w:rsidR="00CB4A02" w:rsidRPr="00CB4A02" w:rsidRDefault="00CB4A02" w:rsidP="00BC7E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A7661">
        <w:rPr>
          <w:rFonts w:ascii="Times New Roman" w:hAnsi="Times New Roman" w:cs="Times New Roman"/>
          <w:bCs/>
          <w:iCs/>
          <w:sz w:val="28"/>
          <w:szCs w:val="28"/>
        </w:rPr>
        <w:t>Факторный анализ себестоимости продукции в ООО «Роскон» за 2015-2017 гг.  показал, что себестоимость продукции подвержена колебаниям, а производство является материалоемким.</w:t>
      </w:r>
      <w:r w:rsidRPr="00CB4A0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Влияние факторов на изменение себестоимости продукции графически представлено на </w:t>
      </w:r>
      <w:r w:rsidRPr="00CB4A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слайде </w:t>
      </w:r>
      <w:r w:rsidR="004262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 w:rsidRPr="00CB4A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CB4A02" w:rsidRPr="00A77BF5" w:rsidRDefault="004262F0" w:rsidP="00CB4A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CB4A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Слайд</w:t>
      </w:r>
      <w:r w:rsidR="00CB4A02" w:rsidRPr="00A77B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C7E17" w:rsidRPr="00BC7E17" w:rsidRDefault="00BC7E17" w:rsidP="00BC7E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C7E17">
        <w:rPr>
          <w:rFonts w:ascii="Times New Roman" w:hAnsi="Times New Roman" w:cs="Times New Roman"/>
          <w:bCs/>
          <w:iCs/>
          <w:sz w:val="28"/>
          <w:szCs w:val="28"/>
        </w:rPr>
        <w:t>По результатам оценки системы управления затратами ООО «Роскон» было установлено, что она не способствует достижению стратегических и тактических целей компании. Действующая система учета затрат не позволяет оперативно получить информацию о тенденциях изменения затрат, тем самым не способствует принятию эффективных управленческих решений. Система управления затратами не позволяет выявить резервы снижения себестоимости и резервы роста эффективности функционирования предприятия.</w:t>
      </w:r>
    </w:p>
    <w:p w:rsidR="00BC7E17" w:rsidRPr="00BC7E17" w:rsidRDefault="00BC7E17" w:rsidP="00BC7E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C7E17">
        <w:rPr>
          <w:rFonts w:ascii="Times New Roman" w:hAnsi="Times New Roman" w:cs="Times New Roman"/>
          <w:sz w:val="28"/>
          <w:szCs w:val="28"/>
        </w:rPr>
        <w:t xml:space="preserve">Проведенные расчеты показателей эффективности использования экономических ресурсов и формирования затрат в ООО «Роскон» </w:t>
      </w:r>
      <w:r w:rsidR="002D3E0C">
        <w:rPr>
          <w:rFonts w:ascii="Times New Roman" w:hAnsi="Times New Roman" w:cs="Times New Roman"/>
          <w:sz w:val="28"/>
          <w:szCs w:val="28"/>
        </w:rPr>
        <w:t xml:space="preserve">(представленные на </w:t>
      </w:r>
      <w:r w:rsidR="002D3E0C" w:rsidRPr="00F14C87">
        <w:rPr>
          <w:rFonts w:ascii="Times New Roman" w:hAnsi="Times New Roman" w:cs="Times New Roman"/>
          <w:b/>
          <w:i/>
          <w:sz w:val="28"/>
          <w:szCs w:val="28"/>
        </w:rPr>
        <w:t>слайде</w:t>
      </w:r>
      <w:r w:rsidR="00F14C87" w:rsidRPr="00F14C87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="004262F0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C7E17">
        <w:rPr>
          <w:rFonts w:ascii="Times New Roman" w:hAnsi="Times New Roman" w:cs="Times New Roman"/>
          <w:sz w:val="28"/>
          <w:szCs w:val="28"/>
        </w:rPr>
        <w:t>подтвердили снижение эффективности производственной деятельности предприятия, показателей его прибыльности.</w:t>
      </w:r>
    </w:p>
    <w:p w:rsidR="00F14C87" w:rsidRDefault="002D3E0C" w:rsidP="00F14C87">
      <w:pPr>
        <w:tabs>
          <w:tab w:val="left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0C">
        <w:rPr>
          <w:rFonts w:ascii="Times New Roman" w:hAnsi="Times New Roman" w:cs="Times New Roman"/>
          <w:sz w:val="28"/>
          <w:szCs w:val="28"/>
        </w:rPr>
        <w:t xml:space="preserve">В целях повышения эффективности механизма управления расходами руководству ООО «Роскон» </w:t>
      </w:r>
      <w:r w:rsidR="00F14C87">
        <w:rPr>
          <w:rFonts w:ascii="Times New Roman" w:hAnsi="Times New Roman" w:cs="Times New Roman"/>
          <w:sz w:val="28"/>
          <w:szCs w:val="28"/>
        </w:rPr>
        <w:t xml:space="preserve">было рекомендовано </w:t>
      </w:r>
      <w:r w:rsidRPr="002D3E0C">
        <w:rPr>
          <w:rFonts w:ascii="Times New Roman" w:hAnsi="Times New Roman" w:cs="Times New Roman"/>
          <w:sz w:val="28"/>
          <w:szCs w:val="28"/>
        </w:rPr>
        <w:t>использовать для целей учета затрат и калькулирования себестоимости систему «Директ-костинг»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4C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413E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</w:t>
      </w:r>
      <w:r w:rsidR="00F14C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r w:rsidR="00413E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="00F14C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4262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bookmarkStart w:id="0" w:name="_GoBack"/>
      <w:bookmarkEnd w:id="0"/>
      <w:r w:rsidR="00F14C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), </w:t>
      </w:r>
      <w:r w:rsidRPr="002D3E0C">
        <w:rPr>
          <w:rFonts w:ascii="Times New Roman" w:hAnsi="Times New Roman" w:cs="Times New Roman"/>
          <w:sz w:val="28"/>
          <w:szCs w:val="28"/>
        </w:rPr>
        <w:t>одн</w:t>
      </w:r>
      <w:r w:rsidR="00F14C87">
        <w:rPr>
          <w:rFonts w:ascii="Times New Roman" w:hAnsi="Times New Roman" w:cs="Times New Roman"/>
          <w:sz w:val="28"/>
          <w:szCs w:val="28"/>
        </w:rPr>
        <w:t>у</w:t>
      </w:r>
      <w:r w:rsidRPr="002D3E0C">
        <w:rPr>
          <w:rFonts w:ascii="Times New Roman" w:hAnsi="Times New Roman" w:cs="Times New Roman"/>
          <w:sz w:val="28"/>
          <w:szCs w:val="28"/>
        </w:rPr>
        <w:t xml:space="preserve"> из самых эффективных методик управления затратами</w:t>
      </w:r>
      <w:r w:rsidR="00F14C87">
        <w:rPr>
          <w:rFonts w:ascii="Times New Roman" w:hAnsi="Times New Roman" w:cs="Times New Roman"/>
          <w:sz w:val="28"/>
          <w:szCs w:val="28"/>
        </w:rPr>
        <w:t xml:space="preserve"> предусматривающую деление затрат </w:t>
      </w:r>
      <w:r w:rsidRPr="002D3E0C">
        <w:rPr>
          <w:rFonts w:ascii="Times New Roman" w:hAnsi="Times New Roman" w:cs="Times New Roman"/>
          <w:sz w:val="28"/>
          <w:szCs w:val="28"/>
        </w:rPr>
        <w:t>на постоянные, которые не зави</w:t>
      </w:r>
      <w:r w:rsidR="00F14C87">
        <w:rPr>
          <w:rFonts w:ascii="Times New Roman" w:hAnsi="Times New Roman" w:cs="Times New Roman"/>
          <w:sz w:val="28"/>
          <w:szCs w:val="28"/>
        </w:rPr>
        <w:t>сят от объема выпуска продукции</w:t>
      </w:r>
      <w:r w:rsidRPr="002D3E0C">
        <w:rPr>
          <w:rFonts w:ascii="Times New Roman" w:hAnsi="Times New Roman" w:cs="Times New Roman"/>
          <w:sz w:val="28"/>
          <w:szCs w:val="28"/>
        </w:rPr>
        <w:t xml:space="preserve"> и на переменные, которые напрямую меняются с изменениями объема выпуска продукции. </w:t>
      </w:r>
      <w:r w:rsidR="00F14C87" w:rsidRPr="00D720F5">
        <w:rPr>
          <w:rFonts w:ascii="Times New Roman" w:hAnsi="Times New Roman" w:cs="Times New Roman"/>
          <w:sz w:val="28"/>
          <w:szCs w:val="28"/>
        </w:rPr>
        <w:t xml:space="preserve">Применение данной методики позволит упростить учет, нормирование, планирование и контроль расходов на предприятии за счет сокращения числа затратных статей. </w:t>
      </w:r>
    </w:p>
    <w:p w:rsidR="00F14C87" w:rsidRPr="00D720F5" w:rsidRDefault="00F14C87" w:rsidP="00F14C87">
      <w:pPr>
        <w:tabs>
          <w:tab w:val="left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0F5">
        <w:rPr>
          <w:rFonts w:ascii="Times New Roman" w:hAnsi="Times New Roman" w:cs="Times New Roman"/>
          <w:sz w:val="28"/>
          <w:szCs w:val="28"/>
        </w:rPr>
        <w:t xml:space="preserve">Система «Директ-костинг» дает руководству предприятия возможность прогнозировать доходы и расходы на том уровне, который позволит организации избежать банкротства, добиться повышения ликвидности, </w:t>
      </w:r>
      <w:r w:rsidRPr="00D720F5">
        <w:rPr>
          <w:rFonts w:ascii="Times New Roman" w:hAnsi="Times New Roman" w:cs="Times New Roman"/>
          <w:sz w:val="28"/>
          <w:szCs w:val="28"/>
        </w:rPr>
        <w:lastRenderedPageBreak/>
        <w:t xml:space="preserve">платежеспособности и финансовой устойчивости. Определение зоны финансовой безопасности ООО «Роскон» непосредственно связанно с расчетом точки безубыточности и запаса финансовой прочности. </w:t>
      </w:r>
    </w:p>
    <w:p w:rsidR="00F14C87" w:rsidRDefault="00F14C87" w:rsidP="00F14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84F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 xml:space="preserve">проведенных прогнозных расчетов (представленных на </w:t>
      </w:r>
      <w:r w:rsidRPr="00F14C87">
        <w:rPr>
          <w:rFonts w:ascii="Times New Roman" w:hAnsi="Times New Roman" w:cs="Times New Roman"/>
          <w:b/>
          <w:i/>
          <w:sz w:val="28"/>
          <w:szCs w:val="28"/>
        </w:rPr>
        <w:t>слайде 1</w:t>
      </w:r>
      <w:r w:rsidR="004262F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14C8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84F">
        <w:rPr>
          <w:rFonts w:ascii="Times New Roman" w:hAnsi="Times New Roman" w:cs="Times New Roman"/>
          <w:sz w:val="28"/>
          <w:szCs w:val="28"/>
        </w:rPr>
        <w:t xml:space="preserve">можно сказать, что при оптимальном значении запаса финансовой прочности – 50,02 % (1 277 408 тыс. руб.) точка безубыточности в 2018 году должна составить 1 276 568 тыс. руб. Другими словами, при сокращении выручки от продаж в 2018 году до 50,02% предприятие останется рентабельным, платежеспособным и финансово устойчивым. Данное значение показателя запаса финансовой прочности выше среднего и можно сказать, что риск банкротства предприятия в 2018 году минимальный. </w:t>
      </w:r>
    </w:p>
    <w:p w:rsidR="0070084F" w:rsidRPr="0070084F" w:rsidRDefault="0070084F" w:rsidP="00700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84F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метода «Директ-костинг» позволит руководству ООО «Роскон» организовать эффективное управление затратами и обеспечит основу роста прибыльности производственной деятельности, длительного устойчивого функционирования и повышение стоимости бизнеса. Кроме того, аналитические свойства системы «Директ-костинг» являются конкурентным преимуществом предприятия, позволяя ему быстро адаптироваться к резкоизменяющимся рыночным условиям. </w:t>
      </w:r>
    </w:p>
    <w:p w:rsidR="0070084F" w:rsidRPr="0070084F" w:rsidRDefault="0070084F" w:rsidP="00700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084F" w:rsidRDefault="0070084F" w:rsidP="00700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084F" w:rsidRPr="0070084F" w:rsidRDefault="0070084F" w:rsidP="00700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E0C" w:rsidRPr="002D3E0C" w:rsidRDefault="002D3E0C" w:rsidP="002D3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E0C" w:rsidRPr="002D3E0C" w:rsidRDefault="002D3E0C" w:rsidP="003B4ED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D3E0C" w:rsidRPr="002D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5D68CC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2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B8"/>
    <w:rsid w:val="00000D48"/>
    <w:rsid w:val="000E7D42"/>
    <w:rsid w:val="000F21CB"/>
    <w:rsid w:val="00193BD4"/>
    <w:rsid w:val="001F3E3F"/>
    <w:rsid w:val="0020241E"/>
    <w:rsid w:val="00232A05"/>
    <w:rsid w:val="002D3E0C"/>
    <w:rsid w:val="003B4ED3"/>
    <w:rsid w:val="00413ECC"/>
    <w:rsid w:val="00415276"/>
    <w:rsid w:val="0041759A"/>
    <w:rsid w:val="004262F0"/>
    <w:rsid w:val="006538DC"/>
    <w:rsid w:val="006C52D1"/>
    <w:rsid w:val="0070084F"/>
    <w:rsid w:val="00763805"/>
    <w:rsid w:val="00806B7D"/>
    <w:rsid w:val="0082254B"/>
    <w:rsid w:val="0089557F"/>
    <w:rsid w:val="00A77BF5"/>
    <w:rsid w:val="00B00BCD"/>
    <w:rsid w:val="00B41364"/>
    <w:rsid w:val="00BC7E17"/>
    <w:rsid w:val="00CB4A02"/>
    <w:rsid w:val="00CD6733"/>
    <w:rsid w:val="00D61A3D"/>
    <w:rsid w:val="00D63F13"/>
    <w:rsid w:val="00EE4EF4"/>
    <w:rsid w:val="00EE63D1"/>
    <w:rsid w:val="00F14C87"/>
    <w:rsid w:val="00F36F73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A9BE7-4DF1-4218-859D-2432A13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3B4ED3"/>
  </w:style>
  <w:style w:type="paragraph" w:customStyle="1" w:styleId="Style32">
    <w:name w:val="Style32"/>
    <w:basedOn w:val="a"/>
    <w:uiPriority w:val="99"/>
    <w:rsid w:val="003B4ED3"/>
    <w:pPr>
      <w:widowControl w:val="0"/>
      <w:autoSpaceDE w:val="0"/>
      <w:autoSpaceDN w:val="0"/>
      <w:adjustRightInd w:val="0"/>
      <w:spacing w:after="0" w:line="457" w:lineRule="exact"/>
      <w:ind w:firstLine="66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24">
    <w:name w:val="Font Style124"/>
    <w:basedOn w:val="a0"/>
    <w:uiPriority w:val="99"/>
    <w:rsid w:val="003B4ED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2018-06-05T18:27:00Z</dcterms:created>
  <dcterms:modified xsi:type="dcterms:W3CDTF">2018-06-05T18:27:00Z</dcterms:modified>
</cp:coreProperties>
</file>