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DE2873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 xml:space="preserve"> DE 201</w:t>
      </w:r>
      <w:r w:rsidR="0009034D">
        <w:rPr>
          <w:rFonts w:ascii="Arial" w:hAnsi="Arial" w:cs="Arial"/>
          <w:b/>
        </w:rPr>
        <w:t>7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09034D">
        <w:rPr>
          <w:rFonts w:ascii="Arial" w:hAnsi="Arial" w:cs="Arial"/>
          <w:b/>
        </w:rPr>
        <w:t>7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847DDE" w:rsidRPr="00032A00" w:rsidRDefault="00847DDE" w:rsidP="00847DDE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COOPEAIPE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deber del Consejo de Administración aprobar el Plan de Acción Presupuestal del Comité de Solidaridad de la Cooperativa de Ahorro y Crédito “COOPEAIPE”,  para emprender y desarrollar las acciones en pro de los asociados, empleados, directivos y comunidad en general, conforme a los recursos disponibles en la vigencia de 201</w:t>
      </w:r>
      <w:r w:rsidR="0009034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>.</w:t>
      </w:r>
    </w:p>
    <w:p w:rsidR="00847DDE" w:rsidRPr="00032A00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847DDE" w:rsidRPr="00032A00" w:rsidRDefault="00847DDE" w:rsidP="00847DDE">
      <w:pPr>
        <w:ind w:left="142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09034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>, aclarando que de la vigencia 201</w:t>
      </w:r>
      <w:r w:rsidR="0009034D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 xml:space="preserve"> quedo un saldo sin ejecutar comprometido para la vigencia 201</w:t>
      </w:r>
      <w:r w:rsidR="0009034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 xml:space="preserve">, el cual fue puesto en consideración y autorizado en la </w:t>
      </w:r>
      <w:r w:rsidRPr="000F70BF">
        <w:rPr>
          <w:rFonts w:ascii="Arial" w:hAnsi="Arial" w:cs="Arial"/>
        </w:rPr>
        <w:t>XX</w:t>
      </w:r>
      <w:r w:rsidR="006C74B6" w:rsidRPr="000F70BF">
        <w:rPr>
          <w:rFonts w:ascii="Arial" w:hAnsi="Arial" w:cs="Arial"/>
        </w:rPr>
        <w:t>X</w:t>
      </w:r>
      <w:r w:rsidR="000F70BF" w:rsidRPr="000F70BF">
        <w:rPr>
          <w:rFonts w:ascii="Arial" w:hAnsi="Arial" w:cs="Arial"/>
        </w:rPr>
        <w:t>I</w:t>
      </w:r>
      <w:r w:rsidR="0009034D">
        <w:rPr>
          <w:rFonts w:ascii="Arial" w:hAnsi="Arial" w:cs="Arial"/>
        </w:rPr>
        <w:t>I</w:t>
      </w:r>
      <w:r w:rsidRPr="006C74B6">
        <w:rPr>
          <w:rFonts w:ascii="Arial" w:hAnsi="Arial" w:cs="Arial"/>
          <w:color w:val="FF0000"/>
        </w:rPr>
        <w:t xml:space="preserve"> </w:t>
      </w:r>
      <w:r w:rsidRPr="00032A00">
        <w:rPr>
          <w:rFonts w:ascii="Arial" w:hAnsi="Arial" w:cs="Arial"/>
        </w:rPr>
        <w:t>Asamblea Ordinaria de Asociados, por valor de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992A6A">
        <w:rPr>
          <w:rFonts w:ascii="Arial" w:hAnsi="Arial" w:cs="Arial"/>
        </w:rPr>
        <w:t xml:space="preserve">nueve </w:t>
      </w:r>
      <w:r w:rsidRPr="00992A6A">
        <w:rPr>
          <w:rFonts w:ascii="Arial" w:hAnsi="Arial" w:cs="Arial"/>
        </w:rPr>
        <w:t xml:space="preserve">millones </w:t>
      </w:r>
      <w:r w:rsidR="00992A6A" w:rsidRPr="00992A6A">
        <w:rPr>
          <w:rFonts w:ascii="Arial" w:hAnsi="Arial" w:cs="Arial"/>
        </w:rPr>
        <w:t xml:space="preserve">ochocientos cuarenta y </w:t>
      </w:r>
      <w:r w:rsidR="0009034D">
        <w:rPr>
          <w:rFonts w:ascii="Arial" w:hAnsi="Arial" w:cs="Arial"/>
        </w:rPr>
        <w:t>Cinco Millones Trescientos Cincuenta Y Tres Mil Setecientos Cincuenta Y Nueve Pesos</w:t>
      </w:r>
      <w:r w:rsidR="00992A6A" w:rsidRPr="00992A6A">
        <w:rPr>
          <w:rFonts w:ascii="Arial" w:hAnsi="Arial" w:cs="Arial"/>
        </w:rPr>
        <w:t xml:space="preserve"> </w:t>
      </w:r>
      <w:r w:rsidR="004E2A0C" w:rsidRPr="0009034D">
        <w:rPr>
          <w:rFonts w:ascii="Arial" w:hAnsi="Arial" w:cs="Arial"/>
          <w:b/>
        </w:rPr>
        <w:t>(</w:t>
      </w:r>
      <w:r w:rsidR="0009034D" w:rsidRPr="0009034D">
        <w:rPr>
          <w:rFonts w:ascii="Arial" w:hAnsi="Arial" w:cs="Arial"/>
          <w:b/>
        </w:rPr>
        <w:t>$ 5.353.759,74</w:t>
      </w:r>
      <w:r w:rsidRPr="00032A00">
        <w:rPr>
          <w:rFonts w:ascii="Arial" w:hAnsi="Arial" w:cs="Arial"/>
        </w:rPr>
        <w:t>) m/</w:t>
      </w:r>
      <w:proofErr w:type="spellStart"/>
      <w:r w:rsidRPr="00032A00">
        <w:rPr>
          <w:rFonts w:ascii="Arial" w:hAnsi="Arial" w:cs="Arial"/>
        </w:rPr>
        <w:t>cte</w:t>
      </w:r>
      <w:proofErr w:type="spellEnd"/>
      <w:r w:rsidRPr="00032A00">
        <w:rPr>
          <w:rFonts w:ascii="Arial" w:hAnsi="Arial" w:cs="Arial"/>
        </w:rPr>
        <w:t xml:space="preserve"> y el valor de la distribución de excedentes 201</w:t>
      </w:r>
      <w:r w:rsidR="0009034D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>, para la vigencia 201</w:t>
      </w:r>
      <w:r w:rsidR="0009034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 xml:space="preserve"> por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09034D">
        <w:rPr>
          <w:rFonts w:ascii="Arial" w:hAnsi="Arial" w:cs="Arial"/>
        </w:rPr>
        <w:t xml:space="preserve">Veintidós Millones Quinientos Diecisiete Mil Ciento Sesenta Y Dos  </w:t>
      </w:r>
      <w:r w:rsidR="0009034D" w:rsidRPr="00992A6A">
        <w:rPr>
          <w:rFonts w:ascii="Arial" w:hAnsi="Arial" w:cs="Arial"/>
        </w:rPr>
        <w:t xml:space="preserve"> </w:t>
      </w:r>
      <w:r w:rsidR="0009034D" w:rsidRPr="0009034D">
        <w:rPr>
          <w:rFonts w:ascii="Arial" w:hAnsi="Arial" w:cs="Arial"/>
          <w:b/>
        </w:rPr>
        <w:t>($ 22.517.162,16</w:t>
      </w:r>
      <w:r w:rsidRPr="00992A6A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m/cte.  Las partidas anteriores suman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4E2A0C">
        <w:rPr>
          <w:rFonts w:ascii="Arial" w:hAnsi="Arial" w:cs="Arial"/>
        </w:rPr>
        <w:t xml:space="preserve">veinte siete millones ochocientos </w:t>
      </w:r>
      <w:r w:rsidR="0009034D">
        <w:rPr>
          <w:rFonts w:ascii="Arial" w:hAnsi="Arial" w:cs="Arial"/>
        </w:rPr>
        <w:t>setenta mil novecientos veintiún pesos con noventa centavos</w:t>
      </w:r>
      <w:r w:rsidR="00EB45BB">
        <w:rPr>
          <w:rFonts w:ascii="Arial" w:hAnsi="Arial" w:cs="Arial"/>
        </w:rPr>
        <w:t>.</w:t>
      </w:r>
      <w:r w:rsidR="0009034D">
        <w:rPr>
          <w:rFonts w:ascii="Arial" w:hAnsi="Arial" w:cs="Arial"/>
        </w:rPr>
        <w:t xml:space="preserve"> </w:t>
      </w:r>
      <w:r w:rsidR="0009034D" w:rsidRPr="0009034D">
        <w:rPr>
          <w:rFonts w:ascii="Arial" w:hAnsi="Arial" w:cs="Arial"/>
          <w:b/>
        </w:rPr>
        <w:t>($27.870.921,90),</w:t>
      </w:r>
      <w:r w:rsidRPr="00992A6A">
        <w:rPr>
          <w:rFonts w:ascii="Arial" w:hAnsi="Arial" w:cs="Arial"/>
        </w:rPr>
        <w:t xml:space="preserve"> </w:t>
      </w:r>
      <w:r w:rsidRPr="00032A00">
        <w:rPr>
          <w:rFonts w:ascii="Arial" w:hAnsi="Arial" w:cs="Arial"/>
        </w:rPr>
        <w:t>para ejecución en la vigencia 201</w:t>
      </w:r>
      <w:r w:rsidR="0009034D">
        <w:rPr>
          <w:rFonts w:ascii="Arial" w:hAnsi="Arial" w:cs="Arial"/>
        </w:rPr>
        <w:t>7.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847DDE" w:rsidRPr="00032A00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Apoyos económicos solidarios para servicios médicos, hospitalarios y quirúrgicos para los asociados y núcleo familiar ac</w:t>
      </w:r>
      <w:r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rde al reglamento…………</w:t>
      </w:r>
      <w:r>
        <w:rPr>
          <w:rFonts w:ascii="Arial" w:hAnsi="Arial" w:cs="Arial"/>
        </w:rPr>
        <w:t>…………………</w:t>
      </w:r>
      <w:r w:rsidR="00F06AC1">
        <w:rPr>
          <w:rFonts w:ascii="Arial" w:hAnsi="Arial" w:cs="Arial"/>
        </w:rPr>
        <w:t>…..</w:t>
      </w:r>
      <w:r>
        <w:rPr>
          <w:rFonts w:ascii="Arial" w:hAnsi="Arial" w:cs="Arial"/>
        </w:rPr>
        <w:t>…...</w:t>
      </w:r>
      <w:r w:rsidRPr="00032A00">
        <w:rPr>
          <w:rFonts w:ascii="Arial" w:hAnsi="Arial" w:cs="Arial"/>
        </w:rPr>
        <w:t>……………</w:t>
      </w:r>
      <w:r>
        <w:rPr>
          <w:rFonts w:ascii="Arial" w:hAnsi="Arial" w:cs="Arial"/>
        </w:rPr>
        <w:t>………</w:t>
      </w:r>
      <w:r w:rsidR="001B28EF">
        <w:rPr>
          <w:rFonts w:ascii="Arial" w:hAnsi="Arial" w:cs="Arial"/>
        </w:rPr>
        <w:t>..</w:t>
      </w:r>
      <w:r>
        <w:rPr>
          <w:rFonts w:ascii="Arial" w:hAnsi="Arial" w:cs="Arial"/>
        </w:rPr>
        <w:t>..</w:t>
      </w:r>
      <w:r w:rsidR="00A00BC3">
        <w:rPr>
          <w:rFonts w:ascii="Arial" w:hAnsi="Arial" w:cs="Arial"/>
        </w:rPr>
        <w:t>…..</w:t>
      </w:r>
      <w:r w:rsidRPr="00074625">
        <w:rPr>
          <w:rFonts w:ascii="Arial" w:hAnsi="Arial" w:cs="Arial"/>
        </w:rPr>
        <w:t xml:space="preserve">$ </w:t>
      </w:r>
      <w:r w:rsidR="00A00BC3">
        <w:rPr>
          <w:rFonts w:ascii="Arial" w:hAnsi="Arial" w:cs="Arial"/>
        </w:rPr>
        <w:t xml:space="preserve">    9.500</w:t>
      </w:r>
      <w:r w:rsidR="002F0EDD">
        <w:rPr>
          <w:rFonts w:ascii="Arial" w:hAnsi="Arial" w:cs="Arial"/>
        </w:rPr>
        <w:t>.</w:t>
      </w:r>
      <w:r w:rsidR="00A00BC3">
        <w:rPr>
          <w:rFonts w:ascii="Arial" w:hAnsi="Arial" w:cs="Arial"/>
        </w:rPr>
        <w:t>000,oo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47DDE" w:rsidRPr="00074625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>del 40% de planes exequiales…….…….…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 </w:t>
      </w:r>
      <w:r w:rsidR="00A00BC3">
        <w:rPr>
          <w:rFonts w:ascii="Arial" w:hAnsi="Arial" w:cs="Arial"/>
        </w:rPr>
        <w:t xml:space="preserve">  13.370.921,90</w:t>
      </w:r>
    </w:p>
    <w:p w:rsidR="00847DDE" w:rsidRPr="00074625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4952BE" w:rsidRDefault="001B28EF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4952BE">
        <w:rPr>
          <w:rFonts w:ascii="Arial" w:hAnsi="Arial" w:cs="Arial"/>
        </w:rPr>
        <w:t>Proyecto Medio ambiente</w:t>
      </w:r>
      <w:r w:rsidR="00847DDE" w:rsidRPr="004952BE">
        <w:rPr>
          <w:rFonts w:ascii="Arial" w:hAnsi="Arial" w:cs="Arial"/>
        </w:rPr>
        <w:t>………</w:t>
      </w:r>
      <w:r w:rsidRPr="004952BE">
        <w:rPr>
          <w:rFonts w:ascii="Arial" w:hAnsi="Arial" w:cs="Arial"/>
        </w:rPr>
        <w:t>…..</w:t>
      </w:r>
      <w:r w:rsidR="00847DDE" w:rsidRPr="004952BE">
        <w:rPr>
          <w:rFonts w:ascii="Arial" w:hAnsi="Arial" w:cs="Arial"/>
        </w:rPr>
        <w:t>…….……………</w:t>
      </w:r>
      <w:r w:rsidRPr="004952BE">
        <w:rPr>
          <w:rFonts w:ascii="Arial" w:hAnsi="Arial" w:cs="Arial"/>
        </w:rPr>
        <w:t>.</w:t>
      </w:r>
      <w:r w:rsidR="00847DDE" w:rsidRPr="004952BE">
        <w:rPr>
          <w:rFonts w:ascii="Arial" w:hAnsi="Arial" w:cs="Arial"/>
        </w:rPr>
        <w:t>…</w:t>
      </w:r>
      <w:r w:rsidRPr="004952BE">
        <w:rPr>
          <w:rFonts w:ascii="Arial" w:hAnsi="Arial" w:cs="Arial"/>
        </w:rPr>
        <w:t>.</w:t>
      </w:r>
      <w:r w:rsidR="00847DDE" w:rsidRPr="004952BE">
        <w:rPr>
          <w:rFonts w:ascii="Arial" w:hAnsi="Arial" w:cs="Arial"/>
        </w:rPr>
        <w:t>…</w:t>
      </w:r>
      <w:r w:rsidR="002F0EDD" w:rsidRPr="004952BE">
        <w:rPr>
          <w:rFonts w:ascii="Arial" w:hAnsi="Arial" w:cs="Arial"/>
        </w:rPr>
        <w:t>…</w:t>
      </w:r>
      <w:r w:rsidRPr="004952BE">
        <w:rPr>
          <w:rFonts w:ascii="Arial" w:hAnsi="Arial" w:cs="Arial"/>
        </w:rPr>
        <w:t>…</w:t>
      </w:r>
      <w:r w:rsidR="002F0EDD" w:rsidRPr="004952BE">
        <w:rPr>
          <w:rFonts w:ascii="Arial" w:hAnsi="Arial" w:cs="Arial"/>
        </w:rPr>
        <w:t>.</w:t>
      </w:r>
      <w:r w:rsidR="00A00BC3">
        <w:rPr>
          <w:rFonts w:ascii="Arial" w:hAnsi="Arial" w:cs="Arial"/>
        </w:rPr>
        <w:t>……</w:t>
      </w:r>
      <w:r w:rsidR="00847DDE" w:rsidRPr="004952BE">
        <w:rPr>
          <w:rFonts w:ascii="Arial" w:hAnsi="Arial" w:cs="Arial"/>
        </w:rPr>
        <w:t>$</w:t>
      </w:r>
      <w:r w:rsidR="00847DDE" w:rsidRPr="004952BE">
        <w:rPr>
          <w:rFonts w:ascii="Arial" w:hAnsi="Arial" w:cs="Arial"/>
          <w:b/>
        </w:rPr>
        <w:t xml:space="preserve"> </w:t>
      </w:r>
      <w:r w:rsidR="00A00BC3">
        <w:rPr>
          <w:rFonts w:ascii="Arial" w:hAnsi="Arial" w:cs="Arial"/>
          <w:b/>
        </w:rPr>
        <w:t xml:space="preserve">    </w:t>
      </w:r>
      <w:r w:rsidR="00A00BC3">
        <w:rPr>
          <w:rFonts w:ascii="Arial" w:hAnsi="Arial" w:cs="Arial"/>
        </w:rPr>
        <w:t>5</w:t>
      </w:r>
      <w:r w:rsidRPr="004952BE">
        <w:rPr>
          <w:rFonts w:ascii="Arial" w:hAnsi="Arial" w:cs="Arial"/>
        </w:rPr>
        <w:t>.</w:t>
      </w:r>
      <w:r w:rsidR="00A00BC3">
        <w:rPr>
          <w:rFonts w:ascii="Arial" w:hAnsi="Arial" w:cs="Arial"/>
        </w:rPr>
        <w:t>000.000.00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847DDE" w:rsidRPr="00032A00" w:rsidRDefault="00847DDE" w:rsidP="00847DDE">
      <w:pPr>
        <w:tabs>
          <w:tab w:val="left" w:pos="8460"/>
        </w:tabs>
        <w:ind w:right="-136" w:firstLine="142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Pr="00074625">
        <w:rPr>
          <w:rFonts w:ascii="Arial" w:hAnsi="Arial" w:cs="Arial"/>
          <w:b/>
        </w:rPr>
        <w:t>……………………………………………</w:t>
      </w:r>
      <w:r>
        <w:rPr>
          <w:rFonts w:ascii="Arial" w:hAnsi="Arial" w:cs="Arial"/>
          <w:b/>
        </w:rPr>
        <w:t>…</w:t>
      </w:r>
      <w:r w:rsidRPr="00074625">
        <w:rPr>
          <w:rFonts w:ascii="Arial" w:hAnsi="Arial" w:cs="Arial"/>
          <w:b/>
        </w:rPr>
        <w:t xml:space="preserve">…..…….$ </w:t>
      </w:r>
      <w:r w:rsidR="00A00BC3" w:rsidRPr="0009034D">
        <w:rPr>
          <w:rFonts w:ascii="Arial" w:hAnsi="Arial" w:cs="Arial"/>
          <w:b/>
        </w:rPr>
        <w:t>27.870.921,90</w:t>
      </w:r>
      <w:r w:rsidR="00EB45BB">
        <w:rPr>
          <w:rFonts w:ascii="Arial" w:hAnsi="Arial" w:cs="Arial"/>
        </w:rPr>
        <w:t>.</w:t>
      </w: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8C1530">
      <w:pPr>
        <w:ind w:left="142" w:right="-136"/>
        <w:jc w:val="both"/>
        <w:rPr>
          <w:rFonts w:ascii="Arial" w:hAnsi="Arial" w:cs="Arial"/>
          <w:b/>
        </w:rPr>
      </w:pPr>
    </w:p>
    <w:p w:rsidR="00282DFD" w:rsidRPr="0009558B" w:rsidRDefault="00282DFD" w:rsidP="008C1530">
      <w:pPr>
        <w:ind w:left="142" w:right="-136"/>
        <w:jc w:val="both"/>
        <w:rPr>
          <w:rFonts w:ascii="Arial" w:hAnsi="Arial" w:cs="Arial"/>
        </w:rPr>
      </w:pPr>
      <w:bookmarkStart w:id="0" w:name="_GoBack"/>
      <w:bookmarkEnd w:id="0"/>
      <w:r w:rsidRPr="0009558B">
        <w:rPr>
          <w:rFonts w:ascii="Arial" w:hAnsi="Arial" w:cs="Arial"/>
          <w:b/>
        </w:rPr>
        <w:t xml:space="preserve">ARTICULO SEGUNDO: </w:t>
      </w:r>
      <w:r w:rsidRPr="0009558B">
        <w:rPr>
          <w:rFonts w:ascii="Arial" w:hAnsi="Arial" w:cs="Arial"/>
        </w:rPr>
        <w:t xml:space="preserve">Para la aprobación por parte del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 xml:space="preserve"> de las partidas tratadas en el artículo anterior, se deberá contar con la propuesta escrita por parte del asociado, la gerencia, 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>, a la persona que presentó la propuesta.</w:t>
      </w:r>
    </w:p>
    <w:p w:rsidR="00282DFD" w:rsidRPr="0009558B" w:rsidRDefault="00282DFD" w:rsidP="00282DFD">
      <w:pPr>
        <w:ind w:right="-136"/>
        <w:jc w:val="both"/>
        <w:rPr>
          <w:rFonts w:ascii="Arial" w:hAnsi="Arial" w:cs="Arial"/>
        </w:rPr>
      </w:pPr>
    </w:p>
    <w:p w:rsidR="00282DFD" w:rsidRPr="0009558B" w:rsidRDefault="00282DFD" w:rsidP="00EB539C">
      <w:pPr>
        <w:ind w:right="-136" w:firstLine="142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TERCERO: </w:t>
      </w:r>
      <w:r w:rsidRPr="0009558B">
        <w:rPr>
          <w:rFonts w:ascii="Arial" w:hAnsi="Arial" w:cs="Arial"/>
        </w:rPr>
        <w:t>El presente acuerdo rige a partir de la fecha de su aprobación.</w:t>
      </w:r>
    </w:p>
    <w:p w:rsidR="002F0EDD" w:rsidRDefault="00282DFD" w:rsidP="00282DFD">
      <w:pPr>
        <w:ind w:left="142" w:right="4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Expedido por el Comité de Solidaridad</w:t>
      </w:r>
      <w:r w:rsidR="00CF202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en</w:t>
      </w:r>
      <w:r w:rsidR="00F06696">
        <w:rPr>
          <w:rFonts w:ascii="Arial" w:hAnsi="Arial" w:cs="Arial"/>
        </w:rPr>
        <w:t xml:space="preserve"> la </w:t>
      </w:r>
      <w:r w:rsidR="00CF2020">
        <w:rPr>
          <w:rFonts w:ascii="Arial" w:hAnsi="Arial" w:cs="Arial"/>
        </w:rPr>
        <w:t>q</w:t>
      </w:r>
      <w:r w:rsidR="00F06696">
        <w:rPr>
          <w:rFonts w:ascii="Arial" w:hAnsi="Arial" w:cs="Arial"/>
        </w:rPr>
        <w:t>uinta</w:t>
      </w:r>
      <w:r>
        <w:rPr>
          <w:rFonts w:ascii="Arial" w:hAnsi="Arial" w:cs="Arial"/>
        </w:rPr>
        <w:t xml:space="preserve"> reunión  de fecha 09 de septiembre de 2016 y fue socializado presentado y  aprobado </w:t>
      </w:r>
      <w:r w:rsidRPr="0009558B">
        <w:rPr>
          <w:rFonts w:ascii="Arial" w:hAnsi="Arial" w:cs="Arial"/>
        </w:rPr>
        <w:t xml:space="preserve"> por el Consejo de Administración de COOPEAIPE, a los</w:t>
      </w:r>
      <w:r>
        <w:rPr>
          <w:rFonts w:ascii="Arial" w:hAnsi="Arial" w:cs="Arial"/>
        </w:rPr>
        <w:t xml:space="preserve"> </w:t>
      </w:r>
      <w:r w:rsidR="00A00BC3">
        <w:rPr>
          <w:rFonts w:ascii="Arial" w:hAnsi="Arial" w:cs="Arial"/>
        </w:rPr>
        <w:t>12</w:t>
      </w:r>
      <w:r>
        <w:rPr>
          <w:rFonts w:ascii="Arial" w:hAnsi="Arial" w:cs="Arial"/>
        </w:rPr>
        <w:t xml:space="preserve"> </w:t>
      </w:r>
      <w:r w:rsidRPr="0009558B">
        <w:rPr>
          <w:rFonts w:ascii="Arial" w:hAnsi="Arial" w:cs="Arial"/>
        </w:rPr>
        <w:t xml:space="preserve">días del mes de </w:t>
      </w:r>
      <w:r w:rsidR="00A00BC3">
        <w:rPr>
          <w:rFonts w:ascii="Arial" w:hAnsi="Arial" w:cs="Arial"/>
        </w:rPr>
        <w:t>Mayo</w:t>
      </w:r>
      <w:r>
        <w:rPr>
          <w:rFonts w:ascii="Arial" w:hAnsi="Arial" w:cs="Arial"/>
        </w:rPr>
        <w:t xml:space="preserve"> </w:t>
      </w:r>
      <w:r w:rsidRPr="0009558B">
        <w:rPr>
          <w:rFonts w:ascii="Arial" w:hAnsi="Arial" w:cs="Arial"/>
        </w:rPr>
        <w:t>de</w:t>
      </w:r>
      <w:r>
        <w:rPr>
          <w:rFonts w:ascii="Arial" w:hAnsi="Arial" w:cs="Arial"/>
        </w:rPr>
        <w:t>l año 201</w:t>
      </w:r>
      <w:r w:rsidR="00A00BC3">
        <w:rPr>
          <w:rFonts w:ascii="Arial" w:hAnsi="Arial" w:cs="Arial"/>
        </w:rPr>
        <w:t>7</w:t>
      </w:r>
      <w:r>
        <w:rPr>
          <w:rFonts w:ascii="Arial" w:hAnsi="Arial" w:cs="Arial"/>
        </w:rPr>
        <w:t>, según consta el acta 17</w:t>
      </w:r>
      <w:r w:rsidRPr="00181676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de 2016.</w:t>
      </w:r>
    </w:p>
    <w:p w:rsidR="00980B8D" w:rsidRPr="00980B8D" w:rsidRDefault="00980B8D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  <w:r w:rsidRPr="00980B8D">
        <w:rPr>
          <w:rFonts w:ascii="Arial" w:hAnsi="Arial" w:cs="Arial"/>
          <w:sz w:val="24"/>
          <w:szCs w:val="24"/>
        </w:rPr>
        <w:t>En constancia firman,</w:t>
      </w:r>
    </w:p>
    <w:p w:rsidR="00980B8D" w:rsidRDefault="00980B8D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2E7C68" w:rsidRDefault="002E7C68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EB539C" w:rsidRDefault="00B67CB9" w:rsidP="00EB539C">
      <w:pPr>
        <w:pStyle w:val="Sinespaciado"/>
        <w:rPr>
          <w:rFonts w:ascii="Arial" w:hAnsi="Arial" w:cs="Arial"/>
          <w:b/>
          <w:sz w:val="24"/>
          <w:szCs w:val="24"/>
        </w:rPr>
      </w:pPr>
      <w:r w:rsidRPr="00B67CB9">
        <w:rPr>
          <w:rFonts w:ascii="Arial" w:hAnsi="Arial" w:cs="Arial"/>
          <w:b/>
          <w:sz w:val="24"/>
          <w:szCs w:val="24"/>
        </w:rPr>
        <w:t>CENELIA LEÓN QUIROGA</w:t>
      </w:r>
      <w:r w:rsidRPr="00B67CB9">
        <w:rPr>
          <w:rFonts w:ascii="Arial" w:hAnsi="Arial" w:cs="Arial"/>
          <w:b/>
          <w:sz w:val="24"/>
          <w:szCs w:val="24"/>
        </w:rPr>
        <w:tab/>
      </w:r>
      <w:r w:rsidRPr="00B67CB9">
        <w:rPr>
          <w:rFonts w:ascii="Arial" w:hAnsi="Arial" w:cs="Arial"/>
          <w:b/>
          <w:sz w:val="24"/>
          <w:szCs w:val="24"/>
        </w:rPr>
        <w:tab/>
      </w:r>
      <w:r w:rsidR="00EB539C">
        <w:rPr>
          <w:rFonts w:ascii="Arial" w:hAnsi="Arial" w:cs="Arial"/>
          <w:b/>
          <w:sz w:val="24"/>
          <w:szCs w:val="24"/>
        </w:rPr>
        <w:t xml:space="preserve">                    </w:t>
      </w:r>
      <w:r w:rsidR="00EB539C" w:rsidRPr="00980B8D">
        <w:rPr>
          <w:rFonts w:ascii="Arial" w:hAnsi="Arial" w:cs="Arial"/>
          <w:b/>
          <w:sz w:val="24"/>
          <w:szCs w:val="24"/>
        </w:rPr>
        <w:t>BELARMINA CARDENAS ROA</w:t>
      </w:r>
      <w:r w:rsidRPr="00B67CB9">
        <w:rPr>
          <w:rFonts w:ascii="Arial" w:hAnsi="Arial" w:cs="Arial"/>
          <w:b/>
          <w:sz w:val="24"/>
          <w:szCs w:val="24"/>
        </w:rPr>
        <w:tab/>
      </w:r>
    </w:p>
    <w:p w:rsidR="00B67CB9" w:rsidRDefault="002F103B" w:rsidP="00EB539C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Presidente del Comité de Solidaridad</w:t>
      </w:r>
      <w:r w:rsidR="00EB539C">
        <w:rPr>
          <w:rFonts w:ascii="Arial" w:hAnsi="Arial" w:cs="Arial"/>
          <w:sz w:val="24"/>
          <w:szCs w:val="24"/>
        </w:rPr>
        <w:tab/>
      </w:r>
      <w:r w:rsidR="00EB539C">
        <w:rPr>
          <w:rFonts w:ascii="Arial" w:hAnsi="Arial" w:cs="Arial"/>
          <w:sz w:val="24"/>
          <w:szCs w:val="24"/>
        </w:rPr>
        <w:tab/>
        <w:t xml:space="preserve">         </w:t>
      </w:r>
      <w:r w:rsidR="00EB539C" w:rsidRPr="00980B8D">
        <w:rPr>
          <w:rFonts w:ascii="Arial" w:hAnsi="Arial" w:cs="Arial"/>
          <w:sz w:val="24"/>
          <w:szCs w:val="24"/>
        </w:rPr>
        <w:t>Secretaria</w:t>
      </w:r>
      <w:r w:rsidR="00EB539C">
        <w:rPr>
          <w:rFonts w:ascii="Arial" w:hAnsi="Arial" w:cs="Arial"/>
          <w:sz w:val="24"/>
          <w:szCs w:val="24"/>
        </w:rPr>
        <w:t xml:space="preserve"> del Comité</w:t>
      </w:r>
    </w:p>
    <w:p w:rsidR="00EB539C" w:rsidRDefault="00EB539C" w:rsidP="00EB539C">
      <w:pPr>
        <w:pStyle w:val="Sinespaciado"/>
        <w:rPr>
          <w:rFonts w:ascii="Arial" w:hAnsi="Arial" w:cs="Arial"/>
          <w:sz w:val="24"/>
          <w:szCs w:val="24"/>
        </w:rPr>
      </w:pPr>
    </w:p>
    <w:p w:rsidR="00EB539C" w:rsidRDefault="00EB539C" w:rsidP="00EB539C">
      <w:pPr>
        <w:pStyle w:val="Sinespaciado"/>
        <w:rPr>
          <w:rFonts w:ascii="Arial" w:hAnsi="Arial" w:cs="Arial"/>
          <w:sz w:val="24"/>
          <w:szCs w:val="24"/>
        </w:rPr>
      </w:pPr>
    </w:p>
    <w:p w:rsidR="00EB539C" w:rsidRDefault="00EB539C" w:rsidP="00EB539C">
      <w:pPr>
        <w:pStyle w:val="Sinespaciado"/>
        <w:rPr>
          <w:rFonts w:ascii="Arial" w:hAnsi="Arial" w:cs="Arial"/>
          <w:sz w:val="24"/>
          <w:szCs w:val="24"/>
        </w:rPr>
      </w:pPr>
    </w:p>
    <w:p w:rsidR="00EB539C" w:rsidRDefault="00EB539C" w:rsidP="00EB539C">
      <w:pPr>
        <w:pStyle w:val="Sinespaciado"/>
        <w:rPr>
          <w:rFonts w:ascii="Arial" w:hAnsi="Arial" w:cs="Arial"/>
          <w:sz w:val="24"/>
          <w:szCs w:val="24"/>
        </w:rPr>
      </w:pPr>
    </w:p>
    <w:p w:rsidR="00EB539C" w:rsidRPr="00980B8D" w:rsidRDefault="00EB539C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980B8D" w:rsidRPr="00980B8D" w:rsidRDefault="00E43650" w:rsidP="00980B8D">
      <w:pPr>
        <w:pStyle w:val="Sinespaciado"/>
        <w:ind w:left="-142"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JOSE IVAN CELIS TOVAR</w:t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  <w:t>BELARMINA CARDENAS ROA</w:t>
      </w:r>
      <w:r w:rsidR="00980B8D" w:rsidRPr="00980B8D">
        <w:rPr>
          <w:rFonts w:ascii="Arial" w:hAnsi="Arial" w:cs="Arial"/>
          <w:b/>
          <w:sz w:val="24"/>
          <w:szCs w:val="24"/>
        </w:rPr>
        <w:tab/>
      </w:r>
    </w:p>
    <w:p w:rsidR="00980B8D" w:rsidRPr="00980B8D" w:rsidRDefault="008A1355" w:rsidP="00980B8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Presidente del Consejo</w:t>
      </w:r>
      <w:r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  <w:t xml:space="preserve">Secretaria </w:t>
      </w:r>
      <w:r w:rsidR="00EB539C">
        <w:rPr>
          <w:rFonts w:ascii="Arial" w:hAnsi="Arial" w:cs="Arial"/>
          <w:sz w:val="24"/>
          <w:szCs w:val="24"/>
        </w:rPr>
        <w:t>del Consejo</w:t>
      </w: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054C7F" w:rsidRPr="00980B8D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p w:rsidR="00054C7F" w:rsidRPr="00013298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sectPr w:rsidR="00054C7F" w:rsidRPr="00013298" w:rsidSect="008B77E3">
      <w:footerReference w:type="default" r:id="rId8"/>
      <w:pgSz w:w="11906" w:h="16838"/>
      <w:pgMar w:top="1276" w:right="1133" w:bottom="993" w:left="1134" w:header="708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E78" w:rsidRDefault="00F61E78" w:rsidP="00FF5B89">
      <w:pPr>
        <w:spacing w:after="0" w:line="240" w:lineRule="auto"/>
      </w:pPr>
      <w:r>
        <w:separator/>
      </w:r>
    </w:p>
  </w:endnote>
  <w:endnote w:type="continuationSeparator" w:id="0">
    <w:p w:rsidR="00F61E78" w:rsidRDefault="00F61E78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206097998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7423F2" w:rsidRPr="007423F2" w:rsidRDefault="00CC6F9C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</w:t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E4CA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E4CA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0A4585" w:rsidRDefault="000A45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E78" w:rsidRDefault="00F61E78" w:rsidP="00FF5B89">
      <w:pPr>
        <w:spacing w:after="0" w:line="240" w:lineRule="auto"/>
      </w:pPr>
      <w:r>
        <w:separator/>
      </w:r>
    </w:p>
  </w:footnote>
  <w:footnote w:type="continuationSeparator" w:id="0">
    <w:p w:rsidR="00F61E78" w:rsidRDefault="00F61E78" w:rsidP="00FF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862" w:hanging="360"/>
      </w:p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5695"/>
    <w:rsid w:val="000B68B6"/>
    <w:rsid w:val="000C118E"/>
    <w:rsid w:val="000D017A"/>
    <w:rsid w:val="000D1E92"/>
    <w:rsid w:val="000D4376"/>
    <w:rsid w:val="000D6A9E"/>
    <w:rsid w:val="000D6DF8"/>
    <w:rsid w:val="000E4CA3"/>
    <w:rsid w:val="000F0F1F"/>
    <w:rsid w:val="000F70BF"/>
    <w:rsid w:val="0010015F"/>
    <w:rsid w:val="00104158"/>
    <w:rsid w:val="001165EF"/>
    <w:rsid w:val="001361FC"/>
    <w:rsid w:val="00141E85"/>
    <w:rsid w:val="001436D0"/>
    <w:rsid w:val="00143F64"/>
    <w:rsid w:val="00160D2D"/>
    <w:rsid w:val="001643D9"/>
    <w:rsid w:val="00167741"/>
    <w:rsid w:val="00185A10"/>
    <w:rsid w:val="00191FDC"/>
    <w:rsid w:val="00193590"/>
    <w:rsid w:val="001A0F63"/>
    <w:rsid w:val="001A180C"/>
    <w:rsid w:val="001B28EF"/>
    <w:rsid w:val="001C5F50"/>
    <w:rsid w:val="001D4DFB"/>
    <w:rsid w:val="001E0CFB"/>
    <w:rsid w:val="001E357A"/>
    <w:rsid w:val="0021410F"/>
    <w:rsid w:val="002242C0"/>
    <w:rsid w:val="00225173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95E03"/>
    <w:rsid w:val="002A4FCB"/>
    <w:rsid w:val="002A595D"/>
    <w:rsid w:val="002A6992"/>
    <w:rsid w:val="002B2A78"/>
    <w:rsid w:val="002C1B74"/>
    <w:rsid w:val="002C4454"/>
    <w:rsid w:val="002D0E0A"/>
    <w:rsid w:val="002D1BEE"/>
    <w:rsid w:val="002D2819"/>
    <w:rsid w:val="002D3E1E"/>
    <w:rsid w:val="002E18CD"/>
    <w:rsid w:val="002E7C68"/>
    <w:rsid w:val="002F0EDD"/>
    <w:rsid w:val="002F103B"/>
    <w:rsid w:val="002F55AE"/>
    <w:rsid w:val="00300BF3"/>
    <w:rsid w:val="00302D8E"/>
    <w:rsid w:val="003110B9"/>
    <w:rsid w:val="003236E1"/>
    <w:rsid w:val="00327289"/>
    <w:rsid w:val="00327D4B"/>
    <w:rsid w:val="003327A5"/>
    <w:rsid w:val="00346EA8"/>
    <w:rsid w:val="00347918"/>
    <w:rsid w:val="00347FAD"/>
    <w:rsid w:val="00355E41"/>
    <w:rsid w:val="00375492"/>
    <w:rsid w:val="00375E62"/>
    <w:rsid w:val="00376CBE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62B5"/>
    <w:rsid w:val="00416F5B"/>
    <w:rsid w:val="0042008D"/>
    <w:rsid w:val="0042533A"/>
    <w:rsid w:val="0043255B"/>
    <w:rsid w:val="00442F8F"/>
    <w:rsid w:val="004461F4"/>
    <w:rsid w:val="00461D81"/>
    <w:rsid w:val="00462538"/>
    <w:rsid w:val="00465EAF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40102"/>
    <w:rsid w:val="00542994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FE7"/>
    <w:rsid w:val="00731209"/>
    <w:rsid w:val="00733855"/>
    <w:rsid w:val="0073622C"/>
    <w:rsid w:val="00736916"/>
    <w:rsid w:val="00737CE3"/>
    <w:rsid w:val="0074078F"/>
    <w:rsid w:val="007423F2"/>
    <w:rsid w:val="00752E93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F160E"/>
    <w:rsid w:val="008004A1"/>
    <w:rsid w:val="008069BB"/>
    <w:rsid w:val="008131F1"/>
    <w:rsid w:val="00814E14"/>
    <w:rsid w:val="0081605E"/>
    <w:rsid w:val="008170E6"/>
    <w:rsid w:val="00836802"/>
    <w:rsid w:val="00837C36"/>
    <w:rsid w:val="00844FCA"/>
    <w:rsid w:val="00845775"/>
    <w:rsid w:val="00845967"/>
    <w:rsid w:val="008459A6"/>
    <w:rsid w:val="00847DDE"/>
    <w:rsid w:val="00852E7C"/>
    <w:rsid w:val="008728CA"/>
    <w:rsid w:val="0087582E"/>
    <w:rsid w:val="00882A2D"/>
    <w:rsid w:val="00884712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277B"/>
    <w:rsid w:val="008D56AF"/>
    <w:rsid w:val="008E3090"/>
    <w:rsid w:val="008E4205"/>
    <w:rsid w:val="008E6958"/>
    <w:rsid w:val="008F38E6"/>
    <w:rsid w:val="008F4528"/>
    <w:rsid w:val="0090389F"/>
    <w:rsid w:val="00913015"/>
    <w:rsid w:val="00925598"/>
    <w:rsid w:val="00934F11"/>
    <w:rsid w:val="009374D1"/>
    <w:rsid w:val="00951B54"/>
    <w:rsid w:val="00957099"/>
    <w:rsid w:val="00957BF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E3377"/>
    <w:rsid w:val="009E4C3F"/>
    <w:rsid w:val="009F4884"/>
    <w:rsid w:val="009F62FB"/>
    <w:rsid w:val="009F64B7"/>
    <w:rsid w:val="009F6A51"/>
    <w:rsid w:val="009F7051"/>
    <w:rsid w:val="00A00BC3"/>
    <w:rsid w:val="00A11DC5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E02DB"/>
    <w:rsid w:val="00AF4597"/>
    <w:rsid w:val="00AF68F3"/>
    <w:rsid w:val="00AF784A"/>
    <w:rsid w:val="00B03846"/>
    <w:rsid w:val="00B05095"/>
    <w:rsid w:val="00B153CC"/>
    <w:rsid w:val="00B167EE"/>
    <w:rsid w:val="00B225E6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A0BCE"/>
    <w:rsid w:val="00BA0EBC"/>
    <w:rsid w:val="00BB436C"/>
    <w:rsid w:val="00BC3C6A"/>
    <w:rsid w:val="00BC5C05"/>
    <w:rsid w:val="00BC77D1"/>
    <w:rsid w:val="00BD3C9F"/>
    <w:rsid w:val="00BD6032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7FF3"/>
    <w:rsid w:val="00D000E1"/>
    <w:rsid w:val="00D1096D"/>
    <w:rsid w:val="00D137DF"/>
    <w:rsid w:val="00D17431"/>
    <w:rsid w:val="00D34CDF"/>
    <w:rsid w:val="00D35B18"/>
    <w:rsid w:val="00D378E7"/>
    <w:rsid w:val="00D41469"/>
    <w:rsid w:val="00D44AD3"/>
    <w:rsid w:val="00D551ED"/>
    <w:rsid w:val="00D552D2"/>
    <w:rsid w:val="00D74E35"/>
    <w:rsid w:val="00D831A8"/>
    <w:rsid w:val="00D8617D"/>
    <w:rsid w:val="00D96328"/>
    <w:rsid w:val="00DA26E9"/>
    <w:rsid w:val="00DA79D5"/>
    <w:rsid w:val="00DC07AA"/>
    <w:rsid w:val="00DC098D"/>
    <w:rsid w:val="00DC619B"/>
    <w:rsid w:val="00DE2873"/>
    <w:rsid w:val="00DE3A1E"/>
    <w:rsid w:val="00DE694B"/>
    <w:rsid w:val="00DF05BD"/>
    <w:rsid w:val="00DF31C3"/>
    <w:rsid w:val="00DF6A4E"/>
    <w:rsid w:val="00E01BDB"/>
    <w:rsid w:val="00E04068"/>
    <w:rsid w:val="00E069AE"/>
    <w:rsid w:val="00E06E6C"/>
    <w:rsid w:val="00E12E0A"/>
    <w:rsid w:val="00E14C10"/>
    <w:rsid w:val="00E164E6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A4C"/>
    <w:rsid w:val="00EC0785"/>
    <w:rsid w:val="00EC6A84"/>
    <w:rsid w:val="00EE1B8A"/>
    <w:rsid w:val="00EE386C"/>
    <w:rsid w:val="00EE4074"/>
    <w:rsid w:val="00EE590D"/>
    <w:rsid w:val="00EE64DB"/>
    <w:rsid w:val="00EF25E4"/>
    <w:rsid w:val="00EF2E71"/>
    <w:rsid w:val="00F010D6"/>
    <w:rsid w:val="00F06696"/>
    <w:rsid w:val="00F06AC1"/>
    <w:rsid w:val="00F14C1D"/>
    <w:rsid w:val="00F20F4E"/>
    <w:rsid w:val="00F2173D"/>
    <w:rsid w:val="00F31199"/>
    <w:rsid w:val="00F34572"/>
    <w:rsid w:val="00F36490"/>
    <w:rsid w:val="00F4189B"/>
    <w:rsid w:val="00F4404C"/>
    <w:rsid w:val="00F461B9"/>
    <w:rsid w:val="00F60526"/>
    <w:rsid w:val="00F60A57"/>
    <w:rsid w:val="00F61E78"/>
    <w:rsid w:val="00F63410"/>
    <w:rsid w:val="00F65BBB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OscarM</cp:lastModifiedBy>
  <cp:revision>12</cp:revision>
  <cp:lastPrinted>2017-05-30T19:55:00Z</cp:lastPrinted>
  <dcterms:created xsi:type="dcterms:W3CDTF">2017-05-06T16:12:00Z</dcterms:created>
  <dcterms:modified xsi:type="dcterms:W3CDTF">2017-05-30T19:56:00Z</dcterms:modified>
</cp:coreProperties>
</file>