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847DDE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</w:t>
      </w:r>
      <w:r w:rsidRPr="00F04EF0">
        <w:rPr>
          <w:rFonts w:ascii="Arial" w:hAnsi="Arial" w:cs="Arial"/>
          <w:b/>
        </w:rPr>
        <w:t>. 0</w:t>
      </w:r>
      <w:r w:rsidR="00AF2689">
        <w:rPr>
          <w:rFonts w:ascii="Arial" w:hAnsi="Arial" w:cs="Arial"/>
          <w:b/>
        </w:rPr>
        <w:t>6</w:t>
      </w:r>
      <w:r w:rsidRPr="00F04EF0">
        <w:rPr>
          <w:rFonts w:ascii="Arial" w:hAnsi="Arial" w:cs="Arial"/>
          <w:b/>
        </w:rPr>
        <w:t xml:space="preserve"> DE 20</w:t>
      </w:r>
      <w:r w:rsidR="00AF2689">
        <w:rPr>
          <w:rFonts w:ascii="Arial" w:hAnsi="Arial" w:cs="Arial"/>
          <w:b/>
        </w:rPr>
        <w:t>20</w:t>
      </w:r>
      <w:bookmarkStart w:id="0" w:name="_GoBack"/>
      <w:bookmarkEnd w:id="0"/>
    </w:p>
    <w:p w:rsidR="009D1422" w:rsidRPr="00032A00" w:rsidRDefault="009D1422" w:rsidP="00847DDE">
      <w:pPr>
        <w:jc w:val="center"/>
        <w:rPr>
          <w:rFonts w:ascii="Arial" w:hAnsi="Arial" w:cs="Arial"/>
          <w:b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</w:t>
      </w:r>
      <w:r w:rsidR="00AF2689">
        <w:rPr>
          <w:rFonts w:ascii="Arial" w:hAnsi="Arial" w:cs="Arial"/>
          <w:b/>
        </w:rPr>
        <w:t>20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847DDE" w:rsidRPr="00032A00" w:rsidRDefault="00847DDE" w:rsidP="00847DDE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COOPEAIPE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20</w:t>
      </w:r>
      <w:r w:rsidR="00AF2689">
        <w:rPr>
          <w:rFonts w:ascii="Arial" w:hAnsi="Arial" w:cs="Arial"/>
        </w:rPr>
        <w:t>20</w:t>
      </w:r>
      <w:r w:rsidRPr="00032A00">
        <w:rPr>
          <w:rFonts w:ascii="Arial" w:hAnsi="Arial" w:cs="Arial"/>
        </w:rPr>
        <w:t>.</w:t>
      </w:r>
    </w:p>
    <w:p w:rsidR="00847DDE" w:rsidRPr="00032A00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El Comité de Solidaridad de la Cooperativa de Ahorro y Crédito COOPEAIPE, procede a elaborar y presentar el presupuesto, para desarrollar las labores </w:t>
      </w:r>
      <w:r w:rsidR="00AF2689">
        <w:rPr>
          <w:rFonts w:ascii="Arial" w:hAnsi="Arial" w:cs="Arial"/>
        </w:rPr>
        <w:t>contempladas en la circular básica jurídica y sus r</w:t>
      </w:r>
      <w:r w:rsidRPr="00032A00">
        <w:rPr>
          <w:rFonts w:ascii="Arial" w:hAnsi="Arial" w:cs="Arial"/>
        </w:rPr>
        <w:t>eglamentos</w:t>
      </w:r>
      <w:r w:rsidR="00AF2689">
        <w:rPr>
          <w:rFonts w:ascii="Arial" w:hAnsi="Arial" w:cs="Arial"/>
        </w:rPr>
        <w:t xml:space="preserve">, dando un </w:t>
      </w:r>
      <w:r w:rsidRPr="00032A00">
        <w:rPr>
          <w:rFonts w:ascii="Arial" w:hAnsi="Arial" w:cs="Arial"/>
        </w:rPr>
        <w:t xml:space="preserve">adecuado </w:t>
      </w:r>
      <w:r w:rsidR="00AF2689">
        <w:rPr>
          <w:rFonts w:ascii="Arial" w:hAnsi="Arial" w:cs="Arial"/>
        </w:rPr>
        <w:t xml:space="preserve">uso </w:t>
      </w:r>
      <w:r w:rsidRPr="00032A00">
        <w:rPr>
          <w:rFonts w:ascii="Arial" w:hAnsi="Arial" w:cs="Arial"/>
        </w:rPr>
        <w:t>a los excedentes cooperativos.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847DDE" w:rsidRPr="00F2416A" w:rsidRDefault="00847DDE" w:rsidP="009D1422">
      <w:pPr>
        <w:ind w:left="426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="00AF2689" w:rsidRPr="00032A00">
        <w:rPr>
          <w:rFonts w:ascii="Arial" w:hAnsi="Arial" w:cs="Arial"/>
        </w:rPr>
        <w:t>Fij</w:t>
      </w:r>
      <w:r w:rsidR="00AF2689">
        <w:rPr>
          <w:rFonts w:ascii="Arial" w:hAnsi="Arial" w:cs="Arial"/>
        </w:rPr>
        <w:t>ar</w:t>
      </w:r>
      <w:r w:rsidRPr="00032A00">
        <w:rPr>
          <w:rFonts w:ascii="Arial" w:hAnsi="Arial" w:cs="Arial"/>
        </w:rPr>
        <w:t xml:space="preserve"> el presupuesto del Comité de Solidaridad de la Cooperativa de Ahorro y Crédito “COOPEAIPE”, para la vigencia fiscal de 20</w:t>
      </w:r>
      <w:r w:rsidR="00AF2689">
        <w:rPr>
          <w:rFonts w:ascii="Arial" w:hAnsi="Arial" w:cs="Arial"/>
        </w:rPr>
        <w:t>20</w:t>
      </w:r>
      <w:r w:rsidRPr="00032A00">
        <w:rPr>
          <w:rFonts w:ascii="Arial" w:hAnsi="Arial" w:cs="Arial"/>
        </w:rPr>
        <w:t xml:space="preserve">, </w:t>
      </w:r>
      <w:r w:rsidR="00165CCF">
        <w:rPr>
          <w:rFonts w:ascii="Arial" w:hAnsi="Arial" w:cs="Arial"/>
        </w:rPr>
        <w:t xml:space="preserve">con el </w:t>
      </w:r>
      <w:r w:rsidRPr="00032A00">
        <w:rPr>
          <w:rFonts w:ascii="Arial" w:hAnsi="Arial" w:cs="Arial"/>
        </w:rPr>
        <w:t>valor de la distribución de excedentes 20</w:t>
      </w:r>
      <w:r w:rsidR="00165CCF">
        <w:rPr>
          <w:rFonts w:ascii="Arial" w:hAnsi="Arial" w:cs="Arial"/>
        </w:rPr>
        <w:t>19</w:t>
      </w:r>
      <w:r w:rsidRPr="00032A00">
        <w:rPr>
          <w:rFonts w:ascii="Arial" w:hAnsi="Arial" w:cs="Arial"/>
        </w:rPr>
        <w:t xml:space="preserve">, para </w:t>
      </w:r>
      <w:r w:rsidR="00847C36">
        <w:rPr>
          <w:rFonts w:ascii="Arial" w:hAnsi="Arial" w:cs="Arial"/>
        </w:rPr>
        <w:t xml:space="preserve">ser ejecutados durante </w:t>
      </w:r>
      <w:r w:rsidRPr="00032A00">
        <w:rPr>
          <w:rFonts w:ascii="Arial" w:hAnsi="Arial" w:cs="Arial"/>
        </w:rPr>
        <w:t>la vigencia 20</w:t>
      </w:r>
      <w:r w:rsidR="00165CCF">
        <w:rPr>
          <w:rFonts w:ascii="Arial" w:hAnsi="Arial" w:cs="Arial"/>
        </w:rPr>
        <w:t>20</w:t>
      </w:r>
      <w:r w:rsidRPr="00032A00">
        <w:rPr>
          <w:rFonts w:ascii="Arial" w:hAnsi="Arial" w:cs="Arial"/>
        </w:rPr>
        <w:t xml:space="preserve"> por</w:t>
      </w:r>
      <w:r>
        <w:rPr>
          <w:rFonts w:ascii="Arial" w:hAnsi="Arial" w:cs="Arial"/>
        </w:rPr>
        <w:t>:</w:t>
      </w:r>
      <w:r w:rsidR="00F4759F">
        <w:rPr>
          <w:rFonts w:ascii="Arial" w:hAnsi="Arial" w:cs="Arial"/>
        </w:rPr>
        <w:t xml:space="preserve"> </w:t>
      </w:r>
      <w:r w:rsidR="00F2416A" w:rsidRPr="00F2416A">
        <w:rPr>
          <w:rFonts w:ascii="Arial" w:hAnsi="Arial" w:cs="Arial"/>
        </w:rPr>
        <w:t xml:space="preserve">veinte seis </w:t>
      </w:r>
      <w:r w:rsidR="00F4759F" w:rsidRPr="00F2416A">
        <w:rPr>
          <w:rFonts w:ascii="Arial" w:hAnsi="Arial" w:cs="Arial"/>
        </w:rPr>
        <w:t>millones</w:t>
      </w:r>
      <w:r w:rsidR="00F2416A" w:rsidRPr="00F2416A">
        <w:rPr>
          <w:rFonts w:ascii="Arial" w:hAnsi="Arial" w:cs="Arial"/>
        </w:rPr>
        <w:t>,</w:t>
      </w:r>
      <w:r w:rsidR="00F4759F" w:rsidRPr="00F2416A">
        <w:rPr>
          <w:rFonts w:ascii="Arial" w:hAnsi="Arial" w:cs="Arial"/>
        </w:rPr>
        <w:t xml:space="preserve"> </w:t>
      </w:r>
      <w:r w:rsidR="00F2416A" w:rsidRPr="00F2416A">
        <w:rPr>
          <w:rFonts w:ascii="Arial" w:hAnsi="Arial" w:cs="Arial"/>
        </w:rPr>
        <w:t xml:space="preserve">quinientos noventa y nueve mil trescientos sesenta y seis </w:t>
      </w:r>
      <w:r w:rsidR="00F66162" w:rsidRPr="00F2416A">
        <w:rPr>
          <w:rFonts w:ascii="Arial" w:hAnsi="Arial" w:cs="Arial"/>
          <w:b/>
        </w:rPr>
        <w:t>$</w:t>
      </w:r>
      <w:r w:rsidR="00F2416A" w:rsidRPr="00F2416A">
        <w:rPr>
          <w:rFonts w:ascii="Arial" w:hAnsi="Arial" w:cs="Arial"/>
          <w:b/>
        </w:rPr>
        <w:t>26</w:t>
      </w:r>
      <w:r w:rsidR="00F66162" w:rsidRPr="00F2416A">
        <w:rPr>
          <w:rFonts w:ascii="Arial" w:hAnsi="Arial" w:cs="Arial"/>
          <w:b/>
        </w:rPr>
        <w:t>.</w:t>
      </w:r>
      <w:r w:rsidR="00F2416A" w:rsidRPr="00F2416A">
        <w:rPr>
          <w:rFonts w:ascii="Arial" w:hAnsi="Arial" w:cs="Arial"/>
          <w:b/>
        </w:rPr>
        <w:t>599</w:t>
      </w:r>
      <w:r w:rsidR="00F66162" w:rsidRPr="00F2416A">
        <w:rPr>
          <w:rFonts w:ascii="Arial" w:hAnsi="Arial" w:cs="Arial"/>
          <w:b/>
        </w:rPr>
        <w:t>.</w:t>
      </w:r>
      <w:r w:rsidR="00F2416A" w:rsidRPr="00F2416A">
        <w:rPr>
          <w:rFonts w:ascii="Arial" w:hAnsi="Arial" w:cs="Arial"/>
          <w:b/>
        </w:rPr>
        <w:t>366</w:t>
      </w:r>
      <w:r w:rsidRPr="00F2416A">
        <w:rPr>
          <w:rFonts w:ascii="Arial" w:hAnsi="Arial" w:cs="Arial"/>
        </w:rPr>
        <w:t xml:space="preserve"> m/cte. 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847DDE" w:rsidRPr="00032A00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Apoyos económicos solidarios para servicios médicos, hospitalarios y quirúrgicos </w:t>
      </w:r>
      <w:r w:rsidR="00D37801">
        <w:rPr>
          <w:rFonts w:ascii="Arial" w:hAnsi="Arial" w:cs="Arial"/>
        </w:rPr>
        <w:t xml:space="preserve">fuera del POS </w:t>
      </w:r>
      <w:r w:rsidRPr="00032A00">
        <w:rPr>
          <w:rFonts w:ascii="Arial" w:hAnsi="Arial" w:cs="Arial"/>
        </w:rPr>
        <w:t xml:space="preserve">para asociados y núcleo familiar </w:t>
      </w:r>
      <w:r w:rsidR="00DC2291">
        <w:rPr>
          <w:rFonts w:ascii="Arial" w:hAnsi="Arial" w:cs="Arial"/>
        </w:rPr>
        <w:t xml:space="preserve">según lo establecido en el </w:t>
      </w:r>
      <w:r w:rsidR="00DC2291" w:rsidRPr="00032A00">
        <w:rPr>
          <w:rFonts w:ascii="Arial" w:hAnsi="Arial" w:cs="Arial"/>
        </w:rPr>
        <w:t>reglamento</w:t>
      </w:r>
      <w:r w:rsidRPr="00032A00">
        <w:rPr>
          <w:rFonts w:ascii="Arial" w:hAnsi="Arial" w:cs="Arial"/>
        </w:rPr>
        <w:t>…………</w:t>
      </w:r>
      <w:r>
        <w:rPr>
          <w:rFonts w:ascii="Arial" w:hAnsi="Arial" w:cs="Arial"/>
        </w:rPr>
        <w:t>………………</w:t>
      </w:r>
      <w:r w:rsidR="009D1422">
        <w:rPr>
          <w:rFonts w:ascii="Arial" w:hAnsi="Arial" w:cs="Arial"/>
        </w:rPr>
        <w:t>………….</w:t>
      </w:r>
      <w:r w:rsidR="00F06AC1">
        <w:rPr>
          <w:rFonts w:ascii="Arial" w:hAnsi="Arial" w:cs="Arial"/>
        </w:rPr>
        <w:t>.</w:t>
      </w:r>
      <w:r>
        <w:rPr>
          <w:rFonts w:ascii="Arial" w:hAnsi="Arial" w:cs="Arial"/>
        </w:rPr>
        <w:t>…...</w:t>
      </w:r>
      <w:r w:rsidRPr="00032A00">
        <w:rPr>
          <w:rFonts w:ascii="Arial" w:hAnsi="Arial" w:cs="Arial"/>
        </w:rPr>
        <w:t>……………</w:t>
      </w:r>
      <w:r>
        <w:rPr>
          <w:rFonts w:ascii="Arial" w:hAnsi="Arial" w:cs="Arial"/>
        </w:rPr>
        <w:t>………</w:t>
      </w:r>
      <w:r w:rsidR="001B28EF">
        <w:rPr>
          <w:rFonts w:ascii="Arial" w:hAnsi="Arial" w:cs="Arial"/>
        </w:rPr>
        <w:t>..</w:t>
      </w:r>
      <w:r>
        <w:rPr>
          <w:rFonts w:ascii="Arial" w:hAnsi="Arial" w:cs="Arial"/>
        </w:rPr>
        <w:t>..</w:t>
      </w:r>
      <w:r w:rsidR="00A00BC3">
        <w:rPr>
          <w:rFonts w:ascii="Arial" w:hAnsi="Arial" w:cs="Arial"/>
        </w:rPr>
        <w:t>…..</w:t>
      </w:r>
      <w:r w:rsidRPr="00074625">
        <w:rPr>
          <w:rFonts w:ascii="Arial" w:hAnsi="Arial" w:cs="Arial"/>
        </w:rPr>
        <w:t xml:space="preserve">$ </w:t>
      </w:r>
      <w:r w:rsidR="00A00BC3">
        <w:rPr>
          <w:rFonts w:ascii="Arial" w:hAnsi="Arial" w:cs="Arial"/>
        </w:rPr>
        <w:t xml:space="preserve">    </w:t>
      </w:r>
      <w:r w:rsidR="00D37801">
        <w:rPr>
          <w:rFonts w:ascii="Arial" w:hAnsi="Arial" w:cs="Arial"/>
        </w:rPr>
        <w:t xml:space="preserve"> </w:t>
      </w:r>
      <w:r w:rsidR="00D961C3" w:rsidRPr="00D961C3">
        <w:rPr>
          <w:rFonts w:ascii="Arial" w:hAnsi="Arial" w:cs="Arial"/>
          <w:b/>
        </w:rPr>
        <w:t>3</w:t>
      </w:r>
      <w:r w:rsidR="00A00BC3" w:rsidRPr="00D961C3">
        <w:rPr>
          <w:rFonts w:ascii="Arial" w:hAnsi="Arial" w:cs="Arial"/>
          <w:b/>
        </w:rPr>
        <w:t>.</w:t>
      </w:r>
      <w:r w:rsidR="00D961C3" w:rsidRPr="00D961C3">
        <w:rPr>
          <w:rFonts w:ascii="Arial" w:hAnsi="Arial" w:cs="Arial"/>
          <w:b/>
        </w:rPr>
        <w:t>005</w:t>
      </w:r>
      <w:r w:rsidR="002F0EDD" w:rsidRPr="00DC2291">
        <w:rPr>
          <w:rFonts w:ascii="Arial" w:hAnsi="Arial" w:cs="Arial"/>
          <w:b/>
        </w:rPr>
        <w:t>.</w:t>
      </w:r>
      <w:r w:rsidR="00D961C3">
        <w:rPr>
          <w:rFonts w:ascii="Arial" w:hAnsi="Arial" w:cs="Arial"/>
          <w:b/>
        </w:rPr>
        <w:t>756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47DDE" w:rsidRPr="00074625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 xml:space="preserve">del 40% de </w:t>
      </w:r>
      <w:r w:rsidR="00D37801">
        <w:rPr>
          <w:rFonts w:ascii="Arial" w:hAnsi="Arial" w:cs="Arial"/>
        </w:rPr>
        <w:t>P</w:t>
      </w:r>
      <w:r w:rsidRPr="00074625">
        <w:rPr>
          <w:rFonts w:ascii="Arial" w:hAnsi="Arial" w:cs="Arial"/>
        </w:rPr>
        <w:t xml:space="preserve">lanes </w:t>
      </w:r>
      <w:r w:rsidR="00D37801">
        <w:rPr>
          <w:rFonts w:ascii="Arial" w:hAnsi="Arial" w:cs="Arial"/>
        </w:rPr>
        <w:t>E</w:t>
      </w:r>
      <w:r w:rsidRPr="00074625">
        <w:rPr>
          <w:rFonts w:ascii="Arial" w:hAnsi="Arial" w:cs="Arial"/>
        </w:rPr>
        <w:t>xequiales……</w:t>
      </w:r>
      <w:r w:rsidR="009D1422">
        <w:rPr>
          <w:rFonts w:ascii="Arial" w:hAnsi="Arial" w:cs="Arial"/>
        </w:rPr>
        <w:t>……</w:t>
      </w:r>
      <w:r w:rsidR="00D961C3">
        <w:rPr>
          <w:rFonts w:ascii="Arial" w:hAnsi="Arial" w:cs="Arial"/>
        </w:rPr>
        <w:t>…....</w:t>
      </w:r>
      <w:r w:rsidRPr="00074625">
        <w:rPr>
          <w:rFonts w:ascii="Arial" w:hAnsi="Arial" w:cs="Arial"/>
        </w:rPr>
        <w:t>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 </w:t>
      </w:r>
      <w:r w:rsidR="00A00BC3">
        <w:rPr>
          <w:rFonts w:ascii="Arial" w:hAnsi="Arial" w:cs="Arial"/>
        </w:rPr>
        <w:t xml:space="preserve">  </w:t>
      </w:r>
      <w:r w:rsidR="00D961C3" w:rsidRPr="00D961C3">
        <w:rPr>
          <w:rFonts w:ascii="Arial" w:hAnsi="Arial" w:cs="Arial"/>
          <w:b/>
        </w:rPr>
        <w:t>7.340.000</w:t>
      </w:r>
    </w:p>
    <w:p w:rsidR="00847DDE" w:rsidRPr="00074625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212AB4" w:rsidRPr="00D961C3" w:rsidRDefault="00EB66D3" w:rsidP="00212AB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>35</w:t>
      </w:r>
      <w:r w:rsidRPr="00074625">
        <w:rPr>
          <w:rFonts w:ascii="Arial" w:hAnsi="Arial" w:cs="Arial"/>
        </w:rPr>
        <w:t xml:space="preserve">% de </w:t>
      </w:r>
      <w:r>
        <w:rPr>
          <w:rFonts w:ascii="Arial" w:hAnsi="Arial" w:cs="Arial"/>
        </w:rPr>
        <w:t xml:space="preserve">Medicina </w:t>
      </w:r>
      <w:r w:rsidR="004F3784">
        <w:rPr>
          <w:rFonts w:ascii="Arial" w:hAnsi="Arial" w:cs="Arial"/>
        </w:rPr>
        <w:t>Pr</w:t>
      </w:r>
      <w:r w:rsidR="00DC2291">
        <w:rPr>
          <w:rFonts w:ascii="Arial" w:hAnsi="Arial" w:cs="Arial"/>
        </w:rPr>
        <w:t>e Pagada…</w:t>
      </w:r>
      <w:r w:rsidR="00D961C3">
        <w:rPr>
          <w:rFonts w:ascii="Arial" w:hAnsi="Arial" w:cs="Arial"/>
        </w:rPr>
        <w:t>….</w:t>
      </w:r>
      <w:r w:rsidR="004F3784">
        <w:rPr>
          <w:rFonts w:ascii="Arial" w:hAnsi="Arial" w:cs="Arial"/>
        </w:rPr>
        <w:t>.</w:t>
      </w:r>
      <w:r w:rsidRPr="00074625">
        <w:rPr>
          <w:rFonts w:ascii="Arial" w:hAnsi="Arial" w:cs="Arial"/>
        </w:rPr>
        <w:t>…</w:t>
      </w:r>
      <w:r w:rsidR="009D1422">
        <w:rPr>
          <w:rFonts w:ascii="Arial" w:hAnsi="Arial" w:cs="Arial"/>
        </w:rPr>
        <w:t>……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 </w:t>
      </w:r>
      <w:r>
        <w:rPr>
          <w:rFonts w:ascii="Arial" w:hAnsi="Arial" w:cs="Arial"/>
        </w:rPr>
        <w:t xml:space="preserve">  </w:t>
      </w:r>
      <w:r w:rsidR="00212AB4">
        <w:rPr>
          <w:rFonts w:ascii="Arial" w:hAnsi="Arial" w:cs="Arial"/>
        </w:rPr>
        <w:t xml:space="preserve"> </w:t>
      </w:r>
      <w:r w:rsidR="00D37801">
        <w:rPr>
          <w:rFonts w:ascii="Arial" w:hAnsi="Arial" w:cs="Arial"/>
        </w:rPr>
        <w:t xml:space="preserve">     </w:t>
      </w:r>
      <w:r w:rsidR="00D961C3" w:rsidRPr="00D961C3">
        <w:rPr>
          <w:rFonts w:ascii="Arial" w:hAnsi="Arial" w:cs="Arial"/>
          <w:b/>
        </w:rPr>
        <w:t>3.002</w:t>
      </w:r>
      <w:r w:rsidR="00212AB4" w:rsidRPr="00D961C3">
        <w:rPr>
          <w:rFonts w:ascii="Arial" w:hAnsi="Arial" w:cs="Arial"/>
          <w:b/>
        </w:rPr>
        <w:t>.000</w:t>
      </w:r>
    </w:p>
    <w:p w:rsidR="00D961C3" w:rsidRDefault="00D961C3" w:rsidP="00D961C3">
      <w:pPr>
        <w:pStyle w:val="Prrafodelista"/>
        <w:rPr>
          <w:rFonts w:ascii="Arial" w:hAnsi="Arial" w:cs="Arial"/>
        </w:rPr>
      </w:pP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847DDE" w:rsidRPr="00032A00" w:rsidRDefault="00847DDE" w:rsidP="00847DDE">
      <w:pPr>
        <w:tabs>
          <w:tab w:val="left" w:pos="8460"/>
        </w:tabs>
        <w:ind w:right="-136" w:firstLine="142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Pr="00074625">
        <w:rPr>
          <w:rFonts w:ascii="Arial" w:hAnsi="Arial" w:cs="Arial"/>
          <w:b/>
        </w:rPr>
        <w:t>…………………………………………</w:t>
      </w:r>
      <w:r w:rsidR="009D1422">
        <w:rPr>
          <w:rFonts w:ascii="Arial" w:hAnsi="Arial" w:cs="Arial"/>
          <w:b/>
        </w:rPr>
        <w:t>…….</w:t>
      </w:r>
      <w:r w:rsidRPr="00074625">
        <w:rPr>
          <w:rFonts w:ascii="Arial" w:hAnsi="Arial" w:cs="Arial"/>
          <w:b/>
        </w:rPr>
        <w:t>…</w:t>
      </w:r>
      <w:r>
        <w:rPr>
          <w:rFonts w:ascii="Arial" w:hAnsi="Arial" w:cs="Arial"/>
          <w:b/>
        </w:rPr>
        <w:t>…</w:t>
      </w:r>
      <w:r w:rsidRPr="00074625">
        <w:rPr>
          <w:rFonts w:ascii="Arial" w:hAnsi="Arial" w:cs="Arial"/>
          <w:b/>
        </w:rPr>
        <w:t xml:space="preserve">…..…….$ </w:t>
      </w:r>
      <w:r w:rsidR="00D37801">
        <w:rPr>
          <w:rFonts w:ascii="Arial" w:hAnsi="Arial" w:cs="Arial"/>
          <w:b/>
        </w:rPr>
        <w:t xml:space="preserve"> </w:t>
      </w:r>
      <w:r w:rsidR="00D961C3">
        <w:rPr>
          <w:rFonts w:ascii="Arial" w:hAnsi="Arial" w:cs="Arial"/>
          <w:b/>
        </w:rPr>
        <w:t>13.347.756</w:t>
      </w: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8C1530">
      <w:pPr>
        <w:ind w:left="142" w:right="-136"/>
        <w:jc w:val="both"/>
        <w:rPr>
          <w:rFonts w:ascii="Arial" w:hAnsi="Arial" w:cs="Arial"/>
          <w:b/>
        </w:rPr>
      </w:pPr>
    </w:p>
    <w:p w:rsidR="00282DFD" w:rsidRDefault="00282DFD" w:rsidP="008C1530">
      <w:pPr>
        <w:ind w:left="142" w:right="-136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SEGUNDO: </w:t>
      </w:r>
      <w:r w:rsidRPr="0009558B">
        <w:rPr>
          <w:rFonts w:ascii="Arial" w:hAnsi="Arial" w:cs="Arial"/>
        </w:rPr>
        <w:t xml:space="preserve">Para la aprobación por parte del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 xml:space="preserve"> de las partidas tratadas en el artículo anterior, se deberá contar con la </w:t>
      </w:r>
      <w:r w:rsidR="0023005F">
        <w:rPr>
          <w:rFonts w:ascii="Arial" w:hAnsi="Arial" w:cs="Arial"/>
        </w:rPr>
        <w:t xml:space="preserve">solicitud </w:t>
      </w:r>
      <w:r w:rsidRPr="0009558B">
        <w:rPr>
          <w:rFonts w:ascii="Arial" w:hAnsi="Arial" w:cs="Arial"/>
        </w:rPr>
        <w:t xml:space="preserve">escrita </w:t>
      </w:r>
      <w:r w:rsidR="0023005F">
        <w:rPr>
          <w:rFonts w:ascii="Arial" w:hAnsi="Arial" w:cs="Arial"/>
        </w:rPr>
        <w:t>del asociado</w:t>
      </w:r>
      <w:r w:rsidRPr="0009558B">
        <w:rPr>
          <w:rFonts w:ascii="Arial" w:hAnsi="Arial" w:cs="Arial"/>
        </w:rPr>
        <w:t xml:space="preserve">. Una vez realizado este procedimiento, se dará respuesta de la decisión adoptada por el </w:t>
      </w:r>
      <w:r w:rsidR="0023005F">
        <w:rPr>
          <w:rFonts w:ascii="Arial" w:hAnsi="Arial" w:cs="Arial"/>
        </w:rPr>
        <w:t>respectivo comité</w:t>
      </w:r>
      <w:r w:rsidRPr="0009558B">
        <w:rPr>
          <w:rFonts w:ascii="Arial" w:hAnsi="Arial" w:cs="Arial"/>
        </w:rPr>
        <w:t>.</w:t>
      </w:r>
    </w:p>
    <w:p w:rsidR="00282DFD" w:rsidRPr="002876B1" w:rsidRDefault="00282DFD" w:rsidP="00EB539C">
      <w:pPr>
        <w:ind w:right="-136" w:firstLine="142"/>
        <w:jc w:val="both"/>
        <w:rPr>
          <w:rFonts w:ascii="Arial" w:hAnsi="Arial" w:cs="Arial"/>
          <w:color w:val="000000" w:themeColor="text1"/>
        </w:rPr>
      </w:pPr>
      <w:r w:rsidRPr="0009558B">
        <w:rPr>
          <w:rFonts w:ascii="Arial" w:hAnsi="Arial" w:cs="Arial"/>
          <w:b/>
        </w:rPr>
        <w:t xml:space="preserve">ARTICULO </w:t>
      </w:r>
      <w:r w:rsidR="0023005F">
        <w:rPr>
          <w:rFonts w:ascii="Arial" w:hAnsi="Arial" w:cs="Arial"/>
          <w:b/>
        </w:rPr>
        <w:t>TERCERO</w:t>
      </w:r>
      <w:r w:rsidRPr="0009558B">
        <w:rPr>
          <w:rFonts w:ascii="Arial" w:hAnsi="Arial" w:cs="Arial"/>
          <w:b/>
        </w:rPr>
        <w:t xml:space="preserve">: </w:t>
      </w:r>
      <w:r w:rsidRPr="0009558B">
        <w:rPr>
          <w:rFonts w:ascii="Arial" w:hAnsi="Arial" w:cs="Arial"/>
        </w:rPr>
        <w:t xml:space="preserve">El presente acuerdo rige a partir de la </w:t>
      </w:r>
      <w:r w:rsidRPr="002876B1">
        <w:rPr>
          <w:rFonts w:ascii="Arial" w:hAnsi="Arial" w:cs="Arial"/>
          <w:color w:val="000000" w:themeColor="text1"/>
        </w:rPr>
        <w:t>fecha de su aprobación.</w:t>
      </w:r>
    </w:p>
    <w:p w:rsidR="002F0EDD" w:rsidRPr="002876B1" w:rsidRDefault="00282DFD" w:rsidP="00282DFD">
      <w:pPr>
        <w:ind w:left="142" w:right="49"/>
        <w:jc w:val="both"/>
        <w:rPr>
          <w:rFonts w:ascii="Arial" w:hAnsi="Arial" w:cs="Arial"/>
          <w:b/>
          <w:color w:val="000000" w:themeColor="text1"/>
        </w:rPr>
      </w:pPr>
      <w:r w:rsidRPr="002876B1">
        <w:rPr>
          <w:rFonts w:ascii="Arial" w:hAnsi="Arial" w:cs="Arial"/>
          <w:color w:val="000000" w:themeColor="text1"/>
        </w:rPr>
        <w:t>Expedido por el Comité de Solidaridad</w:t>
      </w:r>
      <w:r w:rsidR="00CF2020" w:rsidRPr="002876B1">
        <w:rPr>
          <w:rFonts w:ascii="Arial" w:hAnsi="Arial" w:cs="Arial"/>
          <w:color w:val="000000" w:themeColor="text1"/>
        </w:rPr>
        <w:t>,</w:t>
      </w:r>
      <w:r w:rsidRPr="002876B1">
        <w:rPr>
          <w:rFonts w:ascii="Arial" w:hAnsi="Arial" w:cs="Arial"/>
          <w:color w:val="000000" w:themeColor="text1"/>
        </w:rPr>
        <w:t xml:space="preserve"> en</w:t>
      </w:r>
      <w:r w:rsidR="00F06696" w:rsidRPr="002876B1">
        <w:rPr>
          <w:rFonts w:ascii="Arial" w:hAnsi="Arial" w:cs="Arial"/>
          <w:color w:val="000000" w:themeColor="text1"/>
        </w:rPr>
        <w:t xml:space="preserve"> </w:t>
      </w:r>
      <w:r w:rsidRPr="002876B1">
        <w:rPr>
          <w:rFonts w:ascii="Arial" w:hAnsi="Arial" w:cs="Arial"/>
          <w:color w:val="000000" w:themeColor="text1"/>
        </w:rPr>
        <w:t xml:space="preserve">reunión de fecha </w:t>
      </w:r>
      <w:r w:rsidR="00BB79A3">
        <w:rPr>
          <w:rFonts w:ascii="Arial" w:hAnsi="Arial" w:cs="Arial"/>
          <w:color w:val="000000" w:themeColor="text1"/>
        </w:rPr>
        <w:t xml:space="preserve">29 </w:t>
      </w:r>
      <w:r w:rsidRPr="002876B1">
        <w:rPr>
          <w:rFonts w:ascii="Arial" w:hAnsi="Arial" w:cs="Arial"/>
          <w:color w:val="000000" w:themeColor="text1"/>
        </w:rPr>
        <w:t xml:space="preserve">de </w:t>
      </w:r>
      <w:r w:rsidR="00BB79A3">
        <w:rPr>
          <w:rFonts w:ascii="Arial" w:hAnsi="Arial" w:cs="Arial"/>
          <w:color w:val="000000" w:themeColor="text1"/>
        </w:rPr>
        <w:t>julio</w:t>
      </w:r>
      <w:r w:rsidRPr="002876B1">
        <w:rPr>
          <w:rFonts w:ascii="Arial" w:hAnsi="Arial" w:cs="Arial"/>
          <w:color w:val="000000" w:themeColor="text1"/>
        </w:rPr>
        <w:t xml:space="preserve"> de </w:t>
      </w:r>
      <w:r w:rsidR="00BB79A3">
        <w:rPr>
          <w:rFonts w:ascii="Arial" w:hAnsi="Arial" w:cs="Arial"/>
          <w:color w:val="000000" w:themeColor="text1"/>
        </w:rPr>
        <w:t>2020</w:t>
      </w:r>
      <w:r w:rsidRPr="002876B1">
        <w:rPr>
          <w:rFonts w:ascii="Arial" w:hAnsi="Arial" w:cs="Arial"/>
          <w:color w:val="000000" w:themeColor="text1"/>
        </w:rPr>
        <w:t xml:space="preserve"> y fue socializado y aprobado por el Consejo de Administración de COOPEAIPE, a los </w:t>
      </w:r>
      <w:r w:rsidR="00BB79A3">
        <w:rPr>
          <w:rFonts w:ascii="Arial" w:hAnsi="Arial" w:cs="Arial"/>
          <w:color w:val="000000" w:themeColor="text1"/>
        </w:rPr>
        <w:t xml:space="preserve">13 </w:t>
      </w:r>
      <w:r w:rsidRPr="002876B1">
        <w:rPr>
          <w:rFonts w:ascii="Arial" w:hAnsi="Arial" w:cs="Arial"/>
          <w:color w:val="000000" w:themeColor="text1"/>
        </w:rPr>
        <w:t xml:space="preserve">días del mes de </w:t>
      </w:r>
      <w:r w:rsidR="00BB79A3">
        <w:rPr>
          <w:rFonts w:ascii="Arial" w:hAnsi="Arial" w:cs="Arial"/>
          <w:color w:val="000000" w:themeColor="text1"/>
        </w:rPr>
        <w:t>agosto</w:t>
      </w:r>
      <w:r w:rsidRPr="002876B1">
        <w:rPr>
          <w:rFonts w:ascii="Arial" w:hAnsi="Arial" w:cs="Arial"/>
          <w:color w:val="000000" w:themeColor="text1"/>
        </w:rPr>
        <w:t xml:space="preserve"> de</w:t>
      </w:r>
      <w:r w:rsidR="00332252" w:rsidRPr="002876B1">
        <w:rPr>
          <w:rFonts w:ascii="Arial" w:hAnsi="Arial" w:cs="Arial"/>
          <w:color w:val="000000" w:themeColor="text1"/>
        </w:rPr>
        <w:t xml:space="preserve"> </w:t>
      </w:r>
      <w:r w:rsidR="00BB79A3">
        <w:rPr>
          <w:rFonts w:ascii="Arial" w:hAnsi="Arial" w:cs="Arial"/>
          <w:color w:val="000000" w:themeColor="text1"/>
        </w:rPr>
        <w:t>2020</w:t>
      </w:r>
      <w:r w:rsidRPr="002876B1">
        <w:rPr>
          <w:rFonts w:ascii="Arial" w:hAnsi="Arial" w:cs="Arial"/>
          <w:color w:val="000000" w:themeColor="text1"/>
        </w:rPr>
        <w:t xml:space="preserve">, según consta el acta </w:t>
      </w:r>
      <w:r w:rsidR="00BB79A3">
        <w:rPr>
          <w:rFonts w:ascii="Arial" w:hAnsi="Arial" w:cs="Arial"/>
          <w:color w:val="000000" w:themeColor="text1"/>
        </w:rPr>
        <w:t>14</w:t>
      </w:r>
      <w:r w:rsidRPr="002876B1">
        <w:rPr>
          <w:rFonts w:ascii="Arial" w:hAnsi="Arial" w:cs="Arial"/>
          <w:color w:val="000000" w:themeColor="text1"/>
        </w:rPr>
        <w:t xml:space="preserve"> de 20</w:t>
      </w:r>
      <w:r w:rsidR="00332252" w:rsidRPr="002876B1">
        <w:rPr>
          <w:rFonts w:ascii="Arial" w:hAnsi="Arial" w:cs="Arial"/>
          <w:color w:val="000000" w:themeColor="text1"/>
        </w:rPr>
        <w:t>20</w:t>
      </w:r>
      <w:r w:rsidRPr="002876B1">
        <w:rPr>
          <w:rFonts w:ascii="Arial" w:hAnsi="Arial" w:cs="Arial"/>
          <w:color w:val="000000" w:themeColor="text1"/>
        </w:rPr>
        <w:t>.</w:t>
      </w:r>
    </w:p>
    <w:p w:rsidR="00332252" w:rsidRDefault="00332252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</w:p>
    <w:p w:rsidR="00980B8D" w:rsidRDefault="00980B8D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  <w:r w:rsidRPr="00980B8D">
        <w:rPr>
          <w:rFonts w:ascii="Arial" w:hAnsi="Arial" w:cs="Arial"/>
          <w:sz w:val="24"/>
          <w:szCs w:val="24"/>
        </w:rPr>
        <w:t>En constancia firman,</w:t>
      </w:r>
    </w:p>
    <w:p w:rsidR="00332252" w:rsidRDefault="00332252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</w:p>
    <w:p w:rsidR="00BB79A3" w:rsidRPr="00980B8D" w:rsidRDefault="00BB79A3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</w:p>
    <w:p w:rsidR="00332252" w:rsidRDefault="00332252" w:rsidP="00332252">
      <w:pPr>
        <w:pStyle w:val="Sinespaciado"/>
        <w:ind w:firstLine="142"/>
        <w:rPr>
          <w:rFonts w:ascii="Arial" w:hAnsi="Arial" w:cs="Arial"/>
          <w:b/>
        </w:rPr>
      </w:pPr>
    </w:p>
    <w:p w:rsidR="00980B8D" w:rsidRPr="00332252" w:rsidRDefault="00332252" w:rsidP="00332252">
      <w:pPr>
        <w:pStyle w:val="Sinespaciado"/>
        <w:ind w:firstLine="142"/>
        <w:rPr>
          <w:rFonts w:ascii="Arial" w:hAnsi="Arial" w:cs="Arial"/>
          <w:b/>
        </w:rPr>
      </w:pPr>
      <w:r w:rsidRPr="00332252">
        <w:rPr>
          <w:rFonts w:ascii="Arial" w:hAnsi="Arial" w:cs="Arial"/>
          <w:b/>
        </w:rPr>
        <w:t>JOSE IVAN CELIS TOVAR</w:t>
      </w:r>
      <w:r w:rsidRPr="00332252">
        <w:rPr>
          <w:rFonts w:ascii="Arial" w:hAnsi="Arial" w:cs="Arial"/>
          <w:b/>
        </w:rPr>
        <w:tab/>
      </w:r>
      <w:r w:rsidRPr="00332252">
        <w:rPr>
          <w:rFonts w:ascii="Arial" w:hAnsi="Arial" w:cs="Arial"/>
          <w:b/>
        </w:rPr>
        <w:tab/>
      </w:r>
      <w:r w:rsidRPr="00332252">
        <w:rPr>
          <w:rFonts w:ascii="Arial" w:hAnsi="Arial" w:cs="Arial"/>
          <w:b/>
        </w:rPr>
        <w:tab/>
        <w:t>SENELIA LEON QUIROGA</w:t>
      </w:r>
    </w:p>
    <w:p w:rsidR="00332252" w:rsidRPr="00332252" w:rsidRDefault="00332252" w:rsidP="00332252">
      <w:pPr>
        <w:pStyle w:val="Sinespaciado"/>
        <w:ind w:firstLine="142"/>
        <w:rPr>
          <w:rFonts w:ascii="Arial" w:hAnsi="Arial" w:cs="Arial"/>
        </w:rPr>
      </w:pPr>
      <w:r w:rsidRPr="00332252">
        <w:rPr>
          <w:rFonts w:ascii="Arial" w:hAnsi="Arial" w:cs="Arial"/>
        </w:rPr>
        <w:t>Presidente del Consejo de Administración</w:t>
      </w:r>
      <w:r w:rsidRPr="00332252">
        <w:rPr>
          <w:rFonts w:ascii="Arial" w:hAnsi="Arial" w:cs="Arial"/>
        </w:rPr>
        <w:tab/>
      </w:r>
      <w:r w:rsidRPr="00332252">
        <w:rPr>
          <w:rFonts w:ascii="Arial" w:hAnsi="Arial" w:cs="Arial"/>
        </w:rPr>
        <w:tab/>
        <w:t>Secretaria del Consejo de Administración</w:t>
      </w:r>
    </w:p>
    <w:p w:rsidR="00332252" w:rsidRPr="00332252" w:rsidRDefault="00332252" w:rsidP="00980B8D">
      <w:pPr>
        <w:ind w:left="-142" w:right="-710" w:firstLine="142"/>
        <w:jc w:val="both"/>
        <w:rPr>
          <w:rFonts w:ascii="Arial" w:hAnsi="Arial" w:cs="Arial"/>
        </w:rPr>
      </w:pPr>
    </w:p>
    <w:p w:rsidR="002E7C68" w:rsidRDefault="002E7C68" w:rsidP="00980B8D">
      <w:pPr>
        <w:ind w:left="-142" w:right="-710" w:firstLine="142"/>
        <w:jc w:val="both"/>
        <w:rPr>
          <w:rFonts w:ascii="Arial" w:hAnsi="Arial" w:cs="Arial"/>
        </w:rPr>
      </w:pPr>
    </w:p>
    <w:p w:rsidR="00BB79A3" w:rsidRPr="00332252" w:rsidRDefault="00BB79A3" w:rsidP="00980B8D">
      <w:pPr>
        <w:ind w:left="-142" w:right="-710" w:firstLine="142"/>
        <w:jc w:val="both"/>
        <w:rPr>
          <w:rFonts w:ascii="Arial" w:hAnsi="Arial" w:cs="Arial"/>
        </w:rPr>
      </w:pPr>
    </w:p>
    <w:p w:rsidR="00332252" w:rsidRPr="002876B1" w:rsidRDefault="00332252" w:rsidP="00332252">
      <w:pPr>
        <w:pStyle w:val="Sinespaciado"/>
        <w:ind w:left="-142" w:firstLine="284"/>
        <w:jc w:val="both"/>
        <w:rPr>
          <w:rFonts w:ascii="Arial" w:hAnsi="Arial" w:cs="Arial"/>
          <w:b/>
        </w:rPr>
      </w:pPr>
    </w:p>
    <w:p w:rsidR="00224D44" w:rsidRPr="00332252" w:rsidRDefault="00224D44" w:rsidP="00332252">
      <w:pPr>
        <w:pStyle w:val="Sinespaciado"/>
        <w:ind w:left="-142" w:firstLine="284"/>
        <w:jc w:val="both"/>
        <w:rPr>
          <w:rFonts w:ascii="Arial" w:hAnsi="Arial" w:cs="Arial"/>
          <w:b/>
          <w:lang w:val="en-US"/>
        </w:rPr>
      </w:pPr>
      <w:r w:rsidRPr="00332252">
        <w:rPr>
          <w:rFonts w:ascii="Arial" w:hAnsi="Arial" w:cs="Arial"/>
          <w:b/>
          <w:lang w:val="en-US"/>
        </w:rPr>
        <w:t>A</w:t>
      </w:r>
      <w:r w:rsidR="00332252" w:rsidRPr="00332252">
        <w:rPr>
          <w:rFonts w:ascii="Arial" w:hAnsi="Arial" w:cs="Arial"/>
          <w:b/>
          <w:lang w:val="en-US"/>
        </w:rPr>
        <w:t>GUSTIN CHARRY CHARRY</w:t>
      </w:r>
      <w:r w:rsidRPr="00332252">
        <w:rPr>
          <w:rFonts w:ascii="Arial" w:hAnsi="Arial" w:cs="Arial"/>
          <w:b/>
          <w:lang w:val="en-US"/>
        </w:rPr>
        <w:tab/>
      </w:r>
      <w:r w:rsidRPr="00332252">
        <w:rPr>
          <w:rFonts w:ascii="Arial" w:hAnsi="Arial" w:cs="Arial"/>
          <w:b/>
          <w:lang w:val="en-US"/>
        </w:rPr>
        <w:tab/>
      </w:r>
      <w:r w:rsidRPr="00332252">
        <w:rPr>
          <w:rFonts w:ascii="Arial" w:hAnsi="Arial" w:cs="Arial"/>
          <w:b/>
          <w:lang w:val="en-US"/>
        </w:rPr>
        <w:tab/>
        <w:t>YURIBET ARIAS SANCHEZ</w:t>
      </w:r>
      <w:r w:rsidRPr="00332252">
        <w:rPr>
          <w:rFonts w:ascii="Arial" w:hAnsi="Arial" w:cs="Arial"/>
          <w:b/>
          <w:lang w:val="en-US"/>
        </w:rPr>
        <w:tab/>
      </w:r>
    </w:p>
    <w:p w:rsidR="00980B8D" w:rsidRPr="00332252" w:rsidRDefault="00224D44" w:rsidP="00332252">
      <w:pPr>
        <w:pStyle w:val="Sinespaciado"/>
        <w:ind w:left="142"/>
        <w:jc w:val="both"/>
        <w:rPr>
          <w:rFonts w:ascii="Arial" w:hAnsi="Arial" w:cs="Arial"/>
        </w:rPr>
      </w:pPr>
      <w:r w:rsidRPr="00332252">
        <w:rPr>
          <w:rFonts w:ascii="Arial" w:hAnsi="Arial" w:cs="Arial"/>
        </w:rPr>
        <w:t xml:space="preserve">Presidente Comité de Solidaridad </w:t>
      </w:r>
      <w:r w:rsidRPr="00332252">
        <w:rPr>
          <w:rFonts w:ascii="Arial" w:hAnsi="Arial" w:cs="Arial"/>
        </w:rPr>
        <w:tab/>
      </w:r>
      <w:r w:rsidRPr="00332252">
        <w:rPr>
          <w:rFonts w:ascii="Arial" w:hAnsi="Arial" w:cs="Arial"/>
        </w:rPr>
        <w:tab/>
      </w:r>
      <w:r w:rsidRPr="00332252">
        <w:rPr>
          <w:rFonts w:ascii="Arial" w:hAnsi="Arial" w:cs="Arial"/>
        </w:rPr>
        <w:tab/>
        <w:t>Secretaria del Comité de Solidaridad</w:t>
      </w:r>
    </w:p>
    <w:p w:rsidR="00980B8D" w:rsidRPr="0033225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054C7F" w:rsidRPr="00980B8D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p w:rsidR="00054C7F" w:rsidRPr="00013298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sectPr w:rsidR="00054C7F" w:rsidRPr="00013298" w:rsidSect="009D1422">
      <w:headerReference w:type="default" r:id="rId7"/>
      <w:footerReference w:type="default" r:id="rId8"/>
      <w:pgSz w:w="11906" w:h="16838"/>
      <w:pgMar w:top="1276" w:right="1416" w:bottom="993" w:left="1134" w:header="708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9FA" w:rsidRDefault="000C09FA" w:rsidP="00FF5B89">
      <w:pPr>
        <w:spacing w:after="0" w:line="240" w:lineRule="auto"/>
      </w:pPr>
      <w:r>
        <w:separator/>
      </w:r>
    </w:p>
  </w:endnote>
  <w:endnote w:type="continuationSeparator" w:id="0">
    <w:p w:rsidR="000C09FA" w:rsidRDefault="000C09FA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206097998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7423F2" w:rsidRPr="007423F2" w:rsidRDefault="00CC6F9C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</w:t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BB79A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BB79A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0A4585" w:rsidRDefault="000A45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9FA" w:rsidRDefault="000C09FA" w:rsidP="00FF5B89">
      <w:pPr>
        <w:spacing w:after="0" w:line="240" w:lineRule="auto"/>
      </w:pPr>
      <w:r>
        <w:separator/>
      </w:r>
    </w:p>
  </w:footnote>
  <w:footnote w:type="continuationSeparator" w:id="0">
    <w:p w:rsidR="000C09FA" w:rsidRDefault="000C09FA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70304318" wp14:editId="068AE1FD">
          <wp:simplePos x="0" y="0"/>
          <wp:positionH relativeFrom="column">
            <wp:posOffset>4391025</wp:posOffset>
          </wp:positionH>
          <wp:positionV relativeFrom="paragraph">
            <wp:posOffset>-10160</wp:posOffset>
          </wp:positionV>
          <wp:extent cx="1533525" cy="371475"/>
          <wp:effectExtent l="19050" t="0" r="9525" b="0"/>
          <wp:wrapThrough wrapText="bothSides">
            <wp:wrapPolygon edited="0">
              <wp:start x="-268" y="0"/>
              <wp:lineTo x="-268" y="21046"/>
              <wp:lineTo x="21734" y="21046"/>
              <wp:lineTo x="21734" y="0"/>
              <wp:lineTo x="-268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381F8BDD" wp14:editId="2D457E78">
          <wp:simplePos x="0" y="0"/>
          <wp:positionH relativeFrom="column">
            <wp:posOffset>1114425</wp:posOffset>
          </wp:positionH>
          <wp:positionV relativeFrom="paragraph">
            <wp:posOffset>2952115</wp:posOffset>
          </wp:positionV>
          <wp:extent cx="4114800" cy="3886200"/>
          <wp:effectExtent l="19050" t="0" r="0" b="0"/>
          <wp:wrapNone/>
          <wp:docPr id="1" name="Imagen 1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862" w:hanging="360"/>
      </w:p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5695"/>
    <w:rsid w:val="000B68B6"/>
    <w:rsid w:val="000C09FA"/>
    <w:rsid w:val="000C118E"/>
    <w:rsid w:val="000D017A"/>
    <w:rsid w:val="000D1E92"/>
    <w:rsid w:val="000D4376"/>
    <w:rsid w:val="000D6A9E"/>
    <w:rsid w:val="000D6DF8"/>
    <w:rsid w:val="000E4CA3"/>
    <w:rsid w:val="000F0F1F"/>
    <w:rsid w:val="000F70BF"/>
    <w:rsid w:val="0010015F"/>
    <w:rsid w:val="00104158"/>
    <w:rsid w:val="001165EF"/>
    <w:rsid w:val="001361FC"/>
    <w:rsid w:val="00141E85"/>
    <w:rsid w:val="001436D0"/>
    <w:rsid w:val="00143F64"/>
    <w:rsid w:val="00160D2D"/>
    <w:rsid w:val="001643D9"/>
    <w:rsid w:val="00165CCF"/>
    <w:rsid w:val="00167741"/>
    <w:rsid w:val="00185A10"/>
    <w:rsid w:val="00191FDC"/>
    <w:rsid w:val="00192330"/>
    <w:rsid w:val="00193590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876B1"/>
    <w:rsid w:val="00295E03"/>
    <w:rsid w:val="002A4FCB"/>
    <w:rsid w:val="002A595D"/>
    <w:rsid w:val="002A6992"/>
    <w:rsid w:val="002B2A78"/>
    <w:rsid w:val="002C1B74"/>
    <w:rsid w:val="002C4454"/>
    <w:rsid w:val="002D0E0A"/>
    <w:rsid w:val="002D1BEE"/>
    <w:rsid w:val="002D2819"/>
    <w:rsid w:val="002D3E1E"/>
    <w:rsid w:val="002E18CD"/>
    <w:rsid w:val="002E721C"/>
    <w:rsid w:val="002E7C68"/>
    <w:rsid w:val="002F0EDD"/>
    <w:rsid w:val="002F103B"/>
    <w:rsid w:val="002F55AE"/>
    <w:rsid w:val="002F67ED"/>
    <w:rsid w:val="00300BF3"/>
    <w:rsid w:val="00302D8E"/>
    <w:rsid w:val="003110B9"/>
    <w:rsid w:val="003236E1"/>
    <w:rsid w:val="00327289"/>
    <w:rsid w:val="00327D4B"/>
    <w:rsid w:val="00332252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62B5"/>
    <w:rsid w:val="00416F5B"/>
    <w:rsid w:val="0042008D"/>
    <w:rsid w:val="0042533A"/>
    <w:rsid w:val="0043255B"/>
    <w:rsid w:val="00442F8F"/>
    <w:rsid w:val="00444891"/>
    <w:rsid w:val="004461F4"/>
    <w:rsid w:val="00461D81"/>
    <w:rsid w:val="00462538"/>
    <w:rsid w:val="00465EAF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40102"/>
    <w:rsid w:val="00542994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FE7"/>
    <w:rsid w:val="00731209"/>
    <w:rsid w:val="00733855"/>
    <w:rsid w:val="0073622C"/>
    <w:rsid w:val="00736916"/>
    <w:rsid w:val="00737CE3"/>
    <w:rsid w:val="0074078F"/>
    <w:rsid w:val="007423F2"/>
    <w:rsid w:val="00752E93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F160E"/>
    <w:rsid w:val="008004A1"/>
    <w:rsid w:val="008069BB"/>
    <w:rsid w:val="008131F1"/>
    <w:rsid w:val="00814E14"/>
    <w:rsid w:val="0081605E"/>
    <w:rsid w:val="008170E6"/>
    <w:rsid w:val="00835068"/>
    <w:rsid w:val="00836802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728CA"/>
    <w:rsid w:val="0087582E"/>
    <w:rsid w:val="00882A2D"/>
    <w:rsid w:val="00884712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277B"/>
    <w:rsid w:val="008D56AF"/>
    <w:rsid w:val="008E3090"/>
    <w:rsid w:val="008E4205"/>
    <w:rsid w:val="008E6958"/>
    <w:rsid w:val="008F38E6"/>
    <w:rsid w:val="008F4528"/>
    <w:rsid w:val="0090389F"/>
    <w:rsid w:val="00913015"/>
    <w:rsid w:val="00925598"/>
    <w:rsid w:val="00934F11"/>
    <w:rsid w:val="009374D1"/>
    <w:rsid w:val="00951B54"/>
    <w:rsid w:val="00957099"/>
    <w:rsid w:val="00957BF9"/>
    <w:rsid w:val="0096525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D1422"/>
    <w:rsid w:val="009E3377"/>
    <w:rsid w:val="009E4C3F"/>
    <w:rsid w:val="009E4EBE"/>
    <w:rsid w:val="009F4884"/>
    <w:rsid w:val="009F62FB"/>
    <w:rsid w:val="009F64B7"/>
    <w:rsid w:val="009F6A51"/>
    <w:rsid w:val="009F7051"/>
    <w:rsid w:val="00A00BC3"/>
    <w:rsid w:val="00A11DC5"/>
    <w:rsid w:val="00A15482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714B"/>
    <w:rsid w:val="00AE02DB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436C"/>
    <w:rsid w:val="00BB79A3"/>
    <w:rsid w:val="00BC3C6A"/>
    <w:rsid w:val="00BC5C05"/>
    <w:rsid w:val="00BC77D1"/>
    <w:rsid w:val="00BD3C9F"/>
    <w:rsid w:val="00BD6032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7399F"/>
    <w:rsid w:val="00D74E35"/>
    <w:rsid w:val="00D831A8"/>
    <w:rsid w:val="00D8617D"/>
    <w:rsid w:val="00D961C3"/>
    <w:rsid w:val="00D96328"/>
    <w:rsid w:val="00DA26E9"/>
    <w:rsid w:val="00DA79D5"/>
    <w:rsid w:val="00DC07AA"/>
    <w:rsid w:val="00DC098D"/>
    <w:rsid w:val="00DC2291"/>
    <w:rsid w:val="00DC619B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69AE"/>
    <w:rsid w:val="00E06E6C"/>
    <w:rsid w:val="00E12E0A"/>
    <w:rsid w:val="00E14C10"/>
    <w:rsid w:val="00E164E6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1B8A"/>
    <w:rsid w:val="00EE386C"/>
    <w:rsid w:val="00EE4074"/>
    <w:rsid w:val="00EE590D"/>
    <w:rsid w:val="00EE64DB"/>
    <w:rsid w:val="00EF25E4"/>
    <w:rsid w:val="00EF2E71"/>
    <w:rsid w:val="00F010D6"/>
    <w:rsid w:val="00F04EF0"/>
    <w:rsid w:val="00F06696"/>
    <w:rsid w:val="00F06AC1"/>
    <w:rsid w:val="00F14C1D"/>
    <w:rsid w:val="00F20F4E"/>
    <w:rsid w:val="00F2173D"/>
    <w:rsid w:val="00F2416A"/>
    <w:rsid w:val="00F31199"/>
    <w:rsid w:val="00F34572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96837"/>
  <w15:docId w15:val="{7301F69B-CD00-4933-8D3F-DE4E9E8B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34</cp:revision>
  <cp:lastPrinted>2017-05-30T19:55:00Z</cp:lastPrinted>
  <dcterms:created xsi:type="dcterms:W3CDTF">2017-05-06T16:12:00Z</dcterms:created>
  <dcterms:modified xsi:type="dcterms:W3CDTF">2020-08-18T22:51:00Z</dcterms:modified>
</cp:coreProperties>
</file>