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3E47D" w14:textId="77777777" w:rsidR="00DC1FDB" w:rsidRPr="00451154" w:rsidRDefault="00DC1FDB" w:rsidP="00DC1FDB">
      <w:pPr>
        <w:pStyle w:val="Estilo"/>
        <w:ind w:right="23"/>
        <w:jc w:val="center"/>
        <w:rPr>
          <w:b/>
          <w:bCs/>
          <w:sz w:val="20"/>
          <w:szCs w:val="20"/>
          <w:lang w:val="es-CO"/>
        </w:rPr>
      </w:pPr>
      <w:r w:rsidRPr="00451154">
        <w:rPr>
          <w:b/>
          <w:bCs/>
          <w:sz w:val="20"/>
          <w:szCs w:val="20"/>
          <w:lang w:val="es-CO"/>
        </w:rPr>
        <w:t>COOPERATIVA DE AHORRO Y CRÉDITO DE AIPE - “COOPEAIPE”</w:t>
      </w:r>
    </w:p>
    <w:p w14:paraId="56014F79" w14:textId="77777777" w:rsidR="00DC1FDB" w:rsidRPr="00451154" w:rsidRDefault="00DC1FDB" w:rsidP="00DC1FDB">
      <w:pPr>
        <w:pStyle w:val="Estilo"/>
        <w:ind w:right="23"/>
        <w:jc w:val="center"/>
        <w:rPr>
          <w:b/>
          <w:bCs/>
          <w:sz w:val="20"/>
          <w:szCs w:val="20"/>
          <w:lang w:val="es-CO"/>
        </w:rPr>
      </w:pPr>
    </w:p>
    <w:p w14:paraId="0B52BA6A" w14:textId="4428AF49" w:rsidR="00DC1FDB" w:rsidRPr="00451154" w:rsidRDefault="00DC1FDB" w:rsidP="00DC1FDB">
      <w:pPr>
        <w:pStyle w:val="Estilo"/>
        <w:ind w:right="23"/>
        <w:jc w:val="center"/>
        <w:rPr>
          <w:bCs/>
          <w:sz w:val="20"/>
          <w:szCs w:val="20"/>
          <w:lang w:val="es-CO"/>
        </w:rPr>
      </w:pPr>
      <w:r w:rsidRPr="00451154">
        <w:rPr>
          <w:bCs/>
          <w:sz w:val="20"/>
          <w:szCs w:val="20"/>
          <w:lang w:val="es-CO"/>
        </w:rPr>
        <w:t xml:space="preserve">ACUERDO No </w:t>
      </w:r>
      <w:r w:rsidR="00A2435C">
        <w:rPr>
          <w:bCs/>
          <w:sz w:val="20"/>
          <w:szCs w:val="20"/>
          <w:lang w:val="es-CO"/>
        </w:rPr>
        <w:t>80</w:t>
      </w:r>
      <w:r w:rsidRPr="00451154">
        <w:rPr>
          <w:bCs/>
          <w:sz w:val="20"/>
          <w:szCs w:val="20"/>
          <w:lang w:val="es-CO"/>
        </w:rPr>
        <w:t xml:space="preserve"> DEL </w:t>
      </w:r>
      <w:r w:rsidR="0006107E">
        <w:rPr>
          <w:bCs/>
          <w:sz w:val="20"/>
          <w:szCs w:val="20"/>
          <w:lang w:val="es-CO"/>
        </w:rPr>
        <w:t>13 DE SEPTIEMBRE 2024</w:t>
      </w:r>
    </w:p>
    <w:p w14:paraId="7FC625BB" w14:textId="77777777" w:rsidR="00DC1FDB" w:rsidRPr="00451154" w:rsidRDefault="00DC1FDB" w:rsidP="00DC1FDB">
      <w:pPr>
        <w:pStyle w:val="Estilo"/>
        <w:ind w:right="23"/>
        <w:rPr>
          <w:bCs/>
          <w:sz w:val="20"/>
          <w:szCs w:val="20"/>
          <w:lang w:val="es-CO"/>
        </w:rPr>
      </w:pPr>
    </w:p>
    <w:p w14:paraId="6FA28419" w14:textId="695F615B" w:rsidR="00DC1FDB" w:rsidRPr="00451154" w:rsidRDefault="00DC1FDB" w:rsidP="00DC1FDB">
      <w:pPr>
        <w:pStyle w:val="Estilo"/>
        <w:ind w:right="23"/>
        <w:jc w:val="both"/>
        <w:rPr>
          <w:b/>
          <w:bCs/>
          <w:sz w:val="20"/>
          <w:szCs w:val="20"/>
          <w:lang w:val="es-CO"/>
        </w:rPr>
      </w:pPr>
      <w:r w:rsidRPr="00451154">
        <w:rPr>
          <w:bCs/>
          <w:sz w:val="20"/>
          <w:szCs w:val="20"/>
          <w:lang w:val="es-CO"/>
        </w:rPr>
        <w:t xml:space="preserve">Por medio del cual se aprueba el </w:t>
      </w:r>
      <w:r w:rsidR="0044445D">
        <w:rPr>
          <w:b/>
          <w:sz w:val="20"/>
          <w:szCs w:val="20"/>
          <w:lang w:val="es-CO"/>
        </w:rPr>
        <w:t xml:space="preserve">REGLAMENTO DE LA CAMPAÑA TEMPORAL DE </w:t>
      </w:r>
      <w:r w:rsidR="00851EBD">
        <w:rPr>
          <w:b/>
          <w:sz w:val="20"/>
          <w:szCs w:val="20"/>
          <w:lang w:val="es-CO"/>
        </w:rPr>
        <w:t xml:space="preserve">CREDITO </w:t>
      </w:r>
      <w:r w:rsidR="00851EBD" w:rsidRPr="00451154">
        <w:rPr>
          <w:b/>
          <w:sz w:val="20"/>
          <w:szCs w:val="20"/>
          <w:lang w:val="es-CO"/>
        </w:rPr>
        <w:t>PARA</w:t>
      </w:r>
      <w:r w:rsidR="0044445D">
        <w:rPr>
          <w:b/>
          <w:sz w:val="20"/>
          <w:szCs w:val="20"/>
          <w:lang w:val="es-CO"/>
        </w:rPr>
        <w:t xml:space="preserve"> </w:t>
      </w:r>
      <w:r w:rsidR="0044445D" w:rsidRPr="00451154">
        <w:rPr>
          <w:b/>
          <w:sz w:val="20"/>
          <w:szCs w:val="20"/>
          <w:lang w:val="es-CO"/>
        </w:rPr>
        <w:t xml:space="preserve">COMPRA DE CARTERA </w:t>
      </w:r>
      <w:r w:rsidR="0044445D">
        <w:rPr>
          <w:b/>
          <w:sz w:val="20"/>
          <w:szCs w:val="20"/>
          <w:lang w:val="es-CO"/>
        </w:rPr>
        <w:t>NUEVA 2024</w:t>
      </w:r>
      <w:r w:rsidRPr="00451154">
        <w:rPr>
          <w:b/>
          <w:sz w:val="20"/>
          <w:szCs w:val="20"/>
          <w:lang w:val="es-CO"/>
        </w:rPr>
        <w:t>,</w:t>
      </w:r>
      <w:r w:rsidRPr="00451154">
        <w:rPr>
          <w:bCs/>
          <w:sz w:val="20"/>
          <w:szCs w:val="20"/>
          <w:lang w:val="es-CO"/>
        </w:rPr>
        <w:t xml:space="preserve"> de la </w:t>
      </w:r>
      <w:r w:rsidRPr="00451154">
        <w:rPr>
          <w:b/>
          <w:bCs/>
          <w:sz w:val="20"/>
          <w:szCs w:val="20"/>
          <w:lang w:val="es-CO"/>
        </w:rPr>
        <w:t>COOPERATIVA DE AHORRO Y CRÉDITO DE AIPE - “COOPEAIPE”</w:t>
      </w:r>
    </w:p>
    <w:p w14:paraId="48B29503" w14:textId="77777777" w:rsidR="00DC1FDB" w:rsidRPr="00451154" w:rsidRDefault="00DC1FDB" w:rsidP="00DC1FDB">
      <w:pPr>
        <w:pStyle w:val="Estilo"/>
        <w:ind w:right="23"/>
        <w:jc w:val="both"/>
        <w:rPr>
          <w:bCs/>
          <w:sz w:val="20"/>
          <w:szCs w:val="20"/>
          <w:lang w:val="es-CO"/>
        </w:rPr>
      </w:pPr>
    </w:p>
    <w:p w14:paraId="060B7D85" w14:textId="77777777" w:rsidR="00DC1FDB" w:rsidRPr="00451154" w:rsidRDefault="00DC1FDB" w:rsidP="00DC1FDB">
      <w:pPr>
        <w:pStyle w:val="Estilo"/>
        <w:ind w:right="23"/>
        <w:jc w:val="both"/>
        <w:rPr>
          <w:bCs/>
          <w:sz w:val="20"/>
          <w:szCs w:val="20"/>
          <w:lang w:val="es-CO"/>
        </w:rPr>
      </w:pPr>
      <w:r w:rsidRPr="00451154">
        <w:rPr>
          <w:bCs/>
          <w:sz w:val="20"/>
          <w:szCs w:val="20"/>
          <w:lang w:val="es-CO"/>
        </w:rPr>
        <w:t xml:space="preserve">El Consejo De Administración de la </w:t>
      </w:r>
      <w:r w:rsidRPr="00451154">
        <w:rPr>
          <w:b/>
          <w:sz w:val="20"/>
          <w:szCs w:val="20"/>
          <w:lang w:val="es-CO"/>
        </w:rPr>
        <w:t>COOPERATIVA DE AHORRO Y CRÉDITO DE AIPE - “</w:t>
      </w:r>
      <w:r w:rsidRPr="00451154">
        <w:rPr>
          <w:b/>
          <w:bCs/>
          <w:sz w:val="20"/>
          <w:szCs w:val="20"/>
          <w:lang w:val="es-CO"/>
        </w:rPr>
        <w:t>COOPEAIPE</w:t>
      </w:r>
      <w:r w:rsidRPr="00451154">
        <w:rPr>
          <w:b/>
          <w:sz w:val="20"/>
          <w:szCs w:val="20"/>
          <w:lang w:val="es-CO"/>
        </w:rPr>
        <w:t>”,</w:t>
      </w:r>
      <w:r w:rsidRPr="00451154">
        <w:rPr>
          <w:bCs/>
          <w:sz w:val="20"/>
          <w:szCs w:val="20"/>
          <w:lang w:val="es-CO"/>
        </w:rPr>
        <w:t xml:space="preserve"> en uso de sus facultades estatutarias y</w:t>
      </w:r>
    </w:p>
    <w:p w14:paraId="01DAFA3D" w14:textId="77777777" w:rsidR="00DC1FDB" w:rsidRPr="00451154" w:rsidRDefault="00DC1FDB" w:rsidP="00DC1FDB">
      <w:pPr>
        <w:pStyle w:val="Estilo"/>
        <w:ind w:right="23"/>
        <w:jc w:val="both"/>
        <w:rPr>
          <w:bCs/>
          <w:sz w:val="20"/>
          <w:szCs w:val="20"/>
          <w:lang w:val="es-CO"/>
        </w:rPr>
      </w:pPr>
    </w:p>
    <w:p w14:paraId="48BE9C00" w14:textId="77777777" w:rsidR="00DC1FDB" w:rsidRPr="00451154" w:rsidRDefault="00DC1FDB" w:rsidP="00DC1FDB">
      <w:pPr>
        <w:pStyle w:val="Estilo"/>
        <w:ind w:right="23"/>
        <w:jc w:val="center"/>
        <w:rPr>
          <w:bCs/>
          <w:sz w:val="20"/>
          <w:szCs w:val="20"/>
          <w:lang w:val="es-CO"/>
        </w:rPr>
      </w:pPr>
      <w:r w:rsidRPr="00451154">
        <w:rPr>
          <w:b/>
          <w:sz w:val="20"/>
          <w:szCs w:val="20"/>
          <w:lang w:val="es-CO"/>
        </w:rPr>
        <w:t>CONSIDERANDO</w:t>
      </w:r>
      <w:r w:rsidRPr="00451154">
        <w:rPr>
          <w:bCs/>
          <w:sz w:val="20"/>
          <w:szCs w:val="20"/>
          <w:lang w:val="es-CO"/>
        </w:rPr>
        <w:t>,</w:t>
      </w:r>
    </w:p>
    <w:p w14:paraId="53737B6D" w14:textId="77777777" w:rsidR="00DC1FDB" w:rsidRPr="00451154" w:rsidRDefault="00DC1FDB" w:rsidP="00DC1FDB">
      <w:pPr>
        <w:pStyle w:val="Estilo"/>
        <w:ind w:right="23"/>
        <w:jc w:val="center"/>
        <w:rPr>
          <w:bCs/>
          <w:sz w:val="20"/>
          <w:szCs w:val="20"/>
          <w:lang w:val="es-CO"/>
        </w:rPr>
      </w:pPr>
    </w:p>
    <w:p w14:paraId="1052E3C3" w14:textId="77777777" w:rsidR="00DC1FDB" w:rsidRPr="00451154" w:rsidRDefault="00DC1FDB" w:rsidP="00DC1FDB">
      <w:pPr>
        <w:numPr>
          <w:ilvl w:val="0"/>
          <w:numId w:val="3"/>
        </w:numPr>
        <w:spacing w:after="0" w:line="240" w:lineRule="auto"/>
        <w:jc w:val="both"/>
        <w:rPr>
          <w:rFonts w:ascii="Arial" w:eastAsia="Dotum" w:hAnsi="Arial" w:cs="Arial"/>
          <w:sz w:val="20"/>
          <w:szCs w:val="20"/>
        </w:rPr>
      </w:pPr>
      <w:r w:rsidRPr="00451154">
        <w:rPr>
          <w:rFonts w:ascii="Arial" w:eastAsia="Dotum" w:hAnsi="Arial" w:cs="Arial"/>
          <w:sz w:val="20"/>
          <w:szCs w:val="20"/>
        </w:rPr>
        <w:t>Que, es deber del Consejo de Administración, como lo dispone la Ley y el Estatuto adoptar las normas y reglamentos para garantizar el adecuado funcionamiento de la Cooperativa.</w:t>
      </w:r>
    </w:p>
    <w:p w14:paraId="56F8572D" w14:textId="77777777" w:rsidR="00DC1FDB" w:rsidRPr="00451154" w:rsidRDefault="00DC1FDB" w:rsidP="00DC1FDB">
      <w:pPr>
        <w:pStyle w:val="Prrafodelista"/>
        <w:numPr>
          <w:ilvl w:val="0"/>
          <w:numId w:val="3"/>
        </w:numPr>
        <w:spacing w:after="0" w:line="240" w:lineRule="auto"/>
        <w:jc w:val="both"/>
        <w:rPr>
          <w:rFonts w:ascii="Arial" w:hAnsi="Arial" w:cs="Arial"/>
          <w:sz w:val="20"/>
          <w:szCs w:val="20"/>
        </w:rPr>
      </w:pPr>
      <w:r w:rsidRPr="00451154">
        <w:rPr>
          <w:rFonts w:ascii="Arial" w:hAnsi="Arial" w:cs="Arial"/>
          <w:sz w:val="20"/>
          <w:szCs w:val="20"/>
        </w:rPr>
        <w:t xml:space="preserve">Que, en el evento que COOPEAIPE disponga de excedentes de liquidez, podrá generar algunas líneas de crédito transitorias, limitando la vigencia de estas a la existencia de dichos recursos </w:t>
      </w:r>
      <w:bookmarkStart w:id="0" w:name="_Hlk77925611"/>
      <w:r w:rsidRPr="00451154">
        <w:rPr>
          <w:rFonts w:ascii="Arial" w:hAnsi="Arial" w:cs="Arial"/>
          <w:sz w:val="20"/>
          <w:szCs w:val="20"/>
        </w:rPr>
        <w:t>o a un lapso determinado.</w:t>
      </w:r>
    </w:p>
    <w:bookmarkEnd w:id="0"/>
    <w:p w14:paraId="1035410D" w14:textId="77777777" w:rsidR="00DC1FDB" w:rsidRPr="00451154" w:rsidRDefault="00451154" w:rsidP="00DC1FDB">
      <w:pPr>
        <w:pStyle w:val="Prrafodelista"/>
        <w:numPr>
          <w:ilvl w:val="0"/>
          <w:numId w:val="3"/>
        </w:numPr>
        <w:spacing w:after="0" w:line="240" w:lineRule="auto"/>
        <w:jc w:val="both"/>
        <w:rPr>
          <w:rFonts w:ascii="Arial" w:hAnsi="Arial" w:cs="Arial"/>
          <w:sz w:val="20"/>
          <w:szCs w:val="20"/>
        </w:rPr>
      </w:pPr>
      <w:r>
        <w:rPr>
          <w:rFonts w:ascii="Arial" w:hAnsi="Arial" w:cs="Arial"/>
          <w:sz w:val="20"/>
          <w:szCs w:val="20"/>
        </w:rPr>
        <w:t xml:space="preserve">Que, </w:t>
      </w:r>
      <w:r w:rsidR="00106535" w:rsidRPr="00451154">
        <w:rPr>
          <w:rFonts w:ascii="Arial" w:hAnsi="Arial" w:cs="Arial"/>
          <w:sz w:val="20"/>
          <w:szCs w:val="20"/>
        </w:rPr>
        <w:t xml:space="preserve">el objetivo principal es fomentar el crecimiento de la cartera sana, atraer nuevos asociados y contrarrestar la compra de cartera de la banca tradicional, por tal motivo se hace necesario crear </w:t>
      </w:r>
      <w:r w:rsidR="00633D1C" w:rsidRPr="00451154">
        <w:rPr>
          <w:rFonts w:ascii="Arial" w:hAnsi="Arial" w:cs="Arial"/>
          <w:sz w:val="20"/>
          <w:szCs w:val="20"/>
        </w:rPr>
        <w:t>una</w:t>
      </w:r>
      <w:r w:rsidR="00106535" w:rsidRPr="00451154">
        <w:rPr>
          <w:rFonts w:ascii="Arial" w:hAnsi="Arial" w:cs="Arial"/>
          <w:sz w:val="20"/>
          <w:szCs w:val="20"/>
        </w:rPr>
        <w:t xml:space="preserve"> </w:t>
      </w:r>
      <w:r w:rsidR="00633D1C">
        <w:rPr>
          <w:rFonts w:ascii="Arial" w:hAnsi="Arial" w:cs="Arial"/>
          <w:sz w:val="20"/>
          <w:szCs w:val="20"/>
        </w:rPr>
        <w:t>campaña</w:t>
      </w:r>
      <w:r w:rsidR="00106535" w:rsidRPr="00451154">
        <w:rPr>
          <w:rFonts w:ascii="Arial" w:hAnsi="Arial" w:cs="Arial"/>
          <w:sz w:val="20"/>
          <w:szCs w:val="20"/>
        </w:rPr>
        <w:t xml:space="preserve"> de crédito transitorio con condiciones especiales para la compra de cartera. </w:t>
      </w:r>
    </w:p>
    <w:p w14:paraId="660D522F" w14:textId="77777777" w:rsidR="00DC1FDB" w:rsidRPr="00451154" w:rsidRDefault="00DC1FDB" w:rsidP="00DC1FDB">
      <w:pPr>
        <w:numPr>
          <w:ilvl w:val="0"/>
          <w:numId w:val="3"/>
        </w:numPr>
        <w:spacing w:after="0" w:line="240" w:lineRule="auto"/>
        <w:jc w:val="both"/>
        <w:rPr>
          <w:rFonts w:ascii="Arial" w:eastAsia="Arial" w:hAnsi="Arial" w:cs="Arial"/>
          <w:sz w:val="20"/>
          <w:szCs w:val="20"/>
        </w:rPr>
      </w:pPr>
      <w:r w:rsidRPr="00451154">
        <w:rPr>
          <w:rFonts w:ascii="Arial" w:eastAsia="Arial" w:hAnsi="Arial" w:cs="Arial"/>
          <w:sz w:val="20"/>
          <w:szCs w:val="20"/>
        </w:rPr>
        <w:t xml:space="preserve">Que en mérito de lo expuesto </w:t>
      </w:r>
    </w:p>
    <w:p w14:paraId="2816B356" w14:textId="77777777" w:rsidR="00DC1FDB" w:rsidRPr="00451154" w:rsidRDefault="00DC1FDB" w:rsidP="00DC1FDB">
      <w:pPr>
        <w:pStyle w:val="Prrafodelista"/>
        <w:spacing w:after="0" w:line="240" w:lineRule="auto"/>
        <w:ind w:left="0"/>
        <w:jc w:val="both"/>
        <w:rPr>
          <w:rFonts w:ascii="Arial" w:hAnsi="Arial" w:cs="Arial"/>
          <w:b/>
          <w:sz w:val="20"/>
          <w:szCs w:val="20"/>
          <w:lang w:eastAsia="en-US"/>
        </w:rPr>
      </w:pPr>
    </w:p>
    <w:p w14:paraId="09EAB10E" w14:textId="77777777" w:rsidR="00DC1FDB" w:rsidRPr="00451154" w:rsidRDefault="00DC1FDB" w:rsidP="00DC1FDB">
      <w:pPr>
        <w:pStyle w:val="Prrafodelista"/>
        <w:spacing w:after="0" w:line="240" w:lineRule="auto"/>
        <w:ind w:left="0"/>
        <w:jc w:val="center"/>
        <w:rPr>
          <w:rFonts w:ascii="Arial" w:hAnsi="Arial" w:cs="Arial"/>
          <w:b/>
          <w:sz w:val="20"/>
          <w:szCs w:val="20"/>
          <w:lang w:eastAsia="en-US"/>
        </w:rPr>
      </w:pPr>
      <w:r w:rsidRPr="00451154">
        <w:rPr>
          <w:rFonts w:ascii="Arial" w:hAnsi="Arial" w:cs="Arial"/>
          <w:b/>
          <w:sz w:val="20"/>
          <w:szCs w:val="20"/>
          <w:lang w:eastAsia="en-US"/>
        </w:rPr>
        <w:t>ACUERDA:</w:t>
      </w:r>
    </w:p>
    <w:p w14:paraId="0B970C27" w14:textId="77777777" w:rsidR="00DC1FDB" w:rsidRPr="00451154" w:rsidRDefault="00DC1FDB" w:rsidP="00DC1FDB">
      <w:pPr>
        <w:spacing w:after="0" w:line="240" w:lineRule="auto"/>
        <w:rPr>
          <w:rFonts w:ascii="Arial" w:eastAsia="Arial" w:hAnsi="Arial" w:cs="Arial"/>
          <w:b/>
          <w:sz w:val="20"/>
          <w:szCs w:val="20"/>
        </w:rPr>
      </w:pPr>
    </w:p>
    <w:p w14:paraId="3CB9F222" w14:textId="357E448F" w:rsidR="00DC1FDB" w:rsidRPr="00451154" w:rsidRDefault="00DC1FDB" w:rsidP="00DC1FDB">
      <w:pPr>
        <w:pStyle w:val="Default"/>
        <w:numPr>
          <w:ilvl w:val="0"/>
          <w:numId w:val="4"/>
        </w:numPr>
        <w:jc w:val="both"/>
        <w:rPr>
          <w:rFonts w:ascii="Arial" w:hAnsi="Arial" w:cs="Arial"/>
          <w:color w:val="auto"/>
          <w:sz w:val="20"/>
          <w:szCs w:val="20"/>
        </w:rPr>
      </w:pPr>
      <w:bookmarkStart w:id="1" w:name="_heading=h.gjdgxs"/>
      <w:bookmarkEnd w:id="1"/>
      <w:r w:rsidRPr="00451154">
        <w:rPr>
          <w:rFonts w:ascii="Arial" w:eastAsia="MS PGothic" w:hAnsi="Arial" w:cs="Arial"/>
          <w:color w:val="auto"/>
          <w:sz w:val="20"/>
          <w:szCs w:val="20"/>
          <w:lang w:eastAsia="en-US"/>
        </w:rPr>
        <w:t xml:space="preserve">Aprobar </w:t>
      </w:r>
      <w:r w:rsidR="004011DE" w:rsidRPr="00451154">
        <w:rPr>
          <w:rFonts w:ascii="Arial" w:eastAsia="MS PGothic" w:hAnsi="Arial" w:cs="Arial"/>
          <w:color w:val="auto"/>
          <w:sz w:val="20"/>
          <w:szCs w:val="20"/>
          <w:lang w:eastAsia="en-US"/>
        </w:rPr>
        <w:t>e</w:t>
      </w:r>
      <w:r w:rsidRPr="00451154">
        <w:rPr>
          <w:rFonts w:ascii="Arial" w:eastAsia="MS PGothic" w:hAnsi="Arial" w:cs="Arial"/>
          <w:color w:val="auto"/>
          <w:sz w:val="20"/>
          <w:szCs w:val="20"/>
          <w:lang w:eastAsia="en-US"/>
        </w:rPr>
        <w:t xml:space="preserve">l </w:t>
      </w:r>
      <w:r w:rsidR="004011DE" w:rsidRPr="00451154">
        <w:rPr>
          <w:rFonts w:ascii="Arial" w:hAnsi="Arial" w:cs="Arial"/>
          <w:b/>
          <w:sz w:val="20"/>
          <w:szCs w:val="20"/>
          <w:lang w:val="es-CO"/>
        </w:rPr>
        <w:t xml:space="preserve">REGLAMENTO </w:t>
      </w:r>
      <w:r w:rsidR="0044445D">
        <w:rPr>
          <w:rFonts w:ascii="Arial" w:hAnsi="Arial" w:cs="Arial"/>
          <w:b/>
          <w:sz w:val="20"/>
          <w:szCs w:val="20"/>
          <w:lang w:val="es-CO"/>
        </w:rPr>
        <w:t xml:space="preserve">DE </w:t>
      </w:r>
      <w:r w:rsidR="00633D1C">
        <w:rPr>
          <w:rFonts w:ascii="Arial" w:hAnsi="Arial" w:cs="Arial"/>
          <w:b/>
          <w:sz w:val="20"/>
          <w:szCs w:val="20"/>
          <w:lang w:val="es-CO"/>
        </w:rPr>
        <w:t>LA CAMPAÑA TEMPORAL DE</w:t>
      </w:r>
      <w:r w:rsidR="0044445D">
        <w:rPr>
          <w:rFonts w:ascii="Arial" w:hAnsi="Arial" w:cs="Arial"/>
          <w:b/>
          <w:sz w:val="20"/>
          <w:szCs w:val="20"/>
          <w:lang w:val="es-CO"/>
        </w:rPr>
        <w:t xml:space="preserve"> CR</w:t>
      </w:r>
      <w:r w:rsidR="00851EBD">
        <w:rPr>
          <w:rFonts w:ascii="Arial" w:hAnsi="Arial" w:cs="Arial"/>
          <w:b/>
          <w:sz w:val="20"/>
          <w:szCs w:val="20"/>
          <w:lang w:val="es-CO"/>
        </w:rPr>
        <w:t>E</w:t>
      </w:r>
      <w:r w:rsidR="0044445D">
        <w:rPr>
          <w:rFonts w:ascii="Arial" w:hAnsi="Arial" w:cs="Arial"/>
          <w:b/>
          <w:sz w:val="20"/>
          <w:szCs w:val="20"/>
          <w:lang w:val="es-CO"/>
        </w:rPr>
        <w:t xml:space="preserve">DITO </w:t>
      </w:r>
      <w:bookmarkStart w:id="2" w:name="_GoBack"/>
      <w:bookmarkEnd w:id="2"/>
      <w:r w:rsidR="0044445D">
        <w:rPr>
          <w:rFonts w:ascii="Arial" w:hAnsi="Arial" w:cs="Arial"/>
          <w:b/>
          <w:sz w:val="20"/>
          <w:szCs w:val="20"/>
          <w:lang w:val="es-CO"/>
        </w:rPr>
        <w:t xml:space="preserve">PARA </w:t>
      </w:r>
      <w:r w:rsidR="004011DE" w:rsidRPr="00451154">
        <w:rPr>
          <w:rFonts w:ascii="Arial" w:hAnsi="Arial" w:cs="Arial"/>
          <w:b/>
          <w:sz w:val="20"/>
          <w:szCs w:val="20"/>
          <w:lang w:val="es-CO"/>
        </w:rPr>
        <w:t>COMPRA DE CARTERA</w:t>
      </w:r>
      <w:r w:rsidR="00DA4ECB" w:rsidRPr="00451154">
        <w:rPr>
          <w:rFonts w:ascii="Arial" w:hAnsi="Arial" w:cs="Arial"/>
          <w:b/>
          <w:sz w:val="20"/>
          <w:szCs w:val="20"/>
          <w:lang w:val="es-CO"/>
        </w:rPr>
        <w:t xml:space="preserve"> </w:t>
      </w:r>
      <w:r w:rsidR="0044445D">
        <w:rPr>
          <w:rFonts w:ascii="Arial" w:hAnsi="Arial" w:cs="Arial"/>
          <w:b/>
          <w:sz w:val="20"/>
          <w:szCs w:val="20"/>
          <w:lang w:val="es-CO"/>
        </w:rPr>
        <w:t xml:space="preserve">NUEVA </w:t>
      </w:r>
      <w:r w:rsidR="0008230B">
        <w:rPr>
          <w:rFonts w:ascii="Arial" w:hAnsi="Arial" w:cs="Arial"/>
          <w:b/>
          <w:sz w:val="20"/>
          <w:szCs w:val="20"/>
          <w:lang w:val="es-CO"/>
        </w:rPr>
        <w:t xml:space="preserve">2024 </w:t>
      </w:r>
      <w:r w:rsidRPr="00451154">
        <w:rPr>
          <w:rFonts w:ascii="Arial" w:eastAsia="MS PGothic" w:hAnsi="Arial" w:cs="Arial"/>
          <w:color w:val="auto"/>
          <w:sz w:val="20"/>
          <w:szCs w:val="20"/>
          <w:lang w:eastAsia="en-US"/>
        </w:rPr>
        <w:t xml:space="preserve">para </w:t>
      </w:r>
      <w:r w:rsidRPr="00451154">
        <w:rPr>
          <w:rFonts w:ascii="Arial" w:eastAsia="MS PGothic" w:hAnsi="Arial" w:cs="Arial"/>
          <w:b/>
          <w:bCs/>
          <w:color w:val="auto"/>
          <w:sz w:val="20"/>
          <w:szCs w:val="20"/>
          <w:lang w:eastAsia="en-US"/>
        </w:rPr>
        <w:t>COOPEAIPE</w:t>
      </w:r>
      <w:r w:rsidRPr="00451154">
        <w:rPr>
          <w:rFonts w:ascii="Arial" w:eastAsia="MS PGothic" w:hAnsi="Arial" w:cs="Arial"/>
          <w:color w:val="auto"/>
          <w:sz w:val="20"/>
          <w:szCs w:val="20"/>
          <w:lang w:eastAsia="en-US"/>
        </w:rPr>
        <w:t xml:space="preserve">, código </w:t>
      </w:r>
      <w:r w:rsidR="004011DE" w:rsidRPr="00451154">
        <w:rPr>
          <w:rFonts w:ascii="Arial" w:eastAsia="MS PGothic" w:hAnsi="Arial" w:cs="Arial"/>
          <w:b/>
          <w:bCs/>
          <w:color w:val="auto"/>
          <w:sz w:val="20"/>
          <w:szCs w:val="20"/>
          <w:lang w:eastAsia="en-US"/>
        </w:rPr>
        <w:t>CC</w:t>
      </w:r>
      <w:r w:rsidRPr="00451154">
        <w:rPr>
          <w:rFonts w:ascii="Arial" w:eastAsia="MS PGothic" w:hAnsi="Arial" w:cs="Arial"/>
          <w:b/>
          <w:bCs/>
          <w:color w:val="auto"/>
          <w:sz w:val="20"/>
          <w:szCs w:val="20"/>
          <w:lang w:eastAsia="en-US"/>
        </w:rPr>
        <w:t>RG1</w:t>
      </w:r>
      <w:r w:rsidR="00B96708">
        <w:rPr>
          <w:rFonts w:ascii="Arial" w:eastAsia="MS PGothic" w:hAnsi="Arial" w:cs="Arial"/>
          <w:b/>
          <w:bCs/>
          <w:color w:val="auto"/>
          <w:sz w:val="20"/>
          <w:szCs w:val="20"/>
          <w:lang w:eastAsia="en-US"/>
        </w:rPr>
        <w:t>6</w:t>
      </w:r>
      <w:r w:rsidRPr="00451154">
        <w:rPr>
          <w:rFonts w:ascii="Arial" w:eastAsia="MS PGothic" w:hAnsi="Arial" w:cs="Arial"/>
          <w:b/>
          <w:bCs/>
          <w:color w:val="auto"/>
          <w:sz w:val="20"/>
          <w:szCs w:val="20"/>
          <w:lang w:eastAsia="en-US"/>
        </w:rPr>
        <w:t xml:space="preserve"> </w:t>
      </w:r>
      <w:r w:rsidR="004011DE" w:rsidRPr="00451154">
        <w:rPr>
          <w:rFonts w:ascii="Arial" w:hAnsi="Arial" w:cs="Arial"/>
          <w:b/>
          <w:sz w:val="20"/>
          <w:szCs w:val="20"/>
          <w:lang w:val="es-CO"/>
        </w:rPr>
        <w:t>REGLAMENT</w:t>
      </w:r>
      <w:r w:rsidR="00451154">
        <w:rPr>
          <w:rFonts w:ascii="Arial" w:hAnsi="Arial" w:cs="Arial"/>
          <w:b/>
          <w:sz w:val="20"/>
          <w:szCs w:val="20"/>
          <w:lang w:val="es-CO"/>
        </w:rPr>
        <w:t>O DE CRÉDITO COMPRA DE CARTERA</w:t>
      </w:r>
      <w:r w:rsidR="0008230B">
        <w:rPr>
          <w:rFonts w:ascii="Arial" w:hAnsi="Arial" w:cs="Arial"/>
          <w:b/>
          <w:sz w:val="20"/>
          <w:szCs w:val="20"/>
          <w:lang w:val="es-CO"/>
        </w:rPr>
        <w:t xml:space="preserve"> 2024</w:t>
      </w:r>
      <w:r w:rsidR="00451154">
        <w:rPr>
          <w:rFonts w:ascii="Arial" w:hAnsi="Arial" w:cs="Arial"/>
          <w:b/>
          <w:sz w:val="20"/>
          <w:szCs w:val="20"/>
          <w:lang w:val="es-CO"/>
        </w:rPr>
        <w:t xml:space="preserve"> </w:t>
      </w:r>
      <w:r w:rsidR="004011DE" w:rsidRPr="00451154">
        <w:rPr>
          <w:rFonts w:ascii="Arial" w:hAnsi="Arial" w:cs="Arial"/>
          <w:b/>
          <w:sz w:val="20"/>
          <w:szCs w:val="20"/>
          <w:lang w:val="es-CO"/>
        </w:rPr>
        <w:t>V1,</w:t>
      </w:r>
      <w:r w:rsidRPr="00451154">
        <w:rPr>
          <w:rFonts w:ascii="Arial" w:eastAsia="MS PGothic" w:hAnsi="Arial" w:cs="Arial"/>
          <w:b/>
          <w:bCs/>
          <w:color w:val="auto"/>
          <w:sz w:val="20"/>
          <w:szCs w:val="20"/>
          <w:lang w:eastAsia="en-US"/>
        </w:rPr>
        <w:t xml:space="preserve"> </w:t>
      </w:r>
      <w:r w:rsidRPr="00451154">
        <w:rPr>
          <w:rFonts w:ascii="Arial" w:eastAsia="MS PGothic" w:hAnsi="Arial" w:cs="Arial"/>
          <w:color w:val="auto"/>
          <w:sz w:val="20"/>
          <w:szCs w:val="20"/>
          <w:lang w:eastAsia="en-US"/>
        </w:rPr>
        <w:t>así mismo lo no previsto en este documento se regirá por las leyes vigentes sobre la materia.</w:t>
      </w:r>
    </w:p>
    <w:p w14:paraId="448AE482" w14:textId="77777777" w:rsidR="001354EF" w:rsidRPr="00451154" w:rsidRDefault="001354EF" w:rsidP="001354EF">
      <w:pPr>
        <w:pStyle w:val="Default"/>
        <w:jc w:val="both"/>
        <w:rPr>
          <w:rFonts w:ascii="Arial" w:hAnsi="Arial" w:cs="Arial"/>
          <w:color w:val="auto"/>
          <w:sz w:val="20"/>
          <w:szCs w:val="20"/>
        </w:rPr>
      </w:pPr>
    </w:p>
    <w:p w14:paraId="1F6D271F" w14:textId="77777777" w:rsidR="004011DE" w:rsidRPr="00451154" w:rsidRDefault="00DA4ECB" w:rsidP="004011DE">
      <w:pPr>
        <w:pStyle w:val="Prrafodelista"/>
        <w:numPr>
          <w:ilvl w:val="0"/>
          <w:numId w:val="4"/>
        </w:numPr>
        <w:spacing w:after="0" w:line="240" w:lineRule="auto"/>
        <w:jc w:val="both"/>
        <w:rPr>
          <w:rFonts w:ascii="Arial" w:hAnsi="Arial" w:cs="Arial"/>
          <w:b/>
          <w:bCs/>
          <w:sz w:val="20"/>
          <w:szCs w:val="20"/>
        </w:rPr>
      </w:pPr>
      <w:r w:rsidRPr="00451154">
        <w:rPr>
          <w:rFonts w:ascii="Arial" w:eastAsia="Dotum" w:hAnsi="Arial" w:cs="Arial"/>
          <w:b/>
          <w:bCs/>
          <w:sz w:val="20"/>
          <w:szCs w:val="20"/>
        </w:rPr>
        <w:t xml:space="preserve">CRÉDITOS </w:t>
      </w:r>
      <w:r w:rsidR="004011DE" w:rsidRPr="00451154">
        <w:rPr>
          <w:rFonts w:ascii="Arial" w:eastAsia="Dotum" w:hAnsi="Arial" w:cs="Arial"/>
          <w:b/>
          <w:bCs/>
          <w:sz w:val="20"/>
          <w:szCs w:val="20"/>
        </w:rPr>
        <w:t xml:space="preserve">TRANSITORIOS: </w:t>
      </w:r>
      <w:r w:rsidR="004011DE" w:rsidRPr="00451154">
        <w:rPr>
          <w:rFonts w:ascii="Arial" w:eastAsia="Dotum" w:hAnsi="Arial" w:cs="Arial"/>
          <w:sz w:val="20"/>
          <w:szCs w:val="20"/>
        </w:rPr>
        <w:t xml:space="preserve">El servicio de crédito transitorio de COOPEAIPE se prestará mientras existan excedentes de liquidez disponibles en la tesorería o a un lapso determinado, y se cumplan los requisitos exigidos en el presente reglamento. </w:t>
      </w:r>
    </w:p>
    <w:p w14:paraId="39828636" w14:textId="77777777" w:rsidR="004011DE" w:rsidRPr="00451154" w:rsidRDefault="004011DE" w:rsidP="004011DE">
      <w:pPr>
        <w:pStyle w:val="Prrafodelista"/>
        <w:spacing w:after="0" w:line="240" w:lineRule="auto"/>
        <w:ind w:left="0"/>
        <w:jc w:val="both"/>
        <w:rPr>
          <w:rFonts w:ascii="Arial" w:hAnsi="Arial" w:cs="Arial"/>
          <w:b/>
          <w:bCs/>
          <w:sz w:val="20"/>
          <w:szCs w:val="20"/>
        </w:rPr>
      </w:pPr>
    </w:p>
    <w:p w14:paraId="5F639710" w14:textId="77777777" w:rsidR="004011DE" w:rsidRPr="00451154" w:rsidRDefault="004011DE" w:rsidP="004011DE">
      <w:pPr>
        <w:pStyle w:val="Prrafodelista"/>
        <w:numPr>
          <w:ilvl w:val="0"/>
          <w:numId w:val="4"/>
        </w:numPr>
        <w:spacing w:after="0" w:line="240" w:lineRule="auto"/>
        <w:jc w:val="both"/>
        <w:rPr>
          <w:rFonts w:ascii="Arial" w:hAnsi="Arial" w:cs="Arial"/>
          <w:b/>
          <w:bCs/>
          <w:sz w:val="20"/>
          <w:szCs w:val="20"/>
        </w:rPr>
      </w:pPr>
      <w:r w:rsidRPr="00451154">
        <w:rPr>
          <w:rFonts w:ascii="Arial" w:eastAsia="Dotum" w:hAnsi="Arial" w:cs="Arial"/>
          <w:sz w:val="20"/>
          <w:szCs w:val="20"/>
        </w:rPr>
        <w:t xml:space="preserve">Los créditos otorgados por las líneas transitorias se regirán además por las disposiciones establecidas en </w:t>
      </w:r>
      <w:r w:rsidRPr="00451154">
        <w:rPr>
          <w:rFonts w:ascii="Arial" w:hAnsi="Arial" w:cs="Arial"/>
          <w:sz w:val="20"/>
          <w:szCs w:val="20"/>
        </w:rPr>
        <w:t>la reglamentación que COOPEAIPE tenga frente a esta materia</w:t>
      </w:r>
      <w:r w:rsidRPr="00451154">
        <w:rPr>
          <w:rFonts w:ascii="Arial" w:eastAsia="Dotum" w:hAnsi="Arial" w:cs="Arial"/>
          <w:sz w:val="20"/>
          <w:szCs w:val="20"/>
        </w:rPr>
        <w:t>, salvo en lo aquí dispuesto.</w:t>
      </w:r>
    </w:p>
    <w:p w14:paraId="0AA72BAA" w14:textId="77777777" w:rsidR="004011DE" w:rsidRPr="00451154" w:rsidRDefault="004011DE" w:rsidP="004011DE">
      <w:pPr>
        <w:pStyle w:val="Prrafodelista"/>
        <w:spacing w:after="0" w:line="240" w:lineRule="auto"/>
        <w:ind w:left="0"/>
        <w:jc w:val="both"/>
        <w:rPr>
          <w:rFonts w:ascii="Arial" w:hAnsi="Arial" w:cs="Arial"/>
          <w:b/>
          <w:bCs/>
          <w:sz w:val="20"/>
          <w:szCs w:val="20"/>
        </w:rPr>
      </w:pPr>
    </w:p>
    <w:p w14:paraId="4A42CCFC" w14:textId="77777777" w:rsidR="00B459A3" w:rsidRPr="00B459A3" w:rsidRDefault="004011DE" w:rsidP="00B459A3">
      <w:pPr>
        <w:pStyle w:val="Prrafodelista"/>
        <w:numPr>
          <w:ilvl w:val="0"/>
          <w:numId w:val="4"/>
        </w:numPr>
        <w:spacing w:after="0" w:line="240" w:lineRule="auto"/>
        <w:jc w:val="both"/>
        <w:rPr>
          <w:rFonts w:ascii="Arial" w:hAnsi="Arial" w:cs="Arial"/>
          <w:b/>
          <w:bCs/>
          <w:sz w:val="20"/>
          <w:szCs w:val="20"/>
        </w:rPr>
      </w:pPr>
      <w:r w:rsidRPr="00451154">
        <w:rPr>
          <w:rFonts w:ascii="Arial" w:eastAsia="Dotum" w:hAnsi="Arial" w:cs="Arial"/>
          <w:b/>
          <w:bCs/>
          <w:sz w:val="20"/>
          <w:szCs w:val="20"/>
        </w:rPr>
        <w:t xml:space="preserve">CRÉDITO </w:t>
      </w:r>
      <w:r w:rsidR="0044445D">
        <w:rPr>
          <w:rFonts w:ascii="Arial" w:eastAsia="Dotum" w:hAnsi="Arial" w:cs="Arial"/>
          <w:b/>
          <w:bCs/>
          <w:sz w:val="20"/>
          <w:szCs w:val="20"/>
        </w:rPr>
        <w:t>PARA LA</w:t>
      </w:r>
      <w:r w:rsidRPr="00451154">
        <w:rPr>
          <w:rFonts w:ascii="Arial" w:eastAsia="Dotum" w:hAnsi="Arial" w:cs="Arial"/>
          <w:b/>
          <w:bCs/>
          <w:sz w:val="20"/>
          <w:szCs w:val="20"/>
        </w:rPr>
        <w:t xml:space="preserve"> COMPRA DE CARTERA</w:t>
      </w:r>
      <w:r w:rsidR="0008230B">
        <w:rPr>
          <w:rFonts w:ascii="Arial" w:eastAsia="Dotum" w:hAnsi="Arial" w:cs="Arial"/>
          <w:b/>
          <w:bCs/>
          <w:sz w:val="20"/>
          <w:szCs w:val="20"/>
        </w:rPr>
        <w:t xml:space="preserve"> </w:t>
      </w:r>
      <w:r w:rsidR="0044445D">
        <w:rPr>
          <w:rFonts w:ascii="Arial" w:eastAsia="Dotum" w:hAnsi="Arial" w:cs="Arial"/>
          <w:b/>
          <w:bCs/>
          <w:sz w:val="20"/>
          <w:szCs w:val="20"/>
        </w:rPr>
        <w:t xml:space="preserve">NUEVA </w:t>
      </w:r>
      <w:r w:rsidR="0008230B">
        <w:rPr>
          <w:rFonts w:ascii="Arial" w:eastAsia="Dotum" w:hAnsi="Arial" w:cs="Arial"/>
          <w:b/>
          <w:bCs/>
          <w:sz w:val="20"/>
          <w:szCs w:val="20"/>
        </w:rPr>
        <w:t>2024</w:t>
      </w:r>
      <w:r w:rsidRPr="00451154">
        <w:rPr>
          <w:rFonts w:ascii="Arial" w:eastAsia="Dotum" w:hAnsi="Arial" w:cs="Arial"/>
          <w:sz w:val="20"/>
          <w:szCs w:val="20"/>
        </w:rPr>
        <w:t xml:space="preserve">: El Crédito </w:t>
      </w:r>
      <w:r w:rsidR="0044445D">
        <w:rPr>
          <w:rFonts w:ascii="Arial" w:eastAsia="Dotum" w:hAnsi="Arial" w:cs="Arial"/>
          <w:sz w:val="20"/>
          <w:szCs w:val="20"/>
        </w:rPr>
        <w:t>para</w:t>
      </w:r>
      <w:r w:rsidRPr="00451154">
        <w:rPr>
          <w:rFonts w:ascii="Arial" w:eastAsia="Dotum" w:hAnsi="Arial" w:cs="Arial"/>
          <w:sz w:val="20"/>
          <w:szCs w:val="20"/>
        </w:rPr>
        <w:t xml:space="preserve"> Compra de Cartera </w:t>
      </w:r>
      <w:r w:rsidR="0044445D">
        <w:rPr>
          <w:rFonts w:ascii="Arial" w:eastAsia="Dotum" w:hAnsi="Arial" w:cs="Arial"/>
          <w:sz w:val="20"/>
          <w:szCs w:val="20"/>
        </w:rPr>
        <w:t xml:space="preserve">nueva </w:t>
      </w:r>
      <w:r w:rsidR="0008230B">
        <w:rPr>
          <w:rFonts w:ascii="Arial" w:eastAsia="Dotum" w:hAnsi="Arial" w:cs="Arial"/>
          <w:sz w:val="20"/>
          <w:szCs w:val="20"/>
        </w:rPr>
        <w:t>2024</w:t>
      </w:r>
      <w:r w:rsidR="001354EF" w:rsidRPr="00451154">
        <w:rPr>
          <w:rFonts w:ascii="Arial" w:eastAsia="Dotum" w:hAnsi="Arial" w:cs="Arial"/>
          <w:sz w:val="20"/>
          <w:szCs w:val="20"/>
        </w:rPr>
        <w:t xml:space="preserve"> </w:t>
      </w:r>
      <w:r w:rsidRPr="00451154">
        <w:rPr>
          <w:rFonts w:ascii="Arial" w:eastAsia="Dotum" w:hAnsi="Arial" w:cs="Arial"/>
          <w:sz w:val="20"/>
          <w:szCs w:val="20"/>
        </w:rPr>
        <w:t xml:space="preserve">es aquel que se destina </w:t>
      </w:r>
      <w:r w:rsidR="00B459A3">
        <w:rPr>
          <w:rFonts w:ascii="Arial" w:eastAsia="Dotum" w:hAnsi="Arial" w:cs="Arial"/>
          <w:sz w:val="20"/>
          <w:szCs w:val="20"/>
        </w:rPr>
        <w:t>a la unificación</w:t>
      </w:r>
      <w:r w:rsidRPr="00451154">
        <w:rPr>
          <w:rFonts w:ascii="Arial" w:eastAsia="Dotum" w:hAnsi="Arial" w:cs="Arial"/>
          <w:sz w:val="20"/>
          <w:szCs w:val="20"/>
        </w:rPr>
        <w:t xml:space="preserve"> de las obligaciones que los asociados de COOPEAIPE han adquirido con otras entidades del sector financiero</w:t>
      </w:r>
      <w:r w:rsidR="003B3535">
        <w:rPr>
          <w:rFonts w:ascii="Arial" w:eastAsia="Dotum" w:hAnsi="Arial" w:cs="Arial"/>
          <w:sz w:val="20"/>
          <w:szCs w:val="20"/>
        </w:rPr>
        <w:t>.</w:t>
      </w:r>
    </w:p>
    <w:p w14:paraId="7FBEAA2C" w14:textId="77777777" w:rsidR="00B459A3" w:rsidRPr="00B11BC2" w:rsidRDefault="00B459A3" w:rsidP="00B459A3">
      <w:pPr>
        <w:pStyle w:val="Prrafodelista"/>
        <w:rPr>
          <w:rFonts w:ascii="Arial" w:hAnsi="Arial" w:cs="Arial"/>
          <w:b/>
          <w:bCs/>
          <w:sz w:val="20"/>
          <w:szCs w:val="20"/>
        </w:rPr>
      </w:pPr>
    </w:p>
    <w:p w14:paraId="6AD91277" w14:textId="5B78BDA7" w:rsidR="008574BD" w:rsidRPr="008D21D7" w:rsidRDefault="008574BD" w:rsidP="00B11BC2">
      <w:pPr>
        <w:pStyle w:val="Prrafodelista"/>
        <w:numPr>
          <w:ilvl w:val="0"/>
          <w:numId w:val="4"/>
        </w:numPr>
        <w:spacing w:after="0" w:line="240" w:lineRule="auto"/>
        <w:jc w:val="both"/>
        <w:rPr>
          <w:rFonts w:ascii="Arial" w:hAnsi="Arial" w:cs="Arial"/>
          <w:b/>
          <w:bCs/>
          <w:sz w:val="20"/>
          <w:szCs w:val="20"/>
        </w:rPr>
      </w:pPr>
      <w:r w:rsidRPr="008D21D7">
        <w:rPr>
          <w:rFonts w:ascii="Arial" w:eastAsia="Dotum" w:hAnsi="Arial" w:cs="Arial"/>
          <w:sz w:val="20"/>
          <w:szCs w:val="20"/>
        </w:rPr>
        <w:t>Esta línea aplica para unificar obligaciones en COOPEAIPE,</w:t>
      </w:r>
      <w:r w:rsidRPr="008D21D7">
        <w:rPr>
          <w:rFonts w:ascii="Arial" w:hAnsi="Arial" w:cs="Arial"/>
          <w:sz w:val="20"/>
          <w:szCs w:val="20"/>
        </w:rPr>
        <w:t xml:space="preserve"> solo cuando el saldo de la CARTERA A COMPRAR supere el 20% del capital del crédito vigente en la cooperativa, siempre y cuando el monto externo sea superior a 8 SMMLV, en caso contrario se realizará un nuevo crédito, Lo anterior considerando que es una campaña temporal que le brinda oportunidad a los asociados.</w:t>
      </w:r>
    </w:p>
    <w:p w14:paraId="307DF2D1" w14:textId="77777777" w:rsidR="008574BD" w:rsidRPr="00C26426" w:rsidRDefault="008574BD" w:rsidP="00C26426">
      <w:pPr>
        <w:pStyle w:val="Prrafodelista"/>
        <w:spacing w:after="0" w:line="240" w:lineRule="auto"/>
        <w:ind w:left="0"/>
        <w:jc w:val="both"/>
        <w:rPr>
          <w:rFonts w:ascii="Arial" w:hAnsi="Arial" w:cs="Arial"/>
          <w:b/>
          <w:bCs/>
          <w:color w:val="FF0000"/>
          <w:sz w:val="20"/>
          <w:szCs w:val="20"/>
        </w:rPr>
      </w:pPr>
    </w:p>
    <w:p w14:paraId="28D4793F" w14:textId="77777777" w:rsidR="004011DE" w:rsidRPr="00451154" w:rsidRDefault="004011DE" w:rsidP="004011DE">
      <w:pPr>
        <w:pStyle w:val="Prrafodelista"/>
        <w:numPr>
          <w:ilvl w:val="0"/>
          <w:numId w:val="4"/>
        </w:numPr>
        <w:spacing w:after="0" w:line="240" w:lineRule="auto"/>
        <w:jc w:val="both"/>
        <w:rPr>
          <w:rFonts w:ascii="Arial" w:hAnsi="Arial" w:cs="Arial"/>
          <w:b/>
          <w:bCs/>
          <w:sz w:val="20"/>
          <w:szCs w:val="20"/>
        </w:rPr>
      </w:pPr>
      <w:r w:rsidRPr="00451154">
        <w:rPr>
          <w:rFonts w:ascii="Arial" w:hAnsi="Arial" w:cs="Arial"/>
          <w:b/>
          <w:bCs/>
          <w:sz w:val="20"/>
          <w:szCs w:val="20"/>
        </w:rPr>
        <w:t>CONSIDERACIONES</w:t>
      </w:r>
      <w:r w:rsidRPr="00451154">
        <w:rPr>
          <w:rFonts w:ascii="Arial" w:hAnsi="Arial" w:cs="Arial"/>
          <w:sz w:val="20"/>
          <w:szCs w:val="20"/>
        </w:rPr>
        <w:t>: los asociados podrán acceder a esta línea de crédito con el cumplimiento de las condiciones</w:t>
      </w:r>
      <w:r w:rsidR="007D63DA" w:rsidRPr="00451154">
        <w:rPr>
          <w:rFonts w:ascii="Arial" w:hAnsi="Arial" w:cs="Arial"/>
          <w:sz w:val="20"/>
          <w:szCs w:val="20"/>
        </w:rPr>
        <w:t xml:space="preserve"> establecidas en el MANUAL SARC Y REGLAMENTO DE CRÉDITO vigentes además de las siguientes</w:t>
      </w:r>
      <w:r w:rsidRPr="00451154">
        <w:rPr>
          <w:rFonts w:ascii="Arial" w:hAnsi="Arial" w:cs="Arial"/>
          <w:sz w:val="20"/>
          <w:szCs w:val="20"/>
        </w:rPr>
        <w:t>:</w:t>
      </w:r>
      <w:r w:rsidRPr="00451154">
        <w:rPr>
          <w:rFonts w:ascii="Arial" w:hAnsi="Arial" w:cs="Arial"/>
          <w:sz w:val="20"/>
          <w:szCs w:val="20"/>
        </w:rPr>
        <w:cr/>
      </w:r>
    </w:p>
    <w:p w14:paraId="7A3C1F81" w14:textId="17034FDF" w:rsidR="004011DE" w:rsidRPr="00CD171B" w:rsidRDefault="004011DE" w:rsidP="004011DE">
      <w:pPr>
        <w:pStyle w:val="Prrafodelista"/>
        <w:numPr>
          <w:ilvl w:val="1"/>
          <w:numId w:val="4"/>
        </w:numPr>
        <w:spacing w:after="0" w:line="240" w:lineRule="auto"/>
        <w:jc w:val="both"/>
        <w:rPr>
          <w:rFonts w:ascii="Arial" w:hAnsi="Arial" w:cs="Arial"/>
          <w:b/>
          <w:bCs/>
          <w:sz w:val="20"/>
          <w:szCs w:val="20"/>
        </w:rPr>
      </w:pPr>
      <w:r w:rsidRPr="00CD171B">
        <w:rPr>
          <w:rFonts w:ascii="Arial" w:hAnsi="Arial" w:cs="Arial"/>
          <w:sz w:val="20"/>
          <w:szCs w:val="20"/>
        </w:rPr>
        <w:t xml:space="preserve">Se trata de una línea especial y transitoria que tendrá vigencia desde el </w:t>
      </w:r>
      <w:r w:rsidR="00281D27" w:rsidRPr="00CD171B">
        <w:rPr>
          <w:rFonts w:ascii="Arial" w:hAnsi="Arial" w:cs="Arial"/>
          <w:sz w:val="20"/>
          <w:szCs w:val="20"/>
        </w:rPr>
        <w:t>23</w:t>
      </w:r>
      <w:r w:rsidRPr="00CD171B">
        <w:rPr>
          <w:rFonts w:ascii="Arial" w:hAnsi="Arial" w:cs="Arial"/>
          <w:sz w:val="20"/>
          <w:szCs w:val="20"/>
        </w:rPr>
        <w:t xml:space="preserve"> de</w:t>
      </w:r>
      <w:r w:rsidR="00D972E9" w:rsidRPr="00CD171B">
        <w:rPr>
          <w:rFonts w:ascii="Arial" w:hAnsi="Arial" w:cs="Arial"/>
          <w:sz w:val="20"/>
          <w:szCs w:val="20"/>
        </w:rPr>
        <w:t xml:space="preserve"> </w:t>
      </w:r>
      <w:r w:rsidR="00A2435C" w:rsidRPr="00CD171B">
        <w:rPr>
          <w:rFonts w:ascii="Arial" w:hAnsi="Arial" w:cs="Arial"/>
          <w:sz w:val="20"/>
          <w:szCs w:val="20"/>
        </w:rPr>
        <w:t>septiembre</w:t>
      </w:r>
      <w:r w:rsidRPr="00CD171B">
        <w:rPr>
          <w:rFonts w:ascii="Arial" w:hAnsi="Arial" w:cs="Arial"/>
          <w:sz w:val="20"/>
          <w:szCs w:val="20"/>
        </w:rPr>
        <w:t xml:space="preserve"> de 202</w:t>
      </w:r>
      <w:r w:rsidR="00D972E9" w:rsidRPr="00CD171B">
        <w:rPr>
          <w:rFonts w:ascii="Arial" w:hAnsi="Arial" w:cs="Arial"/>
          <w:sz w:val="20"/>
          <w:szCs w:val="20"/>
        </w:rPr>
        <w:t>4</w:t>
      </w:r>
      <w:r w:rsidRPr="00CD171B">
        <w:rPr>
          <w:rFonts w:ascii="Arial" w:hAnsi="Arial" w:cs="Arial"/>
          <w:sz w:val="20"/>
          <w:szCs w:val="20"/>
        </w:rPr>
        <w:t xml:space="preserve"> hasta </w:t>
      </w:r>
      <w:r w:rsidRPr="008D21D7">
        <w:rPr>
          <w:rFonts w:ascii="Arial" w:hAnsi="Arial" w:cs="Arial"/>
          <w:sz w:val="20"/>
          <w:szCs w:val="20"/>
        </w:rPr>
        <w:t xml:space="preserve">el </w:t>
      </w:r>
      <w:r w:rsidR="00CD171B" w:rsidRPr="008D21D7">
        <w:rPr>
          <w:rFonts w:ascii="Arial" w:hAnsi="Arial" w:cs="Arial"/>
          <w:sz w:val="20"/>
          <w:szCs w:val="20"/>
        </w:rPr>
        <w:t>14</w:t>
      </w:r>
      <w:r w:rsidR="009977D2" w:rsidRPr="008D21D7">
        <w:rPr>
          <w:rFonts w:ascii="Arial" w:hAnsi="Arial" w:cs="Arial"/>
          <w:sz w:val="20"/>
          <w:szCs w:val="20"/>
        </w:rPr>
        <w:t xml:space="preserve"> </w:t>
      </w:r>
      <w:r w:rsidRPr="008D21D7">
        <w:rPr>
          <w:rFonts w:ascii="Arial" w:hAnsi="Arial" w:cs="Arial"/>
          <w:sz w:val="20"/>
          <w:szCs w:val="20"/>
        </w:rPr>
        <w:t xml:space="preserve">de </w:t>
      </w:r>
      <w:r w:rsidR="008D21D7" w:rsidRPr="008D21D7">
        <w:rPr>
          <w:rFonts w:ascii="Arial" w:hAnsi="Arial" w:cs="Arial"/>
          <w:sz w:val="20"/>
          <w:szCs w:val="20"/>
        </w:rPr>
        <w:t>diciembre de</w:t>
      </w:r>
      <w:r w:rsidRPr="008D21D7">
        <w:rPr>
          <w:rFonts w:ascii="Arial" w:hAnsi="Arial" w:cs="Arial"/>
          <w:sz w:val="20"/>
          <w:szCs w:val="20"/>
        </w:rPr>
        <w:t xml:space="preserve"> </w:t>
      </w:r>
      <w:r w:rsidR="00D972E9" w:rsidRPr="008D21D7">
        <w:rPr>
          <w:rFonts w:ascii="Arial" w:hAnsi="Arial" w:cs="Arial"/>
          <w:sz w:val="20"/>
          <w:szCs w:val="20"/>
        </w:rPr>
        <w:t>2024</w:t>
      </w:r>
      <w:r w:rsidR="00D972E9" w:rsidRPr="00CD171B">
        <w:rPr>
          <w:rFonts w:ascii="Arial" w:hAnsi="Arial" w:cs="Arial"/>
          <w:sz w:val="20"/>
          <w:szCs w:val="20"/>
        </w:rPr>
        <w:t xml:space="preserve"> y/o hasta agotar los recursos destinados</w:t>
      </w:r>
      <w:r w:rsidR="0072594D" w:rsidRPr="00CD171B">
        <w:rPr>
          <w:rFonts w:ascii="Arial" w:hAnsi="Arial" w:cs="Arial"/>
          <w:sz w:val="20"/>
          <w:szCs w:val="20"/>
        </w:rPr>
        <w:t>.</w:t>
      </w:r>
    </w:p>
    <w:p w14:paraId="1B7DA97D" w14:textId="77777777" w:rsidR="00CD171B" w:rsidRPr="00CD171B" w:rsidRDefault="00CD171B" w:rsidP="00CD171B">
      <w:pPr>
        <w:pStyle w:val="Prrafodelista"/>
        <w:spacing w:after="0" w:line="240" w:lineRule="auto"/>
        <w:ind w:left="1134"/>
        <w:jc w:val="both"/>
        <w:rPr>
          <w:rFonts w:ascii="Arial" w:hAnsi="Arial" w:cs="Arial"/>
          <w:b/>
          <w:bCs/>
          <w:sz w:val="20"/>
          <w:szCs w:val="20"/>
        </w:rPr>
      </w:pPr>
    </w:p>
    <w:p w14:paraId="40CA221A" w14:textId="29C74519" w:rsidR="000A33B5" w:rsidRPr="00CD171B" w:rsidRDefault="000A33B5" w:rsidP="004011DE">
      <w:pPr>
        <w:pStyle w:val="Prrafodelista"/>
        <w:numPr>
          <w:ilvl w:val="1"/>
          <w:numId w:val="4"/>
        </w:numPr>
        <w:spacing w:after="0" w:line="240" w:lineRule="auto"/>
        <w:jc w:val="both"/>
        <w:rPr>
          <w:rFonts w:ascii="Arial" w:hAnsi="Arial" w:cs="Arial"/>
          <w:b/>
          <w:bCs/>
          <w:sz w:val="20"/>
          <w:szCs w:val="20"/>
        </w:rPr>
      </w:pPr>
      <w:r w:rsidRPr="00CD171B">
        <w:rPr>
          <w:rFonts w:ascii="Arial" w:hAnsi="Arial" w:cs="Arial"/>
          <w:sz w:val="20"/>
          <w:szCs w:val="20"/>
        </w:rPr>
        <w:lastRenderedPageBreak/>
        <w:t>Las solicitudes recepcionadas hasta el último día de campaña serán tenidas en cuenta para su estudio, análisis y aprobación.</w:t>
      </w:r>
    </w:p>
    <w:p w14:paraId="6F918BDA" w14:textId="77777777" w:rsidR="004011DE" w:rsidRDefault="004011DE" w:rsidP="004011DE">
      <w:pPr>
        <w:pStyle w:val="Prrafodelista"/>
        <w:numPr>
          <w:ilvl w:val="1"/>
          <w:numId w:val="4"/>
        </w:numPr>
        <w:spacing w:after="0" w:line="240" w:lineRule="auto"/>
        <w:jc w:val="both"/>
        <w:rPr>
          <w:rFonts w:ascii="Arial" w:hAnsi="Arial" w:cs="Arial"/>
          <w:sz w:val="20"/>
          <w:szCs w:val="20"/>
        </w:rPr>
      </w:pPr>
      <w:r w:rsidRPr="00451154">
        <w:rPr>
          <w:rFonts w:ascii="Arial" w:hAnsi="Arial" w:cs="Arial"/>
          <w:sz w:val="20"/>
          <w:szCs w:val="20"/>
        </w:rPr>
        <w:t>Se mantienen los criterios para fijar garantías establecidos en la reglamentación que COOPEAIPE tenga frente a esta materia</w:t>
      </w:r>
    </w:p>
    <w:p w14:paraId="3DAF0AEE" w14:textId="77777777" w:rsidR="004011DE" w:rsidRPr="00451154" w:rsidRDefault="004011DE" w:rsidP="004011DE">
      <w:pPr>
        <w:pStyle w:val="Prrafodelista"/>
        <w:numPr>
          <w:ilvl w:val="1"/>
          <w:numId w:val="4"/>
        </w:numPr>
        <w:spacing w:after="0" w:line="240" w:lineRule="auto"/>
        <w:jc w:val="both"/>
        <w:rPr>
          <w:rFonts w:ascii="Arial" w:hAnsi="Arial" w:cs="Arial"/>
          <w:b/>
          <w:bCs/>
          <w:sz w:val="20"/>
          <w:szCs w:val="20"/>
        </w:rPr>
      </w:pPr>
      <w:r w:rsidRPr="00451154">
        <w:rPr>
          <w:rFonts w:ascii="Arial" w:hAnsi="Arial" w:cs="Arial"/>
          <w:sz w:val="20"/>
          <w:szCs w:val="20"/>
        </w:rPr>
        <w:t>Sólo aplica para compra de cartera de las obligaciones que se encuentren en cabeza del asociado.</w:t>
      </w:r>
    </w:p>
    <w:p w14:paraId="7F43131D" w14:textId="77777777" w:rsidR="00710F46" w:rsidRPr="00451154" w:rsidRDefault="00710F46" w:rsidP="004011DE">
      <w:pPr>
        <w:pStyle w:val="Prrafodelista"/>
        <w:numPr>
          <w:ilvl w:val="1"/>
          <w:numId w:val="4"/>
        </w:numPr>
        <w:spacing w:after="0" w:line="240" w:lineRule="auto"/>
        <w:jc w:val="both"/>
        <w:rPr>
          <w:rFonts w:ascii="Arial" w:hAnsi="Arial" w:cs="Arial"/>
          <w:sz w:val="20"/>
          <w:szCs w:val="20"/>
        </w:rPr>
      </w:pPr>
      <w:r w:rsidRPr="00451154">
        <w:rPr>
          <w:rFonts w:ascii="Arial" w:hAnsi="Arial" w:cs="Arial"/>
          <w:sz w:val="20"/>
          <w:szCs w:val="20"/>
        </w:rPr>
        <w:t>Se girará cheque directamente a la entidad financiera a la que se le compra la cartera por lo cual el asociado deberá adjunta</w:t>
      </w:r>
      <w:r w:rsidR="00AF4EB3" w:rsidRPr="00451154">
        <w:rPr>
          <w:rFonts w:ascii="Arial" w:hAnsi="Arial" w:cs="Arial"/>
          <w:sz w:val="20"/>
          <w:szCs w:val="20"/>
        </w:rPr>
        <w:t>r</w:t>
      </w:r>
      <w:r w:rsidRPr="00451154">
        <w:rPr>
          <w:rFonts w:ascii="Arial" w:hAnsi="Arial" w:cs="Arial"/>
          <w:sz w:val="20"/>
          <w:szCs w:val="20"/>
        </w:rPr>
        <w:t xml:space="preserve"> certificado de deuda </w:t>
      </w:r>
      <w:r w:rsidR="009652E8" w:rsidRPr="00451154">
        <w:rPr>
          <w:rFonts w:ascii="Arial" w:hAnsi="Arial" w:cs="Arial"/>
          <w:sz w:val="20"/>
          <w:szCs w:val="20"/>
        </w:rPr>
        <w:t xml:space="preserve">o ultimo extracto o recibo de pago </w:t>
      </w:r>
      <w:r w:rsidRPr="00451154">
        <w:rPr>
          <w:rFonts w:ascii="Arial" w:hAnsi="Arial" w:cs="Arial"/>
          <w:sz w:val="20"/>
          <w:szCs w:val="20"/>
        </w:rPr>
        <w:t xml:space="preserve">no mayor a 15 </w:t>
      </w:r>
      <w:r w:rsidR="00225A21" w:rsidRPr="00451154">
        <w:rPr>
          <w:rFonts w:ascii="Arial" w:hAnsi="Arial" w:cs="Arial"/>
          <w:sz w:val="20"/>
          <w:szCs w:val="20"/>
        </w:rPr>
        <w:t>días</w:t>
      </w:r>
      <w:r w:rsidRPr="00451154">
        <w:rPr>
          <w:rFonts w:ascii="Arial" w:hAnsi="Arial" w:cs="Arial"/>
          <w:sz w:val="20"/>
          <w:szCs w:val="20"/>
        </w:rPr>
        <w:t xml:space="preserve"> al </w:t>
      </w:r>
      <w:r w:rsidR="00225A21" w:rsidRPr="00451154">
        <w:rPr>
          <w:rFonts w:ascii="Arial" w:hAnsi="Arial" w:cs="Arial"/>
          <w:sz w:val="20"/>
          <w:szCs w:val="20"/>
        </w:rPr>
        <w:t>momento</w:t>
      </w:r>
      <w:r w:rsidRPr="00451154">
        <w:rPr>
          <w:rFonts w:ascii="Arial" w:hAnsi="Arial" w:cs="Arial"/>
          <w:sz w:val="20"/>
          <w:szCs w:val="20"/>
        </w:rPr>
        <w:t xml:space="preserve"> de la radicación de la </w:t>
      </w:r>
      <w:r w:rsidR="00225A21" w:rsidRPr="00451154">
        <w:rPr>
          <w:rFonts w:ascii="Arial" w:hAnsi="Arial" w:cs="Arial"/>
          <w:sz w:val="20"/>
          <w:szCs w:val="20"/>
        </w:rPr>
        <w:t>solicitud</w:t>
      </w:r>
      <w:r w:rsidRPr="00451154">
        <w:rPr>
          <w:rFonts w:ascii="Arial" w:hAnsi="Arial" w:cs="Arial"/>
          <w:sz w:val="20"/>
          <w:szCs w:val="20"/>
        </w:rPr>
        <w:t>.</w:t>
      </w:r>
    </w:p>
    <w:p w14:paraId="4B414AC0" w14:textId="77777777" w:rsidR="00390992" w:rsidRPr="00451154" w:rsidRDefault="00390992" w:rsidP="004011DE">
      <w:pPr>
        <w:pStyle w:val="Prrafodelista"/>
        <w:numPr>
          <w:ilvl w:val="1"/>
          <w:numId w:val="4"/>
        </w:numPr>
        <w:spacing w:after="0" w:line="240" w:lineRule="auto"/>
        <w:jc w:val="both"/>
        <w:rPr>
          <w:rFonts w:ascii="Arial" w:hAnsi="Arial" w:cs="Arial"/>
          <w:b/>
          <w:bCs/>
          <w:sz w:val="20"/>
          <w:szCs w:val="20"/>
        </w:rPr>
      </w:pPr>
      <w:r w:rsidRPr="00451154">
        <w:rPr>
          <w:rFonts w:ascii="Arial" w:hAnsi="Arial" w:cs="Arial"/>
          <w:sz w:val="20"/>
          <w:szCs w:val="20"/>
        </w:rPr>
        <w:t>Tener un puntaje en centrales de riesgo igual o superior a 7</w:t>
      </w:r>
      <w:r w:rsidR="00940DA9" w:rsidRPr="00451154">
        <w:rPr>
          <w:rFonts w:ascii="Arial" w:hAnsi="Arial" w:cs="Arial"/>
          <w:sz w:val="20"/>
          <w:szCs w:val="20"/>
        </w:rPr>
        <w:t>0</w:t>
      </w:r>
      <w:r w:rsidRPr="00451154">
        <w:rPr>
          <w:rFonts w:ascii="Arial" w:hAnsi="Arial" w:cs="Arial"/>
          <w:sz w:val="20"/>
          <w:szCs w:val="20"/>
        </w:rPr>
        <w:t>0 puntos.</w:t>
      </w:r>
    </w:p>
    <w:p w14:paraId="22DD9479" w14:textId="77777777" w:rsidR="004011DE" w:rsidRPr="00451154" w:rsidRDefault="004011DE" w:rsidP="00B93342">
      <w:pPr>
        <w:pStyle w:val="Prrafodelista"/>
        <w:numPr>
          <w:ilvl w:val="1"/>
          <w:numId w:val="4"/>
        </w:numPr>
        <w:spacing w:after="0" w:line="240" w:lineRule="auto"/>
        <w:jc w:val="both"/>
        <w:rPr>
          <w:rFonts w:ascii="Arial" w:hAnsi="Arial" w:cs="Arial"/>
          <w:b/>
          <w:bCs/>
          <w:sz w:val="20"/>
          <w:szCs w:val="20"/>
        </w:rPr>
      </w:pPr>
      <w:r w:rsidRPr="00451154">
        <w:rPr>
          <w:rFonts w:ascii="Arial" w:hAnsi="Arial" w:cs="Arial"/>
          <w:sz w:val="20"/>
          <w:szCs w:val="20"/>
        </w:rPr>
        <w:t>El área de Créditos realizará el correspondiente análisis de las solicitudes que ingresen por esta campaña para determinar si un asociado cumple con las condiciones reglamentarias para el otorgamiento de créditos.</w:t>
      </w:r>
    </w:p>
    <w:p w14:paraId="2995AEF0" w14:textId="77777777" w:rsidR="004011DE" w:rsidRPr="00451154" w:rsidRDefault="004011DE" w:rsidP="004011DE">
      <w:pPr>
        <w:pStyle w:val="Prrafodelista"/>
        <w:numPr>
          <w:ilvl w:val="1"/>
          <w:numId w:val="4"/>
        </w:numPr>
        <w:spacing w:after="0" w:line="240" w:lineRule="auto"/>
        <w:jc w:val="both"/>
        <w:rPr>
          <w:rFonts w:ascii="Arial" w:hAnsi="Arial" w:cs="Arial"/>
          <w:b/>
          <w:bCs/>
          <w:sz w:val="20"/>
          <w:szCs w:val="20"/>
        </w:rPr>
      </w:pPr>
      <w:r w:rsidRPr="00451154">
        <w:rPr>
          <w:rFonts w:ascii="Arial" w:hAnsi="Arial" w:cs="Arial"/>
          <w:sz w:val="20"/>
          <w:szCs w:val="20"/>
        </w:rPr>
        <w:t>No son susceptibles de aprobación por esta modalidad, las solicitudes de las personas que presenten condiciones que impidan el acceso al portafolio de créditos de la Cooperativa; tales como, embargos, moras, refinanciaciones, entre otros.</w:t>
      </w:r>
    </w:p>
    <w:p w14:paraId="6E6503E1" w14:textId="77777777" w:rsidR="004011DE" w:rsidRPr="00451154" w:rsidRDefault="004011DE" w:rsidP="004011DE">
      <w:pPr>
        <w:pStyle w:val="Prrafodelista"/>
        <w:numPr>
          <w:ilvl w:val="1"/>
          <w:numId w:val="4"/>
        </w:numPr>
        <w:spacing w:after="0" w:line="240" w:lineRule="auto"/>
        <w:jc w:val="both"/>
        <w:rPr>
          <w:rFonts w:ascii="Arial" w:hAnsi="Arial" w:cs="Arial"/>
          <w:b/>
          <w:bCs/>
          <w:sz w:val="20"/>
          <w:szCs w:val="20"/>
        </w:rPr>
      </w:pPr>
      <w:r w:rsidRPr="00451154">
        <w:rPr>
          <w:rFonts w:ascii="Arial" w:hAnsi="Arial" w:cs="Arial"/>
          <w:sz w:val="20"/>
          <w:szCs w:val="20"/>
        </w:rPr>
        <w:t>Las solicitudes de crédito están sujetas a la aprobación por parte del ente correspondiente, por lo cual, en cualquier momento del estudio, se podrá requerir documentación física que deberá ser aportada por el asociado para dar continuidad al trámite del crédito.</w:t>
      </w:r>
    </w:p>
    <w:p w14:paraId="3452AEA6" w14:textId="78AA1BC3" w:rsidR="004011DE" w:rsidRPr="00451154" w:rsidRDefault="00D972E9" w:rsidP="004011DE">
      <w:pPr>
        <w:pStyle w:val="Prrafodelista"/>
        <w:numPr>
          <w:ilvl w:val="1"/>
          <w:numId w:val="4"/>
        </w:numPr>
        <w:spacing w:after="0" w:line="240" w:lineRule="auto"/>
        <w:jc w:val="both"/>
        <w:rPr>
          <w:rFonts w:ascii="Arial" w:hAnsi="Arial" w:cs="Arial"/>
          <w:sz w:val="20"/>
          <w:szCs w:val="20"/>
        </w:rPr>
      </w:pPr>
      <w:r>
        <w:rPr>
          <w:rFonts w:ascii="Arial" w:hAnsi="Arial" w:cs="Arial"/>
          <w:sz w:val="20"/>
          <w:szCs w:val="20"/>
        </w:rPr>
        <w:t>Los</w:t>
      </w:r>
      <w:r w:rsidRPr="00451154">
        <w:rPr>
          <w:rFonts w:ascii="Arial" w:hAnsi="Arial" w:cs="Arial"/>
          <w:sz w:val="20"/>
          <w:szCs w:val="20"/>
        </w:rPr>
        <w:t xml:space="preserve"> requisitos</w:t>
      </w:r>
      <w:r>
        <w:rPr>
          <w:rFonts w:ascii="Arial" w:hAnsi="Arial" w:cs="Arial"/>
          <w:sz w:val="20"/>
          <w:szCs w:val="20"/>
        </w:rPr>
        <w:t xml:space="preserve">, </w:t>
      </w:r>
      <w:r w:rsidRPr="00451154">
        <w:rPr>
          <w:rFonts w:ascii="Arial" w:hAnsi="Arial" w:cs="Arial"/>
          <w:sz w:val="20"/>
          <w:szCs w:val="20"/>
        </w:rPr>
        <w:t xml:space="preserve">criterios </w:t>
      </w:r>
      <w:r>
        <w:rPr>
          <w:rFonts w:ascii="Arial" w:hAnsi="Arial" w:cs="Arial"/>
          <w:sz w:val="20"/>
          <w:szCs w:val="20"/>
        </w:rPr>
        <w:t xml:space="preserve">y </w:t>
      </w:r>
      <w:r w:rsidR="004011DE" w:rsidRPr="00451154">
        <w:rPr>
          <w:rFonts w:ascii="Arial" w:hAnsi="Arial" w:cs="Arial"/>
          <w:sz w:val="20"/>
          <w:szCs w:val="20"/>
        </w:rPr>
        <w:t>aprobación de créditos se realizará</w:t>
      </w:r>
      <w:r w:rsidR="008D21D7">
        <w:rPr>
          <w:rFonts w:ascii="Arial" w:hAnsi="Arial" w:cs="Arial"/>
          <w:sz w:val="20"/>
          <w:szCs w:val="20"/>
        </w:rPr>
        <w:t>n</w:t>
      </w:r>
      <w:r w:rsidR="004011DE" w:rsidRPr="00451154">
        <w:rPr>
          <w:rFonts w:ascii="Arial" w:hAnsi="Arial" w:cs="Arial"/>
          <w:sz w:val="20"/>
          <w:szCs w:val="20"/>
        </w:rPr>
        <w:t xml:space="preserve"> de conformidad con </w:t>
      </w:r>
      <w:bookmarkStart w:id="3" w:name="_Hlk77927812"/>
      <w:r w:rsidR="004011DE" w:rsidRPr="00451154">
        <w:rPr>
          <w:rFonts w:ascii="Arial" w:hAnsi="Arial" w:cs="Arial"/>
          <w:sz w:val="20"/>
          <w:szCs w:val="20"/>
        </w:rPr>
        <w:t>la reglamentación que COOPEAIPE</w:t>
      </w:r>
      <w:bookmarkEnd w:id="3"/>
      <w:r w:rsidR="004011DE" w:rsidRPr="00451154">
        <w:rPr>
          <w:rFonts w:ascii="Arial" w:hAnsi="Arial" w:cs="Arial"/>
          <w:sz w:val="20"/>
          <w:szCs w:val="20"/>
        </w:rPr>
        <w:t xml:space="preserve"> tenga frente a esta materia.</w:t>
      </w:r>
    </w:p>
    <w:p w14:paraId="6302DCF6" w14:textId="3606AC95" w:rsidR="00710F46" w:rsidRPr="00451154" w:rsidRDefault="00710F46" w:rsidP="00B93342">
      <w:pPr>
        <w:pStyle w:val="Prrafodelista"/>
        <w:numPr>
          <w:ilvl w:val="1"/>
          <w:numId w:val="4"/>
        </w:numPr>
        <w:spacing w:after="0" w:line="240" w:lineRule="auto"/>
        <w:jc w:val="both"/>
        <w:rPr>
          <w:rFonts w:ascii="Arial" w:hAnsi="Arial" w:cs="Arial"/>
          <w:sz w:val="20"/>
          <w:szCs w:val="20"/>
        </w:rPr>
      </w:pPr>
      <w:r w:rsidRPr="00451154">
        <w:rPr>
          <w:rFonts w:ascii="Arial" w:hAnsi="Arial" w:cs="Arial"/>
          <w:sz w:val="20"/>
          <w:szCs w:val="20"/>
        </w:rPr>
        <w:t>Las operaciones de crédito en esta campaña</w:t>
      </w:r>
      <w:r w:rsidR="00281D27">
        <w:rPr>
          <w:rFonts w:ascii="Arial" w:hAnsi="Arial" w:cs="Arial"/>
          <w:sz w:val="20"/>
          <w:szCs w:val="20"/>
        </w:rPr>
        <w:t xml:space="preserve"> serán </w:t>
      </w:r>
      <w:r w:rsidR="008D21D7">
        <w:rPr>
          <w:rFonts w:ascii="Arial" w:hAnsi="Arial" w:cs="Arial"/>
          <w:sz w:val="20"/>
          <w:szCs w:val="20"/>
        </w:rPr>
        <w:t xml:space="preserve">sujetas </w:t>
      </w:r>
      <w:r w:rsidR="008D21D7" w:rsidRPr="00451154">
        <w:rPr>
          <w:rFonts w:ascii="Arial" w:hAnsi="Arial" w:cs="Arial"/>
          <w:sz w:val="20"/>
          <w:szCs w:val="20"/>
        </w:rPr>
        <w:t>al</w:t>
      </w:r>
      <w:r w:rsidR="00281D27">
        <w:rPr>
          <w:rFonts w:ascii="Arial" w:hAnsi="Arial" w:cs="Arial"/>
          <w:sz w:val="20"/>
          <w:szCs w:val="20"/>
        </w:rPr>
        <w:t xml:space="preserve"> </w:t>
      </w:r>
      <w:r w:rsidRPr="00451154">
        <w:rPr>
          <w:rFonts w:ascii="Arial" w:hAnsi="Arial" w:cs="Arial"/>
          <w:sz w:val="20"/>
          <w:szCs w:val="20"/>
        </w:rPr>
        <w:t>desc</w:t>
      </w:r>
      <w:r w:rsidR="00281D27">
        <w:rPr>
          <w:rFonts w:ascii="Arial" w:hAnsi="Arial" w:cs="Arial"/>
          <w:sz w:val="20"/>
          <w:szCs w:val="20"/>
        </w:rPr>
        <w:t>uento</w:t>
      </w:r>
      <w:r w:rsidRPr="00451154">
        <w:rPr>
          <w:rFonts w:ascii="Arial" w:hAnsi="Arial" w:cs="Arial"/>
          <w:sz w:val="20"/>
          <w:szCs w:val="20"/>
        </w:rPr>
        <w:t xml:space="preserve"> </w:t>
      </w:r>
      <w:r w:rsidR="00281D27">
        <w:rPr>
          <w:rFonts w:ascii="Arial" w:hAnsi="Arial" w:cs="Arial"/>
          <w:sz w:val="20"/>
          <w:szCs w:val="20"/>
        </w:rPr>
        <w:t xml:space="preserve">de cuota de </w:t>
      </w:r>
      <w:r w:rsidRPr="00451154">
        <w:rPr>
          <w:rFonts w:ascii="Arial" w:hAnsi="Arial" w:cs="Arial"/>
          <w:sz w:val="20"/>
          <w:szCs w:val="20"/>
        </w:rPr>
        <w:t xml:space="preserve">administración </w:t>
      </w:r>
      <w:r w:rsidR="00281D27">
        <w:rPr>
          <w:rFonts w:ascii="Arial" w:hAnsi="Arial" w:cs="Arial"/>
          <w:sz w:val="20"/>
          <w:szCs w:val="20"/>
        </w:rPr>
        <w:t>d</w:t>
      </w:r>
      <w:r w:rsidRPr="00451154">
        <w:rPr>
          <w:rFonts w:ascii="Arial" w:hAnsi="Arial" w:cs="Arial"/>
          <w:sz w:val="20"/>
          <w:szCs w:val="20"/>
        </w:rPr>
        <w:t xml:space="preserve">el </w:t>
      </w:r>
      <w:r w:rsidR="002947E8" w:rsidRPr="00451154">
        <w:rPr>
          <w:rFonts w:ascii="Arial" w:hAnsi="Arial" w:cs="Arial"/>
          <w:sz w:val="20"/>
          <w:szCs w:val="20"/>
        </w:rPr>
        <w:t>1</w:t>
      </w:r>
      <w:r w:rsidRPr="00451154">
        <w:rPr>
          <w:rFonts w:ascii="Arial" w:hAnsi="Arial" w:cs="Arial"/>
          <w:sz w:val="20"/>
          <w:szCs w:val="20"/>
        </w:rPr>
        <w:t>%.</w:t>
      </w:r>
    </w:p>
    <w:p w14:paraId="7FE3AE38" w14:textId="77777777" w:rsidR="00710F46" w:rsidRPr="00451154" w:rsidRDefault="00710F46" w:rsidP="00B93342">
      <w:pPr>
        <w:pStyle w:val="Prrafodelista"/>
        <w:numPr>
          <w:ilvl w:val="1"/>
          <w:numId w:val="4"/>
        </w:numPr>
        <w:spacing w:after="0" w:line="240" w:lineRule="auto"/>
        <w:jc w:val="both"/>
        <w:rPr>
          <w:rFonts w:ascii="Arial" w:hAnsi="Arial" w:cs="Arial"/>
          <w:sz w:val="20"/>
          <w:szCs w:val="20"/>
        </w:rPr>
      </w:pPr>
      <w:r w:rsidRPr="00451154">
        <w:rPr>
          <w:rFonts w:ascii="Arial" w:hAnsi="Arial" w:cs="Arial"/>
          <w:sz w:val="20"/>
          <w:szCs w:val="20"/>
        </w:rPr>
        <w:t>Si la operación de crédito es abalada por Fondo Regional de Garantías u otra que otorgue este servicio, el asociado deberá cubrir en su totalidad el valor de la nueva comisión, aun cuando las obligaciones vigentes en la cooperativa estén amparadas con este servicio</w:t>
      </w:r>
    </w:p>
    <w:p w14:paraId="5C9F86EA" w14:textId="77777777" w:rsidR="00710F46" w:rsidRPr="00451154" w:rsidRDefault="00710F46" w:rsidP="00710F46">
      <w:pPr>
        <w:pStyle w:val="Prrafodelista"/>
        <w:numPr>
          <w:ilvl w:val="1"/>
          <w:numId w:val="4"/>
        </w:numPr>
        <w:spacing w:after="0" w:line="240" w:lineRule="auto"/>
        <w:jc w:val="both"/>
        <w:rPr>
          <w:rFonts w:ascii="Arial" w:hAnsi="Arial" w:cs="Arial"/>
          <w:sz w:val="20"/>
          <w:szCs w:val="20"/>
        </w:rPr>
      </w:pPr>
      <w:r w:rsidRPr="00451154">
        <w:rPr>
          <w:rFonts w:ascii="Arial" w:hAnsi="Arial" w:cs="Arial"/>
          <w:sz w:val="20"/>
          <w:szCs w:val="20"/>
        </w:rPr>
        <w:t>El solicitante debe asumir el costo de las consultas a centrales de riesgos.</w:t>
      </w:r>
    </w:p>
    <w:p w14:paraId="6F07A07D" w14:textId="77777777" w:rsidR="00CF6773" w:rsidRPr="00451154" w:rsidRDefault="0003288F" w:rsidP="006E6FF6">
      <w:pPr>
        <w:pStyle w:val="Default"/>
        <w:numPr>
          <w:ilvl w:val="1"/>
          <w:numId w:val="6"/>
        </w:numPr>
        <w:tabs>
          <w:tab w:val="left" w:pos="1134"/>
        </w:tabs>
        <w:ind w:left="1134" w:hanging="708"/>
        <w:jc w:val="both"/>
        <w:rPr>
          <w:rFonts w:ascii="Arial" w:hAnsi="Arial" w:cs="Arial"/>
          <w:color w:val="auto"/>
          <w:sz w:val="20"/>
          <w:szCs w:val="20"/>
        </w:rPr>
      </w:pPr>
      <w:r w:rsidRPr="00451154">
        <w:rPr>
          <w:rFonts w:ascii="Arial" w:hAnsi="Arial" w:cs="Arial"/>
          <w:color w:val="auto"/>
          <w:sz w:val="20"/>
          <w:szCs w:val="20"/>
        </w:rPr>
        <w:t>L</w:t>
      </w:r>
      <w:r w:rsidR="00CF6773" w:rsidRPr="00451154">
        <w:rPr>
          <w:rFonts w:ascii="Arial" w:hAnsi="Arial" w:cs="Arial"/>
          <w:color w:val="auto"/>
          <w:sz w:val="20"/>
          <w:szCs w:val="20"/>
        </w:rPr>
        <w:t>as solicitudes recepcionadas en vigencia del presente acuerdo, deberá dársele el trámite correspondiente</w:t>
      </w:r>
      <w:r w:rsidR="007B430A" w:rsidRPr="00451154">
        <w:rPr>
          <w:rFonts w:ascii="Arial" w:hAnsi="Arial" w:cs="Arial"/>
          <w:color w:val="auto"/>
          <w:sz w:val="20"/>
          <w:szCs w:val="20"/>
        </w:rPr>
        <w:t xml:space="preserve"> de análisis, aprobación y desembolso</w:t>
      </w:r>
      <w:r w:rsidR="00CF6773" w:rsidRPr="00451154">
        <w:rPr>
          <w:rFonts w:ascii="Arial" w:hAnsi="Arial" w:cs="Arial"/>
          <w:color w:val="auto"/>
          <w:sz w:val="20"/>
          <w:szCs w:val="20"/>
        </w:rPr>
        <w:t>.</w:t>
      </w:r>
    </w:p>
    <w:p w14:paraId="12A4C151" w14:textId="77777777" w:rsidR="00CF6773" w:rsidRPr="00451154" w:rsidRDefault="00CF6773" w:rsidP="00CF6773">
      <w:pPr>
        <w:pStyle w:val="Prrafodelista"/>
        <w:spacing w:after="0" w:line="240" w:lineRule="auto"/>
        <w:ind w:left="1134"/>
        <w:jc w:val="both"/>
        <w:rPr>
          <w:rFonts w:ascii="Arial" w:hAnsi="Arial" w:cs="Arial"/>
          <w:sz w:val="20"/>
          <w:szCs w:val="20"/>
        </w:rPr>
      </w:pPr>
    </w:p>
    <w:p w14:paraId="5598F519" w14:textId="77777777" w:rsidR="00184CA9" w:rsidRPr="00451154" w:rsidRDefault="004011DE" w:rsidP="00184CA9">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t>PLAZO</w:t>
      </w:r>
      <w:r w:rsidR="00184CA9" w:rsidRPr="00451154">
        <w:rPr>
          <w:rFonts w:ascii="Arial" w:hAnsi="Arial" w:cs="Arial"/>
          <w:b/>
          <w:bCs/>
          <w:sz w:val="20"/>
          <w:szCs w:val="20"/>
        </w:rPr>
        <w:t>:</w:t>
      </w:r>
      <w:r w:rsidRPr="00451154">
        <w:rPr>
          <w:rFonts w:ascii="Arial" w:hAnsi="Arial" w:cs="Arial"/>
          <w:sz w:val="20"/>
          <w:szCs w:val="20"/>
        </w:rPr>
        <w:t xml:space="preserve"> El crédito de Compra de Cartera</w:t>
      </w:r>
      <w:r w:rsidR="00D972E9">
        <w:rPr>
          <w:rFonts w:ascii="Arial" w:hAnsi="Arial" w:cs="Arial"/>
          <w:sz w:val="20"/>
          <w:szCs w:val="20"/>
        </w:rPr>
        <w:t xml:space="preserve"> </w:t>
      </w:r>
      <w:r w:rsidR="00184CA9" w:rsidRPr="00451154">
        <w:rPr>
          <w:rFonts w:ascii="Arial" w:hAnsi="Arial" w:cs="Arial"/>
          <w:sz w:val="20"/>
          <w:szCs w:val="20"/>
        </w:rPr>
        <w:t>202</w:t>
      </w:r>
      <w:r w:rsidR="00D972E9">
        <w:rPr>
          <w:rFonts w:ascii="Arial" w:hAnsi="Arial" w:cs="Arial"/>
          <w:sz w:val="20"/>
          <w:szCs w:val="20"/>
        </w:rPr>
        <w:t>4</w:t>
      </w:r>
      <w:r w:rsidRPr="00451154">
        <w:rPr>
          <w:rFonts w:ascii="Arial" w:hAnsi="Arial" w:cs="Arial"/>
          <w:sz w:val="20"/>
          <w:szCs w:val="20"/>
        </w:rPr>
        <w:t xml:space="preserve"> </w:t>
      </w:r>
      <w:r w:rsidR="00184CA9" w:rsidRPr="00451154">
        <w:rPr>
          <w:rFonts w:ascii="Arial" w:hAnsi="Arial" w:cs="Arial"/>
          <w:sz w:val="20"/>
          <w:szCs w:val="20"/>
        </w:rPr>
        <w:t>podrá ser cancelado en un plazo mínimo de 12 meses y máximo 120 meses.</w:t>
      </w:r>
    </w:p>
    <w:p w14:paraId="67FFB485" w14:textId="77777777" w:rsidR="00184CA9" w:rsidRPr="00451154" w:rsidRDefault="00184CA9" w:rsidP="00184CA9">
      <w:pPr>
        <w:pStyle w:val="Prrafodelista"/>
        <w:spacing w:after="0" w:line="240" w:lineRule="auto"/>
        <w:ind w:left="0"/>
        <w:jc w:val="both"/>
        <w:rPr>
          <w:rFonts w:ascii="Arial" w:hAnsi="Arial" w:cs="Arial"/>
          <w:sz w:val="20"/>
          <w:szCs w:val="20"/>
        </w:rPr>
      </w:pPr>
    </w:p>
    <w:p w14:paraId="57BD367F" w14:textId="77777777" w:rsidR="004011DE" w:rsidRPr="00451154" w:rsidRDefault="00184CA9" w:rsidP="00184CA9">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t>PERIODICIDAD</w:t>
      </w:r>
      <w:r w:rsidRPr="00451154">
        <w:rPr>
          <w:rFonts w:ascii="Arial" w:hAnsi="Arial" w:cs="Arial"/>
          <w:sz w:val="20"/>
          <w:szCs w:val="20"/>
        </w:rPr>
        <w:t xml:space="preserve">: </w:t>
      </w:r>
      <w:r w:rsidR="004011DE" w:rsidRPr="00451154">
        <w:rPr>
          <w:rFonts w:ascii="Arial" w:hAnsi="Arial" w:cs="Arial"/>
          <w:sz w:val="20"/>
          <w:szCs w:val="20"/>
        </w:rPr>
        <w:t>la periodicidad de las cuotas será quincenal o mensual dependiendo del tipo de asociado que desee adquirir el crédito.</w:t>
      </w:r>
    </w:p>
    <w:p w14:paraId="10E07A5C" w14:textId="77777777" w:rsidR="004011DE" w:rsidRPr="00451154" w:rsidRDefault="004011DE" w:rsidP="004011DE">
      <w:pPr>
        <w:pStyle w:val="Prrafodelista"/>
        <w:spacing w:after="0" w:line="240" w:lineRule="auto"/>
        <w:ind w:left="0"/>
        <w:jc w:val="both"/>
        <w:rPr>
          <w:rFonts w:ascii="Arial" w:hAnsi="Arial" w:cs="Arial"/>
          <w:color w:val="00B050"/>
          <w:sz w:val="20"/>
          <w:szCs w:val="20"/>
        </w:rPr>
      </w:pPr>
    </w:p>
    <w:p w14:paraId="0EC2D532" w14:textId="77777777" w:rsidR="004011DE" w:rsidRPr="008D21D7" w:rsidRDefault="004011DE" w:rsidP="004011DE">
      <w:pPr>
        <w:pStyle w:val="Prrafodelista"/>
        <w:numPr>
          <w:ilvl w:val="0"/>
          <w:numId w:val="4"/>
        </w:numPr>
        <w:spacing w:after="0" w:line="240" w:lineRule="auto"/>
        <w:jc w:val="both"/>
        <w:rPr>
          <w:rFonts w:ascii="Arial" w:hAnsi="Arial" w:cs="Arial"/>
          <w:sz w:val="20"/>
          <w:szCs w:val="20"/>
        </w:rPr>
      </w:pPr>
      <w:r w:rsidRPr="008D21D7">
        <w:rPr>
          <w:rFonts w:ascii="Arial" w:hAnsi="Arial" w:cs="Arial"/>
          <w:b/>
          <w:bCs/>
          <w:sz w:val="20"/>
          <w:szCs w:val="20"/>
        </w:rPr>
        <w:t>TASA DE INTERÉS</w:t>
      </w:r>
      <w:r w:rsidRPr="008D21D7">
        <w:rPr>
          <w:rFonts w:ascii="Arial" w:hAnsi="Arial" w:cs="Arial"/>
          <w:sz w:val="20"/>
          <w:szCs w:val="20"/>
        </w:rPr>
        <w:t xml:space="preserve">. La tasa de interés será del </w:t>
      </w:r>
      <w:r w:rsidR="00D972E9" w:rsidRPr="008D21D7">
        <w:rPr>
          <w:rFonts w:ascii="Arial" w:hAnsi="Arial" w:cs="Arial"/>
          <w:sz w:val="20"/>
          <w:szCs w:val="20"/>
        </w:rPr>
        <w:t>12</w:t>
      </w:r>
      <w:r w:rsidRPr="008D21D7">
        <w:rPr>
          <w:rFonts w:ascii="Arial" w:hAnsi="Arial" w:cs="Arial"/>
          <w:sz w:val="20"/>
          <w:szCs w:val="20"/>
        </w:rPr>
        <w:t xml:space="preserve"> % nominal anual</w:t>
      </w:r>
      <w:r w:rsidR="00465F35" w:rsidRPr="008D21D7">
        <w:rPr>
          <w:rFonts w:ascii="Arial" w:hAnsi="Arial" w:cs="Arial"/>
          <w:sz w:val="20"/>
          <w:szCs w:val="20"/>
        </w:rPr>
        <w:t xml:space="preserve">, </w:t>
      </w:r>
      <w:r w:rsidR="00B516D8" w:rsidRPr="008D21D7">
        <w:rPr>
          <w:rFonts w:ascii="Arial" w:hAnsi="Arial" w:cs="Arial"/>
          <w:sz w:val="20"/>
          <w:szCs w:val="20"/>
        </w:rPr>
        <w:t xml:space="preserve">o el </w:t>
      </w:r>
      <w:r w:rsidR="00D972E9" w:rsidRPr="008D21D7">
        <w:rPr>
          <w:rFonts w:ascii="Arial" w:hAnsi="Arial" w:cs="Arial"/>
          <w:sz w:val="20"/>
          <w:szCs w:val="20"/>
        </w:rPr>
        <w:t>1</w:t>
      </w:r>
      <w:r w:rsidR="00465F35" w:rsidRPr="008D21D7">
        <w:rPr>
          <w:rFonts w:ascii="Arial" w:hAnsi="Arial" w:cs="Arial"/>
          <w:sz w:val="20"/>
          <w:szCs w:val="20"/>
        </w:rPr>
        <w:t>% mensual</w:t>
      </w:r>
      <w:r w:rsidRPr="008D21D7">
        <w:rPr>
          <w:rFonts w:ascii="Arial" w:hAnsi="Arial" w:cs="Arial"/>
          <w:sz w:val="20"/>
          <w:szCs w:val="20"/>
        </w:rPr>
        <w:t>.</w:t>
      </w:r>
    </w:p>
    <w:p w14:paraId="6379945C" w14:textId="77777777" w:rsidR="004011DE" w:rsidRPr="00451154" w:rsidRDefault="004011DE" w:rsidP="004011DE">
      <w:pPr>
        <w:pStyle w:val="Prrafodelista"/>
        <w:rPr>
          <w:rFonts w:ascii="Arial" w:hAnsi="Arial" w:cs="Arial"/>
          <w:sz w:val="20"/>
          <w:szCs w:val="20"/>
        </w:rPr>
      </w:pPr>
    </w:p>
    <w:p w14:paraId="4A3D8C46" w14:textId="77777777" w:rsidR="004011DE" w:rsidRPr="00451154" w:rsidRDefault="004011DE" w:rsidP="007577E5">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t>ANTIGÜEDAD</w:t>
      </w:r>
      <w:r w:rsidR="00EE0C87" w:rsidRPr="00451154">
        <w:rPr>
          <w:rFonts w:ascii="Arial" w:hAnsi="Arial" w:cs="Arial"/>
          <w:b/>
          <w:bCs/>
          <w:sz w:val="20"/>
          <w:szCs w:val="20"/>
        </w:rPr>
        <w:t xml:space="preserve"> Y RECIPROCIDAD</w:t>
      </w:r>
      <w:r w:rsidRPr="00451154">
        <w:rPr>
          <w:rFonts w:ascii="Arial" w:hAnsi="Arial" w:cs="Arial"/>
          <w:sz w:val="20"/>
          <w:szCs w:val="20"/>
        </w:rPr>
        <w:t xml:space="preserve">: </w:t>
      </w:r>
      <w:r w:rsidR="00EE0C87" w:rsidRPr="00451154">
        <w:rPr>
          <w:rFonts w:ascii="Arial" w:hAnsi="Arial" w:cs="Arial"/>
          <w:sz w:val="20"/>
          <w:szCs w:val="20"/>
        </w:rPr>
        <w:t>No</w:t>
      </w:r>
      <w:r w:rsidR="00EE4B49" w:rsidRPr="00451154">
        <w:rPr>
          <w:rFonts w:ascii="Arial" w:hAnsi="Arial" w:cs="Arial"/>
          <w:sz w:val="20"/>
          <w:szCs w:val="20"/>
        </w:rPr>
        <w:t xml:space="preserve"> se exigirá antigüedad como asociado ni reciprocidad de aportes</w:t>
      </w:r>
      <w:r w:rsidR="007577E5" w:rsidRPr="00451154">
        <w:rPr>
          <w:rFonts w:ascii="Arial" w:hAnsi="Arial" w:cs="Arial"/>
          <w:sz w:val="20"/>
          <w:szCs w:val="20"/>
        </w:rPr>
        <w:t>.</w:t>
      </w:r>
    </w:p>
    <w:p w14:paraId="363B4720" w14:textId="77777777" w:rsidR="00695B6A" w:rsidRPr="00451154" w:rsidRDefault="00695B6A" w:rsidP="00695B6A">
      <w:pPr>
        <w:pStyle w:val="Prrafodelista"/>
        <w:rPr>
          <w:rFonts w:ascii="Arial" w:hAnsi="Arial" w:cs="Arial"/>
          <w:sz w:val="20"/>
          <w:szCs w:val="20"/>
        </w:rPr>
      </w:pPr>
    </w:p>
    <w:p w14:paraId="1B246D78" w14:textId="77777777" w:rsidR="004011DE" w:rsidRPr="00451154" w:rsidRDefault="004011DE" w:rsidP="004011DE">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t xml:space="preserve">CUPO DE </w:t>
      </w:r>
      <w:r w:rsidR="00304286" w:rsidRPr="00451154">
        <w:rPr>
          <w:rFonts w:ascii="Arial" w:hAnsi="Arial" w:cs="Arial"/>
          <w:b/>
          <w:bCs/>
          <w:sz w:val="20"/>
          <w:szCs w:val="20"/>
        </w:rPr>
        <w:t xml:space="preserve">LA OPERACIÓN DE </w:t>
      </w:r>
      <w:r w:rsidRPr="00451154">
        <w:rPr>
          <w:rFonts w:ascii="Arial" w:hAnsi="Arial" w:cs="Arial"/>
          <w:b/>
          <w:bCs/>
          <w:sz w:val="20"/>
          <w:szCs w:val="20"/>
        </w:rPr>
        <w:t xml:space="preserve">CRÉDITO: </w:t>
      </w:r>
      <w:r w:rsidRPr="00451154">
        <w:rPr>
          <w:rFonts w:ascii="Arial" w:hAnsi="Arial" w:cs="Arial"/>
          <w:sz w:val="20"/>
          <w:szCs w:val="20"/>
        </w:rPr>
        <w:t>El cupo de la campaña estará limitado por la capacidad de pago del asociado y por la cobertura de la garantía para los casos en que aplique</w:t>
      </w:r>
      <w:r w:rsidR="00304286" w:rsidRPr="00451154">
        <w:rPr>
          <w:rFonts w:ascii="Arial" w:hAnsi="Arial" w:cs="Arial"/>
          <w:sz w:val="20"/>
          <w:szCs w:val="20"/>
        </w:rPr>
        <w:t xml:space="preserve"> y en todo caso no podrá ser mayor a 300 S.M.M.L.V.</w:t>
      </w:r>
    </w:p>
    <w:p w14:paraId="5F885C13" w14:textId="77777777" w:rsidR="004011DE" w:rsidRPr="00451154" w:rsidRDefault="004011DE" w:rsidP="004011DE">
      <w:pPr>
        <w:pStyle w:val="Prrafodelista"/>
        <w:spacing w:after="0" w:line="240" w:lineRule="auto"/>
        <w:ind w:left="0"/>
        <w:jc w:val="both"/>
        <w:rPr>
          <w:rFonts w:ascii="Arial" w:hAnsi="Arial" w:cs="Arial"/>
          <w:sz w:val="20"/>
          <w:szCs w:val="20"/>
        </w:rPr>
      </w:pPr>
    </w:p>
    <w:p w14:paraId="0D4129AF" w14:textId="77777777" w:rsidR="007D63DA" w:rsidRPr="00451154" w:rsidRDefault="007D63DA" w:rsidP="004011DE">
      <w:pPr>
        <w:pStyle w:val="Prrafodelista"/>
        <w:numPr>
          <w:ilvl w:val="0"/>
          <w:numId w:val="4"/>
        </w:numPr>
        <w:spacing w:after="0" w:line="240" w:lineRule="auto"/>
        <w:jc w:val="both"/>
        <w:rPr>
          <w:rFonts w:ascii="Arial" w:hAnsi="Arial" w:cs="Arial"/>
          <w:sz w:val="20"/>
          <w:szCs w:val="20"/>
        </w:rPr>
      </w:pPr>
      <w:r w:rsidRPr="00451154">
        <w:rPr>
          <w:rFonts w:ascii="Arial" w:hAnsi="Arial" w:cs="Arial"/>
          <w:sz w:val="20"/>
          <w:szCs w:val="20"/>
        </w:rPr>
        <w:t xml:space="preserve">Cuando se presente un evento de fuerza mayor o caso fortuito, unilateral, </w:t>
      </w:r>
      <w:r w:rsidR="007577E5" w:rsidRPr="00451154">
        <w:rPr>
          <w:rFonts w:ascii="Arial" w:hAnsi="Arial" w:cs="Arial"/>
          <w:sz w:val="20"/>
          <w:szCs w:val="20"/>
        </w:rPr>
        <w:t>COOPEAIPE</w:t>
      </w:r>
      <w:r w:rsidRPr="00451154">
        <w:rPr>
          <w:rFonts w:ascii="Arial" w:hAnsi="Arial" w:cs="Arial"/>
          <w:sz w:val="20"/>
          <w:szCs w:val="20"/>
        </w:rPr>
        <w:t>, de forma podrá modificar en cualquier tiempo, total o parcialmente, los términos y condiciones del presente reglamento.</w:t>
      </w:r>
    </w:p>
    <w:p w14:paraId="17E8DDD1" w14:textId="77777777" w:rsidR="007D63DA" w:rsidRPr="00451154" w:rsidRDefault="007D63DA" w:rsidP="007D63DA">
      <w:pPr>
        <w:pStyle w:val="Prrafodelista"/>
        <w:rPr>
          <w:rFonts w:ascii="Arial" w:hAnsi="Arial" w:cs="Arial"/>
          <w:b/>
          <w:bCs/>
          <w:sz w:val="20"/>
          <w:szCs w:val="20"/>
        </w:rPr>
      </w:pPr>
    </w:p>
    <w:p w14:paraId="5B925A17" w14:textId="77777777" w:rsidR="004011DE" w:rsidRPr="00451154" w:rsidRDefault="004011DE" w:rsidP="004011DE">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t>DOCUMENTOS SOPORTE</w:t>
      </w:r>
      <w:r w:rsidRPr="00451154">
        <w:rPr>
          <w:rFonts w:ascii="Arial" w:hAnsi="Arial" w:cs="Arial"/>
          <w:sz w:val="20"/>
          <w:szCs w:val="20"/>
        </w:rPr>
        <w:t>: El asociado deberá diligenciar la solicitud de crédito y documentos soporte de acuerdo con la reglamentación que COOPEAIPE tenga frente a esta materia; adicionalmente, el asociado deberá anexar el certificado de deuda emitido por la entidad acreedora. Los anteriores documentos no son específicos, por lo que se reserva la facultad de solicitar otros diferentes a los enunciados.</w:t>
      </w:r>
    </w:p>
    <w:p w14:paraId="189702EB" w14:textId="77777777" w:rsidR="004011DE" w:rsidRPr="00451154" w:rsidRDefault="004011DE" w:rsidP="004011DE">
      <w:pPr>
        <w:pStyle w:val="Prrafodelista"/>
        <w:spacing w:after="0" w:line="240" w:lineRule="auto"/>
        <w:ind w:left="0"/>
        <w:jc w:val="both"/>
        <w:rPr>
          <w:rFonts w:ascii="Arial" w:hAnsi="Arial" w:cs="Arial"/>
          <w:sz w:val="20"/>
          <w:szCs w:val="20"/>
        </w:rPr>
      </w:pPr>
    </w:p>
    <w:p w14:paraId="7457ADAF" w14:textId="77777777" w:rsidR="00DC1FDB" w:rsidRPr="00451154" w:rsidRDefault="004011DE" w:rsidP="00B93342">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lastRenderedPageBreak/>
        <w:t>SEGURO VIDA COBERTURA DEUDA</w:t>
      </w:r>
      <w:r w:rsidRPr="00451154">
        <w:rPr>
          <w:rFonts w:ascii="Arial" w:hAnsi="Arial" w:cs="Arial"/>
          <w:sz w:val="20"/>
          <w:szCs w:val="20"/>
        </w:rPr>
        <w:t xml:space="preserve">: Todos los créditos otorgados por COOPEAIPE </w:t>
      </w:r>
      <w:r w:rsidR="00304286" w:rsidRPr="00451154">
        <w:rPr>
          <w:rFonts w:ascii="Arial" w:hAnsi="Arial" w:cs="Arial"/>
          <w:sz w:val="20"/>
          <w:szCs w:val="20"/>
        </w:rPr>
        <w:t xml:space="preserve">cuentan </w:t>
      </w:r>
      <w:r w:rsidRPr="00451154">
        <w:rPr>
          <w:rFonts w:ascii="Arial" w:hAnsi="Arial" w:cs="Arial"/>
          <w:sz w:val="20"/>
          <w:szCs w:val="20"/>
        </w:rPr>
        <w:t>con el seguro</w:t>
      </w:r>
      <w:r w:rsidR="00304286" w:rsidRPr="00451154">
        <w:rPr>
          <w:rFonts w:ascii="Arial" w:hAnsi="Arial" w:cs="Arial"/>
          <w:sz w:val="20"/>
          <w:szCs w:val="20"/>
        </w:rPr>
        <w:t xml:space="preserve"> de</w:t>
      </w:r>
      <w:r w:rsidRPr="00451154">
        <w:rPr>
          <w:rFonts w:ascii="Arial" w:hAnsi="Arial" w:cs="Arial"/>
          <w:sz w:val="20"/>
          <w:szCs w:val="20"/>
        </w:rPr>
        <w:t xml:space="preserve"> vida </w:t>
      </w:r>
      <w:r w:rsidR="00304286" w:rsidRPr="00451154">
        <w:rPr>
          <w:rFonts w:ascii="Arial" w:hAnsi="Arial" w:cs="Arial"/>
          <w:sz w:val="20"/>
          <w:szCs w:val="20"/>
        </w:rPr>
        <w:t xml:space="preserve">para </w:t>
      </w:r>
      <w:r w:rsidRPr="00451154">
        <w:rPr>
          <w:rFonts w:ascii="Arial" w:hAnsi="Arial" w:cs="Arial"/>
          <w:sz w:val="20"/>
          <w:szCs w:val="20"/>
        </w:rPr>
        <w:t xml:space="preserve">cobertura </w:t>
      </w:r>
      <w:r w:rsidR="00304286" w:rsidRPr="00451154">
        <w:rPr>
          <w:rFonts w:ascii="Arial" w:hAnsi="Arial" w:cs="Arial"/>
          <w:sz w:val="20"/>
          <w:szCs w:val="20"/>
        </w:rPr>
        <w:t xml:space="preserve">de la </w:t>
      </w:r>
      <w:r w:rsidRPr="00451154">
        <w:rPr>
          <w:rFonts w:ascii="Arial" w:hAnsi="Arial" w:cs="Arial"/>
          <w:sz w:val="20"/>
          <w:szCs w:val="20"/>
        </w:rPr>
        <w:t>deuda, el cual cubrirá el valor de la deuda del asociado en caso de fallecimiento o incapacidad total o permanente</w:t>
      </w:r>
      <w:r w:rsidR="00304286" w:rsidRPr="00451154">
        <w:rPr>
          <w:rFonts w:ascii="Arial" w:hAnsi="Arial" w:cs="Arial"/>
          <w:sz w:val="20"/>
          <w:szCs w:val="20"/>
        </w:rPr>
        <w:t xml:space="preserve"> y/o hasta los montos estipulados en la póliza y la aseguradora, no obstante, y para cualquier cobertura el asociado deberá diligenciar el “Formato de </w:t>
      </w:r>
      <w:proofErr w:type="spellStart"/>
      <w:r w:rsidR="00304286" w:rsidRPr="00451154">
        <w:rPr>
          <w:rFonts w:ascii="Arial" w:hAnsi="Arial" w:cs="Arial"/>
          <w:sz w:val="20"/>
          <w:szCs w:val="20"/>
        </w:rPr>
        <w:t>Asegurabilidad</w:t>
      </w:r>
      <w:proofErr w:type="spellEnd"/>
      <w:r w:rsidR="00304286" w:rsidRPr="00451154">
        <w:rPr>
          <w:rFonts w:ascii="Arial" w:hAnsi="Arial" w:cs="Arial"/>
          <w:sz w:val="20"/>
          <w:szCs w:val="20"/>
        </w:rPr>
        <w:t xml:space="preserve">” </w:t>
      </w:r>
    </w:p>
    <w:p w14:paraId="62AF1B3E" w14:textId="77777777" w:rsidR="00DC1FDB" w:rsidRPr="00451154" w:rsidRDefault="00DC1FDB" w:rsidP="00DC1FDB">
      <w:pPr>
        <w:pStyle w:val="Default"/>
        <w:jc w:val="both"/>
        <w:rPr>
          <w:rFonts w:ascii="Arial" w:hAnsi="Arial" w:cs="Arial"/>
          <w:color w:val="auto"/>
          <w:sz w:val="20"/>
          <w:szCs w:val="20"/>
        </w:rPr>
      </w:pPr>
    </w:p>
    <w:p w14:paraId="72B4FF59" w14:textId="77777777" w:rsidR="00D972E9" w:rsidRPr="00D972E9" w:rsidRDefault="00DC1FDB" w:rsidP="00D972E9">
      <w:pPr>
        <w:pStyle w:val="Default"/>
        <w:numPr>
          <w:ilvl w:val="0"/>
          <w:numId w:val="4"/>
        </w:numPr>
        <w:jc w:val="both"/>
        <w:rPr>
          <w:rFonts w:ascii="Arial" w:hAnsi="Arial" w:cs="Arial"/>
          <w:color w:val="auto"/>
          <w:sz w:val="20"/>
          <w:szCs w:val="20"/>
        </w:rPr>
      </w:pPr>
      <w:r w:rsidRPr="00451154">
        <w:rPr>
          <w:rFonts w:ascii="Arial" w:hAnsi="Arial" w:cs="Arial"/>
          <w:b/>
          <w:color w:val="auto"/>
          <w:sz w:val="20"/>
          <w:szCs w:val="20"/>
          <w:lang w:eastAsia="en-US"/>
        </w:rPr>
        <w:t xml:space="preserve">ÁMBITO DE APLICACIÓN: </w:t>
      </w:r>
      <w:r w:rsidRPr="00451154">
        <w:rPr>
          <w:rFonts w:ascii="Arial" w:eastAsia="MS PGothic" w:hAnsi="Arial" w:cs="Arial"/>
          <w:color w:val="auto"/>
          <w:sz w:val="20"/>
          <w:szCs w:val="20"/>
          <w:lang w:eastAsia="en-US"/>
        </w:rPr>
        <w:t xml:space="preserve">El presente </w:t>
      </w:r>
      <w:r w:rsidR="00A0708E" w:rsidRPr="00451154">
        <w:rPr>
          <w:rFonts w:ascii="Arial" w:eastAsia="MS PGothic" w:hAnsi="Arial" w:cs="Arial"/>
          <w:color w:val="auto"/>
          <w:sz w:val="20"/>
          <w:szCs w:val="20"/>
          <w:lang w:eastAsia="en-US"/>
        </w:rPr>
        <w:t>reglamento</w:t>
      </w:r>
      <w:r w:rsidRPr="00451154">
        <w:rPr>
          <w:rFonts w:ascii="Arial" w:eastAsia="MS PGothic" w:hAnsi="Arial" w:cs="Arial"/>
          <w:color w:val="auto"/>
          <w:sz w:val="20"/>
          <w:szCs w:val="20"/>
          <w:lang w:eastAsia="en-US"/>
        </w:rPr>
        <w:t xml:space="preserve"> será aplicable a todos los miembros del Consejo de Administración, Junta de vigilancia, comités especializados, funcionarios y, en general, a todos los asociados de </w:t>
      </w:r>
      <w:r w:rsidRPr="00451154">
        <w:rPr>
          <w:rFonts w:ascii="Arial" w:eastAsia="MS PGothic" w:hAnsi="Arial" w:cs="Arial"/>
          <w:b/>
          <w:bCs/>
          <w:color w:val="auto"/>
          <w:sz w:val="20"/>
          <w:szCs w:val="20"/>
          <w:lang w:eastAsia="en-US"/>
        </w:rPr>
        <w:t>COOPEAIPE</w:t>
      </w:r>
      <w:r w:rsidRPr="00451154">
        <w:rPr>
          <w:rFonts w:ascii="Arial" w:eastAsia="MS PGothic" w:hAnsi="Arial" w:cs="Arial"/>
          <w:color w:val="auto"/>
          <w:sz w:val="20"/>
          <w:szCs w:val="20"/>
          <w:lang w:eastAsia="en-US"/>
        </w:rPr>
        <w:t>.</w:t>
      </w:r>
    </w:p>
    <w:p w14:paraId="24B4F3C4" w14:textId="77777777" w:rsidR="00D972E9" w:rsidRPr="00D972E9" w:rsidRDefault="00D972E9" w:rsidP="00D972E9">
      <w:pPr>
        <w:pStyle w:val="Default"/>
        <w:jc w:val="both"/>
        <w:rPr>
          <w:rFonts w:ascii="Arial" w:hAnsi="Arial" w:cs="Arial"/>
          <w:color w:val="auto"/>
          <w:sz w:val="20"/>
          <w:szCs w:val="20"/>
        </w:rPr>
      </w:pPr>
    </w:p>
    <w:p w14:paraId="4CF8788D" w14:textId="77777777" w:rsidR="00DC1FDB" w:rsidRPr="00451154" w:rsidRDefault="00DC1FDB" w:rsidP="00DC1FDB">
      <w:pPr>
        <w:pStyle w:val="Default"/>
        <w:numPr>
          <w:ilvl w:val="0"/>
          <w:numId w:val="4"/>
        </w:numPr>
        <w:jc w:val="both"/>
        <w:rPr>
          <w:rFonts w:ascii="Arial" w:hAnsi="Arial" w:cs="Arial"/>
          <w:color w:val="auto"/>
          <w:sz w:val="20"/>
          <w:szCs w:val="20"/>
        </w:rPr>
      </w:pPr>
      <w:r w:rsidRPr="00451154">
        <w:rPr>
          <w:rFonts w:ascii="Arial" w:eastAsia="Arial" w:hAnsi="Arial" w:cs="Arial"/>
          <w:b/>
          <w:color w:val="auto"/>
          <w:sz w:val="20"/>
          <w:szCs w:val="20"/>
        </w:rPr>
        <w:t>CONFIDENCIALIDAD Y MANEJO DE INFORMACIÓN</w:t>
      </w:r>
      <w:r w:rsidRPr="00451154">
        <w:rPr>
          <w:rFonts w:ascii="Arial" w:eastAsia="Arial" w:hAnsi="Arial" w:cs="Arial"/>
          <w:bCs/>
          <w:color w:val="auto"/>
          <w:sz w:val="20"/>
          <w:szCs w:val="20"/>
        </w:rPr>
        <w:t xml:space="preserve">: Las actuaciones contempladas en este </w:t>
      </w:r>
      <w:r w:rsidR="00A0708E" w:rsidRPr="00451154">
        <w:rPr>
          <w:rFonts w:ascii="Arial" w:eastAsia="MS PGothic" w:hAnsi="Arial" w:cs="Arial"/>
          <w:color w:val="auto"/>
          <w:sz w:val="20"/>
          <w:szCs w:val="20"/>
          <w:lang w:eastAsia="en-US"/>
        </w:rPr>
        <w:t>reglamento</w:t>
      </w:r>
      <w:r w:rsidRPr="00451154">
        <w:rPr>
          <w:rFonts w:ascii="Arial" w:eastAsia="Arial" w:hAnsi="Arial" w:cs="Arial"/>
          <w:bCs/>
          <w:color w:val="auto"/>
          <w:sz w:val="20"/>
          <w:szCs w:val="20"/>
        </w:rPr>
        <w:t xml:space="preserve">, son de estricto carácter confidencial y, en consecuencia, no deberá divulgarlas individualmente, por lo tanto, los asuntos o decisiones tratados o adoptados, así como todos los aspectos internos de </w:t>
      </w:r>
      <w:r w:rsidRPr="00451154">
        <w:rPr>
          <w:rFonts w:ascii="Arial" w:eastAsia="Arial" w:hAnsi="Arial" w:cs="Arial"/>
          <w:b/>
          <w:bCs/>
          <w:color w:val="auto"/>
          <w:sz w:val="20"/>
          <w:szCs w:val="20"/>
        </w:rPr>
        <w:t>COOPEAIPE</w:t>
      </w:r>
      <w:r w:rsidRPr="00451154">
        <w:rPr>
          <w:rFonts w:ascii="Arial" w:eastAsia="Arial" w:hAnsi="Arial" w:cs="Arial"/>
          <w:bCs/>
          <w:color w:val="auto"/>
          <w:sz w:val="20"/>
          <w:szCs w:val="20"/>
        </w:rPr>
        <w:t xml:space="preserve"> relacionados, solamente podrán ser dados a conocer a través de los canales formales de comunicación de </w:t>
      </w:r>
      <w:r w:rsidRPr="00451154">
        <w:rPr>
          <w:rFonts w:ascii="Arial" w:eastAsia="Arial" w:hAnsi="Arial" w:cs="Arial"/>
          <w:b/>
          <w:bCs/>
          <w:color w:val="auto"/>
          <w:sz w:val="20"/>
          <w:szCs w:val="20"/>
        </w:rPr>
        <w:t>COOPEAIPE</w:t>
      </w:r>
      <w:r w:rsidRPr="00451154">
        <w:rPr>
          <w:rFonts w:ascii="Arial" w:eastAsia="Arial" w:hAnsi="Arial" w:cs="Arial"/>
          <w:bCs/>
          <w:color w:val="auto"/>
          <w:sz w:val="20"/>
          <w:szCs w:val="20"/>
        </w:rPr>
        <w:t xml:space="preserve"> y únicamente a las personas, órganos o entidades a quienes corresponda conocerlos</w:t>
      </w:r>
    </w:p>
    <w:p w14:paraId="73358499" w14:textId="77777777" w:rsidR="00DC1FDB" w:rsidRPr="00451154" w:rsidRDefault="00DC1FDB" w:rsidP="00DC1FDB">
      <w:pPr>
        <w:pStyle w:val="Default"/>
        <w:jc w:val="both"/>
        <w:rPr>
          <w:rFonts w:ascii="Arial" w:hAnsi="Arial" w:cs="Arial"/>
          <w:color w:val="auto"/>
          <w:sz w:val="20"/>
          <w:szCs w:val="20"/>
        </w:rPr>
      </w:pPr>
    </w:p>
    <w:p w14:paraId="672CD771" w14:textId="77777777" w:rsidR="00DC1FDB" w:rsidRPr="00451154" w:rsidRDefault="00DC1FDB" w:rsidP="00DC1FDB">
      <w:pPr>
        <w:pStyle w:val="Default"/>
        <w:numPr>
          <w:ilvl w:val="0"/>
          <w:numId w:val="4"/>
        </w:numPr>
        <w:jc w:val="both"/>
        <w:rPr>
          <w:rFonts w:ascii="Arial" w:hAnsi="Arial" w:cs="Arial"/>
          <w:color w:val="auto"/>
          <w:sz w:val="20"/>
          <w:szCs w:val="20"/>
        </w:rPr>
      </w:pPr>
      <w:r w:rsidRPr="00451154">
        <w:rPr>
          <w:rFonts w:ascii="Arial" w:eastAsia="Arial" w:hAnsi="Arial" w:cs="Arial"/>
          <w:b/>
          <w:color w:val="auto"/>
          <w:sz w:val="20"/>
          <w:szCs w:val="20"/>
        </w:rPr>
        <w:t>APLICACIÓN DE NORMAS SUPERIORES:</w:t>
      </w:r>
      <w:r w:rsidRPr="00451154">
        <w:rPr>
          <w:rFonts w:ascii="Arial" w:eastAsia="Arial" w:hAnsi="Arial" w:cs="Arial"/>
          <w:bCs/>
          <w:color w:val="auto"/>
          <w:sz w:val="20"/>
          <w:szCs w:val="20"/>
        </w:rPr>
        <w:t xml:space="preserve"> Los casos no previstos en este </w:t>
      </w:r>
      <w:r w:rsidR="00A0708E" w:rsidRPr="00451154">
        <w:rPr>
          <w:rFonts w:ascii="Arial" w:eastAsia="MS PGothic" w:hAnsi="Arial" w:cs="Arial"/>
          <w:color w:val="auto"/>
          <w:sz w:val="20"/>
          <w:szCs w:val="20"/>
          <w:lang w:eastAsia="en-US"/>
        </w:rPr>
        <w:t xml:space="preserve">reglamento </w:t>
      </w:r>
      <w:r w:rsidRPr="00451154">
        <w:rPr>
          <w:rFonts w:ascii="Arial" w:eastAsia="Arial" w:hAnsi="Arial" w:cs="Arial"/>
          <w:bCs/>
          <w:color w:val="auto"/>
          <w:sz w:val="20"/>
          <w:szCs w:val="20"/>
        </w:rPr>
        <w:t xml:space="preserve">y que no hayan sido desarrollados mediante reglamentaciones internas, se resolverán conforme a la Ley o Decretos especiales y concordantes sobre la materia, las normas emanadas de la </w:t>
      </w:r>
      <w:proofErr w:type="spellStart"/>
      <w:r w:rsidRPr="00451154">
        <w:rPr>
          <w:rFonts w:ascii="Arial" w:eastAsia="Arial" w:hAnsi="Arial" w:cs="Arial"/>
          <w:bCs/>
          <w:color w:val="auto"/>
          <w:sz w:val="20"/>
          <w:szCs w:val="20"/>
        </w:rPr>
        <w:t>Supersolidaria</w:t>
      </w:r>
      <w:proofErr w:type="spellEnd"/>
      <w:r w:rsidRPr="00451154">
        <w:rPr>
          <w:rFonts w:ascii="Arial" w:eastAsia="Arial" w:hAnsi="Arial" w:cs="Arial"/>
          <w:bCs/>
          <w:color w:val="auto"/>
          <w:sz w:val="20"/>
          <w:szCs w:val="20"/>
        </w:rPr>
        <w:t xml:space="preserve"> o el Organismo competente.</w:t>
      </w:r>
    </w:p>
    <w:p w14:paraId="3E51FF9D" w14:textId="77777777" w:rsidR="00DC1FDB" w:rsidRPr="00451154" w:rsidRDefault="00DC1FDB" w:rsidP="00DC1FDB">
      <w:pPr>
        <w:pStyle w:val="Default"/>
        <w:jc w:val="both"/>
        <w:rPr>
          <w:rFonts w:ascii="Arial" w:hAnsi="Arial" w:cs="Arial"/>
          <w:color w:val="auto"/>
          <w:sz w:val="20"/>
          <w:szCs w:val="20"/>
        </w:rPr>
      </w:pPr>
    </w:p>
    <w:p w14:paraId="6AC803A6" w14:textId="77777777" w:rsidR="00DC1FDB" w:rsidRPr="00451154" w:rsidRDefault="00DC1FDB" w:rsidP="00DC1FDB">
      <w:pPr>
        <w:pStyle w:val="Default"/>
        <w:numPr>
          <w:ilvl w:val="0"/>
          <w:numId w:val="4"/>
        </w:numPr>
        <w:jc w:val="both"/>
        <w:rPr>
          <w:rFonts w:ascii="Arial" w:hAnsi="Arial" w:cs="Arial"/>
          <w:color w:val="auto"/>
          <w:sz w:val="20"/>
          <w:szCs w:val="20"/>
        </w:rPr>
      </w:pPr>
      <w:r w:rsidRPr="00451154">
        <w:rPr>
          <w:rFonts w:ascii="Arial" w:eastAsia="Arial" w:hAnsi="Arial" w:cs="Arial"/>
          <w:b/>
          <w:color w:val="auto"/>
          <w:sz w:val="20"/>
          <w:szCs w:val="20"/>
        </w:rPr>
        <w:t>MODIFICACIONES</w:t>
      </w:r>
      <w:r w:rsidRPr="00451154">
        <w:rPr>
          <w:rFonts w:ascii="Arial" w:eastAsia="Arial" w:hAnsi="Arial" w:cs="Arial"/>
          <w:bCs/>
          <w:color w:val="auto"/>
          <w:sz w:val="20"/>
          <w:szCs w:val="20"/>
        </w:rPr>
        <w:t xml:space="preserve">: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w:t>
      </w:r>
      <w:proofErr w:type="spellStart"/>
      <w:r w:rsidRPr="00451154">
        <w:rPr>
          <w:rFonts w:ascii="Arial" w:eastAsia="Arial" w:hAnsi="Arial" w:cs="Arial"/>
          <w:bCs/>
          <w:color w:val="auto"/>
          <w:sz w:val="20"/>
          <w:szCs w:val="20"/>
        </w:rPr>
        <w:t>Supersolidaria</w:t>
      </w:r>
      <w:proofErr w:type="spellEnd"/>
      <w:r w:rsidRPr="00451154">
        <w:rPr>
          <w:rFonts w:ascii="Arial" w:eastAsia="Arial" w:hAnsi="Arial" w:cs="Arial"/>
          <w:bCs/>
          <w:color w:val="auto"/>
          <w:sz w:val="20"/>
          <w:szCs w:val="20"/>
        </w:rPr>
        <w:t>, y/o las normas o circulares que lo complementen, modifiquen o sustituyan.</w:t>
      </w:r>
    </w:p>
    <w:p w14:paraId="1640DA70" w14:textId="77777777" w:rsidR="00DC1FDB" w:rsidRPr="00451154" w:rsidRDefault="00DC1FDB" w:rsidP="00DC1FDB">
      <w:pPr>
        <w:pStyle w:val="Default"/>
        <w:jc w:val="both"/>
        <w:rPr>
          <w:rFonts w:ascii="Arial" w:hAnsi="Arial" w:cs="Arial"/>
          <w:color w:val="auto"/>
          <w:sz w:val="20"/>
          <w:szCs w:val="20"/>
        </w:rPr>
      </w:pPr>
    </w:p>
    <w:p w14:paraId="5108BA27" w14:textId="1801D4A9" w:rsidR="00C55ADB" w:rsidRPr="00D972E9" w:rsidRDefault="00DC1FDB" w:rsidP="00C55ADB">
      <w:pPr>
        <w:pStyle w:val="Default"/>
        <w:numPr>
          <w:ilvl w:val="0"/>
          <w:numId w:val="4"/>
        </w:numPr>
        <w:jc w:val="both"/>
        <w:rPr>
          <w:rFonts w:ascii="Arial" w:hAnsi="Arial" w:cs="Arial"/>
          <w:color w:val="auto"/>
          <w:sz w:val="20"/>
          <w:szCs w:val="20"/>
        </w:rPr>
      </w:pPr>
      <w:r w:rsidRPr="00451154">
        <w:rPr>
          <w:rFonts w:ascii="Arial" w:eastAsia="Arial" w:hAnsi="Arial" w:cs="Arial"/>
          <w:bCs/>
          <w:color w:val="auto"/>
          <w:sz w:val="20"/>
          <w:szCs w:val="20"/>
        </w:rPr>
        <w:t xml:space="preserve">Vigencia el presente </w:t>
      </w:r>
      <w:r w:rsidR="00A20F54" w:rsidRPr="00451154">
        <w:rPr>
          <w:rFonts w:ascii="Arial" w:eastAsia="MS PGothic" w:hAnsi="Arial" w:cs="Arial"/>
          <w:color w:val="auto"/>
          <w:sz w:val="20"/>
          <w:szCs w:val="20"/>
          <w:lang w:eastAsia="en-US"/>
        </w:rPr>
        <w:t xml:space="preserve">reglamento </w:t>
      </w:r>
      <w:r w:rsidRPr="00451154">
        <w:rPr>
          <w:rFonts w:ascii="Arial" w:eastAsia="Arial" w:hAnsi="Arial" w:cs="Arial"/>
          <w:bCs/>
          <w:color w:val="auto"/>
          <w:sz w:val="20"/>
          <w:szCs w:val="20"/>
        </w:rPr>
        <w:t>rige a partir de la fecha de su aprobación, por parte del Consejo de Administración</w:t>
      </w:r>
      <w:r w:rsidR="001C6CD4" w:rsidRPr="00451154">
        <w:rPr>
          <w:rFonts w:ascii="Arial" w:eastAsia="Arial" w:hAnsi="Arial" w:cs="Arial"/>
          <w:bCs/>
          <w:color w:val="auto"/>
          <w:sz w:val="20"/>
          <w:szCs w:val="20"/>
        </w:rPr>
        <w:t xml:space="preserve"> hasta el </w:t>
      </w:r>
      <w:r w:rsidR="005457B2" w:rsidRPr="00451154">
        <w:rPr>
          <w:rFonts w:ascii="Arial" w:eastAsia="Arial" w:hAnsi="Arial" w:cs="Arial"/>
          <w:bCs/>
          <w:color w:val="auto"/>
          <w:sz w:val="20"/>
          <w:szCs w:val="20"/>
        </w:rPr>
        <w:t xml:space="preserve">día </w:t>
      </w:r>
      <w:r w:rsidR="00541FF4">
        <w:rPr>
          <w:rFonts w:ascii="Arial" w:eastAsia="Arial" w:hAnsi="Arial" w:cs="Arial"/>
          <w:bCs/>
          <w:color w:val="auto"/>
          <w:sz w:val="20"/>
          <w:szCs w:val="20"/>
        </w:rPr>
        <w:t>14</w:t>
      </w:r>
      <w:r w:rsidR="00D972E9">
        <w:rPr>
          <w:rFonts w:ascii="Arial" w:eastAsia="Arial" w:hAnsi="Arial" w:cs="Arial"/>
          <w:bCs/>
          <w:color w:val="auto"/>
          <w:sz w:val="20"/>
          <w:szCs w:val="20"/>
        </w:rPr>
        <w:t xml:space="preserve"> de </w:t>
      </w:r>
      <w:r w:rsidR="00541FF4">
        <w:rPr>
          <w:rFonts w:ascii="Arial" w:eastAsia="Arial" w:hAnsi="Arial" w:cs="Arial"/>
          <w:bCs/>
          <w:color w:val="auto"/>
          <w:sz w:val="20"/>
          <w:szCs w:val="20"/>
        </w:rPr>
        <w:t>diciembre</w:t>
      </w:r>
      <w:r w:rsidR="0074343C">
        <w:rPr>
          <w:rFonts w:ascii="Arial" w:eastAsia="Arial" w:hAnsi="Arial" w:cs="Arial"/>
          <w:bCs/>
          <w:color w:val="auto"/>
          <w:sz w:val="20"/>
          <w:szCs w:val="20"/>
        </w:rPr>
        <w:t xml:space="preserve"> de 2024.</w:t>
      </w:r>
    </w:p>
    <w:p w14:paraId="56DA3E3D" w14:textId="77777777" w:rsidR="009E4C2F" w:rsidRPr="00451154" w:rsidRDefault="009E4C2F" w:rsidP="009E4C2F">
      <w:pPr>
        <w:pStyle w:val="Default"/>
        <w:jc w:val="both"/>
        <w:rPr>
          <w:rFonts w:ascii="Arial" w:hAnsi="Arial" w:cs="Arial"/>
          <w:color w:val="auto"/>
          <w:sz w:val="20"/>
          <w:szCs w:val="20"/>
        </w:rPr>
      </w:pPr>
    </w:p>
    <w:p w14:paraId="0D927C5C" w14:textId="7A284C1C" w:rsidR="00DC1FDB" w:rsidRPr="00451154" w:rsidRDefault="00DC1FDB" w:rsidP="00DC1FDB">
      <w:pPr>
        <w:pStyle w:val="Default"/>
        <w:numPr>
          <w:ilvl w:val="0"/>
          <w:numId w:val="4"/>
        </w:num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hAnsi="Arial" w:cs="Arial"/>
          <w:bCs/>
          <w:sz w:val="20"/>
          <w:szCs w:val="20"/>
        </w:rPr>
      </w:pPr>
      <w:r w:rsidRPr="00451154">
        <w:rPr>
          <w:rFonts w:ascii="Arial" w:hAnsi="Arial" w:cs="Arial"/>
          <w:bCs/>
          <w:color w:val="auto"/>
          <w:sz w:val="20"/>
          <w:szCs w:val="20"/>
          <w:lang w:eastAsia="en-US"/>
        </w:rPr>
        <w:t xml:space="preserve">El presente </w:t>
      </w:r>
      <w:r w:rsidR="00416332" w:rsidRPr="00451154">
        <w:rPr>
          <w:rFonts w:ascii="Arial" w:hAnsi="Arial" w:cs="Arial"/>
          <w:bCs/>
          <w:color w:val="auto"/>
          <w:sz w:val="20"/>
          <w:szCs w:val="20"/>
          <w:lang w:eastAsia="en-US"/>
        </w:rPr>
        <w:t>acuerdo</w:t>
      </w:r>
      <w:r w:rsidRPr="00451154">
        <w:rPr>
          <w:rFonts w:ascii="Arial" w:hAnsi="Arial" w:cs="Arial"/>
          <w:bCs/>
          <w:color w:val="auto"/>
          <w:sz w:val="20"/>
          <w:szCs w:val="20"/>
          <w:lang w:eastAsia="en-US"/>
        </w:rPr>
        <w:t xml:space="preserve"> fue socializado y aprobado en reunión </w:t>
      </w:r>
      <w:r w:rsidR="00795E89" w:rsidRPr="00451154">
        <w:rPr>
          <w:rFonts w:ascii="Arial" w:hAnsi="Arial" w:cs="Arial"/>
          <w:bCs/>
          <w:color w:val="auto"/>
          <w:sz w:val="20"/>
          <w:szCs w:val="20"/>
          <w:lang w:eastAsia="en-US"/>
        </w:rPr>
        <w:t xml:space="preserve">extraordinaria </w:t>
      </w:r>
      <w:r w:rsidR="00541FF4">
        <w:rPr>
          <w:rFonts w:ascii="Arial" w:hAnsi="Arial" w:cs="Arial"/>
          <w:bCs/>
          <w:color w:val="auto"/>
          <w:sz w:val="20"/>
          <w:szCs w:val="20"/>
          <w:lang w:eastAsia="en-US"/>
        </w:rPr>
        <w:t>22</w:t>
      </w:r>
      <w:r w:rsidRPr="00451154">
        <w:rPr>
          <w:rFonts w:ascii="Arial" w:hAnsi="Arial" w:cs="Arial"/>
          <w:bCs/>
          <w:color w:val="auto"/>
          <w:sz w:val="20"/>
          <w:szCs w:val="20"/>
          <w:lang w:eastAsia="en-US"/>
        </w:rPr>
        <w:t xml:space="preserve"> de Consejo de Administración en sesión realizada el </w:t>
      </w:r>
      <w:r w:rsidR="00541FF4">
        <w:rPr>
          <w:rFonts w:ascii="Arial" w:hAnsi="Arial" w:cs="Arial"/>
          <w:bCs/>
          <w:color w:val="auto"/>
          <w:sz w:val="20"/>
          <w:szCs w:val="20"/>
          <w:lang w:eastAsia="en-US"/>
        </w:rPr>
        <w:t>25</w:t>
      </w:r>
      <w:r w:rsidRPr="00451154">
        <w:rPr>
          <w:rFonts w:ascii="Arial" w:hAnsi="Arial" w:cs="Arial"/>
          <w:bCs/>
          <w:color w:val="auto"/>
          <w:sz w:val="20"/>
          <w:szCs w:val="20"/>
          <w:lang w:eastAsia="en-US"/>
        </w:rPr>
        <w:t xml:space="preserve"> de </w:t>
      </w:r>
      <w:r w:rsidR="00541FF4">
        <w:rPr>
          <w:rFonts w:ascii="Arial" w:hAnsi="Arial" w:cs="Arial"/>
          <w:bCs/>
          <w:color w:val="auto"/>
          <w:sz w:val="20"/>
          <w:szCs w:val="20"/>
          <w:lang w:eastAsia="en-US"/>
        </w:rPr>
        <w:t>octubre</w:t>
      </w:r>
      <w:r w:rsidR="00D972E9">
        <w:rPr>
          <w:rFonts w:ascii="Arial" w:hAnsi="Arial" w:cs="Arial"/>
          <w:bCs/>
          <w:color w:val="auto"/>
          <w:sz w:val="20"/>
          <w:szCs w:val="20"/>
          <w:lang w:eastAsia="en-US"/>
        </w:rPr>
        <w:t xml:space="preserve"> </w:t>
      </w:r>
      <w:r w:rsidRPr="00451154">
        <w:rPr>
          <w:rFonts w:ascii="Arial" w:hAnsi="Arial" w:cs="Arial"/>
          <w:bCs/>
          <w:color w:val="auto"/>
          <w:sz w:val="20"/>
          <w:szCs w:val="20"/>
          <w:lang w:eastAsia="en-US"/>
        </w:rPr>
        <w:t xml:space="preserve">de </w:t>
      </w:r>
      <w:r w:rsidR="00541FF4">
        <w:rPr>
          <w:rFonts w:ascii="Arial" w:hAnsi="Arial" w:cs="Arial"/>
          <w:bCs/>
          <w:color w:val="auto"/>
          <w:sz w:val="20"/>
          <w:szCs w:val="20"/>
          <w:lang w:eastAsia="en-US"/>
        </w:rPr>
        <w:t>2024</w:t>
      </w:r>
      <w:r w:rsidR="00C47983" w:rsidRPr="00451154">
        <w:rPr>
          <w:rFonts w:ascii="Arial" w:hAnsi="Arial" w:cs="Arial"/>
          <w:bCs/>
          <w:color w:val="auto"/>
          <w:sz w:val="20"/>
          <w:szCs w:val="20"/>
          <w:lang w:eastAsia="en-US"/>
        </w:rPr>
        <w:t>.</w:t>
      </w:r>
    </w:p>
    <w:p w14:paraId="47B992DD" w14:textId="77777777" w:rsidR="00DC1FDB" w:rsidRPr="00451154" w:rsidRDefault="00DC1FDB"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p>
    <w:p w14:paraId="35440007" w14:textId="17FC4B1E" w:rsidR="00DC1FDB" w:rsidRDefault="00DC1FDB"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r w:rsidRPr="00451154">
        <w:rPr>
          <w:rFonts w:ascii="Arial" w:hAnsi="Arial" w:cs="Arial"/>
          <w:bCs/>
          <w:sz w:val="20"/>
          <w:szCs w:val="20"/>
          <w:lang w:val="es-ES"/>
        </w:rPr>
        <w:tab/>
      </w:r>
    </w:p>
    <w:p w14:paraId="44DA74F9" w14:textId="23D056DB" w:rsidR="00541FF4" w:rsidRDefault="00541FF4"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p>
    <w:p w14:paraId="0AA0D146" w14:textId="76AF79B5" w:rsidR="00541FF4" w:rsidRDefault="00541FF4"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p>
    <w:p w14:paraId="44DD1C26" w14:textId="77777777" w:rsidR="00541FF4" w:rsidRDefault="00541FF4"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p>
    <w:p w14:paraId="3B165043" w14:textId="77777777" w:rsidR="00541FF4" w:rsidRPr="00451154" w:rsidRDefault="00541FF4"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p>
    <w:p w14:paraId="0CC1DAEC" w14:textId="5053DD58" w:rsidR="00DC1FDB" w:rsidRPr="00541FF4" w:rsidRDefault="00541FF4"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
          <w:bCs/>
          <w:sz w:val="20"/>
          <w:szCs w:val="20"/>
          <w:lang w:val="es-ES"/>
        </w:rPr>
      </w:pPr>
      <w:r w:rsidRPr="00541FF4">
        <w:rPr>
          <w:rFonts w:ascii="Arial" w:hAnsi="Arial" w:cs="Arial"/>
          <w:b/>
          <w:bCs/>
          <w:sz w:val="20"/>
          <w:szCs w:val="20"/>
          <w:lang w:val="es-ES"/>
        </w:rPr>
        <w:t>JOSE IVAN CELIS TOVAR</w:t>
      </w:r>
      <w:r>
        <w:rPr>
          <w:rFonts w:ascii="Arial" w:hAnsi="Arial" w:cs="Arial"/>
          <w:b/>
          <w:bCs/>
          <w:sz w:val="20"/>
          <w:szCs w:val="20"/>
          <w:lang w:val="es-ES"/>
        </w:rPr>
        <w:tab/>
      </w:r>
      <w:r>
        <w:rPr>
          <w:rFonts w:ascii="Arial" w:hAnsi="Arial" w:cs="Arial"/>
          <w:b/>
          <w:bCs/>
          <w:sz w:val="20"/>
          <w:szCs w:val="20"/>
          <w:lang w:val="es-ES"/>
        </w:rPr>
        <w:tab/>
      </w:r>
      <w:r>
        <w:rPr>
          <w:rFonts w:ascii="Arial" w:hAnsi="Arial" w:cs="Arial"/>
          <w:b/>
          <w:bCs/>
          <w:sz w:val="20"/>
          <w:szCs w:val="20"/>
          <w:lang w:val="es-ES"/>
        </w:rPr>
        <w:tab/>
        <w:t xml:space="preserve"> </w:t>
      </w:r>
      <w:r>
        <w:rPr>
          <w:rFonts w:ascii="Arial" w:hAnsi="Arial" w:cs="Arial"/>
          <w:b/>
          <w:bCs/>
          <w:sz w:val="20"/>
          <w:szCs w:val="20"/>
          <w:lang w:val="es-ES"/>
        </w:rPr>
        <w:tab/>
        <w:t xml:space="preserve"> CENELIA LEON QUIROGA</w:t>
      </w:r>
    </w:p>
    <w:p w14:paraId="03F84310" w14:textId="0498B3AA" w:rsidR="00DC1FDB" w:rsidRDefault="00DC1FDB" w:rsidP="00DC1FDB">
      <w:pPr>
        <w:spacing w:after="0" w:line="240" w:lineRule="auto"/>
        <w:jc w:val="both"/>
        <w:rPr>
          <w:rFonts w:ascii="Arial" w:hAnsi="Arial" w:cs="Arial"/>
          <w:bCs/>
          <w:sz w:val="20"/>
          <w:szCs w:val="20"/>
          <w:lang w:val="es-ES"/>
        </w:rPr>
      </w:pPr>
      <w:r w:rsidRPr="00451154">
        <w:rPr>
          <w:rFonts w:ascii="Arial" w:hAnsi="Arial" w:cs="Arial"/>
          <w:bCs/>
          <w:sz w:val="20"/>
          <w:szCs w:val="20"/>
          <w:lang w:val="es-ES"/>
        </w:rPr>
        <w:t xml:space="preserve">Presidente Consejo de Administración           </w:t>
      </w:r>
      <w:r w:rsidRPr="00451154">
        <w:rPr>
          <w:rFonts w:ascii="Arial" w:hAnsi="Arial" w:cs="Arial"/>
          <w:bCs/>
          <w:sz w:val="20"/>
          <w:szCs w:val="20"/>
          <w:lang w:val="es-ES"/>
        </w:rPr>
        <w:tab/>
      </w:r>
      <w:r w:rsidR="00541FF4">
        <w:rPr>
          <w:rFonts w:ascii="Arial" w:hAnsi="Arial" w:cs="Arial"/>
          <w:bCs/>
          <w:sz w:val="20"/>
          <w:szCs w:val="20"/>
          <w:lang w:val="es-ES"/>
        </w:rPr>
        <w:tab/>
      </w:r>
      <w:r w:rsidR="009E4C2F" w:rsidRPr="00451154">
        <w:rPr>
          <w:rFonts w:ascii="Arial" w:hAnsi="Arial" w:cs="Arial"/>
          <w:bCs/>
          <w:sz w:val="20"/>
          <w:szCs w:val="20"/>
          <w:lang w:val="es-ES"/>
        </w:rPr>
        <w:t>S</w:t>
      </w:r>
      <w:r w:rsidRPr="00451154">
        <w:rPr>
          <w:rFonts w:ascii="Arial" w:hAnsi="Arial" w:cs="Arial"/>
          <w:bCs/>
          <w:sz w:val="20"/>
          <w:szCs w:val="20"/>
          <w:lang w:val="es-ES"/>
        </w:rPr>
        <w:t>ecretari</w:t>
      </w:r>
      <w:r w:rsidR="00541FF4">
        <w:rPr>
          <w:rFonts w:ascii="Arial" w:hAnsi="Arial" w:cs="Arial"/>
          <w:bCs/>
          <w:sz w:val="20"/>
          <w:szCs w:val="20"/>
          <w:lang w:val="es-ES"/>
        </w:rPr>
        <w:t>a</w:t>
      </w:r>
      <w:r w:rsidRPr="00451154">
        <w:rPr>
          <w:rFonts w:ascii="Arial" w:hAnsi="Arial" w:cs="Arial"/>
          <w:bCs/>
          <w:sz w:val="20"/>
          <w:szCs w:val="20"/>
          <w:lang w:val="es-ES"/>
        </w:rPr>
        <w:t xml:space="preserve"> Consejo de Administración</w:t>
      </w:r>
    </w:p>
    <w:p w14:paraId="3D768C36" w14:textId="77777777" w:rsidR="00541FF4" w:rsidRDefault="00541FF4" w:rsidP="00DC1FDB">
      <w:pPr>
        <w:spacing w:after="0" w:line="240" w:lineRule="auto"/>
        <w:jc w:val="both"/>
        <w:rPr>
          <w:rFonts w:ascii="Arial" w:hAnsi="Arial" w:cs="Arial"/>
          <w:bCs/>
          <w:sz w:val="20"/>
          <w:szCs w:val="20"/>
          <w:lang w:val="es-ES"/>
        </w:rPr>
      </w:pPr>
    </w:p>
    <w:p w14:paraId="6631808C" w14:textId="77777777" w:rsidR="00D972E9" w:rsidRPr="00451154" w:rsidRDefault="00D972E9" w:rsidP="00DC1FDB">
      <w:pPr>
        <w:spacing w:after="0" w:line="240" w:lineRule="auto"/>
        <w:jc w:val="both"/>
        <w:rPr>
          <w:rFonts w:ascii="Arial" w:hAnsi="Arial" w:cs="Arial"/>
          <w:bCs/>
          <w:sz w:val="20"/>
          <w:szCs w:val="20"/>
          <w:lang w:val="es-ES"/>
        </w:rPr>
      </w:pPr>
    </w:p>
    <w:p w14:paraId="141D5C7E" w14:textId="4AE59E35" w:rsidR="00643063" w:rsidRPr="00451154" w:rsidRDefault="00DC1FDB" w:rsidP="00D972E9">
      <w:pPr>
        <w:tabs>
          <w:tab w:val="left" w:pos="2238"/>
          <w:tab w:val="center" w:pos="4703"/>
        </w:tabs>
        <w:spacing w:after="0" w:line="240" w:lineRule="auto"/>
        <w:jc w:val="both"/>
        <w:rPr>
          <w:rFonts w:ascii="Arial" w:hAnsi="Arial" w:cs="Arial"/>
          <w:sz w:val="20"/>
          <w:szCs w:val="20"/>
        </w:rPr>
      </w:pPr>
      <w:r w:rsidRPr="00451154">
        <w:rPr>
          <w:rFonts w:ascii="Arial" w:eastAsia="Arial" w:hAnsi="Arial" w:cs="Arial"/>
          <w:sz w:val="20"/>
          <w:szCs w:val="20"/>
        </w:rPr>
        <w:t xml:space="preserve">El presente acuerdo, fue socializado y aprobado por el Consejo de Administración, en uso de sus facultades legales, estatutarias y reglamentarias, en reunión del día </w:t>
      </w:r>
      <w:r w:rsidR="00541FF4">
        <w:rPr>
          <w:rFonts w:ascii="Arial" w:eastAsia="Arial" w:hAnsi="Arial" w:cs="Arial"/>
          <w:sz w:val="20"/>
          <w:szCs w:val="20"/>
        </w:rPr>
        <w:t>25</w:t>
      </w:r>
      <w:r w:rsidRPr="00451154">
        <w:rPr>
          <w:rFonts w:ascii="Arial" w:eastAsia="Arial" w:hAnsi="Arial" w:cs="Arial"/>
          <w:sz w:val="20"/>
          <w:szCs w:val="20"/>
        </w:rPr>
        <w:t xml:space="preserve"> del mes </w:t>
      </w:r>
      <w:r w:rsidR="00541FF4">
        <w:rPr>
          <w:rFonts w:ascii="Arial" w:eastAsia="Arial" w:hAnsi="Arial" w:cs="Arial"/>
          <w:sz w:val="20"/>
          <w:szCs w:val="20"/>
        </w:rPr>
        <w:t>octubre</w:t>
      </w:r>
      <w:r w:rsidRPr="00451154">
        <w:rPr>
          <w:rFonts w:ascii="Arial" w:eastAsia="Arial" w:hAnsi="Arial" w:cs="Arial"/>
          <w:sz w:val="20"/>
          <w:szCs w:val="20"/>
        </w:rPr>
        <w:t xml:space="preserve"> del año </w:t>
      </w:r>
      <w:r w:rsidR="00541FF4">
        <w:rPr>
          <w:rFonts w:ascii="Arial" w:eastAsia="Arial" w:hAnsi="Arial" w:cs="Arial"/>
          <w:sz w:val="20"/>
          <w:szCs w:val="20"/>
        </w:rPr>
        <w:t>2024</w:t>
      </w:r>
      <w:r w:rsidRPr="00451154">
        <w:rPr>
          <w:rFonts w:ascii="Arial" w:eastAsia="Arial" w:hAnsi="Arial" w:cs="Arial"/>
          <w:sz w:val="20"/>
          <w:szCs w:val="20"/>
        </w:rPr>
        <w:t xml:space="preserve">, y según consta en el acta número </w:t>
      </w:r>
      <w:r w:rsidR="00541FF4">
        <w:rPr>
          <w:rFonts w:ascii="Arial" w:eastAsia="Arial" w:hAnsi="Arial" w:cs="Arial"/>
          <w:sz w:val="20"/>
          <w:szCs w:val="20"/>
        </w:rPr>
        <w:t>22</w:t>
      </w:r>
      <w:r w:rsidRPr="00451154">
        <w:rPr>
          <w:rFonts w:ascii="Arial" w:eastAsia="Arial" w:hAnsi="Arial" w:cs="Arial"/>
          <w:sz w:val="20"/>
          <w:szCs w:val="20"/>
        </w:rPr>
        <w:t>.</w:t>
      </w:r>
    </w:p>
    <w:sectPr w:rsidR="00643063" w:rsidRPr="00451154" w:rsidSect="00C55ADB">
      <w:headerReference w:type="default" r:id="rId7"/>
      <w:footerReference w:type="default" r:id="rId8"/>
      <w:pgSz w:w="12240" w:h="15840"/>
      <w:pgMar w:top="1440" w:right="1608" w:bottom="1440" w:left="1560" w:header="568" w:footer="69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6B1AC9" w14:textId="77777777" w:rsidR="0021117F" w:rsidRDefault="0021117F" w:rsidP="00CA25E3">
      <w:pPr>
        <w:spacing w:after="0" w:line="240" w:lineRule="auto"/>
      </w:pPr>
      <w:r>
        <w:separator/>
      </w:r>
    </w:p>
  </w:endnote>
  <w:endnote w:type="continuationSeparator" w:id="0">
    <w:p w14:paraId="6764A5C6" w14:textId="77777777" w:rsidR="0021117F" w:rsidRDefault="0021117F" w:rsidP="00CA2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D0F540" w14:textId="77777777" w:rsidR="00B93342" w:rsidRPr="001C4211" w:rsidRDefault="006F712B" w:rsidP="00B93342">
    <w:pPr>
      <w:pStyle w:val="Piedepgina1"/>
      <w:jc w:val="center"/>
      <w:rPr>
        <w:rFonts w:ascii="Arial" w:hAnsi="Arial" w:cs="Arial"/>
        <w:color w:val="A6A6A6"/>
        <w:sz w:val="18"/>
        <w:szCs w:val="18"/>
      </w:rPr>
    </w:pPr>
    <w:r w:rsidRPr="001C4211">
      <w:rPr>
        <w:rFonts w:ascii="Arial" w:hAnsi="Arial" w:cs="Arial"/>
        <w:bCs/>
        <w:color w:val="A6A6A6"/>
        <w:sz w:val="18"/>
        <w:szCs w:val="18"/>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w:t>
    </w:r>
    <w:r w:rsidR="0087635E" w:rsidRPr="001C4211">
      <w:rPr>
        <w:rFonts w:ascii="Arial" w:hAnsi="Arial" w:cs="Arial"/>
        <w:bCs/>
        <w:color w:val="A6A6A6"/>
        <w:sz w:val="18"/>
        <w:szCs w:val="18"/>
        <w:lang w:val="es-ES"/>
      </w:rPr>
      <w:t xml:space="preserve"> la entidad</w:t>
    </w:r>
    <w:r w:rsidRPr="001C4211">
      <w:rPr>
        <w:rFonts w:ascii="Arial" w:hAnsi="Arial" w:cs="Arial"/>
        <w:bCs/>
        <w:color w:val="A6A6A6"/>
        <w:sz w:val="18"/>
        <w:szCs w:val="18"/>
        <w:lang w:val="es-ES"/>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FD881A" w14:textId="77777777" w:rsidR="0021117F" w:rsidRDefault="0021117F" w:rsidP="00CA25E3">
      <w:pPr>
        <w:spacing w:after="0" w:line="240" w:lineRule="auto"/>
      </w:pPr>
      <w:r>
        <w:separator/>
      </w:r>
    </w:p>
  </w:footnote>
  <w:footnote w:type="continuationSeparator" w:id="0">
    <w:p w14:paraId="0309BEB7" w14:textId="77777777" w:rsidR="0021117F" w:rsidRDefault="0021117F" w:rsidP="00CA2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6"/>
      <w:gridCol w:w="836"/>
      <w:gridCol w:w="1067"/>
      <w:gridCol w:w="877"/>
      <w:gridCol w:w="235"/>
      <w:gridCol w:w="917"/>
      <w:gridCol w:w="1010"/>
      <w:gridCol w:w="797"/>
      <w:gridCol w:w="767"/>
    </w:tblGrid>
    <w:tr w:rsidR="00B93342" w:rsidRPr="001C4211" w14:paraId="29C493CA" w14:textId="77777777" w:rsidTr="001C4211">
      <w:trPr>
        <w:trHeight w:val="56"/>
      </w:trPr>
      <w:tc>
        <w:tcPr>
          <w:tcW w:w="1367"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16A19" w14:textId="77777777" w:rsidR="00B93342" w:rsidRPr="001C4211" w:rsidRDefault="00997646" w:rsidP="001C4211">
          <w:pPr>
            <w:spacing w:after="0" w:line="240" w:lineRule="auto"/>
            <w:rPr>
              <w:rFonts w:ascii="Arial" w:hAnsi="Arial" w:cs="Arial"/>
              <w:sz w:val="18"/>
              <w:szCs w:val="18"/>
              <w:lang w:eastAsia="es-ES"/>
            </w:rPr>
          </w:pPr>
          <w:bookmarkStart w:id="4" w:name="_Hlk9596007"/>
          <w:r>
            <w:rPr>
              <w:rFonts w:ascii="Arial" w:hAnsi="Arial" w:cs="Arial"/>
              <w:noProof/>
              <w:sz w:val="18"/>
              <w:szCs w:val="18"/>
              <w:lang w:val="en-US" w:eastAsia="en-US"/>
            </w:rPr>
            <w:drawing>
              <wp:inline distT="0" distB="0" distL="0" distR="0" wp14:anchorId="468235FE" wp14:editId="0C5E2C17">
                <wp:extent cx="1485265" cy="358140"/>
                <wp:effectExtent l="0" t="0" r="635" b="3810"/>
                <wp:docPr id="1" name="Imagen 1"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 alimentos&#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265" cy="358140"/>
                        </a:xfrm>
                        <a:prstGeom prst="rect">
                          <a:avLst/>
                        </a:prstGeom>
                        <a:noFill/>
                        <a:ln>
                          <a:noFill/>
                        </a:ln>
                      </pic:spPr>
                    </pic:pic>
                  </a:graphicData>
                </a:graphic>
              </wp:inline>
            </w:drawing>
          </w:r>
        </w:p>
      </w:tc>
      <w:tc>
        <w:tcPr>
          <w:tcW w:w="101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D00ABD" w14:textId="77777777" w:rsidR="00B93342" w:rsidRPr="001C4211" w:rsidRDefault="006F712B" w:rsidP="001C4211">
          <w:pPr>
            <w:spacing w:after="0" w:line="240" w:lineRule="auto"/>
            <w:rPr>
              <w:rFonts w:ascii="Arial" w:hAnsi="Arial" w:cs="Arial"/>
              <w:b/>
              <w:bCs/>
              <w:sz w:val="18"/>
              <w:szCs w:val="18"/>
              <w:lang w:eastAsia="es-ES"/>
            </w:rPr>
          </w:pPr>
          <w:r w:rsidRPr="001C4211">
            <w:rPr>
              <w:rFonts w:ascii="Arial" w:hAnsi="Arial" w:cs="Arial"/>
              <w:b/>
              <w:bCs/>
              <w:sz w:val="18"/>
              <w:szCs w:val="18"/>
              <w:lang w:eastAsia="es-ES"/>
            </w:rPr>
            <w:t>PROCESO</w:t>
          </w:r>
        </w:p>
      </w:tc>
      <w:tc>
        <w:tcPr>
          <w:tcW w:w="2616"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638BD57" w14:textId="77777777" w:rsidR="00B93342" w:rsidRPr="001C4211" w:rsidRDefault="008A496E" w:rsidP="001C4211">
          <w:pPr>
            <w:spacing w:after="0" w:line="240" w:lineRule="auto"/>
            <w:rPr>
              <w:rFonts w:ascii="Arial" w:hAnsi="Arial" w:cs="Arial"/>
              <w:b/>
              <w:bCs/>
              <w:sz w:val="18"/>
              <w:szCs w:val="18"/>
              <w:lang w:eastAsia="es-ES"/>
            </w:rPr>
          </w:pPr>
          <w:r w:rsidRPr="001C4211">
            <w:rPr>
              <w:rFonts w:ascii="Arial" w:hAnsi="Arial" w:cs="Arial"/>
              <w:b/>
              <w:bCs/>
              <w:sz w:val="18"/>
              <w:szCs w:val="18"/>
              <w:lang w:eastAsia="es-ES"/>
            </w:rPr>
            <w:t xml:space="preserve">GESTIÓN DE CRÉDITOS </w:t>
          </w:r>
        </w:p>
      </w:tc>
    </w:tr>
    <w:tr w:rsidR="00B93342" w:rsidRPr="001C4211" w14:paraId="4F2227E0" w14:textId="77777777" w:rsidTr="001C4211">
      <w:trPr>
        <w:trHeight w:val="56"/>
      </w:trPr>
      <w:tc>
        <w:tcPr>
          <w:tcW w:w="136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5667669" w14:textId="77777777" w:rsidR="00B93342" w:rsidRPr="001C4211" w:rsidRDefault="00B93342" w:rsidP="001C4211">
          <w:pPr>
            <w:spacing w:after="0" w:line="240" w:lineRule="auto"/>
            <w:rPr>
              <w:rFonts w:ascii="Arial" w:hAnsi="Arial" w:cs="Arial"/>
              <w:sz w:val="18"/>
              <w:szCs w:val="18"/>
              <w:lang w:eastAsia="es-ES"/>
            </w:rPr>
          </w:pPr>
        </w:p>
      </w:tc>
      <w:tc>
        <w:tcPr>
          <w:tcW w:w="101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D985AA" w14:textId="77777777" w:rsidR="00B93342" w:rsidRPr="001C4211" w:rsidRDefault="006F712B" w:rsidP="001C4211">
          <w:pPr>
            <w:spacing w:after="0" w:line="240" w:lineRule="auto"/>
            <w:rPr>
              <w:rFonts w:ascii="Arial" w:hAnsi="Arial" w:cs="Arial"/>
              <w:b/>
              <w:sz w:val="18"/>
              <w:szCs w:val="18"/>
              <w:lang w:eastAsia="en-US"/>
            </w:rPr>
          </w:pPr>
          <w:r w:rsidRPr="001C4211">
            <w:rPr>
              <w:rFonts w:ascii="Arial" w:hAnsi="Arial" w:cs="Arial"/>
              <w:b/>
              <w:sz w:val="18"/>
              <w:szCs w:val="18"/>
              <w:lang w:eastAsia="en-US"/>
            </w:rPr>
            <w:t>REGLAMENTO</w:t>
          </w:r>
        </w:p>
      </w:tc>
      <w:tc>
        <w:tcPr>
          <w:tcW w:w="2616"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1E9BDC7" w14:textId="77777777" w:rsidR="00B93342" w:rsidRPr="001C4211" w:rsidRDefault="006F712B" w:rsidP="00451154">
          <w:pPr>
            <w:spacing w:after="0" w:line="240" w:lineRule="auto"/>
            <w:jc w:val="both"/>
            <w:rPr>
              <w:rFonts w:ascii="Arial" w:hAnsi="Arial" w:cs="Arial"/>
              <w:b/>
              <w:sz w:val="18"/>
              <w:szCs w:val="18"/>
              <w:lang w:eastAsia="en-US"/>
            </w:rPr>
          </w:pPr>
          <w:r w:rsidRPr="001C4211">
            <w:rPr>
              <w:rFonts w:ascii="Arial" w:hAnsi="Arial" w:cs="Arial"/>
              <w:b/>
              <w:sz w:val="18"/>
              <w:szCs w:val="18"/>
              <w:lang w:eastAsia="en-US"/>
            </w:rPr>
            <w:t xml:space="preserve">REGLAMENTO </w:t>
          </w:r>
          <w:r w:rsidR="00CA25E3" w:rsidRPr="001C4211">
            <w:rPr>
              <w:rFonts w:ascii="Arial" w:hAnsi="Arial" w:cs="Arial"/>
              <w:b/>
              <w:sz w:val="18"/>
              <w:szCs w:val="18"/>
              <w:lang w:eastAsia="en-US"/>
            </w:rPr>
            <w:t>COMPRA DE CARTERA</w:t>
          </w:r>
          <w:r w:rsidR="008A496E" w:rsidRPr="001C4211">
            <w:rPr>
              <w:rFonts w:ascii="Arial" w:hAnsi="Arial" w:cs="Arial"/>
              <w:b/>
              <w:sz w:val="18"/>
              <w:szCs w:val="18"/>
              <w:lang w:eastAsia="en-US"/>
            </w:rPr>
            <w:t xml:space="preserve"> </w:t>
          </w:r>
          <w:r w:rsidR="0008230B">
            <w:rPr>
              <w:rFonts w:ascii="Arial" w:hAnsi="Arial" w:cs="Arial"/>
              <w:b/>
              <w:sz w:val="18"/>
              <w:szCs w:val="18"/>
              <w:lang w:eastAsia="en-US"/>
            </w:rPr>
            <w:t>2024</w:t>
          </w:r>
        </w:p>
      </w:tc>
    </w:tr>
    <w:tr w:rsidR="00CA25E3" w:rsidRPr="001C4211" w14:paraId="1739C967" w14:textId="77777777" w:rsidTr="001C4211">
      <w:trPr>
        <w:trHeight w:val="56"/>
      </w:trPr>
      <w:tc>
        <w:tcPr>
          <w:tcW w:w="136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C609922" w14:textId="77777777" w:rsidR="00B93342" w:rsidRPr="001C4211" w:rsidRDefault="00B93342" w:rsidP="001C4211">
          <w:pPr>
            <w:spacing w:after="0" w:line="240" w:lineRule="auto"/>
            <w:rPr>
              <w:rFonts w:ascii="Arial" w:hAnsi="Arial" w:cs="Arial"/>
              <w:sz w:val="18"/>
              <w:szCs w:val="18"/>
              <w:lang w:eastAsia="es-ES"/>
            </w:rPr>
          </w:pPr>
        </w:p>
      </w:tc>
      <w:tc>
        <w:tcPr>
          <w:tcW w:w="4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DFA89C" w14:textId="77777777" w:rsidR="00B93342" w:rsidRPr="001C4211" w:rsidRDefault="006F712B" w:rsidP="001C4211">
          <w:pPr>
            <w:spacing w:after="0" w:line="240" w:lineRule="auto"/>
            <w:rPr>
              <w:rFonts w:ascii="Arial" w:hAnsi="Arial" w:cs="Arial"/>
              <w:b/>
              <w:sz w:val="18"/>
              <w:szCs w:val="18"/>
              <w:lang w:eastAsia="es-ES"/>
            </w:rPr>
          </w:pPr>
          <w:r w:rsidRPr="001C4211">
            <w:rPr>
              <w:rFonts w:ascii="Arial" w:hAnsi="Arial" w:cs="Arial"/>
              <w:b/>
              <w:sz w:val="18"/>
              <w:szCs w:val="18"/>
              <w:lang w:eastAsia="en-US"/>
            </w:rPr>
            <w:t>Código</w:t>
          </w:r>
        </w:p>
      </w:tc>
      <w:tc>
        <w:tcPr>
          <w:tcW w:w="57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543ADF" w14:textId="77777777" w:rsidR="00B93342" w:rsidRPr="001C4211" w:rsidRDefault="006F712B" w:rsidP="001C4211">
          <w:pPr>
            <w:spacing w:after="0" w:line="240" w:lineRule="auto"/>
            <w:rPr>
              <w:rFonts w:ascii="Arial" w:hAnsi="Arial" w:cs="Arial"/>
              <w:b/>
              <w:bCs/>
              <w:sz w:val="18"/>
              <w:szCs w:val="18"/>
              <w:lang w:eastAsia="es-ES"/>
            </w:rPr>
          </w:pPr>
          <w:r w:rsidRPr="001C4211">
            <w:rPr>
              <w:rFonts w:ascii="Arial" w:hAnsi="Arial" w:cs="Arial"/>
              <w:b/>
              <w:sz w:val="18"/>
              <w:szCs w:val="18"/>
              <w:lang w:eastAsia="en-US"/>
            </w:rPr>
            <w:t>CC-R</w:t>
          </w:r>
          <w:r w:rsidR="0087635E" w:rsidRPr="001C4211">
            <w:rPr>
              <w:rFonts w:ascii="Arial" w:hAnsi="Arial" w:cs="Arial"/>
              <w:b/>
              <w:sz w:val="18"/>
              <w:szCs w:val="18"/>
              <w:lang w:eastAsia="en-US"/>
            </w:rPr>
            <w:t>G</w:t>
          </w:r>
          <w:r w:rsidRPr="001C4211">
            <w:rPr>
              <w:rFonts w:ascii="Arial" w:hAnsi="Arial" w:cs="Arial"/>
              <w:b/>
              <w:sz w:val="18"/>
              <w:szCs w:val="18"/>
              <w:lang w:eastAsia="en-US"/>
            </w:rPr>
            <w:t>-</w:t>
          </w:r>
          <w:r w:rsidR="00451154">
            <w:rPr>
              <w:rFonts w:ascii="Arial" w:hAnsi="Arial" w:cs="Arial"/>
              <w:b/>
              <w:sz w:val="18"/>
              <w:szCs w:val="18"/>
              <w:lang w:eastAsia="en-US"/>
            </w:rPr>
            <w:t>16</w:t>
          </w:r>
        </w:p>
      </w:tc>
      <w:tc>
        <w:tcPr>
          <w:tcW w:w="4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633A74" w14:textId="77777777" w:rsidR="00B93342" w:rsidRPr="001C4211" w:rsidRDefault="006F712B" w:rsidP="001C4211">
          <w:pPr>
            <w:spacing w:after="0" w:line="240" w:lineRule="auto"/>
            <w:rPr>
              <w:rFonts w:ascii="Arial" w:hAnsi="Arial" w:cs="Arial"/>
              <w:b/>
              <w:sz w:val="18"/>
              <w:szCs w:val="18"/>
              <w:lang w:eastAsia="es-ES"/>
            </w:rPr>
          </w:pPr>
          <w:r w:rsidRPr="001C4211">
            <w:rPr>
              <w:rFonts w:ascii="Arial" w:hAnsi="Arial" w:cs="Arial"/>
              <w:b/>
              <w:sz w:val="18"/>
              <w:szCs w:val="18"/>
              <w:lang w:eastAsia="en-US"/>
            </w:rPr>
            <w:t>Versión</w:t>
          </w:r>
        </w:p>
      </w:tc>
      <w:tc>
        <w:tcPr>
          <w:tcW w:w="17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64BE1" w14:textId="77777777" w:rsidR="00B93342" w:rsidRPr="001C4211" w:rsidRDefault="00B93342" w:rsidP="001C4211">
          <w:pPr>
            <w:spacing w:after="0" w:line="240" w:lineRule="auto"/>
            <w:rPr>
              <w:rFonts w:ascii="Arial" w:hAnsi="Arial" w:cs="Arial"/>
              <w:b/>
              <w:sz w:val="18"/>
              <w:szCs w:val="18"/>
              <w:lang w:eastAsia="es-ES"/>
            </w:rPr>
          </w:pPr>
        </w:p>
      </w:tc>
      <w:tc>
        <w:tcPr>
          <w:tcW w:w="49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9EB7A" w14:textId="77777777" w:rsidR="00B93342" w:rsidRPr="001C4211" w:rsidRDefault="006F712B" w:rsidP="001C4211">
          <w:pPr>
            <w:spacing w:after="0" w:line="240" w:lineRule="auto"/>
            <w:rPr>
              <w:rFonts w:ascii="Arial" w:hAnsi="Arial" w:cs="Arial"/>
              <w:b/>
              <w:sz w:val="18"/>
              <w:szCs w:val="18"/>
              <w:lang w:eastAsia="es-ES"/>
            </w:rPr>
          </w:pPr>
          <w:r w:rsidRPr="001C4211">
            <w:rPr>
              <w:rFonts w:ascii="Arial" w:hAnsi="Arial" w:cs="Arial"/>
              <w:b/>
              <w:sz w:val="18"/>
              <w:szCs w:val="18"/>
              <w:lang w:eastAsia="en-US"/>
            </w:rPr>
            <w:t>Emisión</w:t>
          </w:r>
        </w:p>
      </w:tc>
      <w:tc>
        <w:tcPr>
          <w:tcW w:w="59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B8128" w14:textId="77777777" w:rsidR="00B93342" w:rsidRPr="001C4211" w:rsidRDefault="00B93342" w:rsidP="00451154">
          <w:pPr>
            <w:spacing w:after="0" w:line="240" w:lineRule="auto"/>
            <w:rPr>
              <w:rFonts w:ascii="Arial" w:hAnsi="Arial" w:cs="Arial"/>
              <w:b/>
              <w:noProof/>
              <w:sz w:val="18"/>
              <w:szCs w:val="18"/>
              <w:lang w:eastAsia="en-US"/>
            </w:rPr>
          </w:pPr>
        </w:p>
      </w:tc>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86D391" w14:textId="77777777" w:rsidR="00B93342" w:rsidRPr="001C4211" w:rsidRDefault="006F712B" w:rsidP="001C4211">
          <w:pPr>
            <w:spacing w:after="0" w:line="240" w:lineRule="auto"/>
            <w:rPr>
              <w:rFonts w:ascii="Arial" w:hAnsi="Arial" w:cs="Arial"/>
              <w:b/>
              <w:sz w:val="18"/>
              <w:szCs w:val="18"/>
              <w:lang w:eastAsia="es-ES"/>
            </w:rPr>
          </w:pPr>
          <w:r w:rsidRPr="001C4211">
            <w:rPr>
              <w:rFonts w:ascii="Arial" w:hAnsi="Arial" w:cs="Arial"/>
              <w:b/>
              <w:sz w:val="18"/>
              <w:szCs w:val="18"/>
              <w:lang w:eastAsia="es-ES"/>
            </w:rPr>
            <w:t>pagina</w:t>
          </w:r>
        </w:p>
      </w:tc>
      <w:tc>
        <w:tcPr>
          <w:tcW w:w="4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6F3B12" w14:textId="3BE73B1B" w:rsidR="00B93342" w:rsidRPr="001C4211" w:rsidRDefault="006F712B" w:rsidP="001C4211">
          <w:pPr>
            <w:tabs>
              <w:tab w:val="center" w:pos="4252"/>
              <w:tab w:val="right" w:pos="8504"/>
            </w:tabs>
            <w:spacing w:after="0" w:line="240" w:lineRule="auto"/>
            <w:rPr>
              <w:rFonts w:ascii="Arial" w:hAnsi="Arial" w:cs="Arial"/>
              <w:b/>
              <w:sz w:val="18"/>
              <w:szCs w:val="18"/>
              <w:lang w:eastAsia="en-US"/>
            </w:rPr>
          </w:pPr>
          <w:r w:rsidRPr="001C4211">
            <w:rPr>
              <w:rFonts w:ascii="Arial" w:hAnsi="Arial" w:cs="Arial"/>
              <w:b/>
              <w:spacing w:val="-3"/>
              <w:sz w:val="18"/>
              <w:szCs w:val="18"/>
              <w:lang w:val="pt-BR" w:eastAsia="en-US"/>
            </w:rPr>
            <w:t xml:space="preserve"> </w:t>
          </w:r>
          <w:r w:rsidRPr="001C4211">
            <w:rPr>
              <w:rFonts w:ascii="Arial" w:hAnsi="Arial" w:cs="Arial"/>
              <w:color w:val="000080"/>
              <w:sz w:val="18"/>
              <w:szCs w:val="18"/>
              <w:lang w:eastAsia="es-ES"/>
            </w:rPr>
            <w:fldChar w:fldCharType="begin"/>
          </w:r>
          <w:r w:rsidRPr="001C4211">
            <w:rPr>
              <w:rFonts w:ascii="Arial" w:hAnsi="Arial" w:cs="Arial"/>
              <w:b/>
              <w:spacing w:val="-3"/>
              <w:sz w:val="18"/>
              <w:szCs w:val="18"/>
              <w:lang w:val="pt-BR" w:eastAsia="en-US"/>
            </w:rPr>
            <w:instrText xml:space="preserve"> PAGE  \* MERGEFORMAT </w:instrText>
          </w:r>
          <w:r w:rsidRPr="001C4211">
            <w:rPr>
              <w:rFonts w:ascii="Arial" w:hAnsi="Arial" w:cs="Arial"/>
              <w:color w:val="000080"/>
              <w:sz w:val="18"/>
              <w:szCs w:val="18"/>
              <w:lang w:eastAsia="es-ES"/>
            </w:rPr>
            <w:fldChar w:fldCharType="separate"/>
          </w:r>
          <w:r w:rsidR="003877C4" w:rsidRPr="003877C4">
            <w:rPr>
              <w:rFonts w:ascii="Arial" w:hAnsi="Arial" w:cs="Arial"/>
              <w:b/>
              <w:noProof/>
              <w:spacing w:val="-3"/>
              <w:sz w:val="18"/>
              <w:szCs w:val="18"/>
              <w:lang w:eastAsia="en-US"/>
            </w:rPr>
            <w:t>3</w:t>
          </w:r>
          <w:r w:rsidRPr="001C4211">
            <w:rPr>
              <w:rFonts w:ascii="Arial" w:hAnsi="Arial" w:cs="Arial"/>
              <w:color w:val="000080"/>
              <w:sz w:val="18"/>
              <w:szCs w:val="18"/>
              <w:lang w:eastAsia="es-ES"/>
            </w:rPr>
            <w:fldChar w:fldCharType="end"/>
          </w:r>
          <w:r w:rsidRPr="001C4211">
            <w:rPr>
              <w:rFonts w:ascii="Arial" w:hAnsi="Arial" w:cs="Arial"/>
              <w:b/>
              <w:spacing w:val="-3"/>
              <w:sz w:val="18"/>
              <w:szCs w:val="18"/>
              <w:lang w:eastAsia="en-US"/>
            </w:rPr>
            <w:t xml:space="preserve"> de </w:t>
          </w:r>
          <w:r w:rsidRPr="001C4211">
            <w:rPr>
              <w:rFonts w:ascii="Arial" w:hAnsi="Arial" w:cs="Arial"/>
              <w:color w:val="000080"/>
              <w:sz w:val="18"/>
              <w:szCs w:val="18"/>
              <w:lang w:eastAsia="es-ES"/>
            </w:rPr>
            <w:fldChar w:fldCharType="begin"/>
          </w:r>
          <w:r w:rsidRPr="001C4211">
            <w:rPr>
              <w:rFonts w:ascii="Arial" w:hAnsi="Arial" w:cs="Arial"/>
              <w:b/>
              <w:spacing w:val="-3"/>
              <w:sz w:val="18"/>
              <w:szCs w:val="18"/>
              <w:lang w:eastAsia="en-US"/>
            </w:rPr>
            <w:instrText xml:space="preserve"> NUMPAGES  \* MERGEFORMAT </w:instrText>
          </w:r>
          <w:r w:rsidRPr="001C4211">
            <w:rPr>
              <w:rFonts w:ascii="Arial" w:hAnsi="Arial" w:cs="Arial"/>
              <w:color w:val="000080"/>
              <w:sz w:val="18"/>
              <w:szCs w:val="18"/>
              <w:lang w:eastAsia="es-ES"/>
            </w:rPr>
            <w:fldChar w:fldCharType="separate"/>
          </w:r>
          <w:r w:rsidR="003877C4">
            <w:rPr>
              <w:rFonts w:ascii="Arial" w:hAnsi="Arial" w:cs="Arial"/>
              <w:b/>
              <w:noProof/>
              <w:spacing w:val="-3"/>
              <w:sz w:val="18"/>
              <w:szCs w:val="18"/>
              <w:lang w:eastAsia="en-US"/>
            </w:rPr>
            <w:t>3</w:t>
          </w:r>
          <w:r w:rsidRPr="001C4211">
            <w:rPr>
              <w:rFonts w:ascii="Arial" w:hAnsi="Arial" w:cs="Arial"/>
              <w:color w:val="000080"/>
              <w:sz w:val="18"/>
              <w:szCs w:val="18"/>
              <w:lang w:eastAsia="es-ES"/>
            </w:rPr>
            <w:fldChar w:fldCharType="end"/>
          </w:r>
        </w:p>
      </w:tc>
      <w:bookmarkEnd w:id="4"/>
    </w:tr>
  </w:tbl>
  <w:p w14:paraId="1EF0402C" w14:textId="77777777" w:rsidR="00B93342" w:rsidRDefault="00B9334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5115"/>
    <w:multiLevelType w:val="hybridMultilevel"/>
    <w:tmpl w:val="4D4E3CFE"/>
    <w:lvl w:ilvl="0" w:tplc="A798E188">
      <w:start w:val="1"/>
      <w:numFmt w:val="decimal"/>
      <w:lvlText w:val="%1."/>
      <w:lvlJc w:val="left"/>
      <w:pPr>
        <w:tabs>
          <w:tab w:val="num" w:pos="680"/>
        </w:tabs>
        <w:ind w:left="680" w:hanging="68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 w15:restartNumberingAfterBreak="0">
    <w:nsid w:val="0F270A90"/>
    <w:multiLevelType w:val="multilevel"/>
    <w:tmpl w:val="4F5E57E8"/>
    <w:lvl w:ilvl="0">
      <w:start w:val="1"/>
      <w:numFmt w:val="decimal"/>
      <w:lvlText w:val="ARTICULO %1."/>
      <w:lvlJc w:val="left"/>
      <w:pPr>
        <w:tabs>
          <w:tab w:val="num" w:pos="1701"/>
        </w:tabs>
        <w:ind w:left="0" w:firstLine="0"/>
      </w:pPr>
      <w:rPr>
        <w:rFonts w:hint="default"/>
        <w:b/>
        <w:bCs/>
      </w:rPr>
    </w:lvl>
    <w:lvl w:ilvl="1">
      <w:start w:val="1"/>
      <w:numFmt w:val="lowerLetter"/>
      <w:lvlText w:val="%2."/>
      <w:lvlJc w:val="left"/>
      <w:pPr>
        <w:tabs>
          <w:tab w:val="num" w:pos="2041"/>
        </w:tabs>
        <w:ind w:left="2041" w:hanging="34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14B14F0"/>
    <w:multiLevelType w:val="multilevel"/>
    <w:tmpl w:val="2B48DB6C"/>
    <w:lvl w:ilvl="0">
      <w:start w:val="1"/>
      <w:numFmt w:val="decimal"/>
      <w:suff w:val="space"/>
      <w:lvlText w:val="Artículo %1."/>
      <w:lvlJc w:val="left"/>
      <w:pPr>
        <w:ind w:left="0" w:firstLine="0"/>
      </w:pPr>
      <w:rPr>
        <w:rFonts w:hint="default"/>
        <w:b/>
        <w:i w:val="0"/>
      </w:rPr>
    </w:lvl>
    <w:lvl w:ilvl="1">
      <w:start w:val="1"/>
      <w:numFmt w:val="decimal"/>
      <w:lvlText w:val="%1.%2."/>
      <w:lvlJc w:val="left"/>
      <w:pPr>
        <w:ind w:left="1134" w:hanging="774"/>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0247FD2"/>
    <w:multiLevelType w:val="multilevel"/>
    <w:tmpl w:val="EFD2ED54"/>
    <w:lvl w:ilvl="0">
      <w:start w:val="7"/>
      <w:numFmt w:val="decimal"/>
      <w:lvlText w:val="%1"/>
      <w:lvlJc w:val="left"/>
      <w:pPr>
        <w:ind w:left="465" w:hanging="465"/>
      </w:pPr>
      <w:rPr>
        <w:rFonts w:hint="default"/>
      </w:rPr>
    </w:lvl>
    <w:lvl w:ilvl="1">
      <w:start w:val="15"/>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EBC6AC6"/>
    <w:multiLevelType w:val="multilevel"/>
    <w:tmpl w:val="F37466A6"/>
    <w:lvl w:ilvl="0">
      <w:start w:val="1"/>
      <w:numFmt w:val="decimal"/>
      <w:lvlText w:val="%1."/>
      <w:lvlJc w:val="left"/>
      <w:pPr>
        <w:ind w:left="284" w:hanging="284"/>
      </w:pPr>
      <w:rPr>
        <w:b/>
        <w:sz w:val="24"/>
        <w:szCs w:val="24"/>
      </w:rPr>
    </w:lvl>
    <w:lvl w:ilvl="1">
      <w:start w:val="1"/>
      <w:numFmt w:val="decimal"/>
      <w:isLgl/>
      <w:lvlText w:val="%1.%2"/>
      <w:lvlJc w:val="left"/>
      <w:pPr>
        <w:ind w:left="0" w:hanging="360"/>
      </w:pPr>
      <w:rPr>
        <w:b w:val="0"/>
      </w:rPr>
    </w:lvl>
    <w:lvl w:ilvl="2">
      <w:start w:val="1"/>
      <w:numFmt w:val="decimal"/>
      <w:isLgl/>
      <w:lvlText w:val="%1.%2.%3"/>
      <w:lvlJc w:val="left"/>
      <w:pPr>
        <w:ind w:left="720" w:hanging="720"/>
      </w:pPr>
      <w:rPr>
        <w:b w:val="0"/>
      </w:rPr>
    </w:lvl>
    <w:lvl w:ilvl="3">
      <w:start w:val="1"/>
      <w:numFmt w:val="decimal"/>
      <w:isLgl/>
      <w:lvlText w:val="%1.%2.%3.%4"/>
      <w:lvlJc w:val="left"/>
      <w:pPr>
        <w:ind w:left="720" w:hanging="720"/>
      </w:pPr>
      <w:rPr>
        <w:b w:val="0"/>
      </w:rPr>
    </w:lvl>
    <w:lvl w:ilvl="4">
      <w:start w:val="1"/>
      <w:numFmt w:val="decimal"/>
      <w:isLgl/>
      <w:lvlText w:val="%1.%2.%3.%4.%5"/>
      <w:lvlJc w:val="left"/>
      <w:pPr>
        <w:ind w:left="1080" w:hanging="1080"/>
      </w:pPr>
      <w:rPr>
        <w:b w:val="0"/>
      </w:rPr>
    </w:lvl>
    <w:lvl w:ilvl="5">
      <w:start w:val="1"/>
      <w:numFmt w:val="decimal"/>
      <w:isLgl/>
      <w:lvlText w:val="%1.%2.%3.%4.%5.%6"/>
      <w:lvlJc w:val="left"/>
      <w:pPr>
        <w:ind w:left="1080" w:hanging="1080"/>
      </w:pPr>
      <w:rPr>
        <w:b w:val="0"/>
      </w:rPr>
    </w:lvl>
    <w:lvl w:ilvl="6">
      <w:start w:val="1"/>
      <w:numFmt w:val="decimal"/>
      <w:isLgl/>
      <w:lvlText w:val="%1.%2.%3.%4.%5.%6.%7"/>
      <w:lvlJc w:val="left"/>
      <w:pPr>
        <w:ind w:left="1440" w:hanging="1440"/>
      </w:pPr>
      <w:rPr>
        <w:b w:val="0"/>
      </w:rPr>
    </w:lvl>
    <w:lvl w:ilvl="7">
      <w:start w:val="1"/>
      <w:numFmt w:val="decimal"/>
      <w:isLgl/>
      <w:lvlText w:val="%1.%2.%3.%4.%5.%6.%7.%8"/>
      <w:lvlJc w:val="left"/>
      <w:pPr>
        <w:ind w:left="1440" w:hanging="1440"/>
      </w:pPr>
      <w:rPr>
        <w:b w:val="0"/>
      </w:rPr>
    </w:lvl>
    <w:lvl w:ilvl="8">
      <w:start w:val="1"/>
      <w:numFmt w:val="decimal"/>
      <w:isLgl/>
      <w:lvlText w:val="%1.%2.%3.%4.%5.%6.%7.%8.%9"/>
      <w:lvlJc w:val="left"/>
      <w:pPr>
        <w:ind w:left="1800" w:hanging="1800"/>
      </w:pPr>
      <w:rPr>
        <w:b w:val="0"/>
      </w:rPr>
    </w:lvl>
  </w:abstractNum>
  <w:abstractNum w:abstractNumId="5" w15:restartNumberingAfterBreak="0">
    <w:nsid w:val="74A116B6"/>
    <w:multiLevelType w:val="multilevel"/>
    <w:tmpl w:val="050E5EAA"/>
    <w:lvl w:ilvl="0">
      <w:start w:val="8"/>
      <w:numFmt w:val="decimal"/>
      <w:lvlText w:val="%1"/>
      <w:lvlJc w:val="left"/>
      <w:pPr>
        <w:ind w:left="465" w:hanging="465"/>
      </w:pPr>
      <w:rPr>
        <w:rFonts w:hint="default"/>
      </w:rPr>
    </w:lvl>
    <w:lvl w:ilvl="1">
      <w:start w:val="10"/>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0EA"/>
    <w:rsid w:val="0000094D"/>
    <w:rsid w:val="00004BFE"/>
    <w:rsid w:val="000207B7"/>
    <w:rsid w:val="0003288F"/>
    <w:rsid w:val="0004457E"/>
    <w:rsid w:val="0006107E"/>
    <w:rsid w:val="00066EAD"/>
    <w:rsid w:val="0008230B"/>
    <w:rsid w:val="00096F7D"/>
    <w:rsid w:val="000A26B2"/>
    <w:rsid w:val="000A33B5"/>
    <w:rsid w:val="000B0740"/>
    <w:rsid w:val="000D6F2A"/>
    <w:rsid w:val="00106535"/>
    <w:rsid w:val="001354EF"/>
    <w:rsid w:val="001419E5"/>
    <w:rsid w:val="001620EA"/>
    <w:rsid w:val="00184CA9"/>
    <w:rsid w:val="001859AE"/>
    <w:rsid w:val="00185B3A"/>
    <w:rsid w:val="0018627C"/>
    <w:rsid w:val="001A3CFE"/>
    <w:rsid w:val="001A7CB6"/>
    <w:rsid w:val="001C0F7A"/>
    <w:rsid w:val="001C4211"/>
    <w:rsid w:val="001C6CD4"/>
    <w:rsid w:val="001E37B8"/>
    <w:rsid w:val="0021117F"/>
    <w:rsid w:val="00225A21"/>
    <w:rsid w:val="00281D27"/>
    <w:rsid w:val="002922B5"/>
    <w:rsid w:val="002947E8"/>
    <w:rsid w:val="002F1FC4"/>
    <w:rsid w:val="00304286"/>
    <w:rsid w:val="0031095E"/>
    <w:rsid w:val="00366D0C"/>
    <w:rsid w:val="0038180C"/>
    <w:rsid w:val="00382BD0"/>
    <w:rsid w:val="003877C4"/>
    <w:rsid w:val="00390992"/>
    <w:rsid w:val="003A5A47"/>
    <w:rsid w:val="003B3535"/>
    <w:rsid w:val="003C6DF7"/>
    <w:rsid w:val="003F2792"/>
    <w:rsid w:val="003F2E99"/>
    <w:rsid w:val="004011DE"/>
    <w:rsid w:val="00416332"/>
    <w:rsid w:val="00426A46"/>
    <w:rsid w:val="0044445D"/>
    <w:rsid w:val="00451154"/>
    <w:rsid w:val="00465F35"/>
    <w:rsid w:val="00465F91"/>
    <w:rsid w:val="00474841"/>
    <w:rsid w:val="00476CC3"/>
    <w:rsid w:val="004B0CF3"/>
    <w:rsid w:val="004B6629"/>
    <w:rsid w:val="004C5174"/>
    <w:rsid w:val="00521F61"/>
    <w:rsid w:val="0054141E"/>
    <w:rsid w:val="00541FF4"/>
    <w:rsid w:val="00542CA7"/>
    <w:rsid w:val="005457B2"/>
    <w:rsid w:val="00547C54"/>
    <w:rsid w:val="0056418E"/>
    <w:rsid w:val="00572A34"/>
    <w:rsid w:val="00573B38"/>
    <w:rsid w:val="005836F3"/>
    <w:rsid w:val="00585411"/>
    <w:rsid w:val="005C533A"/>
    <w:rsid w:val="005E6422"/>
    <w:rsid w:val="006018FA"/>
    <w:rsid w:val="006117D0"/>
    <w:rsid w:val="0063286D"/>
    <w:rsid w:val="00633D1C"/>
    <w:rsid w:val="00643063"/>
    <w:rsid w:val="0065550F"/>
    <w:rsid w:val="00662391"/>
    <w:rsid w:val="00676A5A"/>
    <w:rsid w:val="00695B6A"/>
    <w:rsid w:val="006A4D6D"/>
    <w:rsid w:val="006D30E0"/>
    <w:rsid w:val="006E6FF6"/>
    <w:rsid w:val="006F2662"/>
    <w:rsid w:val="006F712B"/>
    <w:rsid w:val="006F71D9"/>
    <w:rsid w:val="00710F46"/>
    <w:rsid w:val="0072594D"/>
    <w:rsid w:val="0074343C"/>
    <w:rsid w:val="007577E5"/>
    <w:rsid w:val="00762D82"/>
    <w:rsid w:val="00773AA5"/>
    <w:rsid w:val="00783E96"/>
    <w:rsid w:val="00792A97"/>
    <w:rsid w:val="00792B2B"/>
    <w:rsid w:val="00795E89"/>
    <w:rsid w:val="007A2B8C"/>
    <w:rsid w:val="007A4EB1"/>
    <w:rsid w:val="007B430A"/>
    <w:rsid w:val="007D63DA"/>
    <w:rsid w:val="007E6D00"/>
    <w:rsid w:val="007F4B2E"/>
    <w:rsid w:val="00810B21"/>
    <w:rsid w:val="0085090B"/>
    <w:rsid w:val="00851EBD"/>
    <w:rsid w:val="008574BD"/>
    <w:rsid w:val="0087635E"/>
    <w:rsid w:val="008A496E"/>
    <w:rsid w:val="008A64CE"/>
    <w:rsid w:val="008A7C2F"/>
    <w:rsid w:val="008D21D7"/>
    <w:rsid w:val="008E1A28"/>
    <w:rsid w:val="008F759A"/>
    <w:rsid w:val="00911740"/>
    <w:rsid w:val="00923439"/>
    <w:rsid w:val="00926932"/>
    <w:rsid w:val="00940DA9"/>
    <w:rsid w:val="00952715"/>
    <w:rsid w:val="009652E8"/>
    <w:rsid w:val="00997646"/>
    <w:rsid w:val="009977D2"/>
    <w:rsid w:val="009D7FCA"/>
    <w:rsid w:val="009E4C2F"/>
    <w:rsid w:val="00A01177"/>
    <w:rsid w:val="00A0339C"/>
    <w:rsid w:val="00A0708E"/>
    <w:rsid w:val="00A20F54"/>
    <w:rsid w:val="00A2435C"/>
    <w:rsid w:val="00A330CF"/>
    <w:rsid w:val="00A645AB"/>
    <w:rsid w:val="00A70612"/>
    <w:rsid w:val="00A83621"/>
    <w:rsid w:val="00AA74AD"/>
    <w:rsid w:val="00AC0515"/>
    <w:rsid w:val="00AE14A9"/>
    <w:rsid w:val="00AE4AFC"/>
    <w:rsid w:val="00AF06EF"/>
    <w:rsid w:val="00AF4EB3"/>
    <w:rsid w:val="00B069C5"/>
    <w:rsid w:val="00B06DD2"/>
    <w:rsid w:val="00B11BC2"/>
    <w:rsid w:val="00B34C4D"/>
    <w:rsid w:val="00B459A3"/>
    <w:rsid w:val="00B516D8"/>
    <w:rsid w:val="00B53194"/>
    <w:rsid w:val="00B7449C"/>
    <w:rsid w:val="00B93342"/>
    <w:rsid w:val="00B96708"/>
    <w:rsid w:val="00BA6151"/>
    <w:rsid w:val="00BB5535"/>
    <w:rsid w:val="00C26426"/>
    <w:rsid w:val="00C34EFC"/>
    <w:rsid w:val="00C41A68"/>
    <w:rsid w:val="00C47983"/>
    <w:rsid w:val="00C53ACF"/>
    <w:rsid w:val="00C55ADB"/>
    <w:rsid w:val="00C63888"/>
    <w:rsid w:val="00C928F3"/>
    <w:rsid w:val="00CA25E3"/>
    <w:rsid w:val="00CB72AE"/>
    <w:rsid w:val="00CC6FA3"/>
    <w:rsid w:val="00CD171B"/>
    <w:rsid w:val="00CF6773"/>
    <w:rsid w:val="00D5300D"/>
    <w:rsid w:val="00D826D1"/>
    <w:rsid w:val="00D972E9"/>
    <w:rsid w:val="00D97F8D"/>
    <w:rsid w:val="00DA4ECB"/>
    <w:rsid w:val="00DC1FDB"/>
    <w:rsid w:val="00DC2C49"/>
    <w:rsid w:val="00DC3D00"/>
    <w:rsid w:val="00DE02A9"/>
    <w:rsid w:val="00DE2B99"/>
    <w:rsid w:val="00DE438F"/>
    <w:rsid w:val="00DF0D89"/>
    <w:rsid w:val="00E100FC"/>
    <w:rsid w:val="00E87DEA"/>
    <w:rsid w:val="00E9326E"/>
    <w:rsid w:val="00EA5581"/>
    <w:rsid w:val="00EC2F45"/>
    <w:rsid w:val="00ED5A4D"/>
    <w:rsid w:val="00EE0C87"/>
    <w:rsid w:val="00EE4B49"/>
    <w:rsid w:val="00EF66AB"/>
    <w:rsid w:val="00F231A9"/>
    <w:rsid w:val="00F33705"/>
    <w:rsid w:val="00F647EC"/>
    <w:rsid w:val="00F779EB"/>
    <w:rsid w:val="00F94311"/>
    <w:rsid w:val="00FC28D9"/>
    <w:rsid w:val="00FE4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F3038"/>
  <w15:docId w15:val="{5C1F6457-DC95-4C7B-BB69-D455E097D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0EA"/>
    <w:pPr>
      <w:spacing w:after="200" w:line="276" w:lineRule="auto"/>
    </w:pPr>
    <w:rPr>
      <w:rFonts w:eastAsia="Times New Roman"/>
      <w:sz w:val="22"/>
      <w:szCs w:val="22"/>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620EA"/>
    <w:pPr>
      <w:spacing w:line="256" w:lineRule="auto"/>
      <w:ind w:left="720"/>
      <w:contextualSpacing/>
    </w:pPr>
  </w:style>
  <w:style w:type="paragraph" w:styleId="Encabezado">
    <w:name w:val="header"/>
    <w:basedOn w:val="Normal"/>
    <w:link w:val="EncabezadoCar"/>
    <w:uiPriority w:val="99"/>
    <w:unhideWhenUsed/>
    <w:rsid w:val="001620EA"/>
    <w:pPr>
      <w:tabs>
        <w:tab w:val="center" w:pos="4419"/>
        <w:tab w:val="right" w:pos="8838"/>
      </w:tabs>
      <w:spacing w:after="0" w:line="240" w:lineRule="auto"/>
    </w:pPr>
  </w:style>
  <w:style w:type="character" w:customStyle="1" w:styleId="EncabezadoCar">
    <w:name w:val="Encabezado Car"/>
    <w:link w:val="Encabezado"/>
    <w:uiPriority w:val="99"/>
    <w:rsid w:val="001620EA"/>
    <w:rPr>
      <w:rFonts w:eastAsia="Times New Roman"/>
      <w:lang w:val="es-CO" w:eastAsia="es-CO"/>
    </w:rPr>
  </w:style>
  <w:style w:type="table" w:styleId="Tablaconcuadrcula">
    <w:name w:val="Table Grid"/>
    <w:basedOn w:val="Tablanormal"/>
    <w:rsid w:val="001620EA"/>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unhideWhenUsed/>
    <w:rsid w:val="001620EA"/>
    <w:pPr>
      <w:tabs>
        <w:tab w:val="center" w:pos="4419"/>
        <w:tab w:val="right" w:pos="8838"/>
      </w:tabs>
      <w:spacing w:after="0" w:line="240" w:lineRule="auto"/>
      <w:jc w:val="both"/>
    </w:pPr>
    <w:rPr>
      <w:rFonts w:ascii="Arial Narrow" w:hAnsi="Arial Narrow"/>
      <w:lang w:val="es-419" w:eastAsia="en-US"/>
    </w:rPr>
  </w:style>
  <w:style w:type="paragraph" w:styleId="Piedepgina">
    <w:name w:val="footer"/>
    <w:basedOn w:val="Normal"/>
    <w:link w:val="PiedepginaCar"/>
    <w:uiPriority w:val="99"/>
    <w:unhideWhenUsed/>
    <w:rsid w:val="001620EA"/>
    <w:pPr>
      <w:tabs>
        <w:tab w:val="center" w:pos="4419"/>
        <w:tab w:val="right" w:pos="8838"/>
      </w:tabs>
      <w:spacing w:after="0" w:line="240" w:lineRule="auto"/>
    </w:pPr>
  </w:style>
  <w:style w:type="character" w:customStyle="1" w:styleId="PiedepginaCar">
    <w:name w:val="Pie de página Car"/>
    <w:link w:val="Piedepgina"/>
    <w:uiPriority w:val="99"/>
    <w:rsid w:val="001620EA"/>
    <w:rPr>
      <w:rFonts w:eastAsia="Times New Roman"/>
      <w:lang w:val="es-CO" w:eastAsia="es-CO"/>
    </w:rPr>
  </w:style>
  <w:style w:type="paragraph" w:customStyle="1" w:styleId="Estilo">
    <w:name w:val="Estilo"/>
    <w:rsid w:val="00DC1FDB"/>
    <w:pPr>
      <w:widowControl w:val="0"/>
      <w:autoSpaceDE w:val="0"/>
      <w:autoSpaceDN w:val="0"/>
      <w:adjustRightInd w:val="0"/>
    </w:pPr>
    <w:rPr>
      <w:rFonts w:ascii="Arial" w:eastAsia="Times New Roman" w:hAnsi="Arial" w:cs="Arial"/>
      <w:sz w:val="24"/>
      <w:szCs w:val="24"/>
      <w:lang w:val="es-MX" w:eastAsia="es-MX"/>
    </w:rPr>
  </w:style>
  <w:style w:type="paragraph" w:customStyle="1" w:styleId="Default">
    <w:name w:val="Default"/>
    <w:rsid w:val="00DC1FDB"/>
    <w:pPr>
      <w:autoSpaceDE w:val="0"/>
      <w:autoSpaceDN w:val="0"/>
      <w:adjustRightInd w:val="0"/>
    </w:pPr>
    <w:rPr>
      <w:rFonts w:ascii="Tahoma" w:hAnsi="Tahoma" w:cs="Tahoma"/>
      <w:color w:val="000000"/>
      <w:sz w:val="24"/>
      <w:szCs w:val="24"/>
      <w:lang w:val="es-ES" w:eastAsia="es-CO"/>
    </w:rPr>
  </w:style>
  <w:style w:type="paragraph" w:styleId="Textodeglobo">
    <w:name w:val="Balloon Text"/>
    <w:basedOn w:val="Normal"/>
    <w:link w:val="TextodegloboCar"/>
    <w:uiPriority w:val="99"/>
    <w:semiHidden/>
    <w:unhideWhenUsed/>
    <w:rsid w:val="00DA4ECB"/>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DA4ECB"/>
    <w:rPr>
      <w:rFonts w:ascii="Tahoma" w:eastAsia="Times New Roman" w:hAnsi="Tahoma" w:cs="Tahoma"/>
      <w:sz w:val="16"/>
      <w:szCs w:val="16"/>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7171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1321</Words>
  <Characters>7535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Alexander Izquierdo Arizmendi</dc:creator>
  <cp:lastModifiedBy>Windows User</cp:lastModifiedBy>
  <cp:revision>12</cp:revision>
  <cp:lastPrinted>2024-11-01T00:12:00Z</cp:lastPrinted>
  <dcterms:created xsi:type="dcterms:W3CDTF">2024-09-12T22:42:00Z</dcterms:created>
  <dcterms:modified xsi:type="dcterms:W3CDTF">2024-11-01T00:17:00Z</dcterms:modified>
</cp:coreProperties>
</file>