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BA4CDA" w:rsidRPr="00FD1DE0" w14:paraId="2FD09DBB" w14:textId="77777777" w:rsidTr="0094222E">
        <w:trPr>
          <w:trHeight w:val="102"/>
        </w:trPr>
        <w:tc>
          <w:tcPr>
            <w:tcW w:w="1610" w:type="pct"/>
            <w:gridSpan w:val="2"/>
            <w:shd w:val="clear" w:color="auto" w:fill="auto"/>
            <w:hideMark/>
          </w:tcPr>
          <w:p w14:paraId="1AFE7CD9" w14:textId="77777777" w:rsidR="00BA4CDA" w:rsidRPr="00FD1DE0" w:rsidRDefault="00BA4CDA" w:rsidP="0094222E">
            <w:pPr>
              <w:ind w:left="708" w:hanging="708"/>
              <w:jc w:val="both"/>
              <w:rPr>
                <w:rFonts w:ascii="Arial" w:eastAsia="Calibri" w:hAnsi="Arial" w:cs="Arial"/>
                <w:b/>
                <w:bCs/>
                <w:sz w:val="14"/>
                <w:szCs w:val="14"/>
                <w:lang w:eastAsia="en-US"/>
              </w:rPr>
            </w:pPr>
            <w:bookmarkStart w:id="0" w:name="_Hlk54964152"/>
            <w:r w:rsidRPr="00FD1DE0">
              <w:rPr>
                <w:rFonts w:ascii="Arial" w:eastAsia="Calibri" w:hAnsi="Arial" w:cs="Arial"/>
                <w:b/>
                <w:bCs/>
                <w:sz w:val="14"/>
                <w:szCs w:val="14"/>
                <w:lang w:eastAsia="en-US"/>
              </w:rPr>
              <w:t>Elaboro:</w:t>
            </w:r>
          </w:p>
        </w:tc>
        <w:tc>
          <w:tcPr>
            <w:tcW w:w="1921" w:type="pct"/>
            <w:gridSpan w:val="2"/>
            <w:shd w:val="clear" w:color="auto" w:fill="auto"/>
            <w:hideMark/>
          </w:tcPr>
          <w:p w14:paraId="30086295" w14:textId="77777777" w:rsidR="00BA4CDA" w:rsidRPr="00FD1DE0" w:rsidRDefault="00BA4CDA" w:rsidP="0094222E">
            <w:pPr>
              <w:jc w:val="both"/>
              <w:rPr>
                <w:rFonts w:ascii="Arial" w:eastAsia="Calibri" w:hAnsi="Arial" w:cs="Arial"/>
                <w:b/>
                <w:bCs/>
                <w:sz w:val="14"/>
                <w:szCs w:val="14"/>
                <w:lang w:eastAsia="en-US"/>
              </w:rPr>
            </w:pPr>
            <w:r w:rsidRPr="00FD1DE0">
              <w:rPr>
                <w:rFonts w:ascii="Arial" w:eastAsia="Calibri" w:hAnsi="Arial" w:cs="Arial"/>
                <w:b/>
                <w:bCs/>
                <w:sz w:val="14"/>
                <w:szCs w:val="14"/>
                <w:lang w:val="es-ES_tradnl"/>
              </w:rPr>
              <w:t>Reviso:</w:t>
            </w:r>
          </w:p>
        </w:tc>
        <w:tc>
          <w:tcPr>
            <w:tcW w:w="1469" w:type="pct"/>
            <w:gridSpan w:val="2"/>
            <w:shd w:val="clear" w:color="auto" w:fill="auto"/>
            <w:hideMark/>
          </w:tcPr>
          <w:p w14:paraId="4CBAA81F" w14:textId="77777777" w:rsidR="00BA4CDA" w:rsidRPr="00FD1DE0" w:rsidRDefault="00BA4CDA" w:rsidP="0094222E">
            <w:pPr>
              <w:jc w:val="both"/>
              <w:rPr>
                <w:rFonts w:ascii="Arial" w:eastAsia="Calibri" w:hAnsi="Arial" w:cs="Arial"/>
                <w:b/>
                <w:sz w:val="14"/>
                <w:szCs w:val="14"/>
                <w:lang w:val="es-ES_tradnl"/>
              </w:rPr>
            </w:pPr>
            <w:r w:rsidRPr="00FD1DE0">
              <w:rPr>
                <w:rFonts w:ascii="Arial" w:eastAsia="Calibri" w:hAnsi="Arial" w:cs="Arial"/>
                <w:b/>
                <w:sz w:val="14"/>
                <w:szCs w:val="14"/>
                <w:lang w:val="es-ES_tradnl"/>
              </w:rPr>
              <w:t>Aprobó</w:t>
            </w:r>
            <w:r w:rsidRPr="00FD1DE0">
              <w:rPr>
                <w:rFonts w:ascii="Arial" w:eastAsia="Calibri" w:hAnsi="Arial" w:cs="Arial"/>
                <w:sz w:val="14"/>
                <w:szCs w:val="14"/>
                <w:lang w:val="es-ES_tradnl" w:eastAsia="en-US"/>
              </w:rPr>
              <w:t xml:space="preserve"> </w:t>
            </w:r>
          </w:p>
        </w:tc>
      </w:tr>
      <w:tr w:rsidR="00BA4CDA" w:rsidRPr="00FD1DE0" w14:paraId="69DB1EAF" w14:textId="77777777" w:rsidTr="0094222E">
        <w:trPr>
          <w:trHeight w:val="64"/>
        </w:trPr>
        <w:tc>
          <w:tcPr>
            <w:tcW w:w="442" w:type="pct"/>
            <w:shd w:val="clear" w:color="auto" w:fill="auto"/>
            <w:hideMark/>
          </w:tcPr>
          <w:p w14:paraId="713FDB0F" w14:textId="77777777" w:rsidR="00BA4CDA" w:rsidRPr="00FD1DE0" w:rsidRDefault="00BA4CDA" w:rsidP="0094222E">
            <w:pPr>
              <w:jc w:val="both"/>
              <w:rPr>
                <w:rFonts w:ascii="Arial" w:eastAsia="Calibri" w:hAnsi="Arial" w:cs="Arial"/>
                <w:b/>
                <w:sz w:val="14"/>
                <w:szCs w:val="14"/>
                <w:lang w:eastAsia="en-US"/>
              </w:rPr>
            </w:pPr>
            <w:r w:rsidRPr="00FD1DE0">
              <w:rPr>
                <w:rFonts w:ascii="Arial" w:eastAsia="Calibri" w:hAnsi="Arial" w:cs="Arial"/>
                <w:b/>
                <w:sz w:val="14"/>
                <w:szCs w:val="14"/>
                <w:lang w:eastAsia="en-US"/>
              </w:rPr>
              <w:t>Nombre:</w:t>
            </w:r>
          </w:p>
        </w:tc>
        <w:tc>
          <w:tcPr>
            <w:tcW w:w="1168" w:type="pct"/>
            <w:shd w:val="clear" w:color="auto" w:fill="auto"/>
          </w:tcPr>
          <w:p w14:paraId="39C3BD45" w14:textId="77777777" w:rsidR="00BA4CDA" w:rsidRPr="00FD1DE0" w:rsidRDefault="00BA4CDA" w:rsidP="0094222E">
            <w:pPr>
              <w:jc w:val="both"/>
              <w:rPr>
                <w:rFonts w:ascii="Arial" w:eastAsia="Calibri" w:hAnsi="Arial" w:cs="Arial"/>
                <w:sz w:val="14"/>
                <w:szCs w:val="14"/>
                <w:lang w:eastAsia="en-US"/>
              </w:rPr>
            </w:pPr>
            <w:r w:rsidRPr="00FD1DE0">
              <w:rPr>
                <w:rFonts w:ascii="Arial" w:eastAsia="Calibri" w:hAnsi="Arial" w:cs="Arial"/>
                <w:sz w:val="14"/>
                <w:szCs w:val="14"/>
                <w:lang w:eastAsia="en-US"/>
              </w:rPr>
              <w:t>Edward Izquierdo Arizmendi</w:t>
            </w:r>
          </w:p>
        </w:tc>
        <w:tc>
          <w:tcPr>
            <w:tcW w:w="444" w:type="pct"/>
            <w:shd w:val="clear" w:color="auto" w:fill="auto"/>
            <w:hideMark/>
          </w:tcPr>
          <w:p w14:paraId="2540CC6C" w14:textId="77777777" w:rsidR="00BA4CDA" w:rsidRPr="00FD1DE0" w:rsidRDefault="00BA4CDA" w:rsidP="0094222E">
            <w:pPr>
              <w:jc w:val="both"/>
              <w:rPr>
                <w:rFonts w:ascii="Arial" w:eastAsia="Calibri" w:hAnsi="Arial" w:cs="Arial"/>
                <w:b/>
                <w:sz w:val="14"/>
                <w:szCs w:val="14"/>
                <w:lang w:eastAsia="en-US"/>
              </w:rPr>
            </w:pPr>
            <w:r w:rsidRPr="00FD1DE0">
              <w:rPr>
                <w:rFonts w:ascii="Arial" w:eastAsia="Calibri" w:hAnsi="Arial" w:cs="Arial"/>
                <w:b/>
                <w:sz w:val="14"/>
                <w:szCs w:val="14"/>
                <w:lang w:eastAsia="en-US"/>
              </w:rPr>
              <w:t>Nombre:</w:t>
            </w:r>
          </w:p>
        </w:tc>
        <w:tc>
          <w:tcPr>
            <w:tcW w:w="1477" w:type="pct"/>
            <w:shd w:val="clear" w:color="auto" w:fill="auto"/>
          </w:tcPr>
          <w:p w14:paraId="41EF023B" w14:textId="6B0A7351" w:rsidR="00BA4CDA" w:rsidRPr="00FD1DE0" w:rsidRDefault="00271EA4" w:rsidP="0094222E">
            <w:pPr>
              <w:jc w:val="both"/>
              <w:rPr>
                <w:rFonts w:ascii="Arial" w:eastAsia="Calibri" w:hAnsi="Arial" w:cs="Arial"/>
                <w:sz w:val="14"/>
                <w:szCs w:val="14"/>
                <w:lang w:eastAsia="en-US"/>
              </w:rPr>
            </w:pPr>
            <w:r w:rsidRPr="00FD1DE0">
              <w:rPr>
                <w:rFonts w:ascii="Arial" w:eastAsia="Calibri" w:hAnsi="Arial" w:cs="Arial"/>
                <w:sz w:val="14"/>
                <w:szCs w:val="14"/>
                <w:lang w:eastAsia="en-US"/>
              </w:rPr>
              <w:t>Jaime Cárdenas</w:t>
            </w:r>
          </w:p>
        </w:tc>
        <w:tc>
          <w:tcPr>
            <w:tcW w:w="441" w:type="pct"/>
            <w:shd w:val="clear" w:color="auto" w:fill="auto"/>
            <w:hideMark/>
          </w:tcPr>
          <w:p w14:paraId="093577B7" w14:textId="77777777" w:rsidR="00BA4CDA" w:rsidRPr="00FD1DE0" w:rsidRDefault="00BA4CDA" w:rsidP="0094222E">
            <w:pPr>
              <w:jc w:val="both"/>
              <w:rPr>
                <w:rFonts w:ascii="Arial" w:eastAsia="Calibri" w:hAnsi="Arial" w:cs="Arial"/>
                <w:b/>
                <w:sz w:val="14"/>
                <w:szCs w:val="14"/>
                <w:lang w:eastAsia="en-US"/>
              </w:rPr>
            </w:pPr>
            <w:r w:rsidRPr="00FD1DE0">
              <w:rPr>
                <w:rFonts w:ascii="Arial" w:eastAsia="Calibri" w:hAnsi="Arial" w:cs="Arial"/>
                <w:b/>
                <w:sz w:val="14"/>
                <w:szCs w:val="14"/>
                <w:lang w:eastAsia="en-US"/>
              </w:rPr>
              <w:t>Nombre:</w:t>
            </w:r>
          </w:p>
        </w:tc>
        <w:tc>
          <w:tcPr>
            <w:tcW w:w="1028" w:type="pct"/>
            <w:shd w:val="clear" w:color="auto" w:fill="auto"/>
          </w:tcPr>
          <w:p w14:paraId="633E58A2" w14:textId="1B6ED2E0" w:rsidR="00BA4CDA" w:rsidRPr="00FD1DE0" w:rsidRDefault="00271EA4" w:rsidP="0094222E">
            <w:pPr>
              <w:jc w:val="both"/>
              <w:rPr>
                <w:rFonts w:ascii="Arial" w:eastAsia="Calibri" w:hAnsi="Arial" w:cs="Arial"/>
                <w:sz w:val="14"/>
                <w:szCs w:val="14"/>
                <w:lang w:eastAsia="en-US"/>
              </w:rPr>
            </w:pPr>
            <w:r w:rsidRPr="00FD1DE0">
              <w:rPr>
                <w:rFonts w:ascii="Arial" w:eastAsia="Calibri" w:hAnsi="Arial" w:cs="Arial"/>
                <w:sz w:val="14"/>
                <w:szCs w:val="14"/>
                <w:lang w:eastAsia="en-US"/>
              </w:rPr>
              <w:t>Yina Cubillos Gutiérrez</w:t>
            </w:r>
          </w:p>
        </w:tc>
      </w:tr>
      <w:tr w:rsidR="00BA4CDA" w:rsidRPr="00FD1DE0" w14:paraId="4BEDDCC6" w14:textId="77777777" w:rsidTr="0094222E">
        <w:tc>
          <w:tcPr>
            <w:tcW w:w="442" w:type="pct"/>
            <w:shd w:val="clear" w:color="auto" w:fill="auto"/>
            <w:hideMark/>
          </w:tcPr>
          <w:p w14:paraId="163505A1" w14:textId="77777777" w:rsidR="00BA4CDA" w:rsidRPr="00FD1DE0" w:rsidRDefault="00BA4CDA" w:rsidP="0094222E">
            <w:pPr>
              <w:jc w:val="both"/>
              <w:rPr>
                <w:rFonts w:ascii="Arial" w:eastAsia="Calibri" w:hAnsi="Arial" w:cs="Arial"/>
                <w:b/>
                <w:sz w:val="14"/>
                <w:szCs w:val="14"/>
                <w:lang w:eastAsia="en-US"/>
              </w:rPr>
            </w:pPr>
            <w:r w:rsidRPr="00FD1DE0">
              <w:rPr>
                <w:rFonts w:ascii="Arial" w:eastAsia="Calibri" w:hAnsi="Arial" w:cs="Arial"/>
                <w:b/>
                <w:sz w:val="14"/>
                <w:szCs w:val="14"/>
                <w:lang w:eastAsia="en-US"/>
              </w:rPr>
              <w:t>Cargo:</w:t>
            </w:r>
          </w:p>
        </w:tc>
        <w:tc>
          <w:tcPr>
            <w:tcW w:w="1168" w:type="pct"/>
            <w:shd w:val="clear" w:color="auto" w:fill="auto"/>
          </w:tcPr>
          <w:p w14:paraId="0B25B41A" w14:textId="77777777" w:rsidR="00BA4CDA" w:rsidRPr="00FD1DE0" w:rsidRDefault="00BA4CDA" w:rsidP="0094222E">
            <w:pPr>
              <w:jc w:val="both"/>
              <w:rPr>
                <w:rFonts w:ascii="Arial" w:eastAsia="Calibri" w:hAnsi="Arial" w:cs="Arial"/>
                <w:sz w:val="14"/>
                <w:szCs w:val="14"/>
                <w:lang w:eastAsia="en-US"/>
              </w:rPr>
            </w:pPr>
            <w:r w:rsidRPr="00FD1DE0">
              <w:rPr>
                <w:rFonts w:ascii="Arial" w:eastAsia="Calibri" w:hAnsi="Arial" w:cs="Arial"/>
                <w:sz w:val="14"/>
                <w:szCs w:val="14"/>
                <w:lang w:eastAsia="en-US"/>
              </w:rPr>
              <w:t>Asesor externo de Procesos</w:t>
            </w:r>
          </w:p>
        </w:tc>
        <w:tc>
          <w:tcPr>
            <w:tcW w:w="444" w:type="pct"/>
            <w:shd w:val="clear" w:color="auto" w:fill="auto"/>
            <w:hideMark/>
          </w:tcPr>
          <w:p w14:paraId="407B0F47" w14:textId="77777777" w:rsidR="00BA4CDA" w:rsidRPr="00FD1DE0" w:rsidRDefault="00BA4CDA" w:rsidP="0094222E">
            <w:pPr>
              <w:jc w:val="both"/>
              <w:rPr>
                <w:rFonts w:ascii="Arial" w:eastAsia="Calibri" w:hAnsi="Arial" w:cs="Arial"/>
                <w:b/>
                <w:sz w:val="14"/>
                <w:szCs w:val="14"/>
                <w:lang w:eastAsia="en-US"/>
              </w:rPr>
            </w:pPr>
            <w:r w:rsidRPr="00FD1DE0">
              <w:rPr>
                <w:rFonts w:ascii="Arial" w:eastAsia="Calibri" w:hAnsi="Arial" w:cs="Arial"/>
                <w:b/>
                <w:sz w:val="14"/>
                <w:szCs w:val="14"/>
                <w:lang w:eastAsia="en-US"/>
              </w:rPr>
              <w:t>Cargo:</w:t>
            </w:r>
          </w:p>
        </w:tc>
        <w:tc>
          <w:tcPr>
            <w:tcW w:w="1477" w:type="pct"/>
            <w:shd w:val="clear" w:color="auto" w:fill="auto"/>
          </w:tcPr>
          <w:p w14:paraId="4C05FBB9" w14:textId="2481E85A" w:rsidR="00BA4CDA" w:rsidRPr="00FD1DE0" w:rsidRDefault="00271EA4" w:rsidP="0094222E">
            <w:pPr>
              <w:jc w:val="both"/>
              <w:rPr>
                <w:rFonts w:ascii="Arial" w:eastAsia="Calibri" w:hAnsi="Arial" w:cs="Arial"/>
                <w:sz w:val="14"/>
                <w:szCs w:val="14"/>
                <w:lang w:eastAsia="en-US"/>
              </w:rPr>
            </w:pPr>
            <w:r w:rsidRPr="00FD1DE0">
              <w:rPr>
                <w:rFonts w:ascii="Arial" w:eastAsia="Calibri" w:hAnsi="Arial" w:cs="Arial"/>
                <w:sz w:val="14"/>
                <w:szCs w:val="14"/>
                <w:lang w:eastAsia="en-US"/>
              </w:rPr>
              <w:t>Administrador de Riesgos</w:t>
            </w:r>
          </w:p>
        </w:tc>
        <w:tc>
          <w:tcPr>
            <w:tcW w:w="441" w:type="pct"/>
            <w:shd w:val="clear" w:color="auto" w:fill="auto"/>
            <w:hideMark/>
          </w:tcPr>
          <w:p w14:paraId="1C96B563" w14:textId="77777777" w:rsidR="00BA4CDA" w:rsidRPr="00FD1DE0" w:rsidRDefault="00BA4CDA" w:rsidP="0094222E">
            <w:pPr>
              <w:jc w:val="both"/>
              <w:rPr>
                <w:rFonts w:ascii="Arial" w:eastAsia="Calibri" w:hAnsi="Arial" w:cs="Arial"/>
                <w:b/>
                <w:sz w:val="14"/>
                <w:szCs w:val="14"/>
                <w:lang w:eastAsia="en-US"/>
              </w:rPr>
            </w:pPr>
            <w:r w:rsidRPr="00FD1DE0">
              <w:rPr>
                <w:rFonts w:ascii="Arial" w:eastAsia="Calibri" w:hAnsi="Arial" w:cs="Arial"/>
                <w:b/>
                <w:sz w:val="14"/>
                <w:szCs w:val="14"/>
                <w:lang w:eastAsia="en-US"/>
              </w:rPr>
              <w:t>Cargo:</w:t>
            </w:r>
          </w:p>
        </w:tc>
        <w:tc>
          <w:tcPr>
            <w:tcW w:w="1028" w:type="pct"/>
            <w:shd w:val="clear" w:color="auto" w:fill="auto"/>
          </w:tcPr>
          <w:p w14:paraId="5CB94DE3" w14:textId="77777777" w:rsidR="00BA4CDA" w:rsidRPr="00FD1DE0" w:rsidRDefault="00BA4CDA" w:rsidP="0094222E">
            <w:pPr>
              <w:jc w:val="both"/>
              <w:rPr>
                <w:rFonts w:ascii="Arial" w:eastAsia="Calibri" w:hAnsi="Arial" w:cs="Arial"/>
                <w:sz w:val="14"/>
                <w:szCs w:val="14"/>
                <w:lang w:eastAsia="en-US"/>
              </w:rPr>
            </w:pPr>
            <w:r w:rsidRPr="00FD1DE0">
              <w:rPr>
                <w:rFonts w:ascii="Arial" w:eastAsia="Calibri" w:hAnsi="Arial" w:cs="Arial"/>
                <w:sz w:val="14"/>
                <w:szCs w:val="14"/>
                <w:lang w:eastAsia="en-US"/>
              </w:rPr>
              <w:t>Gerente</w:t>
            </w:r>
          </w:p>
        </w:tc>
      </w:tr>
      <w:tr w:rsidR="00BA4CDA" w:rsidRPr="00FD1DE0" w14:paraId="139DE6EF" w14:textId="77777777" w:rsidTr="0094222E">
        <w:tc>
          <w:tcPr>
            <w:tcW w:w="442" w:type="pct"/>
            <w:shd w:val="clear" w:color="auto" w:fill="auto"/>
            <w:hideMark/>
          </w:tcPr>
          <w:p w14:paraId="7F3B7390" w14:textId="77777777" w:rsidR="00BA4CDA" w:rsidRPr="00FD1DE0" w:rsidRDefault="00BA4CDA" w:rsidP="0094222E">
            <w:pPr>
              <w:jc w:val="both"/>
              <w:rPr>
                <w:rFonts w:ascii="Arial" w:eastAsia="Calibri" w:hAnsi="Arial" w:cs="Arial"/>
                <w:b/>
                <w:sz w:val="14"/>
                <w:szCs w:val="14"/>
                <w:lang w:eastAsia="en-US"/>
              </w:rPr>
            </w:pPr>
            <w:r w:rsidRPr="00FD1DE0">
              <w:rPr>
                <w:rFonts w:ascii="Arial" w:eastAsia="Calibri" w:hAnsi="Arial" w:cs="Arial"/>
                <w:b/>
                <w:sz w:val="14"/>
                <w:szCs w:val="14"/>
                <w:lang w:eastAsia="en-US"/>
              </w:rPr>
              <w:t>Fecha:</w:t>
            </w:r>
          </w:p>
        </w:tc>
        <w:tc>
          <w:tcPr>
            <w:tcW w:w="1168" w:type="pct"/>
            <w:shd w:val="clear" w:color="auto" w:fill="auto"/>
          </w:tcPr>
          <w:p w14:paraId="26CD6123" w14:textId="77777777" w:rsidR="00BA4CDA" w:rsidRPr="00FD1DE0" w:rsidRDefault="00BA4CDA" w:rsidP="0094222E">
            <w:pPr>
              <w:jc w:val="both"/>
              <w:rPr>
                <w:rFonts w:ascii="Arial" w:eastAsia="Calibri" w:hAnsi="Arial" w:cs="Arial"/>
                <w:sz w:val="14"/>
                <w:szCs w:val="14"/>
                <w:lang w:eastAsia="en-US"/>
              </w:rPr>
            </w:pPr>
            <w:r w:rsidRPr="00FD1DE0">
              <w:rPr>
                <w:rFonts w:ascii="Arial" w:eastAsia="Calibri" w:hAnsi="Arial" w:cs="Arial"/>
                <w:sz w:val="14"/>
                <w:szCs w:val="14"/>
                <w:lang w:eastAsia="en-US"/>
              </w:rPr>
              <w:t>29/09/2021</w:t>
            </w:r>
          </w:p>
        </w:tc>
        <w:tc>
          <w:tcPr>
            <w:tcW w:w="444" w:type="pct"/>
            <w:shd w:val="clear" w:color="auto" w:fill="auto"/>
            <w:hideMark/>
          </w:tcPr>
          <w:p w14:paraId="30143F14" w14:textId="77777777" w:rsidR="00BA4CDA" w:rsidRPr="00FD1DE0" w:rsidRDefault="00BA4CDA" w:rsidP="0094222E">
            <w:pPr>
              <w:jc w:val="both"/>
              <w:rPr>
                <w:rFonts w:ascii="Arial" w:eastAsia="Calibri" w:hAnsi="Arial" w:cs="Arial"/>
                <w:b/>
                <w:sz w:val="14"/>
                <w:szCs w:val="14"/>
                <w:lang w:eastAsia="en-US"/>
              </w:rPr>
            </w:pPr>
            <w:r w:rsidRPr="00FD1DE0">
              <w:rPr>
                <w:rFonts w:ascii="Arial" w:eastAsia="Calibri" w:hAnsi="Arial" w:cs="Arial"/>
                <w:b/>
                <w:sz w:val="14"/>
                <w:szCs w:val="14"/>
                <w:lang w:eastAsia="en-US"/>
              </w:rPr>
              <w:t>Fecha:</w:t>
            </w:r>
          </w:p>
        </w:tc>
        <w:tc>
          <w:tcPr>
            <w:tcW w:w="1477" w:type="pct"/>
            <w:shd w:val="clear" w:color="auto" w:fill="auto"/>
          </w:tcPr>
          <w:p w14:paraId="13C4A10F" w14:textId="77777777" w:rsidR="00BA4CDA" w:rsidRPr="00FD1DE0" w:rsidRDefault="00BA4CDA" w:rsidP="0094222E">
            <w:pPr>
              <w:jc w:val="both"/>
              <w:rPr>
                <w:rFonts w:ascii="Arial" w:eastAsia="Calibri" w:hAnsi="Arial" w:cs="Arial"/>
                <w:sz w:val="14"/>
                <w:szCs w:val="14"/>
                <w:lang w:eastAsia="en-US"/>
              </w:rPr>
            </w:pPr>
            <w:r w:rsidRPr="00FD1DE0">
              <w:rPr>
                <w:rFonts w:ascii="Arial" w:eastAsia="Calibri" w:hAnsi="Arial" w:cs="Arial"/>
                <w:sz w:val="14"/>
                <w:szCs w:val="14"/>
                <w:lang w:eastAsia="en-US"/>
              </w:rPr>
              <w:t>29/09/2021</w:t>
            </w:r>
          </w:p>
        </w:tc>
        <w:tc>
          <w:tcPr>
            <w:tcW w:w="441" w:type="pct"/>
            <w:shd w:val="clear" w:color="auto" w:fill="auto"/>
            <w:hideMark/>
          </w:tcPr>
          <w:p w14:paraId="7963782A" w14:textId="77777777" w:rsidR="00BA4CDA" w:rsidRPr="00FD1DE0" w:rsidRDefault="00BA4CDA" w:rsidP="0094222E">
            <w:pPr>
              <w:jc w:val="both"/>
              <w:rPr>
                <w:rFonts w:ascii="Arial" w:eastAsia="Calibri" w:hAnsi="Arial" w:cs="Arial"/>
                <w:b/>
                <w:sz w:val="14"/>
                <w:szCs w:val="14"/>
                <w:lang w:eastAsia="en-US"/>
              </w:rPr>
            </w:pPr>
            <w:r w:rsidRPr="00FD1DE0">
              <w:rPr>
                <w:rFonts w:ascii="Arial" w:eastAsia="Calibri" w:hAnsi="Arial" w:cs="Arial"/>
                <w:b/>
                <w:sz w:val="14"/>
                <w:szCs w:val="14"/>
                <w:lang w:eastAsia="en-US"/>
              </w:rPr>
              <w:t>Fecha:</w:t>
            </w:r>
          </w:p>
        </w:tc>
        <w:tc>
          <w:tcPr>
            <w:tcW w:w="1028" w:type="pct"/>
            <w:shd w:val="clear" w:color="auto" w:fill="auto"/>
          </w:tcPr>
          <w:p w14:paraId="7805DA8A" w14:textId="77777777" w:rsidR="00BA4CDA" w:rsidRPr="00FD1DE0" w:rsidRDefault="00BA4CDA" w:rsidP="0094222E">
            <w:pPr>
              <w:jc w:val="both"/>
              <w:rPr>
                <w:rFonts w:ascii="Arial" w:eastAsia="Calibri" w:hAnsi="Arial" w:cs="Arial"/>
                <w:sz w:val="14"/>
                <w:szCs w:val="14"/>
                <w:lang w:eastAsia="en-US"/>
              </w:rPr>
            </w:pPr>
            <w:r w:rsidRPr="00FD1DE0">
              <w:rPr>
                <w:rFonts w:ascii="Arial" w:eastAsia="Calibri" w:hAnsi="Arial" w:cs="Arial"/>
                <w:sz w:val="14"/>
                <w:szCs w:val="14"/>
                <w:lang w:eastAsia="en-US"/>
              </w:rPr>
              <w:t>29/09/2021</w:t>
            </w:r>
          </w:p>
        </w:tc>
      </w:tr>
      <w:bookmarkEnd w:id="0"/>
    </w:tbl>
    <w:p w14:paraId="41E9CD15" w14:textId="77777777" w:rsidR="00C72F7F" w:rsidRPr="00FD1DE0" w:rsidRDefault="00C72F7F" w:rsidP="00EC006C">
      <w:pPr>
        <w:ind w:left="680" w:hanging="680"/>
        <w:jc w:val="both"/>
        <w:rPr>
          <w:rFonts w:ascii="Arial" w:hAnsi="Arial" w:cs="Arial"/>
          <w:sz w:val="24"/>
          <w:szCs w:val="24"/>
        </w:rPr>
      </w:pPr>
    </w:p>
    <w:p w14:paraId="416D7492" w14:textId="77777777" w:rsidR="003071AA" w:rsidRPr="00FD1DE0" w:rsidRDefault="003071AA" w:rsidP="00EC006C">
      <w:pPr>
        <w:numPr>
          <w:ilvl w:val="0"/>
          <w:numId w:val="32"/>
        </w:numPr>
        <w:jc w:val="both"/>
        <w:rPr>
          <w:rFonts w:ascii="Arial" w:hAnsi="Arial" w:cs="Arial"/>
          <w:b/>
          <w:spacing w:val="-3"/>
          <w:sz w:val="24"/>
          <w:szCs w:val="24"/>
        </w:rPr>
      </w:pPr>
      <w:r w:rsidRPr="00FD1DE0">
        <w:rPr>
          <w:rFonts w:ascii="Arial" w:hAnsi="Arial" w:cs="Arial"/>
          <w:b/>
          <w:spacing w:val="-3"/>
          <w:sz w:val="24"/>
          <w:szCs w:val="24"/>
        </w:rPr>
        <w:t>OBJETIVO</w:t>
      </w:r>
      <w:r w:rsidR="00430F5B" w:rsidRPr="00FD1DE0">
        <w:rPr>
          <w:rFonts w:ascii="Arial" w:hAnsi="Arial" w:cs="Arial"/>
          <w:b/>
          <w:spacing w:val="-3"/>
          <w:sz w:val="24"/>
          <w:szCs w:val="24"/>
        </w:rPr>
        <w:t>.</w:t>
      </w:r>
    </w:p>
    <w:p w14:paraId="1F1DEBFE" w14:textId="77777777" w:rsidR="00430F5B" w:rsidRPr="00FD1DE0" w:rsidRDefault="00430F5B" w:rsidP="00EC006C">
      <w:pPr>
        <w:ind w:left="680"/>
        <w:jc w:val="both"/>
        <w:rPr>
          <w:rFonts w:ascii="Arial" w:hAnsi="Arial" w:cs="Arial"/>
          <w:b/>
          <w:spacing w:val="-3"/>
          <w:sz w:val="24"/>
          <w:szCs w:val="24"/>
        </w:rPr>
      </w:pPr>
    </w:p>
    <w:p w14:paraId="59F338C7" w14:textId="6563BF07" w:rsidR="00430F5B" w:rsidRPr="00FD1DE0" w:rsidRDefault="00430F5B" w:rsidP="00EC006C">
      <w:pPr>
        <w:jc w:val="both"/>
        <w:rPr>
          <w:rFonts w:ascii="Arial" w:hAnsi="Arial" w:cs="Arial"/>
          <w:b/>
          <w:spacing w:val="-3"/>
          <w:sz w:val="24"/>
          <w:szCs w:val="24"/>
        </w:rPr>
      </w:pPr>
      <w:r w:rsidRPr="00FD1DE0">
        <w:rPr>
          <w:rFonts w:ascii="Arial" w:hAnsi="Arial" w:cs="Arial"/>
          <w:spacing w:val="-3"/>
          <w:sz w:val="24"/>
          <w:szCs w:val="24"/>
          <w:lang w:val="es-MX" w:eastAsia="es-MX"/>
        </w:rPr>
        <w:t>Establecer los pasos que se deben seguir para la asesoría</w:t>
      </w:r>
      <w:r w:rsidR="00BA5296" w:rsidRPr="00FD1DE0">
        <w:rPr>
          <w:rFonts w:ascii="Arial" w:hAnsi="Arial" w:cs="Arial"/>
          <w:spacing w:val="-3"/>
          <w:sz w:val="24"/>
          <w:szCs w:val="24"/>
          <w:lang w:val="es-MX" w:eastAsia="es-MX"/>
        </w:rPr>
        <w:t xml:space="preserve"> </w:t>
      </w:r>
      <w:r w:rsidR="00B066A4" w:rsidRPr="00FD1DE0">
        <w:rPr>
          <w:rFonts w:ascii="Arial" w:hAnsi="Arial" w:cs="Arial"/>
          <w:spacing w:val="-3"/>
          <w:sz w:val="24"/>
          <w:szCs w:val="24"/>
          <w:lang w:val="es-MX" w:eastAsia="es-MX"/>
        </w:rPr>
        <w:t xml:space="preserve">comercial </w:t>
      </w:r>
      <w:r w:rsidR="00BA5296" w:rsidRPr="00FD1DE0">
        <w:rPr>
          <w:rFonts w:ascii="Arial" w:hAnsi="Arial" w:cs="Arial"/>
          <w:spacing w:val="-3"/>
          <w:sz w:val="24"/>
          <w:szCs w:val="24"/>
          <w:lang w:val="es-MX" w:eastAsia="es-MX"/>
        </w:rPr>
        <w:t>al asociado</w:t>
      </w:r>
      <w:r w:rsidRPr="00FD1DE0">
        <w:rPr>
          <w:rFonts w:ascii="Arial" w:hAnsi="Arial" w:cs="Arial"/>
          <w:spacing w:val="-3"/>
          <w:sz w:val="24"/>
          <w:szCs w:val="24"/>
          <w:lang w:val="es-MX" w:eastAsia="es-MX"/>
        </w:rPr>
        <w:t xml:space="preserve"> y </w:t>
      </w:r>
      <w:r w:rsidR="00BA5296" w:rsidRPr="00FD1DE0">
        <w:rPr>
          <w:rFonts w:ascii="Arial" w:hAnsi="Arial" w:cs="Arial"/>
          <w:spacing w:val="-3"/>
          <w:sz w:val="24"/>
          <w:szCs w:val="24"/>
          <w:lang w:val="es-MX" w:eastAsia="es-MX"/>
        </w:rPr>
        <w:t>l</w:t>
      </w:r>
      <w:r w:rsidR="00E52389" w:rsidRPr="00FD1DE0">
        <w:rPr>
          <w:rFonts w:ascii="Arial" w:hAnsi="Arial" w:cs="Arial"/>
          <w:spacing w:val="-3"/>
          <w:sz w:val="24"/>
          <w:szCs w:val="24"/>
          <w:lang w:val="es-MX" w:eastAsia="es-MX"/>
        </w:rPr>
        <w:t>os pasos a seguir en una</w:t>
      </w:r>
      <w:r w:rsidR="00BA5296" w:rsidRPr="00FD1DE0">
        <w:rPr>
          <w:rFonts w:ascii="Arial" w:hAnsi="Arial" w:cs="Arial"/>
          <w:spacing w:val="-3"/>
          <w:sz w:val="24"/>
          <w:szCs w:val="24"/>
          <w:lang w:val="es-MX" w:eastAsia="es-MX"/>
        </w:rPr>
        <w:t xml:space="preserve"> </w:t>
      </w:r>
      <w:r w:rsidRPr="00FD1DE0">
        <w:rPr>
          <w:rFonts w:ascii="Arial" w:hAnsi="Arial" w:cs="Arial"/>
          <w:spacing w:val="-3"/>
          <w:sz w:val="24"/>
          <w:szCs w:val="24"/>
          <w:lang w:val="es-MX" w:eastAsia="es-MX"/>
        </w:rPr>
        <w:t>radicación de un</w:t>
      </w:r>
      <w:r w:rsidR="00BA5296" w:rsidRPr="00FD1DE0">
        <w:rPr>
          <w:rFonts w:ascii="Arial" w:hAnsi="Arial" w:cs="Arial"/>
          <w:spacing w:val="-3"/>
          <w:sz w:val="24"/>
          <w:szCs w:val="24"/>
          <w:lang w:val="es-MX" w:eastAsia="es-MX"/>
        </w:rPr>
        <w:t xml:space="preserve">a solicitud de </w:t>
      </w:r>
      <w:r w:rsidRPr="00FD1DE0">
        <w:rPr>
          <w:rFonts w:ascii="Arial" w:hAnsi="Arial" w:cs="Arial"/>
          <w:spacing w:val="-3"/>
          <w:sz w:val="24"/>
          <w:szCs w:val="24"/>
          <w:lang w:val="es-MX" w:eastAsia="es-MX"/>
        </w:rPr>
        <w:t xml:space="preserve">crédito, cumpliendo con todos los requisitos exigidos por </w:t>
      </w:r>
      <w:r w:rsidR="00271EA4" w:rsidRPr="00FD1DE0">
        <w:rPr>
          <w:rFonts w:ascii="Arial" w:hAnsi="Arial" w:cs="Arial"/>
          <w:spacing w:val="-3"/>
          <w:sz w:val="24"/>
          <w:szCs w:val="24"/>
          <w:lang w:val="es-MX" w:eastAsia="es-MX"/>
        </w:rPr>
        <w:t>la Cooperativa</w:t>
      </w:r>
      <w:r w:rsidRPr="00FD1DE0">
        <w:rPr>
          <w:rFonts w:ascii="Arial" w:hAnsi="Arial" w:cs="Arial"/>
          <w:spacing w:val="-3"/>
          <w:sz w:val="24"/>
          <w:szCs w:val="24"/>
          <w:lang w:val="es-MX" w:eastAsia="es-MX"/>
        </w:rPr>
        <w:t xml:space="preserve"> y la Ley</w:t>
      </w:r>
      <w:r w:rsidR="000C5AC4" w:rsidRPr="00FD1DE0">
        <w:rPr>
          <w:rFonts w:ascii="Arial" w:hAnsi="Arial" w:cs="Arial"/>
          <w:spacing w:val="-3"/>
          <w:sz w:val="24"/>
          <w:szCs w:val="24"/>
          <w:lang w:val="es-MX" w:eastAsia="es-MX"/>
        </w:rPr>
        <w:t>.</w:t>
      </w:r>
    </w:p>
    <w:p w14:paraId="62D60B66" w14:textId="77777777" w:rsidR="003071AA" w:rsidRPr="00FD1DE0" w:rsidRDefault="003071AA" w:rsidP="00EC006C">
      <w:pPr>
        <w:tabs>
          <w:tab w:val="left" w:pos="-720"/>
        </w:tabs>
        <w:suppressAutoHyphens/>
        <w:jc w:val="both"/>
        <w:rPr>
          <w:rFonts w:ascii="Arial" w:hAnsi="Arial" w:cs="Arial"/>
          <w:spacing w:val="-3"/>
          <w:sz w:val="24"/>
          <w:szCs w:val="24"/>
        </w:rPr>
      </w:pPr>
    </w:p>
    <w:p w14:paraId="4880317B" w14:textId="77777777" w:rsidR="003071AA" w:rsidRPr="00FD1DE0" w:rsidRDefault="00CE2FC3" w:rsidP="00EC006C">
      <w:pPr>
        <w:numPr>
          <w:ilvl w:val="0"/>
          <w:numId w:val="32"/>
        </w:numPr>
        <w:jc w:val="both"/>
        <w:rPr>
          <w:rFonts w:ascii="Arial" w:hAnsi="Arial" w:cs="Arial"/>
          <w:b/>
          <w:spacing w:val="-3"/>
          <w:sz w:val="24"/>
          <w:szCs w:val="24"/>
        </w:rPr>
      </w:pPr>
      <w:r w:rsidRPr="00FD1DE0">
        <w:rPr>
          <w:rFonts w:ascii="Arial" w:hAnsi="Arial" w:cs="Arial"/>
          <w:b/>
          <w:spacing w:val="-3"/>
          <w:sz w:val="24"/>
          <w:szCs w:val="24"/>
        </w:rPr>
        <w:t>APLICA.</w:t>
      </w:r>
    </w:p>
    <w:p w14:paraId="78F704F6" w14:textId="77777777" w:rsidR="000C5AC4" w:rsidRPr="00FD1DE0" w:rsidRDefault="000C5AC4" w:rsidP="00EC006C">
      <w:pPr>
        <w:jc w:val="both"/>
        <w:rPr>
          <w:rFonts w:ascii="Arial" w:hAnsi="Arial" w:cs="Arial"/>
          <w:b/>
          <w:spacing w:val="-3"/>
          <w:sz w:val="24"/>
          <w:szCs w:val="24"/>
        </w:rPr>
      </w:pPr>
    </w:p>
    <w:p w14:paraId="378643EF" w14:textId="060F705B" w:rsidR="000C5AC4" w:rsidRPr="00FD1DE0" w:rsidRDefault="000C5AC4" w:rsidP="00EC006C">
      <w:pPr>
        <w:jc w:val="both"/>
        <w:rPr>
          <w:rFonts w:ascii="Arial" w:hAnsi="Arial" w:cs="Arial"/>
          <w:b/>
          <w:spacing w:val="-3"/>
          <w:sz w:val="24"/>
          <w:szCs w:val="24"/>
        </w:rPr>
      </w:pPr>
      <w:r w:rsidRPr="00FD1DE0">
        <w:rPr>
          <w:rFonts w:ascii="Arial" w:hAnsi="Arial" w:cs="Arial"/>
          <w:spacing w:val="-3"/>
          <w:sz w:val="24"/>
          <w:szCs w:val="24"/>
        </w:rPr>
        <w:t xml:space="preserve">Aplica </w:t>
      </w:r>
      <w:r w:rsidR="00B77A5A" w:rsidRPr="00FD1DE0">
        <w:rPr>
          <w:rFonts w:ascii="Arial" w:hAnsi="Arial" w:cs="Arial"/>
          <w:spacing w:val="-3"/>
          <w:sz w:val="24"/>
          <w:szCs w:val="24"/>
        </w:rPr>
        <w:t>al área de crédito y cartera</w:t>
      </w:r>
      <w:r w:rsidRPr="00FD1DE0">
        <w:rPr>
          <w:rFonts w:ascii="Arial" w:hAnsi="Arial" w:cs="Arial"/>
          <w:spacing w:val="-3"/>
          <w:sz w:val="24"/>
          <w:szCs w:val="24"/>
        </w:rPr>
        <w:t xml:space="preserve">, </w:t>
      </w:r>
      <w:r w:rsidR="00FD592B" w:rsidRPr="00FD1DE0">
        <w:rPr>
          <w:rFonts w:ascii="Arial" w:hAnsi="Arial" w:cs="Arial"/>
          <w:spacing w:val="-3"/>
          <w:sz w:val="24"/>
          <w:szCs w:val="24"/>
        </w:rPr>
        <w:t>desde</w:t>
      </w:r>
      <w:r w:rsidRPr="00FD1DE0">
        <w:rPr>
          <w:rFonts w:ascii="Arial" w:hAnsi="Arial" w:cs="Arial"/>
          <w:spacing w:val="-3"/>
          <w:sz w:val="24"/>
          <w:szCs w:val="24"/>
        </w:rPr>
        <w:t xml:space="preserve"> la</w:t>
      </w:r>
      <w:r w:rsidRPr="00FD1DE0">
        <w:rPr>
          <w:rFonts w:ascii="Arial" w:hAnsi="Arial" w:cs="Arial"/>
          <w:sz w:val="24"/>
          <w:szCs w:val="24"/>
        </w:rPr>
        <w:t xml:space="preserve"> asesoría</w:t>
      </w:r>
      <w:r w:rsidR="00FD592B" w:rsidRPr="00FD1DE0">
        <w:rPr>
          <w:rFonts w:ascii="Arial" w:hAnsi="Arial" w:cs="Arial"/>
          <w:sz w:val="24"/>
          <w:szCs w:val="24"/>
        </w:rPr>
        <w:t xml:space="preserve">, </w:t>
      </w:r>
      <w:r w:rsidR="0018566A" w:rsidRPr="00FD1DE0">
        <w:rPr>
          <w:rFonts w:ascii="Arial" w:hAnsi="Arial" w:cs="Arial"/>
          <w:sz w:val="24"/>
          <w:szCs w:val="24"/>
        </w:rPr>
        <w:t xml:space="preserve">Consulta a centrales de </w:t>
      </w:r>
      <w:r w:rsidR="00AA3171" w:rsidRPr="00FD1DE0">
        <w:rPr>
          <w:rFonts w:ascii="Arial" w:hAnsi="Arial" w:cs="Arial"/>
          <w:sz w:val="24"/>
          <w:szCs w:val="24"/>
        </w:rPr>
        <w:t>riesgo, definición de la línea</w:t>
      </w:r>
      <w:r w:rsidR="00C32C25" w:rsidRPr="00FD1DE0">
        <w:rPr>
          <w:rFonts w:ascii="Arial" w:hAnsi="Arial" w:cs="Arial"/>
          <w:sz w:val="24"/>
          <w:szCs w:val="24"/>
        </w:rPr>
        <w:t xml:space="preserve">, asignación de </w:t>
      </w:r>
      <w:r w:rsidR="00AA3171" w:rsidRPr="00FD1DE0">
        <w:rPr>
          <w:rFonts w:ascii="Arial" w:hAnsi="Arial" w:cs="Arial"/>
          <w:sz w:val="24"/>
          <w:szCs w:val="24"/>
        </w:rPr>
        <w:t>producto y</w:t>
      </w:r>
      <w:r w:rsidRPr="00FD1DE0">
        <w:rPr>
          <w:rFonts w:ascii="Arial" w:hAnsi="Arial" w:cs="Arial"/>
          <w:sz w:val="24"/>
          <w:szCs w:val="24"/>
        </w:rPr>
        <w:t xml:space="preserve"> </w:t>
      </w:r>
      <w:r w:rsidRPr="00FD1DE0">
        <w:rPr>
          <w:rFonts w:ascii="Arial" w:hAnsi="Arial" w:cs="Arial"/>
          <w:spacing w:val="-3"/>
          <w:sz w:val="24"/>
          <w:szCs w:val="24"/>
        </w:rPr>
        <w:t xml:space="preserve">radicación de </w:t>
      </w:r>
      <w:r w:rsidR="006655FA" w:rsidRPr="00FD1DE0">
        <w:rPr>
          <w:rFonts w:ascii="Arial" w:hAnsi="Arial" w:cs="Arial"/>
          <w:spacing w:val="-3"/>
          <w:sz w:val="24"/>
          <w:szCs w:val="24"/>
        </w:rPr>
        <w:t>la</w:t>
      </w:r>
      <w:r w:rsidR="00B77A5A" w:rsidRPr="00FD1DE0">
        <w:rPr>
          <w:rFonts w:ascii="Arial" w:hAnsi="Arial" w:cs="Arial"/>
          <w:spacing w:val="-3"/>
          <w:sz w:val="24"/>
          <w:szCs w:val="24"/>
        </w:rPr>
        <w:t xml:space="preserve"> solicitud de </w:t>
      </w:r>
      <w:r w:rsidRPr="00FD1DE0">
        <w:rPr>
          <w:rFonts w:ascii="Arial" w:hAnsi="Arial" w:cs="Arial"/>
          <w:spacing w:val="-3"/>
          <w:sz w:val="24"/>
          <w:szCs w:val="24"/>
        </w:rPr>
        <w:t>crédito.</w:t>
      </w:r>
    </w:p>
    <w:p w14:paraId="34E8F753" w14:textId="77777777" w:rsidR="003071AA" w:rsidRPr="00FD1DE0" w:rsidRDefault="003071AA" w:rsidP="00EC006C">
      <w:pPr>
        <w:tabs>
          <w:tab w:val="left" w:pos="-720"/>
        </w:tabs>
        <w:suppressAutoHyphens/>
        <w:jc w:val="both"/>
        <w:rPr>
          <w:rFonts w:ascii="Arial" w:hAnsi="Arial" w:cs="Arial"/>
          <w:spacing w:val="-3"/>
          <w:sz w:val="24"/>
          <w:szCs w:val="24"/>
        </w:rPr>
      </w:pPr>
    </w:p>
    <w:p w14:paraId="6864FA46" w14:textId="77777777" w:rsidR="00863F04" w:rsidRPr="00FD1DE0" w:rsidRDefault="00863F04" w:rsidP="00863F04">
      <w:pPr>
        <w:numPr>
          <w:ilvl w:val="0"/>
          <w:numId w:val="32"/>
        </w:numPr>
        <w:jc w:val="both"/>
        <w:rPr>
          <w:rFonts w:ascii="Arial" w:hAnsi="Arial" w:cs="Arial"/>
          <w:spacing w:val="-3"/>
          <w:sz w:val="24"/>
          <w:szCs w:val="24"/>
        </w:rPr>
      </w:pPr>
      <w:r w:rsidRPr="00FD1DE0">
        <w:rPr>
          <w:rFonts w:ascii="Arial" w:hAnsi="Arial" w:cs="Arial"/>
          <w:b/>
          <w:spacing w:val="-3"/>
          <w:sz w:val="24"/>
          <w:szCs w:val="24"/>
        </w:rPr>
        <w:t>NORMATIVIDAD.</w:t>
      </w:r>
    </w:p>
    <w:p w14:paraId="04E24871" w14:textId="77777777" w:rsidR="00863F04" w:rsidRPr="00FD1DE0" w:rsidRDefault="00863F04" w:rsidP="00863F04">
      <w:pPr>
        <w:jc w:val="both"/>
        <w:rPr>
          <w:rFonts w:ascii="Arial" w:hAnsi="Arial" w:cs="Arial"/>
          <w:spacing w:val="-3"/>
          <w:sz w:val="24"/>
          <w:szCs w:val="24"/>
        </w:rPr>
      </w:pPr>
    </w:p>
    <w:p w14:paraId="7801D7F0" w14:textId="77777777" w:rsidR="00863F04" w:rsidRPr="00FD1DE0" w:rsidRDefault="00863F04" w:rsidP="00863F04">
      <w:pPr>
        <w:pStyle w:val="Prrafodelista"/>
        <w:numPr>
          <w:ilvl w:val="1"/>
          <w:numId w:val="32"/>
        </w:numPr>
        <w:rPr>
          <w:rFonts w:ascii="Arial" w:hAnsi="Arial" w:cs="Arial"/>
          <w:spacing w:val="-3"/>
          <w:sz w:val="24"/>
          <w:szCs w:val="24"/>
        </w:rPr>
      </w:pPr>
      <w:r w:rsidRPr="00FD1DE0">
        <w:rPr>
          <w:rFonts w:ascii="Arial" w:hAnsi="Arial" w:cs="Arial"/>
          <w:b/>
          <w:spacing w:val="-3"/>
          <w:sz w:val="24"/>
          <w:szCs w:val="24"/>
        </w:rPr>
        <w:t>INTERNA.</w:t>
      </w:r>
    </w:p>
    <w:p w14:paraId="79C5F790" w14:textId="77777777" w:rsidR="00863F04" w:rsidRPr="00FD1DE0" w:rsidRDefault="00863F04" w:rsidP="00863F04">
      <w:pPr>
        <w:rPr>
          <w:rFonts w:ascii="Arial" w:hAnsi="Arial" w:cs="Arial"/>
          <w:spacing w:val="-3"/>
          <w:sz w:val="24"/>
          <w:szCs w:val="24"/>
        </w:rPr>
      </w:pPr>
    </w:p>
    <w:p w14:paraId="3AB74660" w14:textId="1384B42D" w:rsidR="00863F04" w:rsidRPr="00FD1DE0" w:rsidRDefault="00863F04" w:rsidP="00863F04">
      <w:pPr>
        <w:pStyle w:val="Prrafodelista"/>
        <w:numPr>
          <w:ilvl w:val="2"/>
          <w:numId w:val="32"/>
        </w:numPr>
        <w:rPr>
          <w:rFonts w:ascii="Arial" w:hAnsi="Arial" w:cs="Arial"/>
          <w:spacing w:val="-3"/>
          <w:sz w:val="24"/>
          <w:szCs w:val="24"/>
        </w:rPr>
      </w:pPr>
      <w:bookmarkStart w:id="1" w:name="_Hlk83828413"/>
      <w:r w:rsidRPr="00FD1DE0">
        <w:rPr>
          <w:rFonts w:ascii="Arial" w:hAnsi="Arial" w:cs="Arial"/>
          <w:spacing w:val="-3"/>
          <w:sz w:val="24"/>
          <w:szCs w:val="24"/>
        </w:rPr>
        <w:t>Reglamento SARC</w:t>
      </w:r>
    </w:p>
    <w:bookmarkEnd w:id="1"/>
    <w:p w14:paraId="6500D991" w14:textId="676351B3" w:rsidR="00C31827" w:rsidRPr="00CE3B14" w:rsidRDefault="00C31827" w:rsidP="00863F04">
      <w:pPr>
        <w:pStyle w:val="Prrafodelista"/>
        <w:numPr>
          <w:ilvl w:val="2"/>
          <w:numId w:val="32"/>
        </w:numPr>
        <w:rPr>
          <w:rFonts w:ascii="Arial" w:hAnsi="Arial" w:cs="Arial"/>
          <w:color w:val="9BBB59" w:themeColor="accent3"/>
          <w:spacing w:val="-3"/>
          <w:sz w:val="24"/>
          <w:szCs w:val="24"/>
        </w:rPr>
      </w:pPr>
      <w:r w:rsidRPr="00CE3B14">
        <w:rPr>
          <w:rFonts w:ascii="Arial" w:hAnsi="Arial" w:cs="Arial"/>
          <w:color w:val="9BBB59" w:themeColor="accent3"/>
          <w:spacing w:val="-3"/>
          <w:sz w:val="24"/>
          <w:szCs w:val="24"/>
        </w:rPr>
        <w:t>Reglamento de Crédito</w:t>
      </w:r>
      <w:r w:rsidR="00231921" w:rsidRPr="00CE3B14">
        <w:rPr>
          <w:rFonts w:ascii="Arial" w:hAnsi="Arial" w:cs="Arial"/>
          <w:color w:val="9BBB59" w:themeColor="accent3"/>
          <w:spacing w:val="-3"/>
          <w:sz w:val="24"/>
          <w:szCs w:val="24"/>
        </w:rPr>
        <w:tab/>
      </w:r>
    </w:p>
    <w:p w14:paraId="24139C7B" w14:textId="1F2454A2" w:rsidR="00863F04" w:rsidRPr="00CE3B14" w:rsidRDefault="00C31827" w:rsidP="002D4F7F">
      <w:pPr>
        <w:pStyle w:val="Prrafodelista"/>
        <w:numPr>
          <w:ilvl w:val="2"/>
          <w:numId w:val="32"/>
        </w:numPr>
        <w:rPr>
          <w:rFonts w:ascii="Arial" w:hAnsi="Arial" w:cs="Arial"/>
          <w:color w:val="9BBB59" w:themeColor="accent3"/>
          <w:spacing w:val="-3"/>
          <w:sz w:val="24"/>
          <w:szCs w:val="24"/>
        </w:rPr>
      </w:pPr>
      <w:r w:rsidRPr="00CE3B14">
        <w:rPr>
          <w:rFonts w:ascii="Arial" w:hAnsi="Arial" w:cs="Arial"/>
          <w:color w:val="9BBB59" w:themeColor="accent3"/>
          <w:spacing w:val="-3"/>
          <w:sz w:val="24"/>
          <w:szCs w:val="24"/>
        </w:rPr>
        <w:t>Reglamento De Tasas</w:t>
      </w:r>
      <w:r w:rsidR="00271EA4" w:rsidRPr="00CE3B14">
        <w:rPr>
          <w:rFonts w:ascii="Arial" w:hAnsi="Arial" w:cs="Arial"/>
          <w:color w:val="9BBB59" w:themeColor="accent3"/>
          <w:spacing w:val="-3"/>
          <w:sz w:val="24"/>
          <w:szCs w:val="24"/>
        </w:rPr>
        <w:t>.</w:t>
      </w:r>
    </w:p>
    <w:p w14:paraId="4FCF80F3" w14:textId="77777777" w:rsidR="00271EA4" w:rsidRPr="00FD1DE0" w:rsidRDefault="00271EA4" w:rsidP="00271EA4">
      <w:pPr>
        <w:pStyle w:val="Prrafodelista"/>
        <w:ind w:left="851"/>
        <w:rPr>
          <w:rFonts w:ascii="Arial" w:hAnsi="Arial" w:cs="Arial"/>
          <w:spacing w:val="-3"/>
          <w:sz w:val="24"/>
          <w:szCs w:val="24"/>
        </w:rPr>
      </w:pPr>
    </w:p>
    <w:p w14:paraId="3E9769FD" w14:textId="51C9D2B8" w:rsidR="00271EA4" w:rsidRPr="00FD1DE0" w:rsidRDefault="00863F04" w:rsidP="00863F04">
      <w:pPr>
        <w:pStyle w:val="Prrafodelista"/>
        <w:numPr>
          <w:ilvl w:val="1"/>
          <w:numId w:val="32"/>
        </w:numPr>
        <w:rPr>
          <w:rFonts w:ascii="Arial" w:hAnsi="Arial" w:cs="Arial"/>
          <w:spacing w:val="-3"/>
          <w:sz w:val="24"/>
          <w:szCs w:val="24"/>
        </w:rPr>
      </w:pPr>
      <w:r w:rsidRPr="00FD1DE0">
        <w:rPr>
          <w:rFonts w:ascii="Arial" w:hAnsi="Arial" w:cs="Arial"/>
          <w:b/>
          <w:spacing w:val="-3"/>
          <w:sz w:val="24"/>
          <w:szCs w:val="24"/>
        </w:rPr>
        <w:t>EXTERNA.</w:t>
      </w:r>
    </w:p>
    <w:p w14:paraId="46A5C572" w14:textId="77777777" w:rsidR="00271EA4" w:rsidRPr="00FD1DE0" w:rsidRDefault="00271EA4" w:rsidP="00271EA4">
      <w:pPr>
        <w:pStyle w:val="Prrafodelista"/>
        <w:ind w:left="680"/>
        <w:rPr>
          <w:rFonts w:ascii="Arial" w:hAnsi="Arial" w:cs="Arial"/>
          <w:spacing w:val="-3"/>
          <w:sz w:val="24"/>
          <w:szCs w:val="24"/>
        </w:rPr>
      </w:pPr>
    </w:p>
    <w:p w14:paraId="6D1276FD" w14:textId="106DC258" w:rsidR="00863F04" w:rsidRPr="00FD1DE0" w:rsidRDefault="00271EA4" w:rsidP="00271EA4">
      <w:pPr>
        <w:pStyle w:val="Prrafodelista"/>
        <w:numPr>
          <w:ilvl w:val="2"/>
          <w:numId w:val="32"/>
        </w:numPr>
        <w:rPr>
          <w:rFonts w:ascii="Arial" w:hAnsi="Arial" w:cs="Arial"/>
          <w:bCs/>
          <w:spacing w:val="-3"/>
          <w:sz w:val="24"/>
          <w:szCs w:val="24"/>
        </w:rPr>
      </w:pPr>
      <w:r w:rsidRPr="00FD1DE0">
        <w:rPr>
          <w:rFonts w:ascii="Arial" w:hAnsi="Arial" w:cs="Arial"/>
          <w:bCs/>
          <w:spacing w:val="-3"/>
          <w:sz w:val="24"/>
          <w:szCs w:val="24"/>
        </w:rPr>
        <w:t>Circular Básica Contable y Financiera por medio de la Circular Externa 22 de 2020 – Supersolidaria</w:t>
      </w:r>
    </w:p>
    <w:p w14:paraId="24572925" w14:textId="77777777" w:rsidR="00271EA4" w:rsidRPr="00FD1DE0" w:rsidRDefault="00271EA4" w:rsidP="00271EA4">
      <w:pPr>
        <w:pStyle w:val="Prrafodelista"/>
        <w:ind w:left="851"/>
        <w:rPr>
          <w:rFonts w:ascii="Arial" w:hAnsi="Arial" w:cs="Arial"/>
          <w:bCs/>
          <w:spacing w:val="-3"/>
          <w:sz w:val="24"/>
          <w:szCs w:val="24"/>
        </w:rPr>
      </w:pPr>
    </w:p>
    <w:p w14:paraId="786BBC32" w14:textId="77777777" w:rsidR="003071AA" w:rsidRPr="00FD1DE0" w:rsidRDefault="003071AA" w:rsidP="00EC006C">
      <w:pPr>
        <w:numPr>
          <w:ilvl w:val="0"/>
          <w:numId w:val="32"/>
        </w:numPr>
        <w:jc w:val="both"/>
        <w:rPr>
          <w:rFonts w:ascii="Arial" w:hAnsi="Arial" w:cs="Arial"/>
          <w:b/>
          <w:spacing w:val="-3"/>
          <w:sz w:val="24"/>
          <w:szCs w:val="24"/>
        </w:rPr>
      </w:pPr>
      <w:r w:rsidRPr="00FD1DE0">
        <w:rPr>
          <w:rFonts w:ascii="Arial" w:hAnsi="Arial" w:cs="Arial"/>
          <w:b/>
          <w:spacing w:val="-3"/>
          <w:sz w:val="24"/>
          <w:szCs w:val="24"/>
        </w:rPr>
        <w:t>DEFINICIONES</w:t>
      </w:r>
      <w:r w:rsidR="002D0E0A" w:rsidRPr="00FD1DE0">
        <w:rPr>
          <w:rFonts w:ascii="Arial" w:hAnsi="Arial" w:cs="Arial"/>
          <w:b/>
          <w:spacing w:val="-3"/>
          <w:sz w:val="24"/>
          <w:szCs w:val="24"/>
        </w:rPr>
        <w:t>.</w:t>
      </w:r>
    </w:p>
    <w:p w14:paraId="581FC6C5" w14:textId="77777777" w:rsidR="0019500F" w:rsidRPr="00FD1DE0" w:rsidRDefault="0019500F" w:rsidP="00EC006C">
      <w:pPr>
        <w:ind w:left="680"/>
        <w:jc w:val="both"/>
        <w:rPr>
          <w:rFonts w:ascii="Arial" w:hAnsi="Arial" w:cs="Arial"/>
          <w:b/>
          <w:spacing w:val="-3"/>
          <w:sz w:val="24"/>
          <w:szCs w:val="24"/>
        </w:rPr>
      </w:pPr>
    </w:p>
    <w:p w14:paraId="5619501A" w14:textId="77777777" w:rsidR="0019500F" w:rsidRPr="00FD1DE0" w:rsidRDefault="0019500F" w:rsidP="00EC006C">
      <w:pPr>
        <w:numPr>
          <w:ilvl w:val="1"/>
          <w:numId w:val="32"/>
        </w:numPr>
        <w:jc w:val="both"/>
        <w:rPr>
          <w:rFonts w:ascii="Arial" w:hAnsi="Arial" w:cs="Arial"/>
          <w:bCs/>
          <w:spacing w:val="-3"/>
          <w:sz w:val="24"/>
          <w:szCs w:val="24"/>
        </w:rPr>
      </w:pPr>
      <w:r w:rsidRPr="00FD1DE0">
        <w:rPr>
          <w:rFonts w:ascii="Arial" w:hAnsi="Arial" w:cs="Arial"/>
          <w:b/>
          <w:spacing w:val="-3"/>
          <w:sz w:val="24"/>
          <w:szCs w:val="24"/>
        </w:rPr>
        <w:t xml:space="preserve">Créditos de Consumo: </w:t>
      </w:r>
      <w:r w:rsidRPr="00FD1DE0">
        <w:rPr>
          <w:rFonts w:ascii="Arial" w:hAnsi="Arial" w:cs="Arial"/>
          <w:bCs/>
          <w:spacing w:val="-3"/>
          <w:sz w:val="24"/>
          <w:szCs w:val="24"/>
        </w:rPr>
        <w:t>Se entienden como créditos de consumo las operaciones activas de crédito otorgadas a personas naturales, cuyo objeto sea financiar la adquisición de bienes de consumo o el pago de servicios para fines no comerciales o empresariales, independientemente de su monto. Dentro de los créditos de consumo se encuentran las operaciones de Consumo de Bajo Monto, de conformidad con las disposiciones legales vigentes.</w:t>
      </w:r>
    </w:p>
    <w:p w14:paraId="2422DBCD" w14:textId="77777777" w:rsidR="0019500F" w:rsidRPr="00FD1DE0" w:rsidRDefault="0019500F" w:rsidP="00EC006C">
      <w:pPr>
        <w:pStyle w:val="Default"/>
        <w:numPr>
          <w:ilvl w:val="1"/>
          <w:numId w:val="32"/>
        </w:numPr>
        <w:jc w:val="both"/>
      </w:pPr>
      <w:r w:rsidRPr="00FD1DE0">
        <w:rPr>
          <w:b/>
          <w:bCs/>
        </w:rPr>
        <w:t xml:space="preserve">Créditos de Vivienda: </w:t>
      </w:r>
      <w:r w:rsidRPr="00FD1DE0">
        <w:t xml:space="preserve">Se entienden como créditos de vivienda las operaciones activas de crédito otorgadas a personas naturales, destinadas a la adquisición de vivienda nueva o usada, a la construcción de vivienda individual o liberación de gravamen hipotecario, independientemente de la cuantía y amparadas con garantía hipotecaria </w:t>
      </w:r>
    </w:p>
    <w:p w14:paraId="6856FF98" w14:textId="77777777" w:rsidR="0019500F" w:rsidRPr="00FD1DE0" w:rsidRDefault="0019500F" w:rsidP="00EC006C">
      <w:pPr>
        <w:pStyle w:val="Default"/>
        <w:numPr>
          <w:ilvl w:val="1"/>
          <w:numId w:val="32"/>
        </w:numPr>
        <w:jc w:val="both"/>
      </w:pPr>
      <w:r w:rsidRPr="00FD1DE0">
        <w:rPr>
          <w:b/>
          <w:bCs/>
        </w:rPr>
        <w:lastRenderedPageBreak/>
        <w:t>Microcrédito:</w:t>
      </w:r>
      <w:r w:rsidR="00351AB1" w:rsidRPr="00FD1DE0">
        <w:rPr>
          <w:b/>
          <w:bCs/>
        </w:rPr>
        <w:t xml:space="preserve"> </w:t>
      </w:r>
      <w:r w:rsidRPr="00FD1DE0">
        <w:t xml:space="preserve">se </w:t>
      </w:r>
      <w:r w:rsidR="00351AB1" w:rsidRPr="00FD1DE0">
        <w:t>entiende como</w:t>
      </w:r>
      <w:r w:rsidRPr="00FD1DE0">
        <w:t xml:space="preserve"> el constituido por las operaciones activas de crédito a las cuales se refiere el artículo 39 de la Ley 590 de 2000, o las normas que la modifiquen, sustituyan o adicionen, así como las realizadas con microempresas en las cuales la principal fuente de pago de la obligación provenga de los ingresos derivados de su actividad, el saldo de endeudamiento del deudor no podrá exceder de ciento veinte (120) salarios mínimos mensuales legales vigentes al momento de la aprobación de la respectiva operación activa de crédito. Se entiende por saldo de endeudamiento el monto de las obligaciones vigentes a cargo de la correspondiente microempresa con el sector financiero y otros sectores, que se encuentren en los registros de los operadores de bancos de datos consultados por el respectivo acreedor, excluyendo los créditos hipotecarios para financiación de vivienda y adicionando el valor de la nueva obligación. Se tendrá por definición de microempresa aquella consagrada en las disposiciones normativas vigentes. </w:t>
      </w:r>
    </w:p>
    <w:p w14:paraId="6C9845EE" w14:textId="77777777" w:rsidR="0019500F" w:rsidRPr="00FD1DE0" w:rsidRDefault="0019500F" w:rsidP="00EC006C">
      <w:pPr>
        <w:pStyle w:val="Default"/>
        <w:numPr>
          <w:ilvl w:val="1"/>
          <w:numId w:val="32"/>
        </w:numPr>
        <w:jc w:val="both"/>
      </w:pPr>
      <w:r w:rsidRPr="00FD1DE0">
        <w:rPr>
          <w:b/>
          <w:bCs/>
        </w:rPr>
        <w:t>Créditos Comerciales</w:t>
      </w:r>
      <w:r w:rsidRPr="00FD1DE0">
        <w:t xml:space="preserve">: Se entienden como créditos comerciales los otorgados a personas naturales para el desarrollo de actividades económicas organizadas, distintos a los otorgados bajo la modalidad de microcrédito, vivienda o consumo. </w:t>
      </w:r>
    </w:p>
    <w:p w14:paraId="28BFA1E4" w14:textId="77777777" w:rsidR="005F0CD3" w:rsidRPr="00FD1DE0" w:rsidRDefault="005F0CD3" w:rsidP="00EC006C">
      <w:pPr>
        <w:ind w:left="680"/>
        <w:jc w:val="both"/>
        <w:rPr>
          <w:rFonts w:ascii="Arial" w:hAnsi="Arial" w:cs="Arial"/>
          <w:b/>
          <w:spacing w:val="-3"/>
          <w:sz w:val="24"/>
          <w:szCs w:val="24"/>
        </w:rPr>
      </w:pPr>
    </w:p>
    <w:p w14:paraId="5AB266FE" w14:textId="77777777" w:rsidR="00863F04" w:rsidRPr="00FD1DE0" w:rsidRDefault="00863F04" w:rsidP="00863F04">
      <w:pPr>
        <w:numPr>
          <w:ilvl w:val="0"/>
          <w:numId w:val="32"/>
        </w:numPr>
        <w:jc w:val="both"/>
        <w:rPr>
          <w:rFonts w:ascii="Arial" w:hAnsi="Arial" w:cs="Arial"/>
          <w:b/>
          <w:spacing w:val="-3"/>
          <w:sz w:val="24"/>
          <w:szCs w:val="24"/>
        </w:rPr>
      </w:pPr>
      <w:r w:rsidRPr="00FD1DE0">
        <w:rPr>
          <w:rFonts w:ascii="Arial" w:hAnsi="Arial" w:cs="Arial"/>
          <w:b/>
          <w:spacing w:val="-3"/>
          <w:sz w:val="24"/>
          <w:szCs w:val="24"/>
        </w:rPr>
        <w:t>RESPONSABLES.</w:t>
      </w:r>
    </w:p>
    <w:p w14:paraId="0925FCD6" w14:textId="77777777" w:rsidR="00863F04" w:rsidRPr="00FD1DE0" w:rsidRDefault="00863F04" w:rsidP="00863F04">
      <w:pPr>
        <w:jc w:val="both"/>
        <w:rPr>
          <w:rFonts w:ascii="Arial" w:hAnsi="Arial" w:cs="Arial"/>
          <w:b/>
          <w:spacing w:val="-3"/>
          <w:sz w:val="24"/>
          <w:szCs w:val="24"/>
        </w:rPr>
      </w:pPr>
    </w:p>
    <w:p w14:paraId="4DA7874C" w14:textId="77777777" w:rsidR="00271EA4" w:rsidRPr="00FD1DE0" w:rsidRDefault="00271EA4" w:rsidP="00863F04">
      <w:pPr>
        <w:numPr>
          <w:ilvl w:val="1"/>
          <w:numId w:val="32"/>
        </w:numPr>
        <w:jc w:val="both"/>
        <w:rPr>
          <w:rFonts w:ascii="Arial" w:hAnsi="Arial" w:cs="Arial"/>
          <w:spacing w:val="-3"/>
          <w:sz w:val="24"/>
          <w:szCs w:val="24"/>
        </w:rPr>
      </w:pPr>
      <w:bookmarkStart w:id="2" w:name="_Hlk83828436"/>
      <w:r w:rsidRPr="00FD1DE0">
        <w:rPr>
          <w:rFonts w:ascii="Arial" w:hAnsi="Arial" w:cs="Arial"/>
          <w:spacing w:val="-3"/>
          <w:sz w:val="24"/>
          <w:szCs w:val="24"/>
        </w:rPr>
        <w:t>Auxiliar Operativo I</w:t>
      </w:r>
    </w:p>
    <w:p w14:paraId="11615A10" w14:textId="2EFE3C9C" w:rsidR="00863F04" w:rsidRPr="00FD1DE0" w:rsidRDefault="00271EA4" w:rsidP="00863F04">
      <w:pPr>
        <w:numPr>
          <w:ilvl w:val="1"/>
          <w:numId w:val="32"/>
        </w:numPr>
        <w:jc w:val="both"/>
        <w:rPr>
          <w:rFonts w:ascii="Arial" w:hAnsi="Arial" w:cs="Arial"/>
          <w:spacing w:val="-3"/>
          <w:sz w:val="24"/>
          <w:szCs w:val="24"/>
        </w:rPr>
      </w:pPr>
      <w:r w:rsidRPr="00FD1DE0">
        <w:rPr>
          <w:rFonts w:ascii="Arial" w:hAnsi="Arial" w:cs="Arial"/>
          <w:spacing w:val="-3"/>
          <w:sz w:val="24"/>
          <w:szCs w:val="24"/>
        </w:rPr>
        <w:t>Coordinador</w:t>
      </w:r>
      <w:r w:rsidR="00BC7FD0" w:rsidRPr="00FD1DE0">
        <w:rPr>
          <w:rFonts w:ascii="Arial" w:hAnsi="Arial" w:cs="Arial"/>
          <w:spacing w:val="-3"/>
          <w:sz w:val="24"/>
          <w:szCs w:val="24"/>
        </w:rPr>
        <w:t xml:space="preserve"> de Crédito</w:t>
      </w:r>
      <w:r w:rsidR="00863F04" w:rsidRPr="00FD1DE0">
        <w:rPr>
          <w:rFonts w:ascii="Arial" w:hAnsi="Arial" w:cs="Arial"/>
          <w:spacing w:val="-3"/>
          <w:sz w:val="24"/>
          <w:szCs w:val="24"/>
        </w:rPr>
        <w:t>.</w:t>
      </w:r>
    </w:p>
    <w:p w14:paraId="6A6809E1" w14:textId="14F9ABE1" w:rsidR="00271EA4" w:rsidRPr="00FD1DE0" w:rsidRDefault="00271EA4" w:rsidP="00863F04">
      <w:pPr>
        <w:numPr>
          <w:ilvl w:val="1"/>
          <w:numId w:val="32"/>
        </w:numPr>
        <w:jc w:val="both"/>
        <w:rPr>
          <w:rFonts w:ascii="Arial" w:hAnsi="Arial" w:cs="Arial"/>
          <w:spacing w:val="-3"/>
          <w:sz w:val="24"/>
          <w:szCs w:val="24"/>
        </w:rPr>
      </w:pPr>
      <w:r w:rsidRPr="00FD1DE0">
        <w:rPr>
          <w:rFonts w:ascii="Arial" w:hAnsi="Arial" w:cs="Arial"/>
          <w:spacing w:val="-3"/>
          <w:sz w:val="24"/>
          <w:szCs w:val="24"/>
        </w:rPr>
        <w:t>Asesor Rural.</w:t>
      </w:r>
    </w:p>
    <w:bookmarkEnd w:id="2"/>
    <w:p w14:paraId="4ADC899F" w14:textId="77777777" w:rsidR="00863F04" w:rsidRPr="00FD1DE0" w:rsidRDefault="00863F04" w:rsidP="00863F04">
      <w:pPr>
        <w:jc w:val="both"/>
        <w:rPr>
          <w:rFonts w:ascii="Arial" w:hAnsi="Arial" w:cs="Arial"/>
          <w:spacing w:val="-3"/>
          <w:sz w:val="24"/>
          <w:szCs w:val="24"/>
        </w:rPr>
      </w:pPr>
    </w:p>
    <w:p w14:paraId="09986AF6" w14:textId="77777777" w:rsidR="003071AA" w:rsidRPr="00FD1DE0" w:rsidRDefault="003071AA" w:rsidP="00EC006C">
      <w:pPr>
        <w:numPr>
          <w:ilvl w:val="0"/>
          <w:numId w:val="32"/>
        </w:numPr>
        <w:jc w:val="both"/>
        <w:rPr>
          <w:rFonts w:ascii="Arial" w:hAnsi="Arial" w:cs="Arial"/>
          <w:b/>
          <w:spacing w:val="-3"/>
          <w:sz w:val="24"/>
          <w:szCs w:val="24"/>
        </w:rPr>
      </w:pPr>
      <w:r w:rsidRPr="00FD1DE0">
        <w:rPr>
          <w:rFonts w:ascii="Arial" w:hAnsi="Arial" w:cs="Arial"/>
          <w:b/>
          <w:spacing w:val="-3"/>
          <w:sz w:val="24"/>
          <w:szCs w:val="24"/>
        </w:rPr>
        <w:t>CONDICIONES</w:t>
      </w:r>
      <w:r w:rsidR="00863F04" w:rsidRPr="00FD1DE0">
        <w:rPr>
          <w:rFonts w:ascii="Arial" w:hAnsi="Arial" w:cs="Arial"/>
          <w:b/>
          <w:spacing w:val="-3"/>
          <w:sz w:val="24"/>
          <w:szCs w:val="24"/>
        </w:rPr>
        <w:t xml:space="preserve"> DE OPERACIÓN</w:t>
      </w:r>
      <w:r w:rsidR="00AD25E3" w:rsidRPr="00FD1DE0">
        <w:rPr>
          <w:rFonts w:ascii="Arial" w:hAnsi="Arial" w:cs="Arial"/>
          <w:b/>
          <w:spacing w:val="-3"/>
          <w:sz w:val="24"/>
          <w:szCs w:val="24"/>
        </w:rPr>
        <w:t>.</w:t>
      </w:r>
      <w:r w:rsidR="00863F04" w:rsidRPr="00FD1DE0">
        <w:rPr>
          <w:rFonts w:ascii="Arial" w:hAnsi="Arial" w:cs="Arial"/>
          <w:b/>
          <w:spacing w:val="-3"/>
          <w:sz w:val="24"/>
          <w:szCs w:val="24"/>
        </w:rPr>
        <w:t xml:space="preserve"> </w:t>
      </w:r>
    </w:p>
    <w:p w14:paraId="374C1CCF" w14:textId="77777777" w:rsidR="00302D58" w:rsidRPr="00FD1DE0" w:rsidRDefault="00302D58" w:rsidP="00EC006C">
      <w:pPr>
        <w:ind w:left="680"/>
        <w:jc w:val="both"/>
        <w:rPr>
          <w:rFonts w:ascii="Arial" w:hAnsi="Arial" w:cs="Arial"/>
          <w:b/>
          <w:spacing w:val="-3"/>
          <w:sz w:val="24"/>
          <w:szCs w:val="24"/>
        </w:rPr>
      </w:pPr>
    </w:p>
    <w:p w14:paraId="7DFA08F0" w14:textId="3845235C" w:rsidR="006C10B4" w:rsidRPr="00FD1DE0" w:rsidRDefault="006C10B4" w:rsidP="00EC006C">
      <w:pPr>
        <w:pStyle w:val="Default"/>
        <w:numPr>
          <w:ilvl w:val="1"/>
          <w:numId w:val="32"/>
        </w:numPr>
        <w:jc w:val="both"/>
      </w:pPr>
      <w:r w:rsidRPr="00FD1DE0">
        <w:t>Toda solicitud de crédito debe ser radicada y llevada hasta su culminación</w:t>
      </w:r>
      <w:r w:rsidR="001C6393" w:rsidRPr="00FD1DE0">
        <w:t xml:space="preserve"> (aprobación o </w:t>
      </w:r>
      <w:r w:rsidR="002E0ABF" w:rsidRPr="00FD1DE0">
        <w:t>desaprobación</w:t>
      </w:r>
      <w:r w:rsidR="001C6393" w:rsidRPr="00FD1DE0">
        <w:t>)</w:t>
      </w:r>
      <w:r w:rsidR="00784170" w:rsidRPr="00FD1DE0">
        <w:t>.</w:t>
      </w:r>
    </w:p>
    <w:p w14:paraId="027CC6BB" w14:textId="2D7A3DDE" w:rsidR="007001B2" w:rsidRPr="00FD1DE0" w:rsidRDefault="008915E5" w:rsidP="007001B2">
      <w:pPr>
        <w:pStyle w:val="Default"/>
        <w:numPr>
          <w:ilvl w:val="1"/>
          <w:numId w:val="32"/>
        </w:numPr>
        <w:jc w:val="both"/>
      </w:pPr>
      <w:r w:rsidRPr="00FD1DE0">
        <w:t>Toda solicitud de crédito debe tener formulario de solicitud de crédito sin importar monto</w:t>
      </w:r>
      <w:r w:rsidR="007001B2" w:rsidRPr="00FD1DE0">
        <w:t>, línea o modalidad.</w:t>
      </w:r>
    </w:p>
    <w:p w14:paraId="68D8372F" w14:textId="2BDF5130" w:rsidR="00784170" w:rsidRPr="00FD1DE0" w:rsidRDefault="00784170" w:rsidP="00EC006C">
      <w:pPr>
        <w:pStyle w:val="Default"/>
        <w:numPr>
          <w:ilvl w:val="1"/>
          <w:numId w:val="32"/>
        </w:numPr>
        <w:jc w:val="both"/>
      </w:pPr>
      <w:r w:rsidRPr="00FD1DE0">
        <w:t>Todo solicitud de crédito que supere 2 veces el ingreso permanente del titular debe ser consultado en las listas restrictivas y vinculantes para Colombia</w:t>
      </w:r>
      <w:r w:rsidR="007E31CC" w:rsidRPr="00FD1DE0">
        <w:t>.</w:t>
      </w:r>
    </w:p>
    <w:p w14:paraId="7C35D3EC" w14:textId="77777777" w:rsidR="006C10B4" w:rsidRPr="00FD1DE0" w:rsidRDefault="006C10B4" w:rsidP="00EC006C">
      <w:pPr>
        <w:pStyle w:val="Default"/>
        <w:jc w:val="both"/>
      </w:pPr>
    </w:p>
    <w:p w14:paraId="381004F0" w14:textId="77777777" w:rsidR="003152CF" w:rsidRPr="00FD1DE0" w:rsidRDefault="00302D58" w:rsidP="00BD297A">
      <w:pPr>
        <w:pStyle w:val="Default"/>
        <w:jc w:val="both"/>
      </w:pPr>
      <w:r w:rsidRPr="00FD1DE0">
        <w:rPr>
          <w:b/>
          <w:bCs/>
        </w:rPr>
        <w:t xml:space="preserve">REQUISITOS PARA EL CRÉDITO: </w:t>
      </w:r>
    </w:p>
    <w:p w14:paraId="599A3CEF" w14:textId="77777777" w:rsidR="003152CF" w:rsidRPr="00FD1DE0" w:rsidRDefault="003152CF" w:rsidP="003152CF">
      <w:pPr>
        <w:pStyle w:val="Default"/>
        <w:ind w:left="680"/>
        <w:jc w:val="both"/>
      </w:pPr>
    </w:p>
    <w:p w14:paraId="0D207D2F" w14:textId="3815B6B8" w:rsidR="00302D58" w:rsidRPr="00FD1DE0" w:rsidRDefault="00302D58" w:rsidP="00BD297A">
      <w:pPr>
        <w:pStyle w:val="Default"/>
        <w:numPr>
          <w:ilvl w:val="1"/>
          <w:numId w:val="32"/>
        </w:numPr>
        <w:jc w:val="both"/>
      </w:pPr>
      <w:r w:rsidRPr="00FD1DE0">
        <w:t xml:space="preserve">Son requisitos para otorgar crédito a los asociados de </w:t>
      </w:r>
      <w:r w:rsidR="007001B2" w:rsidRPr="00FD1DE0">
        <w:rPr>
          <w:b/>
          <w:bCs/>
        </w:rPr>
        <w:t>COOPEAIPE</w:t>
      </w:r>
      <w:r w:rsidRPr="00FD1DE0">
        <w:t xml:space="preserve"> las siguientes: </w:t>
      </w:r>
    </w:p>
    <w:p w14:paraId="326F3E2E" w14:textId="77777777" w:rsidR="00302D58" w:rsidRPr="00FD1DE0" w:rsidRDefault="00302D58" w:rsidP="00EC006C">
      <w:pPr>
        <w:pStyle w:val="Default"/>
        <w:ind w:left="680"/>
        <w:jc w:val="both"/>
      </w:pPr>
    </w:p>
    <w:p w14:paraId="70B136D6" w14:textId="77777777" w:rsidR="00302D58" w:rsidRPr="00FD1DE0" w:rsidRDefault="00302D58" w:rsidP="00EC006C">
      <w:pPr>
        <w:pStyle w:val="Default"/>
        <w:numPr>
          <w:ilvl w:val="2"/>
          <w:numId w:val="32"/>
        </w:numPr>
        <w:spacing w:after="13"/>
        <w:jc w:val="both"/>
      </w:pPr>
      <w:r w:rsidRPr="00FD1DE0">
        <w:t xml:space="preserve">Ser asociado activo. </w:t>
      </w:r>
    </w:p>
    <w:p w14:paraId="59919E8F" w14:textId="40D39870" w:rsidR="00302D58" w:rsidRPr="00FD1DE0" w:rsidRDefault="00302D58" w:rsidP="00EC006C">
      <w:pPr>
        <w:pStyle w:val="Default"/>
        <w:numPr>
          <w:ilvl w:val="2"/>
          <w:numId w:val="32"/>
        </w:numPr>
        <w:spacing w:after="13"/>
        <w:jc w:val="both"/>
      </w:pPr>
      <w:r w:rsidRPr="00FD1DE0">
        <w:t xml:space="preserve">Encontrarse al día </w:t>
      </w:r>
      <w:r w:rsidR="00971280" w:rsidRPr="00FD1DE0">
        <w:t xml:space="preserve">con todas las obligaciones contraídas con </w:t>
      </w:r>
      <w:r w:rsidR="00271EA4" w:rsidRPr="00FD1DE0">
        <w:t>la Cooperativa</w:t>
      </w:r>
      <w:r w:rsidR="00971280" w:rsidRPr="00FD1DE0">
        <w:t xml:space="preserve"> </w:t>
      </w:r>
      <w:r w:rsidRPr="00FD1DE0">
        <w:t>en el momento del desembolso</w:t>
      </w:r>
      <w:r w:rsidRPr="00FD1DE0">
        <w:rPr>
          <w:b/>
          <w:bCs/>
        </w:rPr>
        <w:t xml:space="preserve">. </w:t>
      </w:r>
    </w:p>
    <w:p w14:paraId="427CC6AA" w14:textId="77777777" w:rsidR="00302D58" w:rsidRPr="00FD1DE0" w:rsidRDefault="00302D58" w:rsidP="00EC006C">
      <w:pPr>
        <w:pStyle w:val="Default"/>
        <w:numPr>
          <w:ilvl w:val="2"/>
          <w:numId w:val="32"/>
        </w:numPr>
        <w:spacing w:after="13"/>
        <w:jc w:val="both"/>
      </w:pPr>
      <w:r w:rsidRPr="00FD1DE0">
        <w:lastRenderedPageBreak/>
        <w:t>El deudor</w:t>
      </w:r>
      <w:r w:rsidR="00DB4EFF" w:rsidRPr="00FD1DE0">
        <w:t xml:space="preserve"> solidario</w:t>
      </w:r>
      <w:r w:rsidRPr="00FD1DE0">
        <w:t xml:space="preserve"> y/o </w:t>
      </w:r>
      <w:r w:rsidR="005776E0" w:rsidRPr="00FD1DE0">
        <w:t>co</w:t>
      </w:r>
      <w:r w:rsidRPr="00FD1DE0">
        <w:t xml:space="preserve">deudor deben demostrar su real capacidad de pago y su viabilidad de endeudamiento. </w:t>
      </w:r>
    </w:p>
    <w:p w14:paraId="06D873DE" w14:textId="548CD175" w:rsidR="00302D58" w:rsidRPr="00FD1DE0" w:rsidRDefault="00302D58" w:rsidP="00EC006C">
      <w:pPr>
        <w:pStyle w:val="Default"/>
        <w:numPr>
          <w:ilvl w:val="2"/>
          <w:numId w:val="32"/>
        </w:numPr>
        <w:spacing w:after="13"/>
        <w:jc w:val="both"/>
      </w:pPr>
      <w:r w:rsidRPr="00FD1DE0">
        <w:t>Para el caso de los créditos inmediatos</w:t>
      </w:r>
      <w:r w:rsidR="00FD1DE0" w:rsidRPr="00FD1DE0">
        <w:t xml:space="preserve"> </w:t>
      </w:r>
      <w:r w:rsidRPr="00FD1DE0">
        <w:t>se tendrá en cuenta la consulta</w:t>
      </w:r>
      <w:r w:rsidR="00ED0D2C" w:rsidRPr="00FD1DE0">
        <w:t xml:space="preserve"> a centrales de riesgo</w:t>
      </w:r>
      <w:r w:rsidRPr="00FD1DE0">
        <w:t xml:space="preserve"> que se haya efectuado en los últimos </w:t>
      </w:r>
      <w:r w:rsidR="00822FE4" w:rsidRPr="00FD1DE0">
        <w:rPr>
          <w:color w:val="4F81BD" w:themeColor="accent1"/>
        </w:rPr>
        <w:t>3</w:t>
      </w:r>
      <w:r w:rsidRPr="00FD1DE0">
        <w:rPr>
          <w:color w:val="4F81BD" w:themeColor="accent1"/>
        </w:rPr>
        <w:t xml:space="preserve">0 </w:t>
      </w:r>
      <w:r w:rsidRPr="00FD1DE0">
        <w:t xml:space="preserve">días. </w:t>
      </w:r>
    </w:p>
    <w:p w14:paraId="38E1C51F" w14:textId="4E9AEB3C" w:rsidR="00302D58" w:rsidRPr="00FD1DE0" w:rsidRDefault="00302D58" w:rsidP="00EC006C">
      <w:pPr>
        <w:pStyle w:val="Default"/>
        <w:numPr>
          <w:ilvl w:val="2"/>
          <w:numId w:val="32"/>
        </w:numPr>
        <w:spacing w:after="13"/>
        <w:jc w:val="both"/>
      </w:pPr>
      <w:r w:rsidRPr="00FD1DE0">
        <w:t>Que el deudor y deudores solidarios no figuren con créditos atrasados, ni estén sancionados en los sistemas de información comercial y financieras, en los cuales se encuentre inscrito</w:t>
      </w:r>
      <w:r w:rsidR="004D49E0" w:rsidRPr="00FD1DE0">
        <w:t xml:space="preserve"> </w:t>
      </w:r>
      <w:r w:rsidR="007001B2" w:rsidRPr="00FD1DE0">
        <w:rPr>
          <w:b/>
          <w:bCs/>
        </w:rPr>
        <w:t>COOPEAIPE</w:t>
      </w:r>
      <w:r w:rsidRPr="00FD1DE0">
        <w:t xml:space="preserve">, ni por </w:t>
      </w:r>
      <w:r w:rsidR="007001B2" w:rsidRPr="00FD1DE0">
        <w:t xml:space="preserve">la </w:t>
      </w:r>
      <w:r w:rsidRPr="00FD1DE0">
        <w:t>mism</w:t>
      </w:r>
      <w:r w:rsidR="007001B2" w:rsidRPr="00FD1DE0">
        <w:t>a Cooperativa</w:t>
      </w:r>
      <w:r w:rsidRPr="00FD1DE0">
        <w:t xml:space="preserve">, salvo cuando a juicio del ente aprobador de la entidad y bajo su responsabilidad se excepcionen los mismos, se minimicen los riesgos en la recuperación del crédito. </w:t>
      </w:r>
    </w:p>
    <w:p w14:paraId="4853F5F3" w14:textId="77777777" w:rsidR="00302D58" w:rsidRPr="00FD1DE0" w:rsidRDefault="00302D58" w:rsidP="00EC006C">
      <w:pPr>
        <w:pStyle w:val="Default"/>
        <w:numPr>
          <w:ilvl w:val="2"/>
          <w:numId w:val="32"/>
        </w:numPr>
        <w:spacing w:after="13"/>
        <w:jc w:val="both"/>
      </w:pPr>
      <w:r w:rsidRPr="00FD1DE0">
        <w:t xml:space="preserve">Que el deudor y deudor solidario tengan la calidad de asegurabilidad exigida por la empresa prestadora del servicio de seguro de deudores, a excepción de que el crédito quede respaldado con garantías suficientes que garanticen su recuperación a juicio del ente facultado. </w:t>
      </w:r>
    </w:p>
    <w:p w14:paraId="580F5440" w14:textId="4CCA0EA3" w:rsidR="00302D58" w:rsidRPr="00FD1DE0" w:rsidRDefault="00302D58" w:rsidP="00EC006C">
      <w:pPr>
        <w:pStyle w:val="Default"/>
        <w:numPr>
          <w:ilvl w:val="2"/>
          <w:numId w:val="32"/>
        </w:numPr>
        <w:spacing w:after="13"/>
        <w:jc w:val="both"/>
      </w:pPr>
      <w:r w:rsidRPr="00FD1DE0">
        <w:t>Firmar pagaré (deudor y deudores solidarios); para todos los créditos, con carta de instrucciones del pagaré</w:t>
      </w:r>
      <w:r w:rsidR="00B96101" w:rsidRPr="00FD1DE0">
        <w:t xml:space="preserve"> </w:t>
      </w:r>
      <w:r w:rsidRPr="00FD1DE0">
        <w:t xml:space="preserve">cuando sea el caso, formato de asegurabilidad, libranza, conocimiento de información previa, plan de amortización y demás documentos que hagan parte del desembolso de acuerdo con las normas vigentes. </w:t>
      </w:r>
    </w:p>
    <w:p w14:paraId="5F200772" w14:textId="77777777" w:rsidR="00302D58" w:rsidRPr="00FD1DE0" w:rsidRDefault="00302D58" w:rsidP="00EC006C">
      <w:pPr>
        <w:pStyle w:val="Default"/>
        <w:numPr>
          <w:ilvl w:val="2"/>
          <w:numId w:val="32"/>
        </w:numPr>
        <w:spacing w:after="13"/>
        <w:jc w:val="both"/>
      </w:pPr>
      <w:r w:rsidRPr="00FD1DE0">
        <w:t xml:space="preserve">Tener una cuenta de depósitos de ahorros a la vista. </w:t>
      </w:r>
    </w:p>
    <w:p w14:paraId="766A4E24" w14:textId="77777777" w:rsidR="009F49CB" w:rsidRPr="00FD1DE0" w:rsidRDefault="009F49CB" w:rsidP="004A5BA0">
      <w:pPr>
        <w:contextualSpacing/>
        <w:jc w:val="both"/>
        <w:rPr>
          <w:rFonts w:ascii="Arial" w:hAnsi="Arial" w:cs="Arial"/>
          <w:spacing w:val="-3"/>
          <w:sz w:val="24"/>
          <w:szCs w:val="24"/>
          <w:lang w:val="es-ES_tradnl"/>
        </w:rPr>
      </w:pPr>
    </w:p>
    <w:p w14:paraId="6744BEE0" w14:textId="77777777" w:rsidR="00330E47" w:rsidRPr="00FD1DE0" w:rsidRDefault="009F49CB" w:rsidP="0062523A">
      <w:pPr>
        <w:numPr>
          <w:ilvl w:val="1"/>
          <w:numId w:val="32"/>
        </w:numPr>
        <w:jc w:val="both"/>
        <w:rPr>
          <w:rFonts w:ascii="Arial" w:hAnsi="Arial" w:cs="Arial"/>
          <w:spacing w:val="-3"/>
          <w:sz w:val="24"/>
          <w:szCs w:val="24"/>
        </w:rPr>
      </w:pPr>
      <w:bookmarkStart w:id="3" w:name="_Ref530130378"/>
      <w:r w:rsidRPr="00FD1DE0">
        <w:rPr>
          <w:rFonts w:ascii="Arial" w:hAnsi="Arial" w:cs="Arial"/>
          <w:spacing w:val="-3"/>
          <w:sz w:val="24"/>
          <w:szCs w:val="24"/>
        </w:rPr>
        <w:t xml:space="preserve">Documentación requerida para el análisis del crédito: </w:t>
      </w:r>
      <w:bookmarkEnd w:id="3"/>
    </w:p>
    <w:p w14:paraId="535B84B2" w14:textId="77777777" w:rsidR="009E66D7" w:rsidRPr="00FD1DE0" w:rsidRDefault="009E66D7" w:rsidP="00F72636">
      <w:pPr>
        <w:jc w:val="both"/>
        <w:rPr>
          <w:rFonts w:ascii="Arial" w:hAnsi="Arial" w:cs="Arial"/>
          <w:spacing w:val="-3"/>
          <w:sz w:val="24"/>
          <w:szCs w:val="24"/>
        </w:rPr>
      </w:pPr>
    </w:p>
    <w:p w14:paraId="78FE7B06" w14:textId="7D49585B" w:rsidR="00330E47" w:rsidRPr="00FD1DE0" w:rsidRDefault="009F49CB" w:rsidP="00EC006C">
      <w:pPr>
        <w:numPr>
          <w:ilvl w:val="2"/>
          <w:numId w:val="32"/>
        </w:numPr>
        <w:jc w:val="both"/>
        <w:rPr>
          <w:rFonts w:ascii="Arial" w:hAnsi="Arial" w:cs="Arial"/>
          <w:spacing w:val="-3"/>
          <w:sz w:val="24"/>
          <w:szCs w:val="24"/>
        </w:rPr>
      </w:pPr>
      <w:r w:rsidRPr="00FD1DE0">
        <w:rPr>
          <w:rFonts w:ascii="Arial" w:hAnsi="Arial" w:cs="Arial"/>
          <w:spacing w:val="-3"/>
          <w:sz w:val="24"/>
          <w:szCs w:val="24"/>
        </w:rPr>
        <w:t xml:space="preserve">Solicitud de crédito, en el formato establecido por </w:t>
      </w:r>
      <w:r w:rsidR="007001B2" w:rsidRPr="00FD1DE0">
        <w:rPr>
          <w:rFonts w:ascii="Arial" w:hAnsi="Arial" w:cs="Arial"/>
          <w:b/>
          <w:bCs/>
          <w:spacing w:val="-3"/>
          <w:sz w:val="24"/>
          <w:szCs w:val="24"/>
        </w:rPr>
        <w:t>COOPEAIPE</w:t>
      </w:r>
    </w:p>
    <w:p w14:paraId="55C297A1" w14:textId="77777777" w:rsidR="00330E47" w:rsidRPr="00FD1DE0" w:rsidRDefault="009F49CB" w:rsidP="00EC006C">
      <w:pPr>
        <w:numPr>
          <w:ilvl w:val="2"/>
          <w:numId w:val="32"/>
        </w:numPr>
        <w:jc w:val="both"/>
        <w:rPr>
          <w:rFonts w:ascii="Arial" w:hAnsi="Arial" w:cs="Arial"/>
          <w:spacing w:val="-3"/>
          <w:sz w:val="24"/>
          <w:szCs w:val="24"/>
        </w:rPr>
      </w:pPr>
      <w:r w:rsidRPr="00FD1DE0">
        <w:rPr>
          <w:rFonts w:ascii="Arial" w:hAnsi="Arial" w:cs="Arial"/>
          <w:spacing w:val="-3"/>
          <w:sz w:val="24"/>
          <w:szCs w:val="24"/>
        </w:rPr>
        <w:t>Fotocopia ampliada en 150% legible de la cédula de ciudadanía</w:t>
      </w:r>
      <w:r w:rsidR="002F1E40" w:rsidRPr="00FD1DE0">
        <w:rPr>
          <w:rFonts w:ascii="Arial" w:hAnsi="Arial" w:cs="Arial"/>
          <w:spacing w:val="-3"/>
          <w:sz w:val="24"/>
          <w:szCs w:val="24"/>
        </w:rPr>
        <w:t xml:space="preserve">, </w:t>
      </w:r>
      <w:r w:rsidR="007C2314" w:rsidRPr="00FD1DE0">
        <w:rPr>
          <w:rFonts w:ascii="Arial" w:hAnsi="Arial" w:cs="Arial"/>
          <w:spacing w:val="-3"/>
          <w:sz w:val="24"/>
          <w:szCs w:val="24"/>
        </w:rPr>
        <w:t>siempre y cuando</w:t>
      </w:r>
      <w:r w:rsidR="002F1E40" w:rsidRPr="00FD1DE0">
        <w:rPr>
          <w:rFonts w:ascii="Arial" w:hAnsi="Arial" w:cs="Arial"/>
          <w:spacing w:val="-3"/>
          <w:sz w:val="24"/>
          <w:szCs w:val="24"/>
        </w:rPr>
        <w:t xml:space="preserve"> no repose</w:t>
      </w:r>
      <w:r w:rsidR="007C2314" w:rsidRPr="00FD1DE0">
        <w:rPr>
          <w:rFonts w:ascii="Arial" w:hAnsi="Arial" w:cs="Arial"/>
          <w:spacing w:val="-3"/>
          <w:sz w:val="24"/>
          <w:szCs w:val="24"/>
        </w:rPr>
        <w:t xml:space="preserve"> copia de este documento </w:t>
      </w:r>
      <w:r w:rsidR="002F1E40" w:rsidRPr="00FD1DE0">
        <w:rPr>
          <w:rFonts w:ascii="Arial" w:hAnsi="Arial" w:cs="Arial"/>
          <w:spacing w:val="-3"/>
          <w:sz w:val="24"/>
          <w:szCs w:val="24"/>
        </w:rPr>
        <w:t>en la carpeta de crédito.</w:t>
      </w:r>
    </w:p>
    <w:p w14:paraId="253FDE78" w14:textId="77777777" w:rsidR="00330E47" w:rsidRPr="00FD1DE0" w:rsidRDefault="009F49CB" w:rsidP="00EC006C">
      <w:pPr>
        <w:numPr>
          <w:ilvl w:val="2"/>
          <w:numId w:val="32"/>
        </w:numPr>
        <w:jc w:val="both"/>
        <w:rPr>
          <w:rFonts w:ascii="Arial" w:hAnsi="Arial" w:cs="Arial"/>
          <w:spacing w:val="-3"/>
          <w:sz w:val="24"/>
          <w:szCs w:val="24"/>
        </w:rPr>
      </w:pPr>
      <w:r w:rsidRPr="00FD1DE0">
        <w:rPr>
          <w:rFonts w:ascii="Arial" w:hAnsi="Arial" w:cs="Arial"/>
          <w:spacing w:val="-3"/>
          <w:sz w:val="24"/>
          <w:szCs w:val="24"/>
        </w:rPr>
        <w:t>Fotocopia de</w:t>
      </w:r>
      <w:r w:rsidR="00A32202" w:rsidRPr="00FD1DE0">
        <w:rPr>
          <w:rFonts w:ascii="Arial" w:hAnsi="Arial" w:cs="Arial"/>
          <w:spacing w:val="-3"/>
          <w:sz w:val="24"/>
          <w:szCs w:val="24"/>
        </w:rPr>
        <w:t>l</w:t>
      </w:r>
      <w:r w:rsidRPr="00FD1DE0">
        <w:rPr>
          <w:rFonts w:ascii="Arial" w:hAnsi="Arial" w:cs="Arial"/>
          <w:spacing w:val="-3"/>
          <w:sz w:val="24"/>
          <w:szCs w:val="24"/>
        </w:rPr>
        <w:t xml:space="preserve"> </w:t>
      </w:r>
      <w:r w:rsidR="00A32202" w:rsidRPr="00FD1DE0">
        <w:rPr>
          <w:rFonts w:ascii="Arial" w:hAnsi="Arial" w:cs="Arial"/>
          <w:spacing w:val="-3"/>
          <w:sz w:val="24"/>
          <w:szCs w:val="24"/>
        </w:rPr>
        <w:t>último recibo</w:t>
      </w:r>
      <w:r w:rsidRPr="00FD1DE0">
        <w:rPr>
          <w:rFonts w:ascii="Arial" w:hAnsi="Arial" w:cs="Arial"/>
          <w:spacing w:val="-3"/>
          <w:sz w:val="24"/>
          <w:szCs w:val="24"/>
        </w:rPr>
        <w:t xml:space="preserve"> de pago de Nómina.</w:t>
      </w:r>
    </w:p>
    <w:p w14:paraId="1E467969" w14:textId="142DEEF8" w:rsidR="00330E47" w:rsidRPr="00FD1DE0" w:rsidRDefault="009F49CB" w:rsidP="00EC006C">
      <w:pPr>
        <w:numPr>
          <w:ilvl w:val="2"/>
          <w:numId w:val="32"/>
        </w:numPr>
        <w:jc w:val="both"/>
        <w:rPr>
          <w:rFonts w:ascii="Arial" w:hAnsi="Arial" w:cs="Arial"/>
          <w:spacing w:val="-3"/>
          <w:sz w:val="24"/>
          <w:szCs w:val="24"/>
        </w:rPr>
      </w:pPr>
      <w:r w:rsidRPr="00FD1DE0">
        <w:rPr>
          <w:rFonts w:ascii="Arial" w:hAnsi="Arial" w:cs="Arial"/>
          <w:spacing w:val="-3"/>
          <w:sz w:val="24"/>
          <w:szCs w:val="24"/>
        </w:rPr>
        <w:t>Certificación laboral expedida por el empleador en donde se mencionen cargo, antigüedad, asignación mensual, tipo de contrato no mayor a 60 días de vencimiento</w:t>
      </w:r>
      <w:r w:rsidR="00A32202" w:rsidRPr="00FD1DE0">
        <w:rPr>
          <w:rFonts w:ascii="Arial" w:hAnsi="Arial" w:cs="Arial"/>
          <w:spacing w:val="-3"/>
          <w:sz w:val="24"/>
          <w:szCs w:val="24"/>
        </w:rPr>
        <w:t xml:space="preserve">, cuando el deudor solidario y/o </w:t>
      </w:r>
      <w:r w:rsidR="005776E0" w:rsidRPr="00FD1DE0">
        <w:rPr>
          <w:rFonts w:ascii="Arial" w:hAnsi="Arial" w:cs="Arial"/>
          <w:spacing w:val="-3"/>
          <w:sz w:val="24"/>
          <w:szCs w:val="24"/>
        </w:rPr>
        <w:t>co</w:t>
      </w:r>
      <w:r w:rsidR="00A32202" w:rsidRPr="00FD1DE0">
        <w:rPr>
          <w:rFonts w:ascii="Arial" w:hAnsi="Arial" w:cs="Arial"/>
          <w:spacing w:val="-3"/>
          <w:sz w:val="24"/>
          <w:szCs w:val="24"/>
        </w:rPr>
        <w:t>deudores que no pertenezcan a las pagadurías</w:t>
      </w:r>
      <w:r w:rsidR="00DD1218" w:rsidRPr="00FD1DE0">
        <w:rPr>
          <w:rFonts w:ascii="Arial" w:hAnsi="Arial" w:cs="Arial"/>
          <w:spacing w:val="-3"/>
          <w:sz w:val="24"/>
          <w:szCs w:val="24"/>
        </w:rPr>
        <w:t xml:space="preserve"> que generan vínculo </w:t>
      </w:r>
      <w:r w:rsidR="007C2314" w:rsidRPr="00FD1DE0">
        <w:rPr>
          <w:rFonts w:ascii="Arial" w:hAnsi="Arial" w:cs="Arial"/>
          <w:spacing w:val="-3"/>
          <w:sz w:val="24"/>
          <w:szCs w:val="24"/>
        </w:rPr>
        <w:t>con</w:t>
      </w:r>
      <w:r w:rsidR="00A32202" w:rsidRPr="00FD1DE0">
        <w:rPr>
          <w:rFonts w:ascii="Arial" w:hAnsi="Arial" w:cs="Arial"/>
          <w:spacing w:val="-3"/>
          <w:sz w:val="24"/>
          <w:szCs w:val="24"/>
        </w:rPr>
        <w:t xml:space="preserve"> </w:t>
      </w:r>
      <w:r w:rsidR="007001B2" w:rsidRPr="00FD1DE0">
        <w:rPr>
          <w:rFonts w:ascii="Arial" w:hAnsi="Arial" w:cs="Arial"/>
          <w:b/>
          <w:bCs/>
          <w:spacing w:val="-3"/>
          <w:sz w:val="24"/>
          <w:szCs w:val="24"/>
        </w:rPr>
        <w:t>COOPEAIPE</w:t>
      </w:r>
      <w:r w:rsidR="00A32202" w:rsidRPr="00FD1DE0">
        <w:rPr>
          <w:rFonts w:ascii="Arial" w:hAnsi="Arial" w:cs="Arial"/>
          <w:spacing w:val="-3"/>
          <w:sz w:val="24"/>
          <w:szCs w:val="24"/>
        </w:rPr>
        <w:t>,</w:t>
      </w:r>
    </w:p>
    <w:p w14:paraId="10AC867E" w14:textId="77777777" w:rsidR="00330E47" w:rsidRPr="00FD1DE0" w:rsidRDefault="009F49CB" w:rsidP="00EC006C">
      <w:pPr>
        <w:numPr>
          <w:ilvl w:val="2"/>
          <w:numId w:val="32"/>
        </w:numPr>
        <w:jc w:val="both"/>
        <w:rPr>
          <w:rFonts w:ascii="Arial" w:hAnsi="Arial" w:cs="Arial"/>
          <w:spacing w:val="-3"/>
          <w:sz w:val="24"/>
          <w:szCs w:val="24"/>
        </w:rPr>
      </w:pPr>
      <w:r w:rsidRPr="00FD1DE0">
        <w:rPr>
          <w:rFonts w:ascii="Arial" w:hAnsi="Arial" w:cs="Arial"/>
          <w:spacing w:val="-3"/>
          <w:sz w:val="24"/>
          <w:szCs w:val="24"/>
        </w:rPr>
        <w:t xml:space="preserve">Certificado de otros ingresos debidamente soportados. </w:t>
      </w:r>
    </w:p>
    <w:p w14:paraId="156CE74C" w14:textId="77777777" w:rsidR="00375BB0" w:rsidRPr="00FD1DE0" w:rsidRDefault="00375BB0" w:rsidP="00EC006C">
      <w:pPr>
        <w:jc w:val="both"/>
        <w:rPr>
          <w:rFonts w:ascii="Arial" w:hAnsi="Arial" w:cs="Arial"/>
          <w:spacing w:val="-3"/>
          <w:sz w:val="24"/>
          <w:szCs w:val="24"/>
        </w:rPr>
      </w:pPr>
    </w:p>
    <w:p w14:paraId="0DF2065C" w14:textId="77777777" w:rsidR="00375BB0" w:rsidRPr="00FD1DE0" w:rsidRDefault="009F49CB" w:rsidP="00EC006C">
      <w:pPr>
        <w:numPr>
          <w:ilvl w:val="2"/>
          <w:numId w:val="32"/>
        </w:numPr>
        <w:jc w:val="both"/>
        <w:rPr>
          <w:rFonts w:ascii="Arial" w:hAnsi="Arial" w:cs="Arial"/>
          <w:spacing w:val="-3"/>
          <w:sz w:val="24"/>
          <w:szCs w:val="24"/>
        </w:rPr>
      </w:pPr>
      <w:r w:rsidRPr="00FD1DE0">
        <w:rPr>
          <w:rFonts w:ascii="Arial" w:hAnsi="Arial" w:cs="Arial"/>
          <w:spacing w:val="-3"/>
          <w:sz w:val="24"/>
          <w:szCs w:val="24"/>
        </w:rPr>
        <w:t xml:space="preserve">Soportes de información sobre activos que posea el asociado, tales como: </w:t>
      </w:r>
    </w:p>
    <w:p w14:paraId="18EAB04C" w14:textId="77777777" w:rsidR="00375BB0" w:rsidRPr="00FD1DE0" w:rsidRDefault="00375BB0" w:rsidP="00F84E27">
      <w:pPr>
        <w:jc w:val="both"/>
        <w:rPr>
          <w:rFonts w:ascii="Arial" w:hAnsi="Arial" w:cs="Arial"/>
          <w:spacing w:val="-3"/>
          <w:sz w:val="24"/>
          <w:szCs w:val="24"/>
        </w:rPr>
      </w:pPr>
    </w:p>
    <w:p w14:paraId="7E7A01E9" w14:textId="77777777" w:rsidR="00375BB0" w:rsidRPr="00FD1DE0" w:rsidRDefault="009F49CB" w:rsidP="00EC006C">
      <w:pPr>
        <w:numPr>
          <w:ilvl w:val="3"/>
          <w:numId w:val="32"/>
        </w:numPr>
        <w:jc w:val="both"/>
        <w:rPr>
          <w:rFonts w:ascii="Arial" w:hAnsi="Arial" w:cs="Arial"/>
          <w:spacing w:val="-3"/>
          <w:sz w:val="24"/>
          <w:szCs w:val="24"/>
        </w:rPr>
      </w:pPr>
      <w:r w:rsidRPr="00FD1DE0">
        <w:rPr>
          <w:rFonts w:ascii="Arial" w:hAnsi="Arial" w:cs="Arial"/>
          <w:spacing w:val="-3"/>
          <w:sz w:val="24"/>
          <w:szCs w:val="24"/>
        </w:rPr>
        <w:t>Original de Certificado(s) de Libertad y tradición de los bienes inmuebles</w:t>
      </w:r>
    </w:p>
    <w:p w14:paraId="29A85197" w14:textId="77777777" w:rsidR="00375BB0" w:rsidRPr="00FD1DE0" w:rsidRDefault="009F49CB" w:rsidP="00EC006C">
      <w:pPr>
        <w:numPr>
          <w:ilvl w:val="3"/>
          <w:numId w:val="32"/>
        </w:numPr>
        <w:jc w:val="both"/>
        <w:rPr>
          <w:rFonts w:ascii="Arial" w:hAnsi="Arial" w:cs="Arial"/>
          <w:spacing w:val="-3"/>
          <w:sz w:val="24"/>
          <w:szCs w:val="24"/>
        </w:rPr>
      </w:pPr>
      <w:r w:rsidRPr="00FD1DE0">
        <w:rPr>
          <w:rFonts w:ascii="Arial" w:hAnsi="Arial" w:cs="Arial"/>
          <w:spacing w:val="-3"/>
          <w:sz w:val="24"/>
          <w:szCs w:val="24"/>
        </w:rPr>
        <w:t xml:space="preserve">Fotocopia de la tarjeta de propiedad de vehículo </w:t>
      </w:r>
      <w:r w:rsidR="00375BB0" w:rsidRPr="00FD1DE0">
        <w:rPr>
          <w:rFonts w:ascii="Arial" w:hAnsi="Arial" w:cs="Arial"/>
          <w:spacing w:val="-3"/>
          <w:sz w:val="24"/>
          <w:szCs w:val="24"/>
        </w:rPr>
        <w:t>o</w:t>
      </w:r>
      <w:r w:rsidRPr="00FD1DE0">
        <w:rPr>
          <w:rFonts w:ascii="Arial" w:hAnsi="Arial" w:cs="Arial"/>
          <w:spacing w:val="-3"/>
          <w:sz w:val="24"/>
          <w:szCs w:val="24"/>
        </w:rPr>
        <w:t xml:space="preserve"> licencia de tránsito. </w:t>
      </w:r>
    </w:p>
    <w:p w14:paraId="394ED0C4" w14:textId="77777777" w:rsidR="009F49CB" w:rsidRPr="00FD1DE0" w:rsidRDefault="009F49CB" w:rsidP="00EC006C">
      <w:pPr>
        <w:numPr>
          <w:ilvl w:val="3"/>
          <w:numId w:val="32"/>
        </w:numPr>
        <w:jc w:val="both"/>
        <w:rPr>
          <w:rFonts w:ascii="Arial" w:hAnsi="Arial" w:cs="Arial"/>
          <w:spacing w:val="-3"/>
          <w:sz w:val="24"/>
          <w:szCs w:val="24"/>
        </w:rPr>
      </w:pPr>
      <w:r w:rsidRPr="00FD1DE0">
        <w:rPr>
          <w:rFonts w:ascii="Arial" w:hAnsi="Arial" w:cs="Arial"/>
          <w:spacing w:val="-3"/>
          <w:sz w:val="24"/>
          <w:szCs w:val="24"/>
        </w:rPr>
        <w:t>Fotocopias de documentos que demuestren renta de capital, CDT., CDAT, en caso de que sustente su capacidad de pago con ingresos provenientes de esta actividad.</w:t>
      </w:r>
    </w:p>
    <w:p w14:paraId="1FABD0E9" w14:textId="77777777" w:rsidR="00F34ECE" w:rsidRPr="00FD1DE0" w:rsidRDefault="00F34ECE" w:rsidP="00F84E27">
      <w:pPr>
        <w:jc w:val="both"/>
        <w:rPr>
          <w:rFonts w:ascii="Arial" w:hAnsi="Arial" w:cs="Arial"/>
          <w:spacing w:val="-3"/>
          <w:sz w:val="24"/>
          <w:szCs w:val="24"/>
        </w:rPr>
      </w:pPr>
    </w:p>
    <w:p w14:paraId="1D7A4F17" w14:textId="5D62C035" w:rsidR="009F49CB" w:rsidRPr="00FD1DE0" w:rsidRDefault="009F49CB" w:rsidP="00EC006C">
      <w:pPr>
        <w:numPr>
          <w:ilvl w:val="2"/>
          <w:numId w:val="32"/>
        </w:numPr>
        <w:jc w:val="both"/>
        <w:rPr>
          <w:rFonts w:ascii="Arial" w:hAnsi="Arial" w:cs="Arial"/>
          <w:spacing w:val="-3"/>
          <w:sz w:val="24"/>
          <w:szCs w:val="24"/>
        </w:rPr>
      </w:pPr>
      <w:r w:rsidRPr="00FD1DE0">
        <w:rPr>
          <w:rFonts w:ascii="Arial" w:hAnsi="Arial" w:cs="Arial"/>
          <w:spacing w:val="-3"/>
          <w:sz w:val="24"/>
          <w:szCs w:val="24"/>
        </w:rPr>
        <w:lastRenderedPageBreak/>
        <w:t xml:space="preserve">Opcionales: </w:t>
      </w:r>
      <w:r w:rsidR="00271EA4" w:rsidRPr="00FD1DE0">
        <w:rPr>
          <w:rFonts w:ascii="Arial" w:hAnsi="Arial" w:cs="Arial"/>
          <w:spacing w:val="-3"/>
          <w:sz w:val="24"/>
          <w:szCs w:val="24"/>
        </w:rPr>
        <w:t>La Cooperativa</w:t>
      </w:r>
      <w:r w:rsidRPr="00FD1DE0">
        <w:rPr>
          <w:rFonts w:ascii="Arial" w:hAnsi="Arial" w:cs="Arial"/>
          <w:spacing w:val="-3"/>
          <w:sz w:val="24"/>
          <w:szCs w:val="24"/>
        </w:rPr>
        <w:t xml:space="preserve"> podrá exigir otros documentos adicionales en aquellos eventos que lo considere necesarios, entre los cuales se citan los siguientes: </w:t>
      </w:r>
    </w:p>
    <w:p w14:paraId="7838F407" w14:textId="77777777" w:rsidR="00F34ECE" w:rsidRPr="00FD1DE0" w:rsidRDefault="00F34ECE" w:rsidP="00F84E27">
      <w:pPr>
        <w:jc w:val="both"/>
        <w:rPr>
          <w:rFonts w:ascii="Arial" w:hAnsi="Arial" w:cs="Arial"/>
          <w:spacing w:val="-3"/>
          <w:sz w:val="24"/>
          <w:szCs w:val="24"/>
        </w:rPr>
      </w:pPr>
    </w:p>
    <w:p w14:paraId="3BF6A61B" w14:textId="77777777" w:rsidR="008C3A23" w:rsidRPr="00FD1DE0" w:rsidRDefault="009F49CB" w:rsidP="00EC006C">
      <w:pPr>
        <w:numPr>
          <w:ilvl w:val="3"/>
          <w:numId w:val="32"/>
        </w:numPr>
        <w:jc w:val="both"/>
        <w:rPr>
          <w:rFonts w:ascii="Arial" w:hAnsi="Arial" w:cs="Arial"/>
          <w:spacing w:val="-3"/>
          <w:sz w:val="24"/>
          <w:szCs w:val="24"/>
        </w:rPr>
      </w:pPr>
      <w:r w:rsidRPr="00FD1DE0">
        <w:rPr>
          <w:rFonts w:ascii="Arial" w:hAnsi="Arial" w:cs="Arial"/>
          <w:spacing w:val="-3"/>
          <w:sz w:val="24"/>
          <w:szCs w:val="24"/>
        </w:rPr>
        <w:t>Referencias bancarias y comerciales</w:t>
      </w:r>
      <w:r w:rsidR="008C3A23" w:rsidRPr="00FD1DE0">
        <w:rPr>
          <w:rFonts w:ascii="Arial" w:hAnsi="Arial" w:cs="Arial"/>
          <w:spacing w:val="-3"/>
          <w:sz w:val="24"/>
          <w:szCs w:val="24"/>
        </w:rPr>
        <w:t>.</w:t>
      </w:r>
    </w:p>
    <w:p w14:paraId="004F3381" w14:textId="77777777" w:rsidR="009F49CB" w:rsidRPr="00FD1DE0" w:rsidRDefault="009F49CB" w:rsidP="00EC006C">
      <w:pPr>
        <w:numPr>
          <w:ilvl w:val="3"/>
          <w:numId w:val="32"/>
        </w:numPr>
        <w:jc w:val="both"/>
        <w:rPr>
          <w:rFonts w:ascii="Arial" w:hAnsi="Arial" w:cs="Arial"/>
          <w:spacing w:val="-3"/>
          <w:sz w:val="24"/>
          <w:szCs w:val="24"/>
        </w:rPr>
      </w:pPr>
      <w:r w:rsidRPr="00FD1DE0">
        <w:rPr>
          <w:rFonts w:ascii="Arial" w:hAnsi="Arial" w:cs="Arial"/>
          <w:spacing w:val="-3"/>
          <w:sz w:val="24"/>
          <w:szCs w:val="24"/>
        </w:rPr>
        <w:t>Extractos bancarios de los últimos tres meses.</w:t>
      </w:r>
    </w:p>
    <w:p w14:paraId="7977793B" w14:textId="77777777" w:rsidR="009F49CB" w:rsidRPr="00FD1DE0" w:rsidRDefault="009F49CB" w:rsidP="00EC006C">
      <w:pPr>
        <w:numPr>
          <w:ilvl w:val="3"/>
          <w:numId w:val="32"/>
        </w:numPr>
        <w:jc w:val="both"/>
        <w:rPr>
          <w:rFonts w:ascii="Arial" w:hAnsi="Arial" w:cs="Arial"/>
          <w:spacing w:val="-3"/>
          <w:sz w:val="24"/>
          <w:szCs w:val="24"/>
        </w:rPr>
      </w:pPr>
      <w:r w:rsidRPr="00FD1DE0">
        <w:rPr>
          <w:rFonts w:ascii="Arial" w:hAnsi="Arial" w:cs="Arial"/>
          <w:spacing w:val="-3"/>
          <w:sz w:val="24"/>
          <w:szCs w:val="24"/>
        </w:rPr>
        <w:t xml:space="preserve">Para los casos de calamidad domesticas soportes que demuestren la calamidad presentada, </w:t>
      </w:r>
    </w:p>
    <w:p w14:paraId="7772D46D" w14:textId="77777777" w:rsidR="009F49CB" w:rsidRPr="00FD1DE0" w:rsidRDefault="009F49CB" w:rsidP="00EC006C">
      <w:pPr>
        <w:numPr>
          <w:ilvl w:val="3"/>
          <w:numId w:val="32"/>
        </w:numPr>
        <w:jc w:val="both"/>
        <w:rPr>
          <w:rFonts w:ascii="Arial" w:hAnsi="Arial" w:cs="Arial"/>
          <w:spacing w:val="-3"/>
          <w:sz w:val="24"/>
          <w:szCs w:val="24"/>
        </w:rPr>
      </w:pPr>
      <w:r w:rsidRPr="00FD1DE0">
        <w:rPr>
          <w:rFonts w:ascii="Arial" w:hAnsi="Arial" w:cs="Arial"/>
          <w:spacing w:val="-3"/>
          <w:sz w:val="24"/>
          <w:szCs w:val="24"/>
        </w:rPr>
        <w:t>Certificación o recibo de pago de universidades o colegios cuando los créditos sean educativos</w:t>
      </w:r>
      <w:r w:rsidR="00F84E27" w:rsidRPr="00FD1DE0">
        <w:rPr>
          <w:rFonts w:ascii="Arial" w:hAnsi="Arial" w:cs="Arial"/>
          <w:spacing w:val="-3"/>
          <w:sz w:val="24"/>
          <w:szCs w:val="24"/>
        </w:rPr>
        <w:t>.</w:t>
      </w:r>
      <w:r w:rsidRPr="00FD1DE0">
        <w:rPr>
          <w:rFonts w:ascii="Arial" w:hAnsi="Arial" w:cs="Arial"/>
          <w:spacing w:val="-3"/>
          <w:sz w:val="24"/>
          <w:szCs w:val="24"/>
        </w:rPr>
        <w:t xml:space="preserve"> </w:t>
      </w:r>
    </w:p>
    <w:p w14:paraId="79BF3CF0" w14:textId="38EE574B" w:rsidR="00A27A02" w:rsidRPr="00FD1DE0" w:rsidRDefault="00A27A02" w:rsidP="00A27A02">
      <w:pPr>
        <w:numPr>
          <w:ilvl w:val="3"/>
          <w:numId w:val="32"/>
        </w:numPr>
        <w:jc w:val="both"/>
        <w:rPr>
          <w:rFonts w:ascii="Arial" w:hAnsi="Arial" w:cs="Arial"/>
          <w:spacing w:val="-3"/>
          <w:sz w:val="24"/>
          <w:szCs w:val="24"/>
        </w:rPr>
      </w:pPr>
      <w:r w:rsidRPr="00FD1DE0">
        <w:rPr>
          <w:rFonts w:ascii="Arial" w:hAnsi="Arial" w:cs="Arial"/>
          <w:spacing w:val="-3"/>
          <w:sz w:val="24"/>
          <w:szCs w:val="24"/>
        </w:rPr>
        <w:t>Certificado de ingresos y retenciones (De obligatoria expedición anual por parte del empleador a sus trabajadores, dentro de los tres meses siguientes a la culminación del año) o Fotocopia de la última declaración de renta con sus respectivos anexos (En caso de estar obligado a presentarla).</w:t>
      </w:r>
    </w:p>
    <w:p w14:paraId="0B6E5B9A" w14:textId="77777777" w:rsidR="00F73727" w:rsidRPr="00FD1DE0" w:rsidRDefault="00F73727" w:rsidP="00F84E27">
      <w:pPr>
        <w:jc w:val="both"/>
        <w:rPr>
          <w:rFonts w:ascii="Arial" w:hAnsi="Arial" w:cs="Arial"/>
          <w:spacing w:val="-3"/>
          <w:sz w:val="24"/>
          <w:szCs w:val="24"/>
        </w:rPr>
      </w:pPr>
    </w:p>
    <w:p w14:paraId="23BCDCA4" w14:textId="77777777" w:rsidR="00F73727" w:rsidRPr="00FD1DE0" w:rsidRDefault="00F73727" w:rsidP="00F73727">
      <w:pPr>
        <w:numPr>
          <w:ilvl w:val="1"/>
          <w:numId w:val="32"/>
        </w:numPr>
        <w:jc w:val="both"/>
        <w:rPr>
          <w:rFonts w:ascii="Arial" w:hAnsi="Arial" w:cs="Arial"/>
          <w:spacing w:val="-3"/>
          <w:sz w:val="24"/>
          <w:szCs w:val="24"/>
        </w:rPr>
      </w:pPr>
      <w:r w:rsidRPr="00FD1DE0">
        <w:rPr>
          <w:rFonts w:ascii="Arial" w:hAnsi="Arial" w:cs="Arial"/>
          <w:spacing w:val="-3"/>
          <w:sz w:val="24"/>
          <w:szCs w:val="24"/>
        </w:rPr>
        <w:t>En la radicación del crédito se deben tener completa certeza de:</w:t>
      </w:r>
    </w:p>
    <w:p w14:paraId="1F69542D" w14:textId="77777777" w:rsidR="00F73727" w:rsidRPr="00FD1DE0" w:rsidRDefault="00F73727" w:rsidP="00F84E27">
      <w:pPr>
        <w:jc w:val="both"/>
        <w:rPr>
          <w:rFonts w:ascii="Arial" w:hAnsi="Arial" w:cs="Arial"/>
          <w:spacing w:val="-3"/>
          <w:sz w:val="24"/>
          <w:szCs w:val="24"/>
        </w:rPr>
      </w:pPr>
    </w:p>
    <w:p w14:paraId="26CEF899" w14:textId="77777777" w:rsidR="00F73727" w:rsidRPr="00FD1DE0" w:rsidRDefault="00F73727" w:rsidP="00F73727">
      <w:pPr>
        <w:numPr>
          <w:ilvl w:val="2"/>
          <w:numId w:val="32"/>
        </w:numPr>
        <w:jc w:val="both"/>
        <w:rPr>
          <w:rFonts w:ascii="Arial" w:hAnsi="Arial" w:cs="Arial"/>
          <w:spacing w:val="-3"/>
          <w:sz w:val="24"/>
          <w:szCs w:val="24"/>
        </w:rPr>
      </w:pPr>
      <w:r w:rsidRPr="00FD1DE0">
        <w:rPr>
          <w:rFonts w:ascii="Arial" w:hAnsi="Arial" w:cs="Arial"/>
          <w:spacing w:val="-3"/>
          <w:sz w:val="24"/>
          <w:szCs w:val="24"/>
        </w:rPr>
        <w:t>A que clasificación corresponde el crédito,</w:t>
      </w:r>
    </w:p>
    <w:p w14:paraId="6D23CC89" w14:textId="77777777" w:rsidR="00F73727" w:rsidRPr="00FD1DE0" w:rsidRDefault="00F73727" w:rsidP="00F73727">
      <w:pPr>
        <w:numPr>
          <w:ilvl w:val="2"/>
          <w:numId w:val="32"/>
        </w:numPr>
        <w:jc w:val="both"/>
        <w:rPr>
          <w:rFonts w:ascii="Arial" w:hAnsi="Arial" w:cs="Arial"/>
          <w:spacing w:val="-3"/>
          <w:sz w:val="24"/>
          <w:szCs w:val="24"/>
        </w:rPr>
      </w:pPr>
      <w:r w:rsidRPr="00FD1DE0">
        <w:rPr>
          <w:rFonts w:ascii="Arial" w:hAnsi="Arial" w:cs="Arial"/>
          <w:spacing w:val="-3"/>
          <w:sz w:val="24"/>
          <w:szCs w:val="24"/>
        </w:rPr>
        <w:t>La Línea de crédito,</w:t>
      </w:r>
    </w:p>
    <w:p w14:paraId="116AA480" w14:textId="77777777" w:rsidR="00F73727" w:rsidRPr="00FD1DE0" w:rsidRDefault="00F73727" w:rsidP="00F73727">
      <w:pPr>
        <w:numPr>
          <w:ilvl w:val="2"/>
          <w:numId w:val="32"/>
        </w:numPr>
        <w:jc w:val="both"/>
        <w:rPr>
          <w:rFonts w:ascii="Arial" w:hAnsi="Arial" w:cs="Arial"/>
          <w:spacing w:val="-3"/>
          <w:sz w:val="24"/>
          <w:szCs w:val="24"/>
        </w:rPr>
      </w:pPr>
      <w:r w:rsidRPr="00FD1DE0">
        <w:rPr>
          <w:rFonts w:ascii="Arial" w:hAnsi="Arial" w:cs="Arial"/>
          <w:spacing w:val="-3"/>
          <w:sz w:val="24"/>
          <w:szCs w:val="24"/>
        </w:rPr>
        <w:t>El verdadero destino del crédito,</w:t>
      </w:r>
    </w:p>
    <w:p w14:paraId="43357860" w14:textId="77777777" w:rsidR="00F73727" w:rsidRPr="00FD1DE0" w:rsidRDefault="00F73727" w:rsidP="00F73727">
      <w:pPr>
        <w:numPr>
          <w:ilvl w:val="2"/>
          <w:numId w:val="32"/>
        </w:numPr>
        <w:jc w:val="both"/>
        <w:rPr>
          <w:rFonts w:ascii="Arial" w:hAnsi="Arial" w:cs="Arial"/>
          <w:spacing w:val="-3"/>
          <w:sz w:val="24"/>
          <w:szCs w:val="24"/>
        </w:rPr>
      </w:pPr>
      <w:r w:rsidRPr="00FD1DE0">
        <w:rPr>
          <w:rFonts w:ascii="Arial" w:hAnsi="Arial" w:cs="Arial"/>
          <w:spacing w:val="-3"/>
          <w:sz w:val="24"/>
          <w:szCs w:val="24"/>
        </w:rPr>
        <w:t>Su periodo de amortización.</w:t>
      </w:r>
    </w:p>
    <w:p w14:paraId="7557C55A" w14:textId="77777777" w:rsidR="00F73727" w:rsidRPr="00FD1DE0" w:rsidRDefault="00F73727" w:rsidP="00F73727">
      <w:pPr>
        <w:numPr>
          <w:ilvl w:val="2"/>
          <w:numId w:val="32"/>
        </w:numPr>
        <w:jc w:val="both"/>
        <w:rPr>
          <w:rFonts w:ascii="Arial" w:hAnsi="Arial" w:cs="Arial"/>
          <w:spacing w:val="-3"/>
          <w:sz w:val="24"/>
          <w:szCs w:val="24"/>
        </w:rPr>
      </w:pPr>
      <w:r w:rsidRPr="00FD1DE0">
        <w:rPr>
          <w:rFonts w:ascii="Arial" w:hAnsi="Arial" w:cs="Arial"/>
          <w:spacing w:val="-3"/>
          <w:sz w:val="24"/>
          <w:szCs w:val="24"/>
        </w:rPr>
        <w:t>Su forma de pago.</w:t>
      </w:r>
    </w:p>
    <w:p w14:paraId="433AFCAA" w14:textId="77777777" w:rsidR="00F73727" w:rsidRPr="00FD1DE0" w:rsidRDefault="00F73727" w:rsidP="00F73727">
      <w:pPr>
        <w:numPr>
          <w:ilvl w:val="2"/>
          <w:numId w:val="32"/>
        </w:numPr>
        <w:jc w:val="both"/>
        <w:rPr>
          <w:rFonts w:ascii="Arial" w:hAnsi="Arial" w:cs="Arial"/>
          <w:spacing w:val="-3"/>
          <w:sz w:val="24"/>
          <w:szCs w:val="24"/>
        </w:rPr>
      </w:pPr>
      <w:r w:rsidRPr="00FD1DE0">
        <w:rPr>
          <w:rFonts w:ascii="Arial" w:hAnsi="Arial" w:cs="Arial"/>
          <w:spacing w:val="-3"/>
          <w:sz w:val="24"/>
          <w:szCs w:val="24"/>
        </w:rPr>
        <w:t>Forma de desembolso,</w:t>
      </w:r>
    </w:p>
    <w:p w14:paraId="48FBE00C" w14:textId="330FB29B" w:rsidR="00F73727" w:rsidRPr="00FD1DE0" w:rsidRDefault="00F73727" w:rsidP="00F73727">
      <w:pPr>
        <w:numPr>
          <w:ilvl w:val="2"/>
          <w:numId w:val="32"/>
        </w:numPr>
        <w:jc w:val="both"/>
        <w:rPr>
          <w:rFonts w:ascii="Arial" w:hAnsi="Arial" w:cs="Arial"/>
          <w:spacing w:val="-3"/>
          <w:sz w:val="24"/>
          <w:szCs w:val="24"/>
        </w:rPr>
      </w:pPr>
      <w:r w:rsidRPr="00FD1DE0">
        <w:rPr>
          <w:rFonts w:ascii="Arial" w:hAnsi="Arial" w:cs="Arial"/>
          <w:spacing w:val="-3"/>
          <w:sz w:val="24"/>
          <w:szCs w:val="24"/>
        </w:rPr>
        <w:t xml:space="preserve">Al registrar las garantías se debe seleccionar con precisión la clase de garantía que se le asigna al crédito (admisible, real, personal, </w:t>
      </w:r>
      <w:r w:rsidR="00F84E27" w:rsidRPr="00FD1DE0">
        <w:rPr>
          <w:rFonts w:ascii="Arial" w:hAnsi="Arial" w:cs="Arial"/>
          <w:spacing w:val="-3"/>
          <w:sz w:val="24"/>
          <w:szCs w:val="24"/>
        </w:rPr>
        <w:t xml:space="preserve">patrimonial </w:t>
      </w:r>
      <w:r w:rsidRPr="00FD1DE0">
        <w:rPr>
          <w:rFonts w:ascii="Arial" w:hAnsi="Arial" w:cs="Arial"/>
          <w:spacing w:val="-3"/>
          <w:sz w:val="24"/>
          <w:szCs w:val="24"/>
        </w:rPr>
        <w:t>e</w:t>
      </w:r>
      <w:r w:rsidR="00F84E27" w:rsidRPr="00FD1DE0">
        <w:rPr>
          <w:rFonts w:ascii="Arial" w:hAnsi="Arial" w:cs="Arial"/>
          <w:spacing w:val="-3"/>
          <w:sz w:val="24"/>
          <w:szCs w:val="24"/>
        </w:rPr>
        <w:t>ntre otras</w:t>
      </w:r>
      <w:r w:rsidRPr="00FD1DE0">
        <w:rPr>
          <w:rFonts w:ascii="Arial" w:hAnsi="Arial" w:cs="Arial"/>
          <w:spacing w:val="-3"/>
          <w:sz w:val="24"/>
          <w:szCs w:val="24"/>
        </w:rPr>
        <w:t>.)</w:t>
      </w:r>
      <w:r w:rsidR="00F84E27" w:rsidRPr="00FD1DE0">
        <w:rPr>
          <w:rFonts w:ascii="Arial" w:hAnsi="Arial" w:cs="Arial"/>
          <w:spacing w:val="-3"/>
          <w:sz w:val="24"/>
          <w:szCs w:val="24"/>
        </w:rPr>
        <w:t>.</w:t>
      </w:r>
    </w:p>
    <w:p w14:paraId="497BBC2C" w14:textId="77777777" w:rsidR="00A27A02" w:rsidRPr="00FD1DE0" w:rsidRDefault="00A27A02" w:rsidP="00A27A02">
      <w:pPr>
        <w:numPr>
          <w:ilvl w:val="2"/>
          <w:numId w:val="32"/>
        </w:numPr>
        <w:jc w:val="both"/>
        <w:rPr>
          <w:rFonts w:ascii="Arial" w:hAnsi="Arial" w:cs="Arial"/>
          <w:spacing w:val="-3"/>
          <w:sz w:val="24"/>
          <w:szCs w:val="24"/>
        </w:rPr>
      </w:pPr>
      <w:r w:rsidRPr="00FD1DE0">
        <w:rPr>
          <w:rFonts w:ascii="Arial" w:hAnsi="Arial" w:cs="Arial"/>
          <w:spacing w:val="-3"/>
          <w:sz w:val="24"/>
          <w:szCs w:val="24"/>
        </w:rPr>
        <w:t>Certificado de ingresos y retenciones (De obligatoria expedición anual por parte del empleador a sus trabajadores, dentro de los tres meses siguientes a la culminación del año) o Fotocopia de la última declaración de renta con sus respectivos anexos (En caso de estar obligado a presentarla).</w:t>
      </w:r>
    </w:p>
    <w:p w14:paraId="14AD02CF" w14:textId="77777777" w:rsidR="00E76671" w:rsidRPr="00FD1DE0" w:rsidRDefault="00E76671" w:rsidP="002B4FED">
      <w:pPr>
        <w:pStyle w:val="Default"/>
        <w:jc w:val="both"/>
        <w:rPr>
          <w:b/>
          <w:bCs/>
        </w:rPr>
      </w:pPr>
    </w:p>
    <w:p w14:paraId="34F858EC" w14:textId="175B2E16" w:rsidR="009C7513" w:rsidRPr="00FD1DE0" w:rsidRDefault="00C31827" w:rsidP="00774D68">
      <w:pPr>
        <w:numPr>
          <w:ilvl w:val="1"/>
          <w:numId w:val="32"/>
        </w:numPr>
        <w:jc w:val="both"/>
        <w:rPr>
          <w:rFonts w:ascii="Arial" w:hAnsi="Arial" w:cs="Arial"/>
          <w:sz w:val="24"/>
          <w:szCs w:val="24"/>
        </w:rPr>
      </w:pPr>
      <w:r w:rsidRPr="00FD1DE0">
        <w:rPr>
          <w:rFonts w:ascii="Arial" w:hAnsi="Arial" w:cs="Arial"/>
          <w:spacing w:val="-3"/>
          <w:sz w:val="24"/>
          <w:szCs w:val="24"/>
        </w:rPr>
        <w:t>Las diferentes líneas de crédito, así como sus respectivas condiciones incluyendo ente otros montos, plazos, tasas entre otros se encuentran contenidas en el reglamento de crédito y el Reglamento De Tasas</w:t>
      </w:r>
      <w:r w:rsidR="00FD1DE0" w:rsidRPr="00FD1DE0">
        <w:rPr>
          <w:rFonts w:ascii="Arial" w:hAnsi="Arial" w:cs="Arial"/>
          <w:spacing w:val="-3"/>
          <w:sz w:val="24"/>
          <w:szCs w:val="24"/>
        </w:rPr>
        <w:t>.</w:t>
      </w:r>
    </w:p>
    <w:p w14:paraId="2003BF83" w14:textId="77777777" w:rsidR="00FD1DE0" w:rsidRPr="00FD1DE0" w:rsidRDefault="00FD1DE0" w:rsidP="00FD1DE0">
      <w:pPr>
        <w:ind w:left="680"/>
        <w:jc w:val="both"/>
        <w:rPr>
          <w:rFonts w:ascii="Arial" w:hAnsi="Arial" w:cs="Arial"/>
          <w:sz w:val="24"/>
          <w:szCs w:val="24"/>
        </w:rPr>
      </w:pPr>
    </w:p>
    <w:p w14:paraId="1DFACCA3" w14:textId="77777777" w:rsidR="00863F04" w:rsidRPr="00FD1DE0" w:rsidRDefault="00863F04" w:rsidP="00863F04">
      <w:pPr>
        <w:numPr>
          <w:ilvl w:val="0"/>
          <w:numId w:val="32"/>
        </w:numPr>
        <w:jc w:val="both"/>
        <w:rPr>
          <w:rFonts w:ascii="Arial" w:hAnsi="Arial" w:cs="Arial"/>
          <w:b/>
          <w:spacing w:val="-3"/>
          <w:sz w:val="24"/>
          <w:szCs w:val="24"/>
        </w:rPr>
      </w:pPr>
      <w:r w:rsidRPr="00FD1DE0">
        <w:rPr>
          <w:rFonts w:ascii="Arial" w:hAnsi="Arial" w:cs="Arial"/>
          <w:b/>
          <w:spacing w:val="-3"/>
          <w:sz w:val="24"/>
          <w:szCs w:val="24"/>
        </w:rPr>
        <w:t>DESCRIPCIÓN DE ACTIVIDADES.</w:t>
      </w:r>
    </w:p>
    <w:p w14:paraId="3989435C" w14:textId="5136016D" w:rsidR="00F84E27" w:rsidRPr="00FD1DE0" w:rsidRDefault="00F84E27" w:rsidP="00863F04">
      <w:pPr>
        <w:jc w:val="both"/>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771D48" w:rsidRPr="00633CD5" w14:paraId="78A321B0" w14:textId="77777777" w:rsidTr="00986F7E">
        <w:tc>
          <w:tcPr>
            <w:tcW w:w="603" w:type="dxa"/>
            <w:vAlign w:val="center"/>
          </w:tcPr>
          <w:p w14:paraId="4E6BB582" w14:textId="67E514F0" w:rsidR="00771D48" w:rsidRPr="00633CD5" w:rsidRDefault="00771D48" w:rsidP="00DD681B">
            <w:pPr>
              <w:pStyle w:val="Default"/>
              <w:jc w:val="center"/>
            </w:pPr>
            <w:bookmarkStart w:id="4" w:name="_Hlk83829757"/>
            <w:r w:rsidRPr="00633CD5">
              <w:rPr>
                <w:b/>
                <w:bCs/>
              </w:rPr>
              <w:t>No.</w:t>
            </w:r>
          </w:p>
        </w:tc>
        <w:tc>
          <w:tcPr>
            <w:tcW w:w="4517" w:type="dxa"/>
            <w:vAlign w:val="center"/>
          </w:tcPr>
          <w:p w14:paraId="151F0A28" w14:textId="13FFD0E0" w:rsidR="00771D48" w:rsidRPr="00633CD5" w:rsidRDefault="00771D48" w:rsidP="00DD681B">
            <w:pPr>
              <w:jc w:val="center"/>
              <w:rPr>
                <w:rFonts w:ascii="Arial" w:hAnsi="Arial" w:cs="Arial"/>
                <w:b/>
                <w:spacing w:val="-3"/>
                <w:sz w:val="24"/>
                <w:szCs w:val="24"/>
              </w:rPr>
            </w:pPr>
            <w:r w:rsidRPr="00633CD5">
              <w:rPr>
                <w:rFonts w:ascii="Arial" w:hAnsi="Arial" w:cs="Arial"/>
                <w:b/>
                <w:spacing w:val="-3"/>
                <w:sz w:val="24"/>
                <w:szCs w:val="24"/>
              </w:rPr>
              <w:t>Actividad</w:t>
            </w:r>
          </w:p>
        </w:tc>
        <w:tc>
          <w:tcPr>
            <w:tcW w:w="2326" w:type="dxa"/>
            <w:vAlign w:val="center"/>
          </w:tcPr>
          <w:p w14:paraId="62D55069" w14:textId="576ED8A3" w:rsidR="00771D48" w:rsidRPr="00633CD5" w:rsidRDefault="00771D48" w:rsidP="00DD681B">
            <w:pPr>
              <w:jc w:val="center"/>
              <w:rPr>
                <w:rFonts w:ascii="Arial" w:hAnsi="Arial" w:cs="Arial"/>
                <w:b/>
                <w:spacing w:val="-3"/>
                <w:sz w:val="24"/>
                <w:szCs w:val="24"/>
              </w:rPr>
            </w:pPr>
            <w:r w:rsidRPr="00633CD5">
              <w:rPr>
                <w:rFonts w:ascii="Arial" w:hAnsi="Arial" w:cs="Arial"/>
                <w:b/>
                <w:spacing w:val="-3"/>
                <w:sz w:val="24"/>
                <w:szCs w:val="24"/>
              </w:rPr>
              <w:t>Responsable</w:t>
            </w:r>
          </w:p>
        </w:tc>
        <w:tc>
          <w:tcPr>
            <w:tcW w:w="1909" w:type="dxa"/>
            <w:vAlign w:val="center"/>
          </w:tcPr>
          <w:p w14:paraId="2C7AA89C" w14:textId="5BBD29D2" w:rsidR="00771D48" w:rsidRPr="00633CD5" w:rsidRDefault="00771D48" w:rsidP="00DD681B">
            <w:pPr>
              <w:jc w:val="center"/>
              <w:rPr>
                <w:rFonts w:ascii="Arial" w:hAnsi="Arial" w:cs="Arial"/>
                <w:b/>
                <w:spacing w:val="-3"/>
                <w:sz w:val="24"/>
                <w:szCs w:val="24"/>
              </w:rPr>
            </w:pPr>
            <w:r w:rsidRPr="00633CD5">
              <w:rPr>
                <w:rFonts w:ascii="Arial" w:hAnsi="Arial" w:cs="Arial"/>
                <w:b/>
                <w:spacing w:val="-3"/>
                <w:sz w:val="24"/>
                <w:szCs w:val="24"/>
              </w:rPr>
              <w:t>Registro</w:t>
            </w:r>
          </w:p>
        </w:tc>
      </w:tr>
      <w:tr w:rsidR="00633CD5" w:rsidRPr="00633CD5" w14:paraId="38EDA973" w14:textId="77777777" w:rsidTr="00986F7E">
        <w:tc>
          <w:tcPr>
            <w:tcW w:w="603" w:type="dxa"/>
            <w:vAlign w:val="center"/>
          </w:tcPr>
          <w:p w14:paraId="5CA98E47" w14:textId="56E68FE2" w:rsidR="00633CD5" w:rsidRPr="00633CD5" w:rsidRDefault="00633CD5" w:rsidP="00DD681B">
            <w:pPr>
              <w:rPr>
                <w:rFonts w:ascii="Arial" w:hAnsi="Arial" w:cs="Arial"/>
                <w:bCs/>
                <w:spacing w:val="-3"/>
                <w:sz w:val="24"/>
                <w:szCs w:val="24"/>
              </w:rPr>
            </w:pPr>
            <w:r w:rsidRPr="00633CD5">
              <w:rPr>
                <w:rFonts w:ascii="Arial" w:hAnsi="Arial" w:cs="Arial"/>
                <w:bCs/>
                <w:spacing w:val="-3"/>
                <w:sz w:val="24"/>
                <w:szCs w:val="24"/>
              </w:rPr>
              <w:t>1</w:t>
            </w:r>
          </w:p>
        </w:tc>
        <w:tc>
          <w:tcPr>
            <w:tcW w:w="4517" w:type="dxa"/>
            <w:vAlign w:val="center"/>
          </w:tcPr>
          <w:p w14:paraId="10CEAAB0" w14:textId="4D8861F5" w:rsidR="00633CD5" w:rsidRPr="00633CD5" w:rsidRDefault="00633CD5" w:rsidP="00DD681B">
            <w:pPr>
              <w:jc w:val="both"/>
              <w:rPr>
                <w:rFonts w:ascii="Arial" w:hAnsi="Arial" w:cs="Arial"/>
                <w:b/>
                <w:bCs/>
                <w:sz w:val="24"/>
                <w:szCs w:val="24"/>
              </w:rPr>
            </w:pPr>
            <w:r w:rsidRPr="00633CD5">
              <w:rPr>
                <w:rFonts w:ascii="Arial" w:hAnsi="Arial" w:cs="Arial"/>
                <w:b/>
                <w:bCs/>
                <w:sz w:val="24"/>
                <w:szCs w:val="24"/>
              </w:rPr>
              <w:t xml:space="preserve">Manifestación de la intención </w:t>
            </w:r>
          </w:p>
          <w:p w14:paraId="528C3EF1" w14:textId="77777777" w:rsidR="00633CD5" w:rsidRPr="00633CD5" w:rsidRDefault="00633CD5" w:rsidP="00DD681B">
            <w:pPr>
              <w:jc w:val="both"/>
              <w:rPr>
                <w:rFonts w:ascii="Arial" w:hAnsi="Arial" w:cs="Arial"/>
                <w:sz w:val="24"/>
                <w:szCs w:val="24"/>
              </w:rPr>
            </w:pPr>
          </w:p>
          <w:p w14:paraId="6FC41221" w14:textId="2B67D679" w:rsidR="00633CD5" w:rsidRPr="00633CD5" w:rsidRDefault="00633CD5" w:rsidP="00DD681B">
            <w:pPr>
              <w:jc w:val="both"/>
              <w:rPr>
                <w:rFonts w:ascii="Arial" w:hAnsi="Arial" w:cs="Arial"/>
                <w:b/>
                <w:bCs/>
                <w:sz w:val="24"/>
                <w:szCs w:val="24"/>
              </w:rPr>
            </w:pPr>
            <w:r w:rsidRPr="00633CD5">
              <w:rPr>
                <w:rFonts w:ascii="Arial" w:hAnsi="Arial" w:cs="Arial"/>
                <w:sz w:val="24"/>
                <w:szCs w:val="24"/>
              </w:rPr>
              <w:t xml:space="preserve">El asociado manifiesta la intención de solicitar un crédito de acuerdo con sus necesidades, mediante los canales de </w:t>
            </w:r>
            <w:r w:rsidRPr="00633CD5">
              <w:rPr>
                <w:rFonts w:ascii="Arial" w:hAnsi="Arial" w:cs="Arial"/>
                <w:sz w:val="24"/>
                <w:szCs w:val="24"/>
              </w:rPr>
              <w:lastRenderedPageBreak/>
              <w:t>información</w:t>
            </w:r>
            <w:r>
              <w:rPr>
                <w:rFonts w:ascii="Arial" w:hAnsi="Arial" w:cs="Arial"/>
                <w:sz w:val="24"/>
                <w:szCs w:val="24"/>
              </w:rPr>
              <w:t xml:space="preserve"> disponibles por la Cooperativa</w:t>
            </w:r>
            <w:r w:rsidR="00810FD9">
              <w:rPr>
                <w:rFonts w:ascii="Arial" w:hAnsi="Arial" w:cs="Arial"/>
                <w:sz w:val="24"/>
                <w:szCs w:val="24"/>
              </w:rPr>
              <w:t>.</w:t>
            </w:r>
          </w:p>
        </w:tc>
        <w:tc>
          <w:tcPr>
            <w:tcW w:w="2326" w:type="dxa"/>
            <w:vAlign w:val="center"/>
          </w:tcPr>
          <w:p w14:paraId="4FF8821C" w14:textId="675F87B8" w:rsidR="00633CD5" w:rsidRPr="00633CD5" w:rsidRDefault="00633CD5" w:rsidP="00986F7E">
            <w:pPr>
              <w:jc w:val="center"/>
              <w:rPr>
                <w:rFonts w:ascii="Arial" w:hAnsi="Arial" w:cs="Arial"/>
                <w:bCs/>
                <w:spacing w:val="-3"/>
                <w:sz w:val="24"/>
                <w:szCs w:val="24"/>
              </w:rPr>
            </w:pPr>
            <w:r w:rsidRPr="00633CD5">
              <w:rPr>
                <w:rFonts w:ascii="Arial" w:hAnsi="Arial" w:cs="Arial"/>
                <w:bCs/>
                <w:spacing w:val="-3"/>
                <w:sz w:val="24"/>
                <w:szCs w:val="24"/>
              </w:rPr>
              <w:lastRenderedPageBreak/>
              <w:t>Asociado</w:t>
            </w:r>
          </w:p>
        </w:tc>
        <w:tc>
          <w:tcPr>
            <w:tcW w:w="1909" w:type="dxa"/>
            <w:vAlign w:val="center"/>
          </w:tcPr>
          <w:p w14:paraId="0BA44B69" w14:textId="77777777" w:rsidR="00633CD5" w:rsidRPr="00633CD5" w:rsidRDefault="00633CD5" w:rsidP="00986F7E">
            <w:pPr>
              <w:jc w:val="center"/>
              <w:rPr>
                <w:rFonts w:ascii="Arial" w:hAnsi="Arial" w:cs="Arial"/>
                <w:bCs/>
                <w:spacing w:val="-3"/>
                <w:sz w:val="24"/>
                <w:szCs w:val="24"/>
              </w:rPr>
            </w:pPr>
          </w:p>
        </w:tc>
      </w:tr>
      <w:tr w:rsidR="00771D48" w:rsidRPr="00633CD5" w14:paraId="0A6C4344" w14:textId="77777777" w:rsidTr="00986F7E">
        <w:tc>
          <w:tcPr>
            <w:tcW w:w="603" w:type="dxa"/>
            <w:vAlign w:val="center"/>
          </w:tcPr>
          <w:p w14:paraId="255065E9" w14:textId="108D52F7" w:rsidR="00771D48" w:rsidRPr="00633CD5" w:rsidRDefault="00633CD5" w:rsidP="00DD681B">
            <w:pPr>
              <w:rPr>
                <w:rFonts w:ascii="Arial" w:hAnsi="Arial" w:cs="Arial"/>
                <w:bCs/>
                <w:spacing w:val="-3"/>
                <w:sz w:val="24"/>
                <w:szCs w:val="24"/>
              </w:rPr>
            </w:pPr>
            <w:r w:rsidRPr="00633CD5">
              <w:rPr>
                <w:rFonts w:ascii="Arial" w:hAnsi="Arial" w:cs="Arial"/>
                <w:bCs/>
                <w:spacing w:val="-3"/>
                <w:sz w:val="24"/>
                <w:szCs w:val="24"/>
              </w:rPr>
              <w:t>2</w:t>
            </w:r>
          </w:p>
        </w:tc>
        <w:tc>
          <w:tcPr>
            <w:tcW w:w="4517" w:type="dxa"/>
            <w:vAlign w:val="center"/>
          </w:tcPr>
          <w:p w14:paraId="53DE815F" w14:textId="77777777" w:rsidR="00771D48" w:rsidRPr="00633CD5" w:rsidRDefault="00771D48" w:rsidP="00DD681B">
            <w:pPr>
              <w:jc w:val="both"/>
              <w:rPr>
                <w:rFonts w:ascii="Arial" w:hAnsi="Arial" w:cs="Arial"/>
                <w:b/>
                <w:bCs/>
                <w:sz w:val="24"/>
                <w:szCs w:val="24"/>
              </w:rPr>
            </w:pPr>
            <w:r w:rsidRPr="00633CD5">
              <w:rPr>
                <w:rFonts w:ascii="Arial" w:hAnsi="Arial" w:cs="Arial"/>
                <w:b/>
                <w:bCs/>
                <w:sz w:val="24"/>
                <w:szCs w:val="24"/>
              </w:rPr>
              <w:t>Asesoría de Crédito</w:t>
            </w:r>
          </w:p>
          <w:p w14:paraId="335F4B7C" w14:textId="77777777" w:rsidR="00771D48" w:rsidRPr="00633CD5" w:rsidRDefault="00771D48" w:rsidP="00DD681B">
            <w:pPr>
              <w:jc w:val="both"/>
              <w:rPr>
                <w:rFonts w:ascii="Arial" w:hAnsi="Arial" w:cs="Arial"/>
                <w:sz w:val="24"/>
                <w:szCs w:val="24"/>
              </w:rPr>
            </w:pPr>
          </w:p>
          <w:p w14:paraId="69DFAEC8" w14:textId="28255DDE" w:rsidR="00771D48" w:rsidRPr="00633CD5" w:rsidRDefault="00771D48" w:rsidP="00DD681B">
            <w:pPr>
              <w:jc w:val="both"/>
              <w:rPr>
                <w:rFonts w:ascii="Arial" w:hAnsi="Arial" w:cs="Arial"/>
                <w:spacing w:val="-3"/>
                <w:sz w:val="24"/>
                <w:szCs w:val="24"/>
              </w:rPr>
            </w:pPr>
            <w:r w:rsidRPr="00633CD5">
              <w:rPr>
                <w:rFonts w:ascii="Arial" w:hAnsi="Arial" w:cs="Arial"/>
                <w:spacing w:val="-3"/>
                <w:sz w:val="24"/>
                <w:szCs w:val="24"/>
              </w:rPr>
              <w:t>Suministra información completa al asociado, sobre los servicios, requisitos, condiciones y trámites del crédito.</w:t>
            </w:r>
          </w:p>
          <w:p w14:paraId="5612B926" w14:textId="77777777" w:rsidR="00771D48" w:rsidRPr="00633CD5" w:rsidRDefault="00771D48" w:rsidP="00DD681B">
            <w:pPr>
              <w:jc w:val="both"/>
              <w:rPr>
                <w:rFonts w:ascii="Arial" w:hAnsi="Arial" w:cs="Arial"/>
                <w:sz w:val="24"/>
                <w:szCs w:val="24"/>
              </w:rPr>
            </w:pPr>
          </w:p>
          <w:p w14:paraId="45412D96" w14:textId="4A0F3ED0" w:rsidR="00771D48" w:rsidRPr="00633CD5" w:rsidRDefault="00771D48" w:rsidP="00DD681B">
            <w:pPr>
              <w:jc w:val="both"/>
              <w:rPr>
                <w:rFonts w:ascii="Arial" w:hAnsi="Arial" w:cs="Arial"/>
                <w:spacing w:val="-3"/>
                <w:sz w:val="24"/>
                <w:szCs w:val="24"/>
              </w:rPr>
            </w:pPr>
            <w:r w:rsidRPr="00633CD5">
              <w:rPr>
                <w:rFonts w:ascii="Arial" w:hAnsi="Arial" w:cs="Arial"/>
                <w:sz w:val="24"/>
                <w:szCs w:val="24"/>
              </w:rPr>
              <w:t xml:space="preserve">Solicita el documento original de identificación del asociado para consultar en el sistema estado de aportes, de los créditos propios y de los créditos donde haya servido como codeudor en </w:t>
            </w:r>
            <w:r w:rsidR="00271EA4" w:rsidRPr="00633CD5">
              <w:rPr>
                <w:rFonts w:ascii="Arial" w:hAnsi="Arial" w:cs="Arial"/>
                <w:sz w:val="24"/>
                <w:szCs w:val="24"/>
              </w:rPr>
              <w:t>la Cooperativa</w:t>
            </w:r>
            <w:r w:rsidR="005463B0">
              <w:rPr>
                <w:rFonts w:ascii="Arial" w:hAnsi="Arial" w:cs="Arial"/>
                <w:spacing w:val="-3"/>
                <w:sz w:val="24"/>
                <w:szCs w:val="24"/>
              </w:rPr>
              <w:t>.</w:t>
            </w:r>
          </w:p>
          <w:p w14:paraId="23728196" w14:textId="77777777" w:rsidR="00771D48" w:rsidRPr="00633CD5" w:rsidRDefault="00771D48" w:rsidP="00DD681B">
            <w:pPr>
              <w:jc w:val="both"/>
              <w:rPr>
                <w:rFonts w:ascii="Arial" w:hAnsi="Arial" w:cs="Arial"/>
                <w:spacing w:val="-3"/>
                <w:sz w:val="24"/>
                <w:szCs w:val="24"/>
              </w:rPr>
            </w:pPr>
          </w:p>
          <w:p w14:paraId="707EA1CA" w14:textId="37669566" w:rsidR="00771D48" w:rsidRPr="00633CD5" w:rsidRDefault="00771D48" w:rsidP="00DD681B">
            <w:pPr>
              <w:jc w:val="both"/>
              <w:rPr>
                <w:rFonts w:ascii="Arial" w:hAnsi="Arial" w:cs="Arial"/>
                <w:spacing w:val="-3"/>
                <w:sz w:val="24"/>
                <w:szCs w:val="24"/>
              </w:rPr>
            </w:pPr>
            <w:r w:rsidRPr="00633CD5">
              <w:rPr>
                <w:rFonts w:ascii="Arial" w:hAnsi="Arial" w:cs="Arial"/>
                <w:spacing w:val="-3"/>
                <w:sz w:val="24"/>
                <w:szCs w:val="24"/>
              </w:rPr>
              <w:t xml:space="preserve">Ingresa al </w:t>
            </w:r>
            <w:r w:rsidRPr="00633CD5">
              <w:rPr>
                <w:rFonts w:ascii="Arial" w:hAnsi="Arial" w:cs="Arial"/>
                <w:b/>
                <w:spacing w:val="-3"/>
                <w:sz w:val="24"/>
                <w:szCs w:val="24"/>
              </w:rPr>
              <w:t xml:space="preserve">Software </w:t>
            </w:r>
            <w:r w:rsidR="00810FD9" w:rsidRPr="00633CD5">
              <w:rPr>
                <w:rFonts w:ascii="Arial" w:hAnsi="Arial" w:cs="Arial"/>
                <w:b/>
                <w:bCs/>
                <w:spacing w:val="-3"/>
                <w:sz w:val="24"/>
                <w:szCs w:val="24"/>
              </w:rPr>
              <w:t>Financiero</w:t>
            </w:r>
            <w:r w:rsidR="00810FD9" w:rsidRPr="00633CD5">
              <w:rPr>
                <w:rFonts w:ascii="Arial" w:hAnsi="Arial" w:cs="Arial"/>
                <w:spacing w:val="-3"/>
                <w:sz w:val="24"/>
                <w:szCs w:val="24"/>
              </w:rPr>
              <w:t xml:space="preserve"> </w:t>
            </w:r>
            <w:r w:rsidRPr="00633CD5">
              <w:rPr>
                <w:rFonts w:ascii="Arial" w:hAnsi="Arial" w:cs="Arial"/>
                <w:spacing w:val="-3"/>
                <w:sz w:val="24"/>
                <w:szCs w:val="24"/>
              </w:rPr>
              <w:t xml:space="preserve">al módulo </w:t>
            </w:r>
            <w:r w:rsidRPr="00633CD5">
              <w:rPr>
                <w:rFonts w:ascii="Arial" w:hAnsi="Arial" w:cs="Arial"/>
                <w:b/>
                <w:spacing w:val="-3"/>
                <w:sz w:val="24"/>
                <w:szCs w:val="24"/>
              </w:rPr>
              <w:t>Financiero» Submenú Reportes» Submenú Otros Reportes» y oprime la tecla F9</w:t>
            </w:r>
            <w:r w:rsidRPr="00633CD5">
              <w:rPr>
                <w:rFonts w:ascii="Arial" w:hAnsi="Arial" w:cs="Arial"/>
                <w:spacing w:val="-3"/>
                <w:sz w:val="24"/>
                <w:szCs w:val="24"/>
              </w:rPr>
              <w:t>, digita el número de identificación del asociado y da clic en Recuperar.</w:t>
            </w:r>
          </w:p>
          <w:p w14:paraId="4511BB78" w14:textId="2B9CA37D" w:rsidR="00771D48" w:rsidRPr="00810FD9" w:rsidRDefault="00771D48" w:rsidP="00810FD9">
            <w:pPr>
              <w:jc w:val="both"/>
              <w:rPr>
                <w:rFonts w:ascii="Arial" w:hAnsi="Arial" w:cs="Arial"/>
                <w:sz w:val="24"/>
                <w:szCs w:val="24"/>
              </w:rPr>
            </w:pPr>
          </w:p>
          <w:p w14:paraId="3338C68E" w14:textId="204DC43E" w:rsidR="00810FD9" w:rsidRPr="00810FD9" w:rsidRDefault="00810FD9" w:rsidP="00810FD9">
            <w:pPr>
              <w:jc w:val="both"/>
              <w:rPr>
                <w:rFonts w:ascii="Arial" w:hAnsi="Arial" w:cs="Arial"/>
                <w:sz w:val="24"/>
                <w:szCs w:val="24"/>
              </w:rPr>
            </w:pPr>
            <w:r w:rsidRPr="00810FD9">
              <w:rPr>
                <w:rFonts w:ascii="Arial" w:hAnsi="Arial" w:cs="Arial"/>
                <w:sz w:val="24"/>
                <w:szCs w:val="24"/>
              </w:rPr>
              <w:t>Suministra la información verbal sobre las modalidades de crédito y documentos anexos requeridos. Se debe facilitar el entendimiento por parte del asociado que de los términos y condiciones del crédito</w:t>
            </w:r>
          </w:p>
          <w:p w14:paraId="626E542A" w14:textId="77777777" w:rsidR="00810FD9" w:rsidRPr="00810FD9" w:rsidRDefault="00810FD9" w:rsidP="00810FD9">
            <w:pPr>
              <w:jc w:val="both"/>
              <w:rPr>
                <w:rFonts w:ascii="Arial" w:hAnsi="Arial" w:cs="Arial"/>
                <w:sz w:val="24"/>
                <w:szCs w:val="24"/>
              </w:rPr>
            </w:pPr>
          </w:p>
          <w:p w14:paraId="1862509F" w14:textId="1EB1AADE" w:rsidR="00771D48" w:rsidRPr="00633CD5" w:rsidRDefault="002677DA" w:rsidP="00DD681B">
            <w:pPr>
              <w:jc w:val="both"/>
              <w:rPr>
                <w:rFonts w:ascii="Arial" w:hAnsi="Arial" w:cs="Arial"/>
                <w:sz w:val="24"/>
                <w:szCs w:val="24"/>
              </w:rPr>
            </w:pPr>
            <w:r w:rsidRPr="00633CD5">
              <w:rPr>
                <w:rFonts w:ascii="Arial" w:hAnsi="Arial" w:cs="Arial"/>
                <w:sz w:val="24"/>
                <w:szCs w:val="24"/>
              </w:rPr>
              <w:t xml:space="preserve">Si el asociado inicia los trámites de la solicitud y desea radicar documentación continua con el procedimiento </w:t>
            </w:r>
          </w:p>
        </w:tc>
        <w:tc>
          <w:tcPr>
            <w:tcW w:w="2326" w:type="dxa"/>
            <w:vAlign w:val="center"/>
          </w:tcPr>
          <w:p w14:paraId="0EBBA75A" w14:textId="0B8595F9" w:rsidR="00771D48" w:rsidRPr="00633CD5" w:rsidRDefault="00810FD9" w:rsidP="00986F7E">
            <w:pPr>
              <w:jc w:val="center"/>
              <w:rPr>
                <w:rFonts w:ascii="Arial" w:hAnsi="Arial" w:cs="Arial"/>
                <w:bCs/>
                <w:spacing w:val="-3"/>
                <w:sz w:val="24"/>
                <w:szCs w:val="24"/>
              </w:rPr>
            </w:pPr>
            <w:r>
              <w:rPr>
                <w:rFonts w:ascii="Arial" w:hAnsi="Arial" w:cs="Arial"/>
                <w:bCs/>
                <w:spacing w:val="-3"/>
                <w:sz w:val="24"/>
                <w:szCs w:val="24"/>
              </w:rPr>
              <w:t>Auxiliar Operativo I // Coordinador de crédito // Asesor Rural</w:t>
            </w:r>
          </w:p>
        </w:tc>
        <w:tc>
          <w:tcPr>
            <w:tcW w:w="1909" w:type="dxa"/>
            <w:vAlign w:val="center"/>
          </w:tcPr>
          <w:p w14:paraId="500FD507" w14:textId="6EDC2FD6" w:rsidR="00771D48" w:rsidRPr="00633CD5" w:rsidRDefault="00771D48" w:rsidP="00986F7E">
            <w:pPr>
              <w:jc w:val="center"/>
              <w:rPr>
                <w:rFonts w:ascii="Arial" w:hAnsi="Arial" w:cs="Arial"/>
                <w:bCs/>
                <w:spacing w:val="-3"/>
                <w:sz w:val="24"/>
                <w:szCs w:val="24"/>
              </w:rPr>
            </w:pPr>
            <w:r w:rsidRPr="00633CD5">
              <w:rPr>
                <w:rFonts w:ascii="Arial" w:hAnsi="Arial" w:cs="Arial"/>
                <w:bCs/>
                <w:spacing w:val="-3"/>
                <w:sz w:val="24"/>
                <w:szCs w:val="24"/>
              </w:rPr>
              <w:t>Estado de Cuenta del asociado</w:t>
            </w:r>
          </w:p>
        </w:tc>
      </w:tr>
      <w:tr w:rsidR="00810FD9" w:rsidRPr="00633CD5" w14:paraId="04B9D460" w14:textId="77777777" w:rsidTr="00986F7E">
        <w:tc>
          <w:tcPr>
            <w:tcW w:w="603" w:type="dxa"/>
            <w:vAlign w:val="center"/>
          </w:tcPr>
          <w:p w14:paraId="6B86E5DD" w14:textId="68150A8A" w:rsidR="00810FD9" w:rsidRDefault="00810FD9" w:rsidP="00DD681B">
            <w:pPr>
              <w:rPr>
                <w:rFonts w:ascii="Arial" w:hAnsi="Arial" w:cs="Arial"/>
                <w:bCs/>
                <w:spacing w:val="-3"/>
                <w:sz w:val="24"/>
                <w:szCs w:val="24"/>
              </w:rPr>
            </w:pPr>
            <w:r>
              <w:rPr>
                <w:rFonts w:ascii="Arial" w:hAnsi="Arial" w:cs="Arial"/>
                <w:bCs/>
                <w:spacing w:val="-3"/>
                <w:sz w:val="24"/>
                <w:szCs w:val="24"/>
              </w:rPr>
              <w:t>3</w:t>
            </w:r>
          </w:p>
        </w:tc>
        <w:tc>
          <w:tcPr>
            <w:tcW w:w="4517" w:type="dxa"/>
            <w:vAlign w:val="center"/>
          </w:tcPr>
          <w:p w14:paraId="4630D996" w14:textId="77777777" w:rsidR="00810FD9" w:rsidRPr="00810FD9" w:rsidRDefault="00810FD9" w:rsidP="00DD681B">
            <w:pPr>
              <w:jc w:val="both"/>
              <w:rPr>
                <w:rFonts w:ascii="Arial" w:hAnsi="Arial" w:cs="Arial"/>
                <w:b/>
                <w:bCs/>
                <w:sz w:val="24"/>
                <w:szCs w:val="24"/>
              </w:rPr>
            </w:pPr>
            <w:r w:rsidRPr="00810FD9">
              <w:rPr>
                <w:rFonts w:ascii="Arial" w:hAnsi="Arial" w:cs="Arial"/>
                <w:b/>
                <w:bCs/>
                <w:sz w:val="24"/>
                <w:szCs w:val="24"/>
              </w:rPr>
              <w:t>Información Previa</w:t>
            </w:r>
          </w:p>
          <w:p w14:paraId="48DF5DAF" w14:textId="77777777" w:rsidR="005463B0" w:rsidRDefault="005463B0" w:rsidP="00DD681B">
            <w:pPr>
              <w:jc w:val="both"/>
              <w:rPr>
                <w:rFonts w:ascii="Arial" w:hAnsi="Arial" w:cs="Arial"/>
                <w:sz w:val="24"/>
                <w:szCs w:val="24"/>
              </w:rPr>
            </w:pPr>
          </w:p>
          <w:p w14:paraId="7E6E2499" w14:textId="68420C51" w:rsidR="005463B0" w:rsidRDefault="005463B0" w:rsidP="00DD681B">
            <w:pPr>
              <w:jc w:val="both"/>
              <w:rPr>
                <w:rFonts w:ascii="Arial" w:hAnsi="Arial" w:cs="Arial"/>
                <w:sz w:val="24"/>
                <w:szCs w:val="24"/>
              </w:rPr>
            </w:pPr>
            <w:r w:rsidRPr="005463B0">
              <w:rPr>
                <w:rFonts w:ascii="Arial" w:hAnsi="Arial" w:cs="Arial"/>
                <w:sz w:val="24"/>
                <w:szCs w:val="24"/>
              </w:rPr>
              <w:t>Realiza la simulación de crédito de acuerdo con las necesidades del asociado</w:t>
            </w:r>
            <w:r>
              <w:rPr>
                <w:rFonts w:ascii="Arial" w:hAnsi="Arial" w:cs="Arial"/>
                <w:sz w:val="24"/>
                <w:szCs w:val="24"/>
              </w:rPr>
              <w:t>.</w:t>
            </w:r>
          </w:p>
          <w:p w14:paraId="3ED5DDEF" w14:textId="77777777" w:rsidR="005463B0" w:rsidRDefault="005463B0" w:rsidP="00DD681B">
            <w:pPr>
              <w:jc w:val="both"/>
              <w:rPr>
                <w:rFonts w:ascii="Arial" w:hAnsi="Arial" w:cs="Arial"/>
                <w:sz w:val="24"/>
                <w:szCs w:val="24"/>
              </w:rPr>
            </w:pPr>
          </w:p>
          <w:p w14:paraId="312D356A" w14:textId="4F3CBD96" w:rsidR="00810FD9" w:rsidRPr="00633CD5" w:rsidRDefault="00810FD9" w:rsidP="00DD681B">
            <w:pPr>
              <w:jc w:val="both"/>
              <w:rPr>
                <w:rFonts w:ascii="Arial" w:hAnsi="Arial" w:cs="Arial"/>
                <w:b/>
                <w:bCs/>
                <w:spacing w:val="-3"/>
                <w:sz w:val="24"/>
                <w:szCs w:val="24"/>
              </w:rPr>
            </w:pPr>
            <w:r w:rsidRPr="00810FD9">
              <w:rPr>
                <w:rFonts w:ascii="Arial" w:hAnsi="Arial" w:cs="Arial"/>
                <w:sz w:val="24"/>
                <w:szCs w:val="24"/>
              </w:rPr>
              <w:t xml:space="preserve">Suministra la información previa de manera comprensible y legible de la modalidad de crédito elegida por el </w:t>
            </w:r>
            <w:r w:rsidRPr="00810FD9">
              <w:rPr>
                <w:rFonts w:ascii="Arial" w:hAnsi="Arial" w:cs="Arial"/>
                <w:sz w:val="24"/>
                <w:szCs w:val="24"/>
              </w:rPr>
              <w:lastRenderedPageBreak/>
              <w:t xml:space="preserve">asociado mediante el formato establecido </w:t>
            </w:r>
          </w:p>
        </w:tc>
        <w:tc>
          <w:tcPr>
            <w:tcW w:w="2326" w:type="dxa"/>
            <w:vAlign w:val="center"/>
          </w:tcPr>
          <w:p w14:paraId="2E66ED2A" w14:textId="37552BA8" w:rsidR="00810FD9" w:rsidRDefault="00810FD9" w:rsidP="007E31CC">
            <w:pPr>
              <w:jc w:val="center"/>
              <w:rPr>
                <w:rFonts w:ascii="Arial" w:hAnsi="Arial" w:cs="Arial"/>
                <w:bCs/>
                <w:spacing w:val="-3"/>
                <w:sz w:val="24"/>
                <w:szCs w:val="24"/>
              </w:rPr>
            </w:pPr>
            <w:r>
              <w:rPr>
                <w:rFonts w:ascii="Arial" w:hAnsi="Arial" w:cs="Arial"/>
                <w:bCs/>
                <w:spacing w:val="-3"/>
                <w:sz w:val="24"/>
                <w:szCs w:val="24"/>
              </w:rPr>
              <w:lastRenderedPageBreak/>
              <w:t>Auxiliar Operativo I // Coordinador de crédito // Asesor Rural</w:t>
            </w:r>
          </w:p>
        </w:tc>
        <w:tc>
          <w:tcPr>
            <w:tcW w:w="1909" w:type="dxa"/>
            <w:vAlign w:val="center"/>
          </w:tcPr>
          <w:p w14:paraId="6BF77E37" w14:textId="77777777" w:rsidR="00BF19FD" w:rsidRDefault="00BF19FD" w:rsidP="00986F7E">
            <w:pPr>
              <w:jc w:val="center"/>
              <w:rPr>
                <w:rFonts w:ascii="Arial" w:hAnsi="Arial" w:cs="Arial"/>
                <w:bCs/>
                <w:spacing w:val="-3"/>
                <w:sz w:val="24"/>
                <w:szCs w:val="24"/>
              </w:rPr>
            </w:pPr>
            <w:r>
              <w:rPr>
                <w:rFonts w:ascii="Arial" w:hAnsi="Arial" w:cs="Arial"/>
                <w:bCs/>
                <w:spacing w:val="-3"/>
                <w:sz w:val="24"/>
                <w:szCs w:val="24"/>
              </w:rPr>
              <w:t xml:space="preserve">FORMATO </w:t>
            </w:r>
          </w:p>
          <w:p w14:paraId="1699C4CB" w14:textId="77777777" w:rsidR="00BF19FD" w:rsidRDefault="00BF19FD" w:rsidP="00986F7E">
            <w:pPr>
              <w:jc w:val="center"/>
              <w:rPr>
                <w:rFonts w:ascii="Arial" w:hAnsi="Arial" w:cs="Arial"/>
                <w:bCs/>
                <w:spacing w:val="-3"/>
                <w:sz w:val="24"/>
                <w:szCs w:val="24"/>
              </w:rPr>
            </w:pPr>
          </w:p>
          <w:p w14:paraId="3DA52CF0" w14:textId="10B1F892" w:rsidR="00810FD9" w:rsidRPr="00633CD5" w:rsidRDefault="00BF19FD" w:rsidP="00986F7E">
            <w:pPr>
              <w:jc w:val="center"/>
              <w:rPr>
                <w:rFonts w:ascii="Arial" w:hAnsi="Arial" w:cs="Arial"/>
                <w:bCs/>
                <w:spacing w:val="-3"/>
                <w:sz w:val="24"/>
                <w:szCs w:val="24"/>
              </w:rPr>
            </w:pPr>
            <w:r w:rsidRPr="00BF19FD">
              <w:rPr>
                <w:rFonts w:ascii="Arial" w:hAnsi="Arial" w:cs="Arial"/>
                <w:bCs/>
                <w:spacing w:val="-3"/>
                <w:sz w:val="24"/>
                <w:szCs w:val="24"/>
              </w:rPr>
              <w:t xml:space="preserve">CCFO005 Información Previa Y Condiciones Del Crédito </w:t>
            </w:r>
          </w:p>
        </w:tc>
      </w:tr>
      <w:tr w:rsidR="005463B0" w:rsidRPr="00633CD5" w14:paraId="3BC18CA3" w14:textId="77777777" w:rsidTr="00986F7E">
        <w:tc>
          <w:tcPr>
            <w:tcW w:w="603" w:type="dxa"/>
            <w:vAlign w:val="center"/>
          </w:tcPr>
          <w:p w14:paraId="45C92EBE" w14:textId="29F7689C" w:rsidR="005463B0" w:rsidRPr="00633CD5" w:rsidRDefault="005463B0" w:rsidP="005463B0">
            <w:pPr>
              <w:rPr>
                <w:rFonts w:ascii="Arial" w:hAnsi="Arial" w:cs="Arial"/>
                <w:bCs/>
                <w:spacing w:val="-3"/>
                <w:sz w:val="24"/>
                <w:szCs w:val="24"/>
              </w:rPr>
            </w:pPr>
            <w:r>
              <w:rPr>
                <w:rFonts w:ascii="Arial" w:hAnsi="Arial" w:cs="Arial"/>
                <w:bCs/>
                <w:spacing w:val="-3"/>
                <w:sz w:val="24"/>
                <w:szCs w:val="24"/>
              </w:rPr>
              <w:t>4</w:t>
            </w:r>
          </w:p>
        </w:tc>
        <w:tc>
          <w:tcPr>
            <w:tcW w:w="4517" w:type="dxa"/>
            <w:vAlign w:val="center"/>
          </w:tcPr>
          <w:p w14:paraId="54766B85" w14:textId="77777777" w:rsidR="005463B0" w:rsidRPr="00633CD5" w:rsidRDefault="005463B0" w:rsidP="005463B0">
            <w:pPr>
              <w:pStyle w:val="Default"/>
              <w:jc w:val="both"/>
              <w:rPr>
                <w:b/>
                <w:bCs/>
              </w:rPr>
            </w:pPr>
            <w:r w:rsidRPr="00633CD5">
              <w:rPr>
                <w:b/>
                <w:bCs/>
              </w:rPr>
              <w:t xml:space="preserve">Recepción y revisión de documentación </w:t>
            </w:r>
          </w:p>
          <w:p w14:paraId="5E07C32D" w14:textId="77777777" w:rsidR="005463B0" w:rsidRPr="00633CD5" w:rsidRDefault="005463B0" w:rsidP="005463B0">
            <w:pPr>
              <w:pStyle w:val="Default"/>
              <w:jc w:val="both"/>
            </w:pPr>
          </w:p>
          <w:p w14:paraId="3F73F833" w14:textId="77777777" w:rsidR="005463B0" w:rsidRDefault="005463B0" w:rsidP="005463B0">
            <w:pPr>
              <w:jc w:val="both"/>
              <w:rPr>
                <w:rFonts w:ascii="Arial" w:hAnsi="Arial" w:cs="Arial"/>
                <w:sz w:val="24"/>
                <w:szCs w:val="24"/>
              </w:rPr>
            </w:pPr>
            <w:r w:rsidRPr="00633CD5">
              <w:rPr>
                <w:rFonts w:ascii="Arial" w:hAnsi="Arial" w:cs="Arial"/>
                <w:sz w:val="24"/>
                <w:szCs w:val="24"/>
              </w:rPr>
              <w:t xml:space="preserve">Se recibe la documentación de la solicitud de crédito teniendo en cuenta lo informado con anterioridad al asociado y según el reglamento de crédito, además, se debe revisar con el fin de verificar que se encuentre completa. </w:t>
            </w:r>
          </w:p>
          <w:p w14:paraId="70FC8D22" w14:textId="77777777" w:rsidR="00DB6596" w:rsidRDefault="00DB6596" w:rsidP="005463B0">
            <w:pPr>
              <w:jc w:val="both"/>
              <w:rPr>
                <w:rFonts w:ascii="Arial" w:hAnsi="Arial" w:cs="Arial"/>
                <w:sz w:val="24"/>
                <w:szCs w:val="24"/>
              </w:rPr>
            </w:pPr>
          </w:p>
          <w:p w14:paraId="5212FBD3" w14:textId="23C7700F" w:rsidR="00DB6596" w:rsidRPr="005463B0" w:rsidRDefault="00DB6596" w:rsidP="005463B0">
            <w:pPr>
              <w:jc w:val="both"/>
              <w:rPr>
                <w:rFonts w:ascii="Arial" w:hAnsi="Arial" w:cs="Arial"/>
                <w:sz w:val="24"/>
                <w:szCs w:val="24"/>
              </w:rPr>
            </w:pPr>
            <w:r w:rsidRPr="00633CD5">
              <w:rPr>
                <w:rFonts w:ascii="Arial" w:hAnsi="Arial" w:cs="Arial"/>
                <w:spacing w:val="-3"/>
                <w:sz w:val="24"/>
                <w:szCs w:val="24"/>
              </w:rPr>
              <w:t>Si el asociado no cumple con la documentación, requisitos y condiciones exigidas para radicar el crédito, devuelve la documentación al asociado y se le hará saber de tal situación, orientándolo para que, corrija o anexe los documentos faltantes</w:t>
            </w:r>
            <w:r w:rsidR="00240832">
              <w:rPr>
                <w:rFonts w:ascii="Arial" w:hAnsi="Arial" w:cs="Arial"/>
                <w:spacing w:val="-3"/>
                <w:sz w:val="24"/>
                <w:szCs w:val="24"/>
              </w:rPr>
              <w:t>.</w:t>
            </w:r>
          </w:p>
        </w:tc>
        <w:tc>
          <w:tcPr>
            <w:tcW w:w="2326" w:type="dxa"/>
            <w:vAlign w:val="center"/>
          </w:tcPr>
          <w:p w14:paraId="3D53AE76" w14:textId="69F60663" w:rsidR="005463B0" w:rsidRDefault="005463B0" w:rsidP="005463B0">
            <w:pPr>
              <w:jc w:val="center"/>
              <w:rPr>
                <w:rFonts w:ascii="Arial" w:hAnsi="Arial" w:cs="Arial"/>
                <w:bCs/>
                <w:spacing w:val="-3"/>
                <w:sz w:val="24"/>
                <w:szCs w:val="24"/>
              </w:rPr>
            </w:pPr>
            <w:r>
              <w:rPr>
                <w:rFonts w:ascii="Arial" w:hAnsi="Arial" w:cs="Arial"/>
                <w:bCs/>
                <w:spacing w:val="-3"/>
                <w:sz w:val="24"/>
                <w:szCs w:val="24"/>
              </w:rPr>
              <w:t>Auxiliar Operativo I // Coordinador de crédito // Asesor Rural</w:t>
            </w:r>
          </w:p>
        </w:tc>
        <w:tc>
          <w:tcPr>
            <w:tcW w:w="1909" w:type="dxa"/>
            <w:vAlign w:val="center"/>
          </w:tcPr>
          <w:p w14:paraId="4E58B26B" w14:textId="1E5FEB4B" w:rsidR="005463B0" w:rsidRPr="00633CD5" w:rsidRDefault="005463B0" w:rsidP="005463B0">
            <w:pPr>
              <w:jc w:val="center"/>
              <w:rPr>
                <w:rFonts w:ascii="Arial" w:hAnsi="Arial" w:cs="Arial"/>
                <w:bCs/>
                <w:spacing w:val="-3"/>
                <w:sz w:val="24"/>
                <w:szCs w:val="24"/>
              </w:rPr>
            </w:pPr>
            <w:r w:rsidRPr="00633CD5">
              <w:rPr>
                <w:rFonts w:ascii="Arial" w:hAnsi="Arial" w:cs="Arial"/>
                <w:bCs/>
                <w:spacing w:val="-3"/>
                <w:sz w:val="24"/>
                <w:szCs w:val="24"/>
              </w:rPr>
              <w:t>Recepción de la Documentación</w:t>
            </w:r>
          </w:p>
        </w:tc>
      </w:tr>
      <w:tr w:rsidR="007E31CC" w:rsidRPr="00633CD5" w14:paraId="609B4818" w14:textId="77777777" w:rsidTr="00986F7E">
        <w:tc>
          <w:tcPr>
            <w:tcW w:w="603" w:type="dxa"/>
            <w:vAlign w:val="center"/>
          </w:tcPr>
          <w:p w14:paraId="33338AD1" w14:textId="21FD52D6" w:rsidR="007E31CC" w:rsidRPr="00633CD5" w:rsidRDefault="005463B0" w:rsidP="00DD681B">
            <w:pPr>
              <w:rPr>
                <w:rFonts w:ascii="Arial" w:hAnsi="Arial" w:cs="Arial"/>
                <w:bCs/>
                <w:spacing w:val="-3"/>
                <w:sz w:val="24"/>
                <w:szCs w:val="24"/>
              </w:rPr>
            </w:pPr>
            <w:r>
              <w:rPr>
                <w:rFonts w:ascii="Arial" w:hAnsi="Arial" w:cs="Arial"/>
                <w:bCs/>
                <w:spacing w:val="-3"/>
                <w:sz w:val="24"/>
                <w:szCs w:val="24"/>
              </w:rPr>
              <w:t>5</w:t>
            </w:r>
          </w:p>
        </w:tc>
        <w:tc>
          <w:tcPr>
            <w:tcW w:w="4517" w:type="dxa"/>
            <w:vAlign w:val="center"/>
          </w:tcPr>
          <w:p w14:paraId="014DAB8E" w14:textId="4BE6A46C" w:rsidR="007E31CC" w:rsidRPr="00633CD5" w:rsidRDefault="007E31CC" w:rsidP="00DD681B">
            <w:pPr>
              <w:jc w:val="both"/>
              <w:rPr>
                <w:rFonts w:ascii="Arial" w:hAnsi="Arial" w:cs="Arial"/>
                <w:b/>
                <w:bCs/>
                <w:spacing w:val="-3"/>
                <w:sz w:val="24"/>
                <w:szCs w:val="24"/>
              </w:rPr>
            </w:pPr>
            <w:r w:rsidRPr="00633CD5">
              <w:rPr>
                <w:rFonts w:ascii="Arial" w:hAnsi="Arial" w:cs="Arial"/>
                <w:b/>
                <w:bCs/>
                <w:spacing w:val="-3"/>
                <w:sz w:val="24"/>
                <w:szCs w:val="24"/>
              </w:rPr>
              <w:t>Consulta Listas Restrictivas</w:t>
            </w:r>
          </w:p>
          <w:p w14:paraId="6A3EA10B" w14:textId="77777777" w:rsidR="007E31CC" w:rsidRPr="00633CD5" w:rsidRDefault="007E31CC" w:rsidP="00DD681B">
            <w:pPr>
              <w:jc w:val="both"/>
              <w:rPr>
                <w:rFonts w:ascii="Arial" w:hAnsi="Arial" w:cs="Arial"/>
                <w:b/>
                <w:bCs/>
                <w:spacing w:val="-3"/>
                <w:sz w:val="24"/>
                <w:szCs w:val="24"/>
              </w:rPr>
            </w:pPr>
          </w:p>
          <w:p w14:paraId="6FB6B7E0" w14:textId="77777777" w:rsidR="007E31CC" w:rsidRPr="00633CD5" w:rsidRDefault="007E31CC" w:rsidP="007E31CC">
            <w:pPr>
              <w:jc w:val="both"/>
              <w:rPr>
                <w:rFonts w:ascii="Arial" w:hAnsi="Arial" w:cs="Arial"/>
                <w:spacing w:val="-3"/>
                <w:sz w:val="24"/>
                <w:szCs w:val="24"/>
              </w:rPr>
            </w:pPr>
            <w:r w:rsidRPr="00633CD5">
              <w:rPr>
                <w:rFonts w:ascii="Arial" w:hAnsi="Arial" w:cs="Arial"/>
                <w:spacing w:val="-3"/>
                <w:sz w:val="24"/>
                <w:szCs w:val="24"/>
              </w:rPr>
              <w:t>Si el monto de la solicitud de crédito es igual o superior en 2 veces el ingreso permanente del solicitante principal se debe realizar consulta a las listas restrictivas y vinculantes para Colombia.</w:t>
            </w:r>
          </w:p>
          <w:p w14:paraId="06A0787C" w14:textId="6F31DF4C" w:rsidR="007E31CC" w:rsidRDefault="007E31CC" w:rsidP="007E31CC">
            <w:pPr>
              <w:jc w:val="both"/>
              <w:rPr>
                <w:rFonts w:ascii="Arial" w:hAnsi="Arial" w:cs="Arial"/>
                <w:spacing w:val="-3"/>
                <w:sz w:val="24"/>
                <w:szCs w:val="24"/>
              </w:rPr>
            </w:pPr>
          </w:p>
          <w:p w14:paraId="675057C0" w14:textId="286150CE" w:rsidR="00764830" w:rsidRDefault="00764830" w:rsidP="007E31CC">
            <w:pPr>
              <w:jc w:val="both"/>
              <w:rPr>
                <w:rFonts w:ascii="Arial" w:hAnsi="Arial" w:cs="Arial"/>
                <w:spacing w:val="-3"/>
                <w:sz w:val="24"/>
                <w:szCs w:val="24"/>
              </w:rPr>
            </w:pPr>
            <w:r>
              <w:rPr>
                <w:rFonts w:ascii="Arial" w:hAnsi="Arial" w:cs="Arial"/>
                <w:spacing w:val="-3"/>
                <w:sz w:val="24"/>
                <w:szCs w:val="24"/>
              </w:rPr>
              <w:t>S</w:t>
            </w:r>
            <w:r w:rsidRPr="00764830">
              <w:rPr>
                <w:rFonts w:ascii="Arial" w:hAnsi="Arial" w:cs="Arial"/>
                <w:spacing w:val="-3"/>
                <w:sz w:val="24"/>
                <w:szCs w:val="24"/>
              </w:rPr>
              <w:t>i el beneficiario del pago de la obligación es un tercero</w:t>
            </w:r>
            <w:r>
              <w:rPr>
                <w:rFonts w:ascii="Arial" w:hAnsi="Arial" w:cs="Arial"/>
                <w:spacing w:val="-3"/>
                <w:sz w:val="24"/>
                <w:szCs w:val="24"/>
              </w:rPr>
              <w:t xml:space="preserve"> </w:t>
            </w:r>
            <w:r w:rsidRPr="00633CD5">
              <w:rPr>
                <w:rFonts w:ascii="Arial" w:hAnsi="Arial" w:cs="Arial"/>
                <w:spacing w:val="-3"/>
                <w:sz w:val="24"/>
                <w:szCs w:val="24"/>
              </w:rPr>
              <w:t>se debe realizar consulta a las listas restrictivas y vinculantes para Colombia</w:t>
            </w:r>
          </w:p>
          <w:p w14:paraId="253C439D" w14:textId="77777777" w:rsidR="00764830" w:rsidRPr="00633CD5" w:rsidRDefault="00764830" w:rsidP="007E31CC">
            <w:pPr>
              <w:jc w:val="both"/>
              <w:rPr>
                <w:rFonts w:ascii="Arial" w:hAnsi="Arial" w:cs="Arial"/>
                <w:spacing w:val="-3"/>
                <w:sz w:val="24"/>
                <w:szCs w:val="24"/>
              </w:rPr>
            </w:pPr>
          </w:p>
          <w:p w14:paraId="0383F574" w14:textId="1B85FAA1" w:rsidR="007E31CC" w:rsidRDefault="007E31CC" w:rsidP="007E31CC">
            <w:pPr>
              <w:jc w:val="both"/>
              <w:rPr>
                <w:rFonts w:ascii="Arial" w:hAnsi="Arial" w:cs="Arial"/>
                <w:spacing w:val="-3"/>
                <w:sz w:val="24"/>
                <w:szCs w:val="24"/>
              </w:rPr>
            </w:pPr>
            <w:r w:rsidRPr="00633CD5">
              <w:rPr>
                <w:rFonts w:ascii="Arial" w:hAnsi="Arial" w:cs="Arial"/>
                <w:spacing w:val="-3"/>
                <w:sz w:val="24"/>
                <w:szCs w:val="24"/>
              </w:rPr>
              <w:t>Si no presenta alerta continua con el proceso de radicación, en caso de presentar una alerta deberá informar al Oficial de Cumplimiento quien dará las indicaciones y pasos a seguir frente a la situación presentada</w:t>
            </w:r>
            <w:r w:rsidR="00764830">
              <w:rPr>
                <w:rFonts w:ascii="Arial" w:hAnsi="Arial" w:cs="Arial"/>
                <w:spacing w:val="-3"/>
                <w:sz w:val="24"/>
                <w:szCs w:val="24"/>
              </w:rPr>
              <w:t>.</w:t>
            </w:r>
          </w:p>
          <w:p w14:paraId="7DECC56E" w14:textId="7F5F1015" w:rsidR="00764830" w:rsidRDefault="00764830" w:rsidP="007E31CC">
            <w:pPr>
              <w:jc w:val="both"/>
              <w:rPr>
                <w:rFonts w:ascii="Arial" w:hAnsi="Arial" w:cs="Arial"/>
                <w:spacing w:val="-3"/>
                <w:sz w:val="24"/>
                <w:szCs w:val="24"/>
              </w:rPr>
            </w:pPr>
          </w:p>
          <w:p w14:paraId="5B6144C6" w14:textId="27E894C2" w:rsidR="007E31CC" w:rsidRPr="00633CD5" w:rsidRDefault="00764830" w:rsidP="007E31CC">
            <w:pPr>
              <w:jc w:val="both"/>
              <w:rPr>
                <w:rFonts w:ascii="Arial" w:hAnsi="Arial" w:cs="Arial"/>
                <w:spacing w:val="-3"/>
                <w:sz w:val="24"/>
                <w:szCs w:val="24"/>
              </w:rPr>
            </w:pPr>
            <w:r w:rsidRPr="00764830">
              <w:rPr>
                <w:rFonts w:ascii="Arial" w:hAnsi="Arial" w:cs="Arial"/>
                <w:spacing w:val="-3"/>
                <w:sz w:val="24"/>
                <w:szCs w:val="24"/>
              </w:rPr>
              <w:t>Si</w:t>
            </w:r>
            <w:r>
              <w:rPr>
                <w:rFonts w:ascii="Arial" w:hAnsi="Arial" w:cs="Arial"/>
                <w:spacing w:val="-3"/>
                <w:sz w:val="24"/>
                <w:szCs w:val="24"/>
              </w:rPr>
              <w:t xml:space="preserve"> </w:t>
            </w:r>
            <w:r w:rsidRPr="00764830">
              <w:rPr>
                <w:rFonts w:ascii="Arial" w:hAnsi="Arial" w:cs="Arial"/>
                <w:spacing w:val="-3"/>
                <w:sz w:val="24"/>
                <w:szCs w:val="24"/>
              </w:rPr>
              <w:t xml:space="preserve">el tercero está reportado negativamente en listas vinculantes </w:t>
            </w:r>
            <w:r>
              <w:rPr>
                <w:rFonts w:ascii="Arial" w:hAnsi="Arial" w:cs="Arial"/>
                <w:spacing w:val="-3"/>
                <w:sz w:val="24"/>
                <w:szCs w:val="24"/>
              </w:rPr>
              <w:t xml:space="preserve">la </w:t>
            </w:r>
            <w:r>
              <w:rPr>
                <w:rFonts w:ascii="Arial" w:hAnsi="Arial" w:cs="Arial"/>
                <w:spacing w:val="-3"/>
                <w:sz w:val="24"/>
                <w:szCs w:val="24"/>
              </w:rPr>
              <w:lastRenderedPageBreak/>
              <w:t xml:space="preserve">solicitud de crédito </w:t>
            </w:r>
            <w:r w:rsidRPr="00764830">
              <w:rPr>
                <w:rFonts w:ascii="Arial" w:hAnsi="Arial" w:cs="Arial"/>
                <w:spacing w:val="-3"/>
                <w:sz w:val="24"/>
                <w:szCs w:val="24"/>
              </w:rPr>
              <w:t xml:space="preserve">no se </w:t>
            </w:r>
            <w:r>
              <w:rPr>
                <w:rFonts w:ascii="Arial" w:hAnsi="Arial" w:cs="Arial"/>
                <w:spacing w:val="-3"/>
                <w:sz w:val="24"/>
                <w:szCs w:val="24"/>
              </w:rPr>
              <w:t xml:space="preserve">puede </w:t>
            </w:r>
            <w:r w:rsidRPr="00764830">
              <w:rPr>
                <w:rFonts w:ascii="Arial" w:hAnsi="Arial" w:cs="Arial"/>
                <w:spacing w:val="-3"/>
                <w:sz w:val="24"/>
                <w:szCs w:val="24"/>
              </w:rPr>
              <w:t>realiza</w:t>
            </w:r>
            <w:r>
              <w:rPr>
                <w:rFonts w:ascii="Arial" w:hAnsi="Arial" w:cs="Arial"/>
                <w:spacing w:val="-3"/>
                <w:sz w:val="24"/>
                <w:szCs w:val="24"/>
              </w:rPr>
              <w:t>r</w:t>
            </w:r>
            <w:r w:rsidRPr="00764830">
              <w:rPr>
                <w:rFonts w:ascii="Arial" w:hAnsi="Arial" w:cs="Arial"/>
                <w:spacing w:val="-3"/>
                <w:sz w:val="24"/>
                <w:szCs w:val="24"/>
              </w:rPr>
              <w:t xml:space="preserve"> y se evaluará las condiciones de </w:t>
            </w:r>
            <w:r>
              <w:rPr>
                <w:rFonts w:ascii="Arial" w:hAnsi="Arial" w:cs="Arial"/>
                <w:spacing w:val="-3"/>
                <w:sz w:val="24"/>
                <w:szCs w:val="24"/>
              </w:rPr>
              <w:t>una nueva</w:t>
            </w:r>
            <w:r w:rsidRPr="00764830">
              <w:rPr>
                <w:rFonts w:ascii="Arial" w:hAnsi="Arial" w:cs="Arial"/>
                <w:spacing w:val="-3"/>
                <w:sz w:val="24"/>
                <w:szCs w:val="24"/>
              </w:rPr>
              <w:t xml:space="preserve"> solicitud de </w:t>
            </w:r>
            <w:r w:rsidR="00240832" w:rsidRPr="00764830">
              <w:rPr>
                <w:rFonts w:ascii="Arial" w:hAnsi="Arial" w:cs="Arial"/>
                <w:spacing w:val="-3"/>
                <w:sz w:val="24"/>
                <w:szCs w:val="24"/>
              </w:rPr>
              <w:t>crédito</w:t>
            </w:r>
            <w:r w:rsidR="00240832">
              <w:rPr>
                <w:rFonts w:ascii="Arial" w:hAnsi="Arial" w:cs="Arial"/>
                <w:spacing w:val="-3"/>
                <w:sz w:val="24"/>
                <w:szCs w:val="24"/>
              </w:rPr>
              <w:t xml:space="preserve"> y se g</w:t>
            </w:r>
            <w:r w:rsidR="00240832" w:rsidRPr="00240832">
              <w:rPr>
                <w:rFonts w:ascii="Arial" w:hAnsi="Arial" w:cs="Arial"/>
                <w:spacing w:val="-3"/>
                <w:sz w:val="24"/>
                <w:szCs w:val="24"/>
              </w:rPr>
              <w:t>enera una señal de alerta en el sistema de información.</w:t>
            </w:r>
          </w:p>
        </w:tc>
        <w:tc>
          <w:tcPr>
            <w:tcW w:w="2326" w:type="dxa"/>
            <w:vAlign w:val="center"/>
          </w:tcPr>
          <w:p w14:paraId="12812E40" w14:textId="40D5BDCC" w:rsidR="007E31CC" w:rsidRPr="00633CD5" w:rsidRDefault="00810FD9" w:rsidP="007E31CC">
            <w:pPr>
              <w:jc w:val="center"/>
              <w:rPr>
                <w:rFonts w:ascii="Arial" w:hAnsi="Arial" w:cs="Arial"/>
                <w:bCs/>
                <w:spacing w:val="-3"/>
                <w:sz w:val="24"/>
                <w:szCs w:val="24"/>
              </w:rPr>
            </w:pPr>
            <w:r>
              <w:rPr>
                <w:rFonts w:ascii="Arial" w:hAnsi="Arial" w:cs="Arial"/>
                <w:bCs/>
                <w:spacing w:val="-3"/>
                <w:sz w:val="24"/>
                <w:szCs w:val="24"/>
              </w:rPr>
              <w:lastRenderedPageBreak/>
              <w:t>Auxiliar Operativo I // Coordinador de crédito // Asesor Rural</w:t>
            </w:r>
          </w:p>
          <w:p w14:paraId="3D983965" w14:textId="77777777" w:rsidR="007E31CC" w:rsidRPr="00633CD5" w:rsidRDefault="007E31CC" w:rsidP="00986F7E">
            <w:pPr>
              <w:jc w:val="center"/>
              <w:rPr>
                <w:rFonts w:ascii="Arial" w:hAnsi="Arial" w:cs="Arial"/>
                <w:bCs/>
                <w:spacing w:val="-3"/>
                <w:sz w:val="24"/>
                <w:szCs w:val="24"/>
              </w:rPr>
            </w:pPr>
          </w:p>
        </w:tc>
        <w:tc>
          <w:tcPr>
            <w:tcW w:w="1909" w:type="dxa"/>
            <w:vAlign w:val="center"/>
          </w:tcPr>
          <w:p w14:paraId="13DEACE3" w14:textId="1D3E35EA" w:rsidR="007E31CC" w:rsidRPr="00633CD5" w:rsidRDefault="007E31CC" w:rsidP="00986F7E">
            <w:pPr>
              <w:jc w:val="center"/>
              <w:rPr>
                <w:rFonts w:ascii="Arial" w:hAnsi="Arial" w:cs="Arial"/>
                <w:bCs/>
                <w:spacing w:val="-3"/>
                <w:sz w:val="24"/>
                <w:szCs w:val="24"/>
              </w:rPr>
            </w:pPr>
            <w:r w:rsidRPr="00633CD5">
              <w:rPr>
                <w:rFonts w:ascii="Arial" w:hAnsi="Arial" w:cs="Arial"/>
                <w:bCs/>
                <w:spacing w:val="-3"/>
                <w:sz w:val="24"/>
                <w:szCs w:val="24"/>
              </w:rPr>
              <w:t>Resultado</w:t>
            </w:r>
            <w:r w:rsidRPr="00633CD5">
              <w:rPr>
                <w:rFonts w:ascii="Arial" w:hAnsi="Arial" w:cs="Arial"/>
                <w:sz w:val="24"/>
                <w:szCs w:val="24"/>
              </w:rPr>
              <w:t xml:space="preserve"> </w:t>
            </w:r>
            <w:r w:rsidRPr="00633CD5">
              <w:rPr>
                <w:rFonts w:ascii="Arial" w:hAnsi="Arial" w:cs="Arial"/>
                <w:bCs/>
                <w:spacing w:val="-3"/>
                <w:sz w:val="24"/>
                <w:szCs w:val="24"/>
              </w:rPr>
              <w:t xml:space="preserve">Consulta a Listas Restrictivas </w:t>
            </w:r>
          </w:p>
        </w:tc>
      </w:tr>
      <w:tr w:rsidR="00771D48" w:rsidRPr="00633CD5" w14:paraId="750D0A7C" w14:textId="77777777" w:rsidTr="00DB6596">
        <w:tc>
          <w:tcPr>
            <w:tcW w:w="603" w:type="dxa"/>
            <w:vAlign w:val="center"/>
          </w:tcPr>
          <w:p w14:paraId="671A061C" w14:textId="0E5FA1F4" w:rsidR="00771D48" w:rsidRPr="00633CD5" w:rsidRDefault="005463B0" w:rsidP="00DD681B">
            <w:pPr>
              <w:rPr>
                <w:rFonts w:ascii="Arial" w:hAnsi="Arial" w:cs="Arial"/>
                <w:bCs/>
                <w:spacing w:val="-3"/>
                <w:sz w:val="24"/>
                <w:szCs w:val="24"/>
              </w:rPr>
            </w:pPr>
            <w:r>
              <w:rPr>
                <w:rFonts w:ascii="Arial" w:hAnsi="Arial" w:cs="Arial"/>
                <w:bCs/>
                <w:spacing w:val="-3"/>
                <w:sz w:val="24"/>
                <w:szCs w:val="24"/>
              </w:rPr>
              <w:t>6</w:t>
            </w:r>
          </w:p>
        </w:tc>
        <w:tc>
          <w:tcPr>
            <w:tcW w:w="4517" w:type="dxa"/>
            <w:vAlign w:val="center"/>
          </w:tcPr>
          <w:p w14:paraId="6FD090DF" w14:textId="77777777" w:rsidR="00771D48" w:rsidRPr="00633CD5" w:rsidRDefault="00771D48" w:rsidP="00DD681B">
            <w:pPr>
              <w:jc w:val="both"/>
              <w:rPr>
                <w:rFonts w:ascii="Arial" w:hAnsi="Arial" w:cs="Arial"/>
                <w:b/>
                <w:bCs/>
                <w:spacing w:val="-3"/>
                <w:sz w:val="24"/>
                <w:szCs w:val="24"/>
              </w:rPr>
            </w:pPr>
            <w:r w:rsidRPr="00633CD5">
              <w:rPr>
                <w:rFonts w:ascii="Arial" w:hAnsi="Arial" w:cs="Arial"/>
                <w:b/>
                <w:bCs/>
                <w:spacing w:val="-3"/>
                <w:sz w:val="24"/>
                <w:szCs w:val="24"/>
              </w:rPr>
              <w:t>Actualización de información</w:t>
            </w:r>
          </w:p>
          <w:p w14:paraId="148C5D54" w14:textId="77777777" w:rsidR="00DD681B" w:rsidRPr="00633CD5" w:rsidRDefault="00DD681B" w:rsidP="00DD681B">
            <w:pPr>
              <w:jc w:val="both"/>
              <w:rPr>
                <w:rFonts w:ascii="Arial" w:hAnsi="Arial" w:cs="Arial"/>
                <w:spacing w:val="-3"/>
                <w:sz w:val="24"/>
                <w:szCs w:val="24"/>
              </w:rPr>
            </w:pPr>
          </w:p>
          <w:p w14:paraId="2DBD774C" w14:textId="617D5317" w:rsidR="00771D48" w:rsidRPr="00633CD5" w:rsidRDefault="00771D48" w:rsidP="00DD681B">
            <w:pPr>
              <w:jc w:val="both"/>
              <w:rPr>
                <w:rFonts w:ascii="Arial" w:hAnsi="Arial" w:cs="Arial"/>
                <w:spacing w:val="-3"/>
                <w:sz w:val="24"/>
                <w:szCs w:val="24"/>
              </w:rPr>
            </w:pPr>
            <w:r w:rsidRPr="00633CD5">
              <w:rPr>
                <w:rFonts w:ascii="Arial" w:hAnsi="Arial" w:cs="Arial"/>
                <w:spacing w:val="-3"/>
                <w:sz w:val="24"/>
                <w:szCs w:val="24"/>
              </w:rPr>
              <w:t>Una vez se determine que la solicitud de crédito cumple con los requisitos, condiciones y la documentación requerida, procede a actualizar la información del deudor y/o codeudor, si el codeudor no está vinculado a</w:t>
            </w:r>
            <w:r w:rsidR="00FD1DE0" w:rsidRPr="00633CD5">
              <w:rPr>
                <w:rFonts w:ascii="Arial" w:hAnsi="Arial" w:cs="Arial"/>
                <w:spacing w:val="-3"/>
                <w:sz w:val="24"/>
                <w:szCs w:val="24"/>
              </w:rPr>
              <w:t xml:space="preserve"> la Cooperativa </w:t>
            </w:r>
            <w:r w:rsidRPr="00633CD5">
              <w:rPr>
                <w:rFonts w:ascii="Arial" w:hAnsi="Arial" w:cs="Arial"/>
                <w:spacing w:val="-3"/>
                <w:sz w:val="24"/>
                <w:szCs w:val="24"/>
              </w:rPr>
              <w:t xml:space="preserve">lo crea en el </w:t>
            </w:r>
            <w:r w:rsidR="00FD1DE0" w:rsidRPr="00633CD5">
              <w:rPr>
                <w:rFonts w:ascii="Arial" w:hAnsi="Arial" w:cs="Arial"/>
                <w:spacing w:val="-3"/>
                <w:sz w:val="24"/>
                <w:szCs w:val="24"/>
              </w:rPr>
              <w:t>software financiero</w:t>
            </w:r>
            <w:r w:rsidRPr="00633CD5">
              <w:rPr>
                <w:rFonts w:ascii="Arial" w:hAnsi="Arial" w:cs="Arial"/>
                <w:spacing w:val="-3"/>
                <w:sz w:val="24"/>
                <w:szCs w:val="24"/>
              </w:rPr>
              <w:t>.</w:t>
            </w:r>
          </w:p>
          <w:p w14:paraId="164AFD45" w14:textId="77777777" w:rsidR="00DD681B" w:rsidRPr="00633CD5" w:rsidRDefault="00DD681B" w:rsidP="00DD681B">
            <w:pPr>
              <w:jc w:val="both"/>
              <w:rPr>
                <w:rFonts w:ascii="Arial" w:hAnsi="Arial" w:cs="Arial"/>
                <w:spacing w:val="-3"/>
                <w:sz w:val="24"/>
                <w:szCs w:val="24"/>
              </w:rPr>
            </w:pPr>
          </w:p>
          <w:p w14:paraId="58967D05" w14:textId="6A36C5A6" w:rsidR="00771D48" w:rsidRPr="00633CD5" w:rsidRDefault="00771D48" w:rsidP="00DD681B">
            <w:pPr>
              <w:jc w:val="both"/>
              <w:rPr>
                <w:rFonts w:ascii="Arial" w:hAnsi="Arial" w:cs="Arial"/>
                <w:spacing w:val="-3"/>
                <w:sz w:val="24"/>
                <w:szCs w:val="24"/>
              </w:rPr>
            </w:pPr>
            <w:r w:rsidRPr="00633CD5">
              <w:rPr>
                <w:rFonts w:ascii="Arial" w:hAnsi="Arial" w:cs="Arial"/>
                <w:spacing w:val="-3"/>
                <w:sz w:val="24"/>
                <w:szCs w:val="24"/>
              </w:rPr>
              <w:t xml:space="preserve">Ingresa al </w:t>
            </w:r>
            <w:r w:rsidRPr="00633CD5">
              <w:rPr>
                <w:rFonts w:ascii="Arial" w:hAnsi="Arial" w:cs="Arial"/>
                <w:b/>
                <w:spacing w:val="-3"/>
                <w:sz w:val="24"/>
                <w:szCs w:val="24"/>
              </w:rPr>
              <w:t xml:space="preserve">Software </w:t>
            </w:r>
            <w:r w:rsidR="00DB6596" w:rsidRPr="00633CD5">
              <w:rPr>
                <w:rFonts w:ascii="Arial" w:hAnsi="Arial" w:cs="Arial"/>
                <w:b/>
                <w:bCs/>
                <w:spacing w:val="-3"/>
                <w:sz w:val="24"/>
                <w:szCs w:val="24"/>
              </w:rPr>
              <w:t>Financiero</w:t>
            </w:r>
            <w:r w:rsidRPr="00633CD5">
              <w:rPr>
                <w:rFonts w:ascii="Arial" w:hAnsi="Arial" w:cs="Arial"/>
                <w:spacing w:val="-3"/>
                <w:sz w:val="24"/>
                <w:szCs w:val="24"/>
              </w:rPr>
              <w:t xml:space="preserve">, al módulo </w:t>
            </w:r>
            <w:r w:rsidRPr="00633CD5">
              <w:rPr>
                <w:rFonts w:ascii="Arial" w:hAnsi="Arial" w:cs="Arial"/>
                <w:b/>
                <w:spacing w:val="-3"/>
                <w:sz w:val="24"/>
                <w:szCs w:val="24"/>
              </w:rPr>
              <w:t>Financiero» Submenú Clientes y Asociados</w:t>
            </w:r>
            <w:r w:rsidRPr="00633CD5">
              <w:rPr>
                <w:rFonts w:ascii="Arial" w:hAnsi="Arial" w:cs="Arial"/>
                <w:spacing w:val="-3"/>
                <w:sz w:val="24"/>
                <w:szCs w:val="24"/>
              </w:rPr>
              <w:t xml:space="preserve"> y actualiza los datos del asociado o carga la información del codeudor si no está creado en el </w:t>
            </w:r>
            <w:r w:rsidRPr="00633CD5">
              <w:rPr>
                <w:rFonts w:ascii="Arial" w:hAnsi="Arial" w:cs="Arial"/>
                <w:b/>
                <w:spacing w:val="-3"/>
                <w:sz w:val="24"/>
                <w:szCs w:val="24"/>
              </w:rPr>
              <w:t xml:space="preserve">Software </w:t>
            </w:r>
            <w:r w:rsidR="00DB6596" w:rsidRPr="00633CD5">
              <w:rPr>
                <w:rFonts w:ascii="Arial" w:hAnsi="Arial" w:cs="Arial"/>
                <w:b/>
                <w:bCs/>
                <w:spacing w:val="-3"/>
                <w:sz w:val="24"/>
                <w:szCs w:val="24"/>
              </w:rPr>
              <w:t>Financiero</w:t>
            </w:r>
            <w:r w:rsidRPr="00633CD5">
              <w:rPr>
                <w:rFonts w:ascii="Arial" w:hAnsi="Arial" w:cs="Arial"/>
                <w:b/>
                <w:spacing w:val="-3"/>
                <w:sz w:val="24"/>
                <w:szCs w:val="24"/>
              </w:rPr>
              <w:t>.</w:t>
            </w:r>
          </w:p>
          <w:p w14:paraId="24443AB5" w14:textId="77777777" w:rsidR="00771D48" w:rsidRDefault="00771D48" w:rsidP="00DD681B">
            <w:pPr>
              <w:jc w:val="both"/>
              <w:rPr>
                <w:rFonts w:ascii="Arial" w:hAnsi="Arial" w:cs="Arial"/>
                <w:b/>
                <w:bCs/>
                <w:sz w:val="24"/>
                <w:szCs w:val="24"/>
              </w:rPr>
            </w:pPr>
          </w:p>
          <w:p w14:paraId="6C6941CD" w14:textId="688CE9F3" w:rsidR="00075B31" w:rsidRPr="00633CD5" w:rsidRDefault="00075B31" w:rsidP="00DD681B">
            <w:pPr>
              <w:jc w:val="both"/>
              <w:rPr>
                <w:rFonts w:ascii="Arial" w:hAnsi="Arial" w:cs="Arial"/>
                <w:b/>
                <w:bCs/>
                <w:sz w:val="24"/>
                <w:szCs w:val="24"/>
              </w:rPr>
            </w:pPr>
            <w:r w:rsidRPr="00075B31">
              <w:rPr>
                <w:rFonts w:ascii="Arial" w:hAnsi="Arial" w:cs="Arial"/>
                <w:spacing w:val="-3"/>
                <w:sz w:val="24"/>
                <w:szCs w:val="24"/>
              </w:rPr>
              <w:t>Ingresar los atributos suministrados por el asociado en la solicitud de crédito al aplicativo de manera completa, exacta e integra de acuerdo con la política de calidad e integridad de la información.</w:t>
            </w:r>
          </w:p>
        </w:tc>
        <w:tc>
          <w:tcPr>
            <w:tcW w:w="2326" w:type="dxa"/>
            <w:vAlign w:val="center"/>
          </w:tcPr>
          <w:p w14:paraId="0D254CAA" w14:textId="2DAE42D0" w:rsidR="002677DA" w:rsidRPr="00633CD5" w:rsidRDefault="00810FD9" w:rsidP="00DB6596">
            <w:pPr>
              <w:jc w:val="center"/>
              <w:rPr>
                <w:rFonts w:ascii="Arial" w:hAnsi="Arial" w:cs="Arial"/>
                <w:bCs/>
                <w:spacing w:val="-3"/>
                <w:sz w:val="24"/>
                <w:szCs w:val="24"/>
              </w:rPr>
            </w:pPr>
            <w:r>
              <w:rPr>
                <w:rFonts w:ascii="Arial" w:hAnsi="Arial" w:cs="Arial"/>
                <w:bCs/>
                <w:spacing w:val="-3"/>
                <w:sz w:val="24"/>
                <w:szCs w:val="24"/>
              </w:rPr>
              <w:t>Auxiliar Operativo I // Coordinador de crédito // Asesor Rural</w:t>
            </w:r>
          </w:p>
          <w:p w14:paraId="1D0E4950" w14:textId="77777777" w:rsidR="00771D48" w:rsidRPr="00633CD5" w:rsidRDefault="00771D48" w:rsidP="00DB6596">
            <w:pPr>
              <w:jc w:val="center"/>
              <w:rPr>
                <w:rFonts w:ascii="Arial" w:hAnsi="Arial" w:cs="Arial"/>
                <w:bCs/>
                <w:spacing w:val="-3"/>
                <w:sz w:val="24"/>
                <w:szCs w:val="24"/>
              </w:rPr>
            </w:pPr>
          </w:p>
        </w:tc>
        <w:tc>
          <w:tcPr>
            <w:tcW w:w="1909" w:type="dxa"/>
            <w:vAlign w:val="center"/>
          </w:tcPr>
          <w:p w14:paraId="481F5502" w14:textId="554092DF" w:rsidR="00771D48" w:rsidRPr="00633CD5" w:rsidRDefault="00415292" w:rsidP="00DB6596">
            <w:pPr>
              <w:jc w:val="center"/>
              <w:rPr>
                <w:rFonts w:ascii="Arial" w:hAnsi="Arial" w:cs="Arial"/>
                <w:bCs/>
                <w:spacing w:val="-3"/>
                <w:sz w:val="24"/>
                <w:szCs w:val="24"/>
              </w:rPr>
            </w:pPr>
            <w:r w:rsidRPr="00633CD5">
              <w:rPr>
                <w:rFonts w:ascii="Arial" w:hAnsi="Arial" w:cs="Arial"/>
                <w:bCs/>
                <w:spacing w:val="-3"/>
                <w:sz w:val="24"/>
                <w:szCs w:val="24"/>
              </w:rPr>
              <w:t>Actualización de Datos</w:t>
            </w:r>
          </w:p>
        </w:tc>
      </w:tr>
      <w:bookmarkEnd w:id="4"/>
      <w:tr w:rsidR="00086DA2" w:rsidRPr="00633CD5" w14:paraId="1C7FF1F1" w14:textId="77777777" w:rsidTr="00986F7E">
        <w:tc>
          <w:tcPr>
            <w:tcW w:w="603" w:type="dxa"/>
            <w:vAlign w:val="center"/>
          </w:tcPr>
          <w:p w14:paraId="4C68F3CC" w14:textId="0B0A15AB" w:rsidR="00086DA2" w:rsidRPr="00633CD5" w:rsidRDefault="005463B0" w:rsidP="00086DA2">
            <w:pPr>
              <w:rPr>
                <w:rFonts w:ascii="Arial" w:hAnsi="Arial" w:cs="Arial"/>
                <w:bCs/>
                <w:spacing w:val="-3"/>
                <w:sz w:val="24"/>
                <w:szCs w:val="24"/>
              </w:rPr>
            </w:pPr>
            <w:r>
              <w:rPr>
                <w:rFonts w:ascii="Arial" w:hAnsi="Arial" w:cs="Arial"/>
                <w:bCs/>
                <w:spacing w:val="-3"/>
                <w:sz w:val="24"/>
                <w:szCs w:val="24"/>
              </w:rPr>
              <w:t>7</w:t>
            </w:r>
          </w:p>
        </w:tc>
        <w:tc>
          <w:tcPr>
            <w:tcW w:w="4517" w:type="dxa"/>
            <w:vAlign w:val="center"/>
          </w:tcPr>
          <w:p w14:paraId="6FA5957C" w14:textId="77777777" w:rsidR="00086DA2" w:rsidRPr="00633CD5" w:rsidRDefault="00086DA2" w:rsidP="00086DA2">
            <w:pPr>
              <w:jc w:val="both"/>
              <w:rPr>
                <w:rFonts w:ascii="Arial" w:hAnsi="Arial" w:cs="Arial"/>
                <w:b/>
                <w:bCs/>
                <w:spacing w:val="-3"/>
                <w:sz w:val="24"/>
                <w:szCs w:val="24"/>
              </w:rPr>
            </w:pPr>
            <w:r w:rsidRPr="00633CD5">
              <w:rPr>
                <w:rFonts w:ascii="Arial" w:hAnsi="Arial" w:cs="Arial"/>
                <w:b/>
                <w:bCs/>
                <w:spacing w:val="-3"/>
                <w:sz w:val="24"/>
                <w:szCs w:val="24"/>
              </w:rPr>
              <w:t>Consulta Centrales de Riesgo.</w:t>
            </w:r>
          </w:p>
          <w:p w14:paraId="624DC18B" w14:textId="77777777" w:rsidR="00EC03ED" w:rsidRPr="00633CD5" w:rsidRDefault="00EC03ED" w:rsidP="00086DA2">
            <w:pPr>
              <w:jc w:val="both"/>
              <w:rPr>
                <w:rFonts w:ascii="Arial" w:hAnsi="Arial" w:cs="Arial"/>
                <w:spacing w:val="-3"/>
                <w:sz w:val="24"/>
                <w:szCs w:val="24"/>
              </w:rPr>
            </w:pPr>
          </w:p>
          <w:p w14:paraId="6E060C96" w14:textId="3CC81155" w:rsidR="00086DA2" w:rsidRPr="00633CD5" w:rsidRDefault="00086DA2" w:rsidP="00086DA2">
            <w:pPr>
              <w:jc w:val="both"/>
              <w:rPr>
                <w:rFonts w:ascii="Arial" w:hAnsi="Arial" w:cs="Arial"/>
                <w:spacing w:val="-3"/>
                <w:sz w:val="24"/>
                <w:szCs w:val="24"/>
              </w:rPr>
            </w:pPr>
            <w:r w:rsidRPr="00633CD5">
              <w:rPr>
                <w:rFonts w:ascii="Arial" w:hAnsi="Arial" w:cs="Arial"/>
                <w:spacing w:val="-3"/>
                <w:sz w:val="24"/>
                <w:szCs w:val="24"/>
              </w:rPr>
              <w:t xml:space="preserve">Ingresa a la página de la central de riesgo con la cual la entidad tenga contratado el servicio. </w:t>
            </w:r>
          </w:p>
          <w:p w14:paraId="791DD498" w14:textId="77777777" w:rsidR="00086DA2" w:rsidRPr="00633CD5" w:rsidRDefault="00086DA2" w:rsidP="00086DA2">
            <w:pPr>
              <w:rPr>
                <w:rFonts w:ascii="Arial" w:hAnsi="Arial" w:cs="Arial"/>
                <w:spacing w:val="-3"/>
                <w:sz w:val="24"/>
                <w:szCs w:val="24"/>
              </w:rPr>
            </w:pPr>
          </w:p>
          <w:p w14:paraId="0871C009" w14:textId="22694FA2" w:rsidR="00086DA2" w:rsidRPr="00633CD5" w:rsidRDefault="00086DA2" w:rsidP="00086DA2">
            <w:pPr>
              <w:jc w:val="both"/>
              <w:rPr>
                <w:rFonts w:ascii="Arial" w:hAnsi="Arial" w:cs="Arial"/>
                <w:spacing w:val="-3"/>
                <w:sz w:val="24"/>
                <w:szCs w:val="24"/>
              </w:rPr>
            </w:pPr>
            <w:r w:rsidRPr="00633CD5">
              <w:rPr>
                <w:rFonts w:ascii="Arial" w:hAnsi="Arial" w:cs="Arial"/>
                <w:spacing w:val="-3"/>
                <w:sz w:val="24"/>
                <w:szCs w:val="24"/>
              </w:rPr>
              <w:t>Imprime esta información y determina lo</w:t>
            </w:r>
            <w:r w:rsidR="00BA026D" w:rsidRPr="00633CD5">
              <w:rPr>
                <w:rFonts w:ascii="Arial" w:hAnsi="Arial" w:cs="Arial"/>
                <w:spacing w:val="-3"/>
                <w:sz w:val="24"/>
                <w:szCs w:val="24"/>
              </w:rPr>
              <w:t>s</w:t>
            </w:r>
            <w:r w:rsidRPr="00633CD5">
              <w:rPr>
                <w:rFonts w:ascii="Arial" w:hAnsi="Arial" w:cs="Arial"/>
                <w:spacing w:val="-3"/>
                <w:sz w:val="24"/>
                <w:szCs w:val="24"/>
              </w:rPr>
              <w:t xml:space="preserve"> siguiente</w:t>
            </w:r>
            <w:r w:rsidR="00BA026D" w:rsidRPr="00633CD5">
              <w:rPr>
                <w:rFonts w:ascii="Arial" w:hAnsi="Arial" w:cs="Arial"/>
                <w:spacing w:val="-3"/>
                <w:sz w:val="24"/>
                <w:szCs w:val="24"/>
              </w:rPr>
              <w:t>s impedimentos</w:t>
            </w:r>
            <w:r w:rsidRPr="00633CD5">
              <w:rPr>
                <w:rFonts w:ascii="Arial" w:hAnsi="Arial" w:cs="Arial"/>
                <w:spacing w:val="-3"/>
                <w:sz w:val="24"/>
                <w:szCs w:val="24"/>
              </w:rPr>
              <w:t>:</w:t>
            </w:r>
          </w:p>
          <w:p w14:paraId="0EE0D3A4" w14:textId="77777777" w:rsidR="00086DA2" w:rsidRPr="00633CD5" w:rsidRDefault="00086DA2" w:rsidP="00086DA2">
            <w:pPr>
              <w:jc w:val="both"/>
              <w:rPr>
                <w:rFonts w:ascii="Arial" w:hAnsi="Arial" w:cs="Arial"/>
                <w:spacing w:val="-3"/>
                <w:sz w:val="24"/>
                <w:szCs w:val="24"/>
              </w:rPr>
            </w:pPr>
          </w:p>
          <w:p w14:paraId="62240129" w14:textId="77777777" w:rsidR="00086DA2" w:rsidRPr="00633CD5" w:rsidRDefault="00086DA2" w:rsidP="00086DA2">
            <w:pPr>
              <w:numPr>
                <w:ilvl w:val="2"/>
                <w:numId w:val="41"/>
              </w:numPr>
              <w:tabs>
                <w:tab w:val="clear" w:pos="851"/>
              </w:tabs>
              <w:ind w:left="343" w:hanging="284"/>
              <w:jc w:val="both"/>
              <w:rPr>
                <w:rFonts w:ascii="Arial" w:hAnsi="Arial" w:cs="Arial"/>
                <w:spacing w:val="-3"/>
                <w:sz w:val="24"/>
                <w:szCs w:val="24"/>
              </w:rPr>
            </w:pPr>
            <w:r w:rsidRPr="00633CD5">
              <w:rPr>
                <w:rFonts w:ascii="Arial" w:hAnsi="Arial" w:cs="Arial"/>
                <w:spacing w:val="-3"/>
                <w:sz w:val="24"/>
                <w:szCs w:val="24"/>
              </w:rPr>
              <w:t>Si figura registrado en las bases de datos.</w:t>
            </w:r>
          </w:p>
          <w:p w14:paraId="1A4D5FC8" w14:textId="77777777" w:rsidR="00086DA2" w:rsidRPr="00633CD5" w:rsidRDefault="00086DA2" w:rsidP="00086DA2">
            <w:pPr>
              <w:numPr>
                <w:ilvl w:val="2"/>
                <w:numId w:val="41"/>
              </w:numPr>
              <w:tabs>
                <w:tab w:val="clear" w:pos="851"/>
              </w:tabs>
              <w:ind w:left="343" w:hanging="284"/>
              <w:jc w:val="both"/>
              <w:rPr>
                <w:rFonts w:ascii="Arial" w:hAnsi="Arial" w:cs="Arial"/>
                <w:spacing w:val="-3"/>
                <w:sz w:val="24"/>
                <w:szCs w:val="24"/>
              </w:rPr>
            </w:pPr>
            <w:r w:rsidRPr="00633CD5">
              <w:rPr>
                <w:rFonts w:ascii="Arial" w:hAnsi="Arial" w:cs="Arial"/>
                <w:spacing w:val="-3"/>
                <w:sz w:val="24"/>
                <w:szCs w:val="24"/>
              </w:rPr>
              <w:t>Si los nombres o apellidos son diferentes.</w:t>
            </w:r>
          </w:p>
          <w:p w14:paraId="256045FD" w14:textId="77777777" w:rsidR="00086DA2" w:rsidRPr="00633CD5" w:rsidRDefault="00086DA2" w:rsidP="00086DA2">
            <w:pPr>
              <w:numPr>
                <w:ilvl w:val="2"/>
                <w:numId w:val="41"/>
              </w:numPr>
              <w:tabs>
                <w:tab w:val="clear" w:pos="851"/>
              </w:tabs>
              <w:ind w:left="343" w:hanging="284"/>
              <w:jc w:val="both"/>
              <w:rPr>
                <w:rFonts w:ascii="Arial" w:hAnsi="Arial" w:cs="Arial"/>
                <w:spacing w:val="-3"/>
                <w:sz w:val="24"/>
                <w:szCs w:val="24"/>
              </w:rPr>
            </w:pPr>
            <w:r w:rsidRPr="00633CD5">
              <w:rPr>
                <w:rFonts w:ascii="Arial" w:hAnsi="Arial" w:cs="Arial"/>
                <w:spacing w:val="-3"/>
                <w:sz w:val="24"/>
                <w:szCs w:val="24"/>
              </w:rPr>
              <w:lastRenderedPageBreak/>
              <w:t>Si tiene derechos políticos suspendidos.</w:t>
            </w:r>
          </w:p>
          <w:p w14:paraId="7969B593" w14:textId="77777777" w:rsidR="00086DA2" w:rsidRPr="00633CD5" w:rsidRDefault="00086DA2" w:rsidP="00086DA2">
            <w:pPr>
              <w:numPr>
                <w:ilvl w:val="2"/>
                <w:numId w:val="41"/>
              </w:numPr>
              <w:tabs>
                <w:tab w:val="clear" w:pos="851"/>
              </w:tabs>
              <w:ind w:left="343" w:hanging="284"/>
              <w:jc w:val="both"/>
              <w:rPr>
                <w:rFonts w:ascii="Arial" w:hAnsi="Arial" w:cs="Arial"/>
                <w:spacing w:val="-3"/>
                <w:sz w:val="24"/>
                <w:szCs w:val="24"/>
              </w:rPr>
            </w:pPr>
            <w:r w:rsidRPr="00633CD5">
              <w:rPr>
                <w:rFonts w:ascii="Arial" w:hAnsi="Arial" w:cs="Arial"/>
                <w:spacing w:val="-3"/>
                <w:sz w:val="24"/>
                <w:szCs w:val="24"/>
              </w:rPr>
              <w:t>Si tiene reportes negativos.</w:t>
            </w:r>
          </w:p>
          <w:p w14:paraId="6767D138" w14:textId="77777777" w:rsidR="00086DA2" w:rsidRPr="00633CD5" w:rsidRDefault="00086DA2" w:rsidP="00086DA2">
            <w:pPr>
              <w:numPr>
                <w:ilvl w:val="2"/>
                <w:numId w:val="41"/>
              </w:numPr>
              <w:tabs>
                <w:tab w:val="clear" w:pos="851"/>
              </w:tabs>
              <w:ind w:left="343" w:hanging="284"/>
              <w:jc w:val="both"/>
              <w:rPr>
                <w:rFonts w:ascii="Arial" w:hAnsi="Arial" w:cs="Arial"/>
                <w:spacing w:val="-3"/>
                <w:sz w:val="24"/>
                <w:szCs w:val="24"/>
              </w:rPr>
            </w:pPr>
            <w:r w:rsidRPr="00633CD5">
              <w:rPr>
                <w:rFonts w:ascii="Arial" w:hAnsi="Arial" w:cs="Arial"/>
                <w:spacing w:val="-3"/>
                <w:sz w:val="24"/>
                <w:szCs w:val="24"/>
              </w:rPr>
              <w:t>Si el Score crediticio es inferior a 300 puntos.</w:t>
            </w:r>
          </w:p>
          <w:p w14:paraId="14D24543" w14:textId="77777777" w:rsidR="00086DA2" w:rsidRPr="00633CD5" w:rsidRDefault="00086DA2" w:rsidP="00086DA2">
            <w:pPr>
              <w:jc w:val="both"/>
              <w:rPr>
                <w:rFonts w:ascii="Arial" w:hAnsi="Arial" w:cs="Arial"/>
                <w:spacing w:val="-3"/>
                <w:sz w:val="24"/>
                <w:szCs w:val="24"/>
              </w:rPr>
            </w:pPr>
          </w:p>
          <w:p w14:paraId="61B7CEBD" w14:textId="7D36D92C" w:rsidR="00086DA2" w:rsidRPr="00633CD5" w:rsidRDefault="00086DA2" w:rsidP="00086DA2">
            <w:pPr>
              <w:jc w:val="both"/>
              <w:rPr>
                <w:rFonts w:ascii="Arial" w:hAnsi="Arial" w:cs="Arial"/>
                <w:spacing w:val="-3"/>
                <w:sz w:val="24"/>
                <w:szCs w:val="24"/>
              </w:rPr>
            </w:pPr>
            <w:r w:rsidRPr="00633CD5">
              <w:rPr>
                <w:rFonts w:ascii="Arial" w:hAnsi="Arial" w:cs="Arial"/>
                <w:spacing w:val="-3"/>
                <w:sz w:val="24"/>
                <w:szCs w:val="24"/>
              </w:rPr>
              <w:t>Si en la información de las centrales de riesgos tiene alguno de los anteriores impedimentos informa al asociado y lo orienta sobre las posibles soluciones. Si no tiene impedimentos continúa con el proceso.</w:t>
            </w:r>
          </w:p>
          <w:p w14:paraId="3C36574F" w14:textId="0BC041F3" w:rsidR="00086DA2" w:rsidRPr="00633CD5" w:rsidRDefault="00086DA2" w:rsidP="00086DA2">
            <w:pPr>
              <w:jc w:val="both"/>
              <w:rPr>
                <w:rFonts w:ascii="Arial" w:hAnsi="Arial" w:cs="Arial"/>
                <w:spacing w:val="-3"/>
                <w:sz w:val="24"/>
                <w:szCs w:val="24"/>
              </w:rPr>
            </w:pPr>
          </w:p>
          <w:p w14:paraId="715DB2CC" w14:textId="52495422" w:rsidR="00086DA2" w:rsidRPr="00DB6596" w:rsidRDefault="00086DA2" w:rsidP="00DB6596">
            <w:pPr>
              <w:jc w:val="both"/>
              <w:rPr>
                <w:rFonts w:ascii="Arial" w:hAnsi="Arial" w:cs="Arial"/>
                <w:spacing w:val="-3"/>
                <w:sz w:val="24"/>
                <w:szCs w:val="24"/>
              </w:rPr>
            </w:pPr>
            <w:r w:rsidRPr="00633CD5">
              <w:rPr>
                <w:rFonts w:ascii="Arial" w:hAnsi="Arial" w:cs="Arial"/>
                <w:spacing w:val="-3"/>
                <w:sz w:val="24"/>
                <w:szCs w:val="24"/>
              </w:rPr>
              <w:t xml:space="preserve">Se debe tener en cuenta el endeudamiento que refleje el asociado en dicha consulta para establecer la capacidad de pago con la que cuenta para créditos por ventanilla. </w:t>
            </w:r>
          </w:p>
        </w:tc>
        <w:tc>
          <w:tcPr>
            <w:tcW w:w="2326" w:type="dxa"/>
            <w:vAlign w:val="center"/>
          </w:tcPr>
          <w:p w14:paraId="2BA31CE9" w14:textId="14E796DF" w:rsidR="00086DA2" w:rsidRPr="00633CD5" w:rsidRDefault="00810FD9" w:rsidP="00986F7E">
            <w:pPr>
              <w:jc w:val="center"/>
              <w:rPr>
                <w:rFonts w:ascii="Arial" w:hAnsi="Arial" w:cs="Arial"/>
                <w:bCs/>
                <w:spacing w:val="-3"/>
                <w:sz w:val="24"/>
                <w:szCs w:val="24"/>
              </w:rPr>
            </w:pPr>
            <w:r>
              <w:rPr>
                <w:rFonts w:ascii="Arial" w:hAnsi="Arial" w:cs="Arial"/>
                <w:bCs/>
                <w:spacing w:val="-3"/>
                <w:sz w:val="24"/>
                <w:szCs w:val="24"/>
              </w:rPr>
              <w:lastRenderedPageBreak/>
              <w:t>Auxiliar Operativo I // Coordinador de crédito // Asesor Rural</w:t>
            </w:r>
          </w:p>
          <w:p w14:paraId="32A12635" w14:textId="77777777" w:rsidR="00086DA2" w:rsidRPr="00633CD5" w:rsidRDefault="00086DA2" w:rsidP="00986F7E">
            <w:pPr>
              <w:jc w:val="center"/>
              <w:rPr>
                <w:rFonts w:ascii="Arial" w:hAnsi="Arial" w:cs="Arial"/>
                <w:b/>
                <w:spacing w:val="-3"/>
                <w:sz w:val="24"/>
                <w:szCs w:val="24"/>
              </w:rPr>
            </w:pPr>
          </w:p>
        </w:tc>
        <w:tc>
          <w:tcPr>
            <w:tcW w:w="1909" w:type="dxa"/>
            <w:vAlign w:val="center"/>
          </w:tcPr>
          <w:p w14:paraId="6B43A0E2" w14:textId="3A51F3F2" w:rsidR="00086DA2" w:rsidRPr="00633CD5" w:rsidRDefault="00C71220" w:rsidP="00986F7E">
            <w:pPr>
              <w:jc w:val="center"/>
              <w:rPr>
                <w:rFonts w:ascii="Arial" w:hAnsi="Arial" w:cs="Arial"/>
                <w:bCs/>
                <w:spacing w:val="-3"/>
                <w:sz w:val="24"/>
                <w:szCs w:val="24"/>
              </w:rPr>
            </w:pPr>
            <w:r w:rsidRPr="00633CD5">
              <w:rPr>
                <w:rFonts w:ascii="Arial" w:hAnsi="Arial" w:cs="Arial"/>
                <w:bCs/>
                <w:spacing w:val="-3"/>
                <w:sz w:val="24"/>
                <w:szCs w:val="24"/>
              </w:rPr>
              <w:t>Reportes centrales</w:t>
            </w:r>
            <w:r w:rsidR="00086DA2" w:rsidRPr="00633CD5">
              <w:rPr>
                <w:rFonts w:ascii="Arial" w:hAnsi="Arial" w:cs="Arial"/>
                <w:bCs/>
                <w:spacing w:val="-3"/>
                <w:sz w:val="24"/>
                <w:szCs w:val="24"/>
              </w:rPr>
              <w:t xml:space="preserve"> de riesgo</w:t>
            </w:r>
          </w:p>
        </w:tc>
      </w:tr>
      <w:tr w:rsidR="00DA3698" w:rsidRPr="00633CD5" w14:paraId="6A55F2BB" w14:textId="77777777" w:rsidTr="00986F7E">
        <w:tc>
          <w:tcPr>
            <w:tcW w:w="603" w:type="dxa"/>
            <w:vAlign w:val="center"/>
          </w:tcPr>
          <w:p w14:paraId="0E4C2AD3" w14:textId="661DF00F" w:rsidR="00DA3698" w:rsidRPr="00633CD5" w:rsidRDefault="005463B0" w:rsidP="00DA3698">
            <w:pPr>
              <w:rPr>
                <w:rFonts w:ascii="Arial" w:hAnsi="Arial" w:cs="Arial"/>
                <w:bCs/>
                <w:spacing w:val="-3"/>
                <w:sz w:val="24"/>
                <w:szCs w:val="24"/>
              </w:rPr>
            </w:pPr>
            <w:r>
              <w:rPr>
                <w:rFonts w:ascii="Arial" w:hAnsi="Arial" w:cs="Arial"/>
                <w:bCs/>
                <w:spacing w:val="-3"/>
                <w:sz w:val="24"/>
                <w:szCs w:val="24"/>
              </w:rPr>
              <w:t>8</w:t>
            </w:r>
          </w:p>
        </w:tc>
        <w:tc>
          <w:tcPr>
            <w:tcW w:w="4517" w:type="dxa"/>
            <w:vAlign w:val="center"/>
          </w:tcPr>
          <w:p w14:paraId="17C798A4" w14:textId="77777777" w:rsidR="00941A0A" w:rsidRPr="00633CD5" w:rsidRDefault="00941A0A" w:rsidP="00941A0A">
            <w:pPr>
              <w:jc w:val="both"/>
              <w:rPr>
                <w:rFonts w:ascii="Arial" w:hAnsi="Arial" w:cs="Arial"/>
                <w:b/>
                <w:bCs/>
                <w:spacing w:val="-3"/>
                <w:sz w:val="24"/>
                <w:szCs w:val="24"/>
              </w:rPr>
            </w:pPr>
            <w:r w:rsidRPr="00633CD5">
              <w:rPr>
                <w:rFonts w:ascii="Arial" w:hAnsi="Arial" w:cs="Arial"/>
                <w:b/>
                <w:bCs/>
                <w:spacing w:val="-3"/>
                <w:sz w:val="24"/>
                <w:szCs w:val="24"/>
              </w:rPr>
              <w:t>Radicación De la Solicitud de Crédito</w:t>
            </w:r>
          </w:p>
          <w:p w14:paraId="5F3780B3" w14:textId="77777777" w:rsidR="00941A0A" w:rsidRPr="00633CD5" w:rsidRDefault="00941A0A" w:rsidP="00941A0A">
            <w:pPr>
              <w:jc w:val="both"/>
              <w:rPr>
                <w:rFonts w:ascii="Arial" w:hAnsi="Arial" w:cs="Arial"/>
                <w:spacing w:val="-3"/>
                <w:sz w:val="24"/>
                <w:szCs w:val="24"/>
              </w:rPr>
            </w:pPr>
          </w:p>
          <w:p w14:paraId="54518144" w14:textId="55EB7F2F" w:rsidR="00941A0A" w:rsidRPr="00633CD5" w:rsidRDefault="00941A0A" w:rsidP="00941A0A">
            <w:pPr>
              <w:jc w:val="both"/>
              <w:rPr>
                <w:rFonts w:ascii="Arial" w:hAnsi="Arial" w:cs="Arial"/>
                <w:b/>
                <w:spacing w:val="-3"/>
                <w:sz w:val="24"/>
                <w:szCs w:val="24"/>
              </w:rPr>
            </w:pPr>
            <w:r w:rsidRPr="00633CD5">
              <w:rPr>
                <w:rFonts w:ascii="Arial" w:hAnsi="Arial" w:cs="Arial"/>
                <w:spacing w:val="-3"/>
                <w:sz w:val="24"/>
                <w:szCs w:val="24"/>
              </w:rPr>
              <w:t xml:space="preserve">Procede a radicar la solicitud de crédito por lo cual ingresa al </w:t>
            </w:r>
            <w:r w:rsidRPr="00633CD5">
              <w:rPr>
                <w:rFonts w:ascii="Arial" w:hAnsi="Arial" w:cs="Arial"/>
                <w:b/>
                <w:spacing w:val="-3"/>
                <w:sz w:val="24"/>
                <w:szCs w:val="24"/>
              </w:rPr>
              <w:t xml:space="preserve">Software </w:t>
            </w:r>
            <w:r w:rsidR="00DB6596" w:rsidRPr="00633CD5">
              <w:rPr>
                <w:rFonts w:ascii="Arial" w:hAnsi="Arial" w:cs="Arial"/>
                <w:b/>
                <w:bCs/>
                <w:spacing w:val="-3"/>
                <w:sz w:val="24"/>
                <w:szCs w:val="24"/>
              </w:rPr>
              <w:t>Financiero</w:t>
            </w:r>
            <w:r w:rsidR="00DB6596" w:rsidRPr="00633CD5">
              <w:rPr>
                <w:rFonts w:ascii="Arial" w:hAnsi="Arial" w:cs="Arial"/>
                <w:spacing w:val="-3"/>
                <w:sz w:val="24"/>
                <w:szCs w:val="24"/>
              </w:rPr>
              <w:t xml:space="preserve"> </w:t>
            </w:r>
            <w:r w:rsidRPr="00633CD5">
              <w:rPr>
                <w:rFonts w:ascii="Arial" w:hAnsi="Arial" w:cs="Arial"/>
                <w:spacing w:val="-3"/>
                <w:sz w:val="24"/>
                <w:szCs w:val="24"/>
              </w:rPr>
              <w:t xml:space="preserve">al módulo </w:t>
            </w:r>
            <w:r w:rsidRPr="00633CD5">
              <w:rPr>
                <w:rFonts w:ascii="Arial" w:hAnsi="Arial" w:cs="Arial"/>
                <w:b/>
                <w:spacing w:val="-3"/>
                <w:sz w:val="24"/>
                <w:szCs w:val="24"/>
              </w:rPr>
              <w:t xml:space="preserve">Financiero» Submenú Crédito» Submenú Nuevos Créditos y Seguimientos </w:t>
            </w:r>
          </w:p>
          <w:p w14:paraId="3CFFA5D0" w14:textId="77777777" w:rsidR="00941A0A" w:rsidRPr="00633CD5" w:rsidRDefault="00941A0A" w:rsidP="00941A0A">
            <w:pPr>
              <w:jc w:val="both"/>
              <w:rPr>
                <w:rFonts w:ascii="Arial" w:hAnsi="Arial" w:cs="Arial"/>
                <w:spacing w:val="-3"/>
                <w:sz w:val="24"/>
                <w:szCs w:val="24"/>
              </w:rPr>
            </w:pPr>
          </w:p>
          <w:p w14:paraId="55D8F8C6" w14:textId="1F2A8366" w:rsidR="00941A0A" w:rsidRPr="00633CD5" w:rsidRDefault="00941A0A" w:rsidP="00941A0A">
            <w:pPr>
              <w:jc w:val="both"/>
              <w:rPr>
                <w:rFonts w:ascii="Arial" w:hAnsi="Arial" w:cs="Arial"/>
                <w:spacing w:val="-3"/>
                <w:sz w:val="24"/>
                <w:szCs w:val="24"/>
              </w:rPr>
            </w:pPr>
            <w:r w:rsidRPr="00633CD5">
              <w:rPr>
                <w:rFonts w:ascii="Arial" w:hAnsi="Arial" w:cs="Arial"/>
                <w:spacing w:val="-3"/>
                <w:sz w:val="24"/>
                <w:szCs w:val="24"/>
              </w:rPr>
              <w:t>Digita el número de cedula del asociado y registra la información de línea, monto y plazo del crédito.</w:t>
            </w:r>
          </w:p>
          <w:p w14:paraId="3FFFB7FA" w14:textId="77777777" w:rsidR="00941A0A" w:rsidRPr="00633CD5" w:rsidRDefault="00941A0A" w:rsidP="00941A0A">
            <w:pPr>
              <w:jc w:val="both"/>
              <w:rPr>
                <w:rFonts w:ascii="Arial" w:hAnsi="Arial" w:cs="Arial"/>
                <w:spacing w:val="-3"/>
                <w:sz w:val="24"/>
                <w:szCs w:val="24"/>
              </w:rPr>
            </w:pPr>
          </w:p>
          <w:p w14:paraId="7FCCB36B" w14:textId="3688FA86" w:rsidR="00941A0A" w:rsidRPr="00633CD5" w:rsidRDefault="00941A0A" w:rsidP="00941A0A">
            <w:pPr>
              <w:jc w:val="both"/>
              <w:rPr>
                <w:rFonts w:ascii="Arial" w:hAnsi="Arial" w:cs="Arial"/>
                <w:spacing w:val="-3"/>
                <w:sz w:val="24"/>
                <w:szCs w:val="24"/>
              </w:rPr>
            </w:pPr>
            <w:r w:rsidRPr="00633CD5">
              <w:rPr>
                <w:rFonts w:ascii="Arial" w:hAnsi="Arial" w:cs="Arial"/>
                <w:spacing w:val="-3"/>
                <w:sz w:val="24"/>
                <w:szCs w:val="24"/>
              </w:rPr>
              <w:t xml:space="preserve">Ingresa a </w:t>
            </w:r>
            <w:r w:rsidRPr="00633CD5">
              <w:rPr>
                <w:rFonts w:ascii="Arial" w:hAnsi="Arial" w:cs="Arial"/>
                <w:b/>
                <w:spacing w:val="-3"/>
                <w:sz w:val="24"/>
                <w:szCs w:val="24"/>
              </w:rPr>
              <w:t>Opciones» Submenú Solicitud de Crédito en Excel»</w:t>
            </w:r>
            <w:r w:rsidRPr="00633CD5">
              <w:rPr>
                <w:rFonts w:ascii="Arial" w:hAnsi="Arial" w:cs="Arial"/>
                <w:spacing w:val="-3"/>
                <w:sz w:val="24"/>
                <w:szCs w:val="24"/>
              </w:rPr>
              <w:t xml:space="preserve"> y selecciona el tipo de formulario que desea generar (Deudor, Codeudor 1, Codeudor 2, Codeudor 3)</w:t>
            </w:r>
          </w:p>
          <w:p w14:paraId="07A4BEC5" w14:textId="77777777" w:rsidR="00941A0A" w:rsidRPr="00633CD5" w:rsidRDefault="00941A0A" w:rsidP="00941A0A">
            <w:pPr>
              <w:jc w:val="both"/>
              <w:rPr>
                <w:rFonts w:ascii="Arial" w:hAnsi="Arial" w:cs="Arial"/>
                <w:spacing w:val="-3"/>
                <w:sz w:val="24"/>
                <w:szCs w:val="24"/>
              </w:rPr>
            </w:pPr>
          </w:p>
          <w:p w14:paraId="6B0C1ADC" w14:textId="5041CEBB" w:rsidR="00941A0A" w:rsidRPr="00633CD5" w:rsidRDefault="00941A0A" w:rsidP="00941A0A">
            <w:pPr>
              <w:jc w:val="both"/>
              <w:rPr>
                <w:rFonts w:ascii="Arial" w:hAnsi="Arial" w:cs="Arial"/>
                <w:spacing w:val="-3"/>
                <w:sz w:val="24"/>
                <w:szCs w:val="24"/>
              </w:rPr>
            </w:pPr>
            <w:r w:rsidRPr="00633CD5">
              <w:rPr>
                <w:rFonts w:ascii="Arial" w:hAnsi="Arial" w:cs="Arial"/>
                <w:spacing w:val="-3"/>
                <w:sz w:val="24"/>
                <w:szCs w:val="24"/>
              </w:rPr>
              <w:t>Diligencia los datos pendientes en el formulario de “solicitud de crédito”, imprime el formulario seleccionado y registra firma y huella a quien corresponda.</w:t>
            </w:r>
          </w:p>
          <w:p w14:paraId="1B138645" w14:textId="7301D31A" w:rsidR="00DA3698" w:rsidRPr="00633CD5" w:rsidRDefault="00DA3698" w:rsidP="00941A0A">
            <w:pPr>
              <w:pStyle w:val="Default"/>
              <w:jc w:val="both"/>
              <w:rPr>
                <w:b/>
                <w:bCs/>
              </w:rPr>
            </w:pPr>
          </w:p>
        </w:tc>
        <w:tc>
          <w:tcPr>
            <w:tcW w:w="2326" w:type="dxa"/>
            <w:vAlign w:val="center"/>
          </w:tcPr>
          <w:p w14:paraId="5712BF96" w14:textId="5BD488C9" w:rsidR="00DA3698" w:rsidRPr="00633CD5" w:rsidRDefault="00810FD9" w:rsidP="00986F7E">
            <w:pPr>
              <w:jc w:val="center"/>
              <w:rPr>
                <w:rFonts w:ascii="Arial" w:hAnsi="Arial" w:cs="Arial"/>
                <w:bCs/>
                <w:spacing w:val="-3"/>
                <w:sz w:val="24"/>
                <w:szCs w:val="24"/>
              </w:rPr>
            </w:pPr>
            <w:r>
              <w:rPr>
                <w:rFonts w:ascii="Arial" w:hAnsi="Arial" w:cs="Arial"/>
                <w:bCs/>
                <w:spacing w:val="-3"/>
                <w:sz w:val="24"/>
                <w:szCs w:val="24"/>
              </w:rPr>
              <w:lastRenderedPageBreak/>
              <w:t>Auxiliar Operativo I // Coordinador de crédito // Asesor Rural</w:t>
            </w:r>
          </w:p>
        </w:tc>
        <w:tc>
          <w:tcPr>
            <w:tcW w:w="1909" w:type="dxa"/>
            <w:vAlign w:val="center"/>
          </w:tcPr>
          <w:p w14:paraId="054CB204" w14:textId="3E533F20" w:rsidR="00DA3698" w:rsidRPr="00633CD5" w:rsidRDefault="00941A0A" w:rsidP="00986F7E">
            <w:pPr>
              <w:jc w:val="center"/>
              <w:rPr>
                <w:rFonts w:ascii="Arial" w:hAnsi="Arial" w:cs="Arial"/>
                <w:bCs/>
                <w:spacing w:val="-3"/>
                <w:sz w:val="24"/>
                <w:szCs w:val="24"/>
              </w:rPr>
            </w:pPr>
            <w:r w:rsidRPr="00633CD5">
              <w:rPr>
                <w:rFonts w:ascii="Arial" w:hAnsi="Arial" w:cs="Arial"/>
                <w:bCs/>
                <w:spacing w:val="-3"/>
                <w:sz w:val="24"/>
                <w:szCs w:val="24"/>
              </w:rPr>
              <w:t>Radicación de la solicitud de crédito</w:t>
            </w:r>
          </w:p>
        </w:tc>
      </w:tr>
      <w:tr w:rsidR="00941A0A" w:rsidRPr="00633CD5" w14:paraId="1F6196D3" w14:textId="77777777" w:rsidTr="00986F7E">
        <w:tc>
          <w:tcPr>
            <w:tcW w:w="603" w:type="dxa"/>
            <w:vAlign w:val="center"/>
          </w:tcPr>
          <w:p w14:paraId="6D5D4D61" w14:textId="258F6863" w:rsidR="00941A0A" w:rsidRPr="00633CD5" w:rsidRDefault="005463B0" w:rsidP="00941A0A">
            <w:pPr>
              <w:rPr>
                <w:rFonts w:ascii="Arial" w:hAnsi="Arial" w:cs="Arial"/>
                <w:bCs/>
                <w:spacing w:val="-3"/>
                <w:sz w:val="24"/>
                <w:szCs w:val="24"/>
              </w:rPr>
            </w:pPr>
            <w:r>
              <w:rPr>
                <w:rFonts w:ascii="Arial" w:hAnsi="Arial" w:cs="Arial"/>
                <w:bCs/>
                <w:spacing w:val="-3"/>
                <w:sz w:val="24"/>
                <w:szCs w:val="24"/>
              </w:rPr>
              <w:t>9</w:t>
            </w:r>
          </w:p>
        </w:tc>
        <w:tc>
          <w:tcPr>
            <w:tcW w:w="4517" w:type="dxa"/>
            <w:vAlign w:val="center"/>
          </w:tcPr>
          <w:p w14:paraId="72C6A22D" w14:textId="77777777" w:rsidR="00941A0A" w:rsidRPr="00633CD5" w:rsidRDefault="00941A0A" w:rsidP="00941A0A">
            <w:pPr>
              <w:pStyle w:val="Default"/>
              <w:jc w:val="both"/>
              <w:rPr>
                <w:b/>
                <w:bCs/>
              </w:rPr>
            </w:pPr>
            <w:r w:rsidRPr="00633CD5">
              <w:rPr>
                <w:b/>
                <w:bCs/>
              </w:rPr>
              <w:t>Solicitar firma de todos los documentos necesarios</w:t>
            </w:r>
          </w:p>
          <w:p w14:paraId="49489C99" w14:textId="77777777" w:rsidR="00941A0A" w:rsidRPr="00633CD5" w:rsidRDefault="00941A0A" w:rsidP="00941A0A">
            <w:pPr>
              <w:pStyle w:val="Default"/>
              <w:jc w:val="both"/>
              <w:rPr>
                <w:b/>
                <w:bCs/>
              </w:rPr>
            </w:pPr>
          </w:p>
          <w:p w14:paraId="01AC63FD" w14:textId="77777777" w:rsidR="00941A0A" w:rsidRPr="00633CD5" w:rsidRDefault="00941A0A" w:rsidP="00941A0A">
            <w:pPr>
              <w:pStyle w:val="Default"/>
              <w:jc w:val="both"/>
            </w:pPr>
            <w:r w:rsidRPr="00633CD5">
              <w:t xml:space="preserve">Generar el formulario de solicitud de crédito, verificar que la información solicitada se encuentre completa y cumpla con los requisitos establecidos. </w:t>
            </w:r>
          </w:p>
          <w:p w14:paraId="4D84A28C" w14:textId="77777777" w:rsidR="00941A0A" w:rsidRPr="00633CD5" w:rsidRDefault="00941A0A" w:rsidP="00941A0A">
            <w:pPr>
              <w:pStyle w:val="Default"/>
              <w:jc w:val="both"/>
            </w:pPr>
          </w:p>
          <w:p w14:paraId="2F6E758E" w14:textId="467B0F1B" w:rsidR="00941A0A" w:rsidRPr="00DB6596" w:rsidRDefault="00941A0A" w:rsidP="00941A0A">
            <w:pPr>
              <w:pStyle w:val="Default"/>
              <w:jc w:val="both"/>
            </w:pPr>
            <w:r w:rsidRPr="00633CD5">
              <w:t xml:space="preserve">Hacer firmar toda la documentación pertinente para el trámite y gestión adecuada de la solicitud. </w:t>
            </w:r>
          </w:p>
        </w:tc>
        <w:tc>
          <w:tcPr>
            <w:tcW w:w="2326" w:type="dxa"/>
            <w:vAlign w:val="center"/>
          </w:tcPr>
          <w:p w14:paraId="235369F2" w14:textId="59C03177" w:rsidR="00941A0A" w:rsidRPr="00633CD5" w:rsidRDefault="00810FD9" w:rsidP="00986F7E">
            <w:pPr>
              <w:jc w:val="center"/>
              <w:rPr>
                <w:rFonts w:ascii="Arial" w:hAnsi="Arial" w:cs="Arial"/>
                <w:bCs/>
                <w:spacing w:val="-3"/>
                <w:sz w:val="24"/>
                <w:szCs w:val="24"/>
              </w:rPr>
            </w:pPr>
            <w:r>
              <w:rPr>
                <w:rFonts w:ascii="Arial" w:hAnsi="Arial" w:cs="Arial"/>
                <w:bCs/>
                <w:spacing w:val="-3"/>
                <w:sz w:val="24"/>
                <w:szCs w:val="24"/>
              </w:rPr>
              <w:t>Auxiliar Operativo I // Coordinador de crédito // Asesor Rural</w:t>
            </w:r>
          </w:p>
          <w:p w14:paraId="5214283A" w14:textId="77777777" w:rsidR="00941A0A" w:rsidRPr="00633CD5" w:rsidRDefault="00941A0A" w:rsidP="00986F7E">
            <w:pPr>
              <w:jc w:val="center"/>
              <w:rPr>
                <w:rFonts w:ascii="Arial" w:hAnsi="Arial" w:cs="Arial"/>
                <w:bCs/>
                <w:spacing w:val="-3"/>
                <w:sz w:val="24"/>
                <w:szCs w:val="24"/>
              </w:rPr>
            </w:pPr>
          </w:p>
          <w:p w14:paraId="3BA0910B" w14:textId="6A582590" w:rsidR="00941A0A" w:rsidRPr="00633CD5" w:rsidRDefault="00941A0A" w:rsidP="00986F7E">
            <w:pPr>
              <w:jc w:val="center"/>
              <w:rPr>
                <w:rFonts w:ascii="Arial" w:hAnsi="Arial" w:cs="Arial"/>
                <w:bCs/>
                <w:spacing w:val="-3"/>
                <w:sz w:val="24"/>
                <w:szCs w:val="24"/>
              </w:rPr>
            </w:pPr>
            <w:r w:rsidRPr="00633CD5">
              <w:rPr>
                <w:rFonts w:ascii="Arial" w:hAnsi="Arial" w:cs="Arial"/>
                <w:bCs/>
                <w:spacing w:val="-3"/>
                <w:sz w:val="24"/>
                <w:szCs w:val="24"/>
              </w:rPr>
              <w:t>Asociado</w:t>
            </w:r>
          </w:p>
        </w:tc>
        <w:tc>
          <w:tcPr>
            <w:tcW w:w="1909" w:type="dxa"/>
            <w:vAlign w:val="center"/>
          </w:tcPr>
          <w:p w14:paraId="19E91F47" w14:textId="1E103FAB" w:rsidR="00941A0A" w:rsidRPr="00633CD5" w:rsidRDefault="00C44935" w:rsidP="00C44935">
            <w:pPr>
              <w:jc w:val="center"/>
              <w:rPr>
                <w:rFonts w:ascii="Arial" w:hAnsi="Arial" w:cs="Arial"/>
                <w:bCs/>
                <w:spacing w:val="-3"/>
                <w:sz w:val="24"/>
                <w:szCs w:val="24"/>
              </w:rPr>
            </w:pPr>
            <w:r w:rsidRPr="00633CD5">
              <w:rPr>
                <w:rFonts w:ascii="Arial" w:hAnsi="Arial" w:cs="Arial"/>
                <w:bCs/>
                <w:spacing w:val="-3"/>
                <w:sz w:val="24"/>
                <w:szCs w:val="24"/>
              </w:rPr>
              <w:t>CCF001 Formulario Solicitud De Crédito</w:t>
            </w:r>
          </w:p>
        </w:tc>
      </w:tr>
      <w:tr w:rsidR="00803390" w:rsidRPr="00633CD5" w14:paraId="73AE83BC" w14:textId="77777777" w:rsidTr="00986F7E">
        <w:tc>
          <w:tcPr>
            <w:tcW w:w="603" w:type="dxa"/>
            <w:vAlign w:val="center"/>
          </w:tcPr>
          <w:p w14:paraId="754B83D5" w14:textId="00CC629B" w:rsidR="00803390" w:rsidRPr="00633CD5" w:rsidRDefault="005463B0" w:rsidP="00941A0A">
            <w:pPr>
              <w:rPr>
                <w:rFonts w:ascii="Arial" w:hAnsi="Arial" w:cs="Arial"/>
                <w:bCs/>
                <w:spacing w:val="-3"/>
                <w:sz w:val="24"/>
                <w:szCs w:val="24"/>
              </w:rPr>
            </w:pPr>
            <w:r>
              <w:rPr>
                <w:rFonts w:ascii="Arial" w:hAnsi="Arial" w:cs="Arial"/>
                <w:bCs/>
                <w:spacing w:val="-3"/>
                <w:sz w:val="24"/>
                <w:szCs w:val="24"/>
              </w:rPr>
              <w:t>10</w:t>
            </w:r>
          </w:p>
        </w:tc>
        <w:tc>
          <w:tcPr>
            <w:tcW w:w="4517" w:type="dxa"/>
            <w:vAlign w:val="center"/>
          </w:tcPr>
          <w:p w14:paraId="21513F4B" w14:textId="61B716D4" w:rsidR="0018353F" w:rsidRPr="00633CD5" w:rsidRDefault="0018353F" w:rsidP="00803390">
            <w:pPr>
              <w:jc w:val="both"/>
              <w:rPr>
                <w:rFonts w:ascii="Arial" w:hAnsi="Arial" w:cs="Arial"/>
                <w:b/>
                <w:bCs/>
                <w:spacing w:val="-3"/>
                <w:sz w:val="24"/>
                <w:szCs w:val="24"/>
              </w:rPr>
            </w:pPr>
            <w:r w:rsidRPr="00633CD5">
              <w:rPr>
                <w:rFonts w:ascii="Arial" w:hAnsi="Arial" w:cs="Arial"/>
                <w:b/>
                <w:bCs/>
                <w:spacing w:val="-3"/>
                <w:sz w:val="24"/>
                <w:szCs w:val="24"/>
              </w:rPr>
              <w:t>Chequeo de Documentos</w:t>
            </w:r>
          </w:p>
          <w:p w14:paraId="616E5B72" w14:textId="47F3AADE" w:rsidR="0018353F" w:rsidRPr="00633CD5" w:rsidRDefault="0018353F" w:rsidP="00803390">
            <w:pPr>
              <w:jc w:val="both"/>
              <w:rPr>
                <w:rFonts w:ascii="Arial" w:hAnsi="Arial" w:cs="Arial"/>
                <w:spacing w:val="-3"/>
                <w:sz w:val="24"/>
                <w:szCs w:val="24"/>
              </w:rPr>
            </w:pPr>
          </w:p>
          <w:p w14:paraId="0CCBDE8A" w14:textId="5CA2A7E9" w:rsidR="0018353F" w:rsidRPr="00633CD5" w:rsidRDefault="0018353F" w:rsidP="00803390">
            <w:pPr>
              <w:jc w:val="both"/>
              <w:rPr>
                <w:rFonts w:ascii="Arial" w:hAnsi="Arial" w:cs="Arial"/>
                <w:spacing w:val="-3"/>
                <w:sz w:val="24"/>
                <w:szCs w:val="24"/>
              </w:rPr>
            </w:pPr>
            <w:r w:rsidRPr="00633CD5">
              <w:rPr>
                <w:rFonts w:ascii="Arial" w:hAnsi="Arial" w:cs="Arial"/>
                <w:spacing w:val="-3"/>
                <w:sz w:val="24"/>
                <w:szCs w:val="24"/>
              </w:rPr>
              <w:t>Realiza el diligenciamiento del formato CCFO0</w:t>
            </w:r>
            <w:r w:rsidR="00D26C99">
              <w:rPr>
                <w:rFonts w:ascii="Arial" w:hAnsi="Arial" w:cs="Arial"/>
                <w:spacing w:val="-3"/>
                <w:sz w:val="24"/>
                <w:szCs w:val="24"/>
              </w:rPr>
              <w:t>25</w:t>
            </w:r>
            <w:r w:rsidRPr="00633CD5">
              <w:rPr>
                <w:rFonts w:ascii="Arial" w:hAnsi="Arial" w:cs="Arial"/>
                <w:spacing w:val="-3"/>
                <w:sz w:val="24"/>
                <w:szCs w:val="24"/>
              </w:rPr>
              <w:t xml:space="preserve"> Lista De Chequeo Para Solicitud De Crédito.</w:t>
            </w:r>
          </w:p>
          <w:p w14:paraId="1C65348D" w14:textId="77777777" w:rsidR="0018353F" w:rsidRPr="00633CD5" w:rsidRDefault="0018353F" w:rsidP="00803390">
            <w:pPr>
              <w:jc w:val="both"/>
              <w:rPr>
                <w:rFonts w:ascii="Arial" w:hAnsi="Arial" w:cs="Arial"/>
                <w:spacing w:val="-3"/>
                <w:sz w:val="24"/>
                <w:szCs w:val="24"/>
              </w:rPr>
            </w:pPr>
          </w:p>
          <w:p w14:paraId="0BB854F7" w14:textId="10D64DAA" w:rsidR="00803390" w:rsidRPr="00633CD5" w:rsidRDefault="00803390" w:rsidP="00803390">
            <w:pPr>
              <w:jc w:val="both"/>
              <w:rPr>
                <w:rFonts w:ascii="Arial" w:hAnsi="Arial" w:cs="Arial"/>
                <w:spacing w:val="-3"/>
                <w:sz w:val="24"/>
                <w:szCs w:val="24"/>
              </w:rPr>
            </w:pPr>
            <w:r w:rsidRPr="00633CD5">
              <w:rPr>
                <w:rFonts w:ascii="Arial" w:hAnsi="Arial" w:cs="Arial"/>
                <w:spacing w:val="-3"/>
                <w:sz w:val="24"/>
                <w:szCs w:val="24"/>
              </w:rPr>
              <w:t>Archiva temporalmente la solicitud de crédito con la documentación anexa para ser entrega al funcionario que le corresponde el proceso de análisis de créditos. Ver norma C</w:t>
            </w:r>
            <w:r w:rsidR="00F749F1">
              <w:rPr>
                <w:rFonts w:ascii="Arial" w:hAnsi="Arial" w:cs="Arial"/>
                <w:spacing w:val="-3"/>
                <w:sz w:val="24"/>
                <w:szCs w:val="24"/>
              </w:rPr>
              <w:t>C</w:t>
            </w:r>
            <w:r w:rsidRPr="00633CD5">
              <w:rPr>
                <w:rFonts w:ascii="Arial" w:hAnsi="Arial" w:cs="Arial"/>
                <w:spacing w:val="-3"/>
                <w:sz w:val="24"/>
                <w:szCs w:val="24"/>
              </w:rPr>
              <w:t>P</w:t>
            </w:r>
            <w:r w:rsidR="00F749F1">
              <w:rPr>
                <w:rFonts w:ascii="Arial" w:hAnsi="Arial" w:cs="Arial"/>
                <w:spacing w:val="-3"/>
                <w:sz w:val="24"/>
                <w:szCs w:val="24"/>
              </w:rPr>
              <w:t>R</w:t>
            </w:r>
            <w:r w:rsidRPr="00633CD5">
              <w:rPr>
                <w:rFonts w:ascii="Arial" w:hAnsi="Arial" w:cs="Arial"/>
                <w:spacing w:val="-3"/>
                <w:sz w:val="24"/>
                <w:szCs w:val="24"/>
              </w:rPr>
              <w:t>002 (Análisis de Créditos).</w:t>
            </w:r>
          </w:p>
          <w:p w14:paraId="6D0D7C82" w14:textId="77777777" w:rsidR="00803390" w:rsidRPr="00633CD5" w:rsidRDefault="00803390" w:rsidP="00941A0A">
            <w:pPr>
              <w:pStyle w:val="Default"/>
              <w:jc w:val="both"/>
              <w:rPr>
                <w:b/>
                <w:bCs/>
              </w:rPr>
            </w:pPr>
          </w:p>
        </w:tc>
        <w:tc>
          <w:tcPr>
            <w:tcW w:w="2326" w:type="dxa"/>
            <w:vAlign w:val="center"/>
          </w:tcPr>
          <w:p w14:paraId="396E8A6D" w14:textId="705EF7E5" w:rsidR="00803390" w:rsidRPr="00633CD5" w:rsidRDefault="00810FD9" w:rsidP="00986F7E">
            <w:pPr>
              <w:jc w:val="center"/>
              <w:rPr>
                <w:rFonts w:ascii="Arial" w:hAnsi="Arial" w:cs="Arial"/>
                <w:bCs/>
                <w:spacing w:val="-3"/>
                <w:sz w:val="24"/>
                <w:szCs w:val="24"/>
              </w:rPr>
            </w:pPr>
            <w:r>
              <w:rPr>
                <w:rFonts w:ascii="Arial" w:hAnsi="Arial" w:cs="Arial"/>
                <w:bCs/>
                <w:spacing w:val="-3"/>
                <w:sz w:val="24"/>
                <w:szCs w:val="24"/>
              </w:rPr>
              <w:t>Auxiliar Operativo I // Coordinador de crédito // Asesor Rural</w:t>
            </w:r>
          </w:p>
        </w:tc>
        <w:tc>
          <w:tcPr>
            <w:tcW w:w="1909" w:type="dxa"/>
            <w:vAlign w:val="center"/>
          </w:tcPr>
          <w:p w14:paraId="63FE926E" w14:textId="39A81B70" w:rsidR="0018353F" w:rsidRPr="00633CD5" w:rsidRDefault="0018353F" w:rsidP="00986F7E">
            <w:pPr>
              <w:jc w:val="center"/>
              <w:rPr>
                <w:rFonts w:ascii="Arial" w:hAnsi="Arial" w:cs="Arial"/>
                <w:spacing w:val="-3"/>
                <w:sz w:val="24"/>
                <w:szCs w:val="24"/>
              </w:rPr>
            </w:pPr>
            <w:r w:rsidRPr="00633CD5">
              <w:rPr>
                <w:rFonts w:ascii="Arial" w:hAnsi="Arial" w:cs="Arial"/>
                <w:spacing w:val="-3"/>
                <w:sz w:val="24"/>
                <w:szCs w:val="24"/>
              </w:rPr>
              <w:t>Formatos</w:t>
            </w:r>
          </w:p>
          <w:p w14:paraId="01315AFA" w14:textId="77777777" w:rsidR="0018353F" w:rsidRPr="00633CD5" w:rsidRDefault="0018353F" w:rsidP="00986F7E">
            <w:pPr>
              <w:jc w:val="center"/>
              <w:rPr>
                <w:rFonts w:ascii="Arial" w:hAnsi="Arial" w:cs="Arial"/>
                <w:spacing w:val="-3"/>
                <w:sz w:val="24"/>
                <w:szCs w:val="24"/>
              </w:rPr>
            </w:pPr>
          </w:p>
          <w:p w14:paraId="2DACDF11" w14:textId="751B94B3" w:rsidR="0018353F" w:rsidRPr="00633CD5" w:rsidRDefault="0018353F" w:rsidP="00986F7E">
            <w:pPr>
              <w:jc w:val="center"/>
              <w:rPr>
                <w:rFonts w:ascii="Arial" w:hAnsi="Arial" w:cs="Arial"/>
                <w:spacing w:val="-3"/>
                <w:sz w:val="24"/>
                <w:szCs w:val="24"/>
              </w:rPr>
            </w:pPr>
            <w:r w:rsidRPr="00633CD5">
              <w:rPr>
                <w:rFonts w:ascii="Arial" w:hAnsi="Arial" w:cs="Arial"/>
                <w:spacing w:val="-3"/>
                <w:sz w:val="24"/>
                <w:szCs w:val="24"/>
              </w:rPr>
              <w:t>CCFO0</w:t>
            </w:r>
            <w:r w:rsidR="00D26C99">
              <w:rPr>
                <w:rFonts w:ascii="Arial" w:hAnsi="Arial" w:cs="Arial"/>
                <w:spacing w:val="-3"/>
                <w:sz w:val="24"/>
                <w:szCs w:val="24"/>
              </w:rPr>
              <w:t>25</w:t>
            </w:r>
            <w:r w:rsidRPr="00633CD5">
              <w:rPr>
                <w:rFonts w:ascii="Arial" w:hAnsi="Arial" w:cs="Arial"/>
                <w:spacing w:val="-3"/>
                <w:sz w:val="24"/>
                <w:szCs w:val="24"/>
              </w:rPr>
              <w:t xml:space="preserve"> Lista De Chequeo Para Solicitud De Crédito </w:t>
            </w:r>
          </w:p>
          <w:p w14:paraId="15A0A1B7" w14:textId="77777777" w:rsidR="0018353F" w:rsidRPr="00633CD5" w:rsidRDefault="0018353F" w:rsidP="00986F7E">
            <w:pPr>
              <w:jc w:val="center"/>
              <w:rPr>
                <w:rFonts w:ascii="Arial" w:hAnsi="Arial" w:cs="Arial"/>
                <w:bCs/>
                <w:spacing w:val="-3"/>
                <w:sz w:val="24"/>
                <w:szCs w:val="24"/>
              </w:rPr>
            </w:pPr>
          </w:p>
          <w:p w14:paraId="60C15388" w14:textId="5BF65ED3" w:rsidR="00803390" w:rsidRPr="00633CD5" w:rsidRDefault="00C44935" w:rsidP="00986F7E">
            <w:pPr>
              <w:jc w:val="center"/>
              <w:rPr>
                <w:rFonts w:ascii="Arial" w:hAnsi="Arial" w:cs="Arial"/>
                <w:bCs/>
                <w:spacing w:val="-3"/>
                <w:sz w:val="24"/>
                <w:szCs w:val="24"/>
              </w:rPr>
            </w:pPr>
            <w:r w:rsidRPr="00633CD5">
              <w:rPr>
                <w:rFonts w:ascii="Arial" w:hAnsi="Arial" w:cs="Arial"/>
                <w:bCs/>
                <w:spacing w:val="-3"/>
                <w:sz w:val="24"/>
                <w:szCs w:val="24"/>
              </w:rPr>
              <w:t xml:space="preserve">CCF001 Formulario Solicitud De Crédito </w:t>
            </w:r>
            <w:r w:rsidR="00803390" w:rsidRPr="00633CD5">
              <w:rPr>
                <w:rFonts w:ascii="Arial" w:hAnsi="Arial" w:cs="Arial"/>
                <w:bCs/>
                <w:spacing w:val="-3"/>
                <w:sz w:val="24"/>
                <w:szCs w:val="24"/>
              </w:rPr>
              <w:t>con los soportes</w:t>
            </w:r>
          </w:p>
        </w:tc>
      </w:tr>
      <w:tr w:rsidR="00803390" w:rsidRPr="00633CD5" w14:paraId="7F089DE8" w14:textId="77777777" w:rsidTr="00986F7E">
        <w:tc>
          <w:tcPr>
            <w:tcW w:w="603" w:type="dxa"/>
            <w:vAlign w:val="center"/>
          </w:tcPr>
          <w:p w14:paraId="7898B5DF" w14:textId="6DC90C3E" w:rsidR="00803390" w:rsidRPr="00633CD5" w:rsidRDefault="005463B0" w:rsidP="00941A0A">
            <w:pPr>
              <w:rPr>
                <w:rFonts w:ascii="Arial" w:hAnsi="Arial" w:cs="Arial"/>
                <w:bCs/>
                <w:spacing w:val="-3"/>
                <w:sz w:val="24"/>
                <w:szCs w:val="24"/>
              </w:rPr>
            </w:pPr>
            <w:r>
              <w:rPr>
                <w:rFonts w:ascii="Arial" w:hAnsi="Arial" w:cs="Arial"/>
                <w:bCs/>
                <w:spacing w:val="-3"/>
                <w:sz w:val="24"/>
                <w:szCs w:val="24"/>
              </w:rPr>
              <w:t>11</w:t>
            </w:r>
          </w:p>
        </w:tc>
        <w:tc>
          <w:tcPr>
            <w:tcW w:w="4517" w:type="dxa"/>
            <w:vAlign w:val="center"/>
          </w:tcPr>
          <w:p w14:paraId="5502C442" w14:textId="77777777" w:rsidR="00803390" w:rsidRPr="00633CD5" w:rsidRDefault="00803390" w:rsidP="00803390">
            <w:pPr>
              <w:jc w:val="both"/>
              <w:rPr>
                <w:rFonts w:ascii="Arial" w:hAnsi="Arial" w:cs="Arial"/>
                <w:b/>
                <w:bCs/>
                <w:spacing w:val="-3"/>
                <w:sz w:val="24"/>
                <w:szCs w:val="24"/>
              </w:rPr>
            </w:pPr>
            <w:r w:rsidRPr="00633CD5">
              <w:rPr>
                <w:rFonts w:ascii="Arial" w:hAnsi="Arial" w:cs="Arial"/>
                <w:b/>
                <w:bCs/>
                <w:spacing w:val="-3"/>
                <w:sz w:val="24"/>
                <w:szCs w:val="24"/>
              </w:rPr>
              <w:t>Radicación WorkManager</w:t>
            </w:r>
          </w:p>
          <w:p w14:paraId="5BF48736" w14:textId="77777777" w:rsidR="00803390" w:rsidRPr="00633CD5" w:rsidRDefault="00803390" w:rsidP="00803390">
            <w:pPr>
              <w:jc w:val="both"/>
              <w:rPr>
                <w:rFonts w:ascii="Arial" w:hAnsi="Arial" w:cs="Arial"/>
                <w:b/>
                <w:bCs/>
                <w:spacing w:val="-3"/>
                <w:sz w:val="24"/>
                <w:szCs w:val="24"/>
              </w:rPr>
            </w:pPr>
          </w:p>
          <w:p w14:paraId="15861810" w14:textId="1A35F18E" w:rsidR="00803390" w:rsidRPr="00633CD5" w:rsidRDefault="00803390" w:rsidP="00803390">
            <w:pPr>
              <w:jc w:val="both"/>
              <w:rPr>
                <w:rFonts w:ascii="Arial" w:hAnsi="Arial" w:cs="Arial"/>
                <w:spacing w:val="-3"/>
                <w:sz w:val="24"/>
                <w:szCs w:val="24"/>
              </w:rPr>
            </w:pPr>
            <w:r w:rsidRPr="00633CD5">
              <w:rPr>
                <w:rFonts w:ascii="Arial" w:hAnsi="Arial" w:cs="Arial"/>
                <w:spacing w:val="-3"/>
                <w:sz w:val="24"/>
                <w:szCs w:val="24"/>
              </w:rPr>
              <w:t>Inicia proceso de según se indica en el procedimiento de gestión documental.</w:t>
            </w:r>
          </w:p>
        </w:tc>
        <w:tc>
          <w:tcPr>
            <w:tcW w:w="2326" w:type="dxa"/>
            <w:vAlign w:val="center"/>
          </w:tcPr>
          <w:p w14:paraId="5455CE97" w14:textId="200C9E26" w:rsidR="00803390" w:rsidRPr="00633CD5" w:rsidRDefault="00810FD9" w:rsidP="00986F7E">
            <w:pPr>
              <w:jc w:val="center"/>
              <w:rPr>
                <w:rFonts w:ascii="Arial" w:hAnsi="Arial" w:cs="Arial"/>
                <w:bCs/>
                <w:spacing w:val="-3"/>
                <w:sz w:val="24"/>
                <w:szCs w:val="24"/>
              </w:rPr>
            </w:pPr>
            <w:r>
              <w:rPr>
                <w:rFonts w:ascii="Arial" w:hAnsi="Arial" w:cs="Arial"/>
                <w:bCs/>
                <w:spacing w:val="-3"/>
                <w:sz w:val="24"/>
                <w:szCs w:val="24"/>
              </w:rPr>
              <w:t>Auxiliar Operativo I // Coordinador de crédito // Asesor Rural</w:t>
            </w:r>
          </w:p>
        </w:tc>
        <w:tc>
          <w:tcPr>
            <w:tcW w:w="1909" w:type="dxa"/>
            <w:vAlign w:val="center"/>
          </w:tcPr>
          <w:p w14:paraId="7AE35A35" w14:textId="38B0D476" w:rsidR="00803390" w:rsidRPr="00633CD5" w:rsidRDefault="00A32093" w:rsidP="00986F7E">
            <w:pPr>
              <w:jc w:val="center"/>
              <w:rPr>
                <w:rFonts w:ascii="Arial" w:hAnsi="Arial" w:cs="Arial"/>
                <w:bCs/>
                <w:spacing w:val="-3"/>
                <w:sz w:val="24"/>
                <w:szCs w:val="24"/>
              </w:rPr>
            </w:pPr>
            <w:r w:rsidRPr="00633CD5">
              <w:rPr>
                <w:rFonts w:ascii="Arial" w:hAnsi="Arial" w:cs="Arial"/>
                <w:bCs/>
                <w:spacing w:val="-3"/>
                <w:sz w:val="24"/>
                <w:szCs w:val="24"/>
              </w:rPr>
              <w:t xml:space="preserve">Radicación </w:t>
            </w:r>
            <w:r w:rsidR="00881A62" w:rsidRPr="00633CD5">
              <w:rPr>
                <w:rFonts w:ascii="Arial" w:hAnsi="Arial" w:cs="Arial"/>
                <w:bCs/>
                <w:spacing w:val="-3"/>
                <w:sz w:val="24"/>
                <w:szCs w:val="24"/>
              </w:rPr>
              <w:t>en WorkManager</w:t>
            </w:r>
          </w:p>
        </w:tc>
      </w:tr>
    </w:tbl>
    <w:p w14:paraId="5DD52FBA" w14:textId="77777777" w:rsidR="000E0A17" w:rsidRPr="00FD1DE0" w:rsidRDefault="000E0A17" w:rsidP="000E0A17">
      <w:pPr>
        <w:jc w:val="both"/>
        <w:rPr>
          <w:rFonts w:ascii="Arial" w:hAnsi="Arial" w:cs="Arial"/>
          <w:spacing w:val="-3"/>
          <w:sz w:val="24"/>
          <w:szCs w:val="24"/>
        </w:rPr>
      </w:pPr>
    </w:p>
    <w:p w14:paraId="69E62DEF" w14:textId="77777777" w:rsidR="00A75CBC" w:rsidRPr="00FD1DE0" w:rsidRDefault="00A75CBC" w:rsidP="00A75CBC">
      <w:pPr>
        <w:numPr>
          <w:ilvl w:val="0"/>
          <w:numId w:val="32"/>
        </w:numPr>
        <w:jc w:val="both"/>
        <w:rPr>
          <w:rFonts w:ascii="Arial" w:hAnsi="Arial" w:cs="Arial"/>
          <w:b/>
          <w:spacing w:val="-3"/>
          <w:sz w:val="24"/>
          <w:szCs w:val="24"/>
        </w:rPr>
      </w:pPr>
      <w:r w:rsidRPr="00FD1DE0">
        <w:rPr>
          <w:rFonts w:ascii="Arial" w:hAnsi="Arial" w:cs="Arial"/>
          <w:b/>
          <w:spacing w:val="-3"/>
          <w:sz w:val="24"/>
          <w:szCs w:val="24"/>
        </w:rPr>
        <w:t>REGISTROS REFERENCIADOS.</w:t>
      </w:r>
    </w:p>
    <w:p w14:paraId="620A287D" w14:textId="26572B47" w:rsidR="00D17803" w:rsidRPr="00FD1DE0" w:rsidRDefault="00D17803" w:rsidP="00B96101">
      <w:pPr>
        <w:jc w:val="both"/>
        <w:rPr>
          <w:rFonts w:ascii="Arial" w:hAnsi="Arial" w:cs="Arial"/>
          <w:bCs/>
          <w:spacing w:val="-3"/>
          <w:sz w:val="24"/>
          <w:szCs w:val="24"/>
        </w:rPr>
      </w:pPr>
    </w:p>
    <w:p w14:paraId="19D1232E" w14:textId="257DE87F" w:rsidR="00C44935" w:rsidRDefault="00C44935" w:rsidP="00D17803">
      <w:pPr>
        <w:numPr>
          <w:ilvl w:val="1"/>
          <w:numId w:val="32"/>
        </w:numPr>
        <w:jc w:val="both"/>
        <w:rPr>
          <w:rFonts w:ascii="Arial" w:hAnsi="Arial" w:cs="Arial"/>
          <w:bCs/>
          <w:spacing w:val="-3"/>
          <w:sz w:val="24"/>
          <w:szCs w:val="24"/>
        </w:rPr>
      </w:pPr>
      <w:r w:rsidRPr="00FD1DE0">
        <w:rPr>
          <w:rFonts w:ascii="Arial" w:hAnsi="Arial" w:cs="Arial"/>
          <w:bCs/>
          <w:spacing w:val="-3"/>
          <w:sz w:val="24"/>
          <w:szCs w:val="24"/>
        </w:rPr>
        <w:t>CCF</w:t>
      </w:r>
      <w:r w:rsidR="00BF19FD">
        <w:rPr>
          <w:rFonts w:ascii="Arial" w:hAnsi="Arial" w:cs="Arial"/>
          <w:bCs/>
          <w:spacing w:val="-3"/>
          <w:sz w:val="24"/>
          <w:szCs w:val="24"/>
        </w:rPr>
        <w:t>O</w:t>
      </w:r>
      <w:r w:rsidRPr="00FD1DE0">
        <w:rPr>
          <w:rFonts w:ascii="Arial" w:hAnsi="Arial" w:cs="Arial"/>
          <w:bCs/>
          <w:spacing w:val="-3"/>
          <w:sz w:val="24"/>
          <w:szCs w:val="24"/>
        </w:rPr>
        <w:t>001 Formulario Solicitud De Crédito</w:t>
      </w:r>
    </w:p>
    <w:p w14:paraId="64747916" w14:textId="401A8F41" w:rsidR="00BF19FD" w:rsidRPr="00FD1DE0" w:rsidRDefault="00BF19FD" w:rsidP="00D17803">
      <w:pPr>
        <w:numPr>
          <w:ilvl w:val="1"/>
          <w:numId w:val="32"/>
        </w:numPr>
        <w:jc w:val="both"/>
        <w:rPr>
          <w:rFonts w:ascii="Arial" w:hAnsi="Arial" w:cs="Arial"/>
          <w:bCs/>
          <w:spacing w:val="-3"/>
          <w:sz w:val="24"/>
          <w:szCs w:val="24"/>
        </w:rPr>
      </w:pPr>
      <w:r w:rsidRPr="00BF19FD">
        <w:rPr>
          <w:rFonts w:ascii="Arial" w:hAnsi="Arial" w:cs="Arial"/>
          <w:bCs/>
          <w:spacing w:val="-3"/>
          <w:sz w:val="24"/>
          <w:szCs w:val="24"/>
        </w:rPr>
        <w:t>CCFO005 Información Previa Y Condiciones Del Crédito</w:t>
      </w:r>
    </w:p>
    <w:p w14:paraId="001BD16D" w14:textId="15C8AD93" w:rsidR="0018353F" w:rsidRPr="00FD1DE0" w:rsidRDefault="0018353F" w:rsidP="00D17803">
      <w:pPr>
        <w:numPr>
          <w:ilvl w:val="1"/>
          <w:numId w:val="32"/>
        </w:numPr>
        <w:jc w:val="both"/>
        <w:rPr>
          <w:rFonts w:ascii="Arial" w:hAnsi="Arial" w:cs="Arial"/>
          <w:bCs/>
          <w:spacing w:val="-3"/>
          <w:sz w:val="24"/>
          <w:szCs w:val="24"/>
        </w:rPr>
      </w:pPr>
      <w:r w:rsidRPr="00FD1DE0">
        <w:rPr>
          <w:rFonts w:ascii="Arial" w:hAnsi="Arial" w:cs="Arial"/>
          <w:bCs/>
          <w:spacing w:val="-3"/>
          <w:sz w:val="24"/>
          <w:szCs w:val="24"/>
        </w:rPr>
        <w:t>CCFO036 Lista De Chequeo Para Solicitud De Crédito</w:t>
      </w:r>
    </w:p>
    <w:p w14:paraId="3AC03E5E" w14:textId="77777777" w:rsidR="00A75CBC" w:rsidRPr="00FD1DE0" w:rsidRDefault="00A75CBC" w:rsidP="00A75CBC">
      <w:pPr>
        <w:jc w:val="both"/>
        <w:rPr>
          <w:rFonts w:ascii="Arial" w:hAnsi="Arial" w:cs="Arial"/>
          <w:b/>
          <w:spacing w:val="-3"/>
          <w:sz w:val="24"/>
          <w:szCs w:val="24"/>
        </w:rPr>
      </w:pPr>
    </w:p>
    <w:p w14:paraId="7C2578C2" w14:textId="77777777" w:rsidR="00A75CBC" w:rsidRPr="00FD1DE0" w:rsidRDefault="00A75CBC" w:rsidP="00A75CBC">
      <w:pPr>
        <w:numPr>
          <w:ilvl w:val="0"/>
          <w:numId w:val="32"/>
        </w:numPr>
        <w:jc w:val="both"/>
        <w:rPr>
          <w:rFonts w:ascii="Arial" w:hAnsi="Arial" w:cs="Arial"/>
          <w:spacing w:val="-3"/>
          <w:sz w:val="24"/>
          <w:szCs w:val="24"/>
        </w:rPr>
      </w:pPr>
      <w:r w:rsidRPr="00FD1DE0">
        <w:rPr>
          <w:rFonts w:ascii="Arial" w:hAnsi="Arial" w:cs="Arial"/>
          <w:b/>
          <w:bCs/>
          <w:spacing w:val="-3"/>
          <w:sz w:val="24"/>
          <w:szCs w:val="24"/>
        </w:rPr>
        <w:t>ACTUALIZACIÓN</w:t>
      </w:r>
    </w:p>
    <w:p w14:paraId="67BAFDD2" w14:textId="0521F7B4" w:rsidR="003071AA" w:rsidRDefault="003071AA" w:rsidP="00EC006C">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F05484" w:rsidRPr="00F05484" w14:paraId="75D8AD4A" w14:textId="77777777" w:rsidTr="00026C01">
        <w:tc>
          <w:tcPr>
            <w:tcW w:w="586" w:type="pct"/>
            <w:tcBorders>
              <w:top w:val="single" w:sz="4" w:space="0" w:color="auto"/>
              <w:left w:val="single" w:sz="4" w:space="0" w:color="auto"/>
              <w:bottom w:val="single" w:sz="4" w:space="0" w:color="auto"/>
              <w:right w:val="single" w:sz="4" w:space="0" w:color="auto"/>
            </w:tcBorders>
            <w:hideMark/>
          </w:tcPr>
          <w:p w14:paraId="426D0711" w14:textId="77777777" w:rsidR="00F05484" w:rsidRPr="00F05484" w:rsidRDefault="00F05484" w:rsidP="00026C01">
            <w:pPr>
              <w:jc w:val="both"/>
              <w:rPr>
                <w:rFonts w:ascii="Arial" w:hAnsi="Arial" w:cs="Arial"/>
                <w:b/>
                <w:bCs/>
                <w:spacing w:val="-3"/>
                <w:sz w:val="16"/>
                <w:szCs w:val="16"/>
              </w:rPr>
            </w:pPr>
            <w:r w:rsidRPr="00F05484">
              <w:rPr>
                <w:rFonts w:ascii="Arial" w:hAnsi="Arial" w:cs="Arial"/>
                <w:b/>
                <w:bCs/>
                <w:spacing w:val="-3"/>
                <w:sz w:val="16"/>
                <w:szCs w:val="16"/>
              </w:rPr>
              <w:t>FECHA</w:t>
            </w:r>
          </w:p>
        </w:tc>
        <w:tc>
          <w:tcPr>
            <w:tcW w:w="3872" w:type="pct"/>
            <w:tcBorders>
              <w:top w:val="single" w:sz="4" w:space="0" w:color="auto"/>
              <w:left w:val="single" w:sz="4" w:space="0" w:color="auto"/>
              <w:bottom w:val="single" w:sz="4" w:space="0" w:color="auto"/>
              <w:right w:val="single" w:sz="4" w:space="0" w:color="auto"/>
            </w:tcBorders>
            <w:hideMark/>
          </w:tcPr>
          <w:p w14:paraId="6BB4F7FC" w14:textId="77777777" w:rsidR="00F05484" w:rsidRPr="00F05484" w:rsidRDefault="00F05484" w:rsidP="00026C01">
            <w:pPr>
              <w:jc w:val="both"/>
              <w:rPr>
                <w:rFonts w:ascii="Arial" w:hAnsi="Arial" w:cs="Arial"/>
                <w:b/>
                <w:bCs/>
                <w:spacing w:val="-3"/>
                <w:sz w:val="16"/>
                <w:szCs w:val="16"/>
              </w:rPr>
            </w:pPr>
            <w:r w:rsidRPr="00F05484">
              <w:rPr>
                <w:rFonts w:ascii="Arial" w:hAnsi="Arial" w:cs="Arial"/>
                <w:b/>
                <w:bCs/>
                <w:spacing w:val="-3"/>
                <w:sz w:val="16"/>
                <w:szCs w:val="16"/>
              </w:rPr>
              <w:t>DESCRIPCIÓN</w:t>
            </w:r>
          </w:p>
        </w:tc>
        <w:tc>
          <w:tcPr>
            <w:tcW w:w="542" w:type="pct"/>
            <w:tcBorders>
              <w:top w:val="single" w:sz="4" w:space="0" w:color="auto"/>
              <w:left w:val="single" w:sz="4" w:space="0" w:color="auto"/>
              <w:bottom w:val="single" w:sz="4" w:space="0" w:color="auto"/>
              <w:right w:val="single" w:sz="4" w:space="0" w:color="auto"/>
            </w:tcBorders>
            <w:hideMark/>
          </w:tcPr>
          <w:p w14:paraId="189A631A" w14:textId="77777777" w:rsidR="00F05484" w:rsidRPr="00F05484" w:rsidRDefault="00F05484" w:rsidP="00026C01">
            <w:pPr>
              <w:jc w:val="both"/>
              <w:rPr>
                <w:rFonts w:ascii="Arial" w:hAnsi="Arial" w:cs="Arial"/>
                <w:b/>
                <w:bCs/>
                <w:spacing w:val="-3"/>
                <w:sz w:val="16"/>
                <w:szCs w:val="16"/>
              </w:rPr>
            </w:pPr>
            <w:r w:rsidRPr="00F05484">
              <w:rPr>
                <w:rFonts w:ascii="Arial" w:hAnsi="Arial" w:cs="Arial"/>
                <w:b/>
                <w:bCs/>
                <w:spacing w:val="-3"/>
                <w:sz w:val="16"/>
                <w:szCs w:val="16"/>
              </w:rPr>
              <w:t>VERSIÓN</w:t>
            </w:r>
          </w:p>
        </w:tc>
      </w:tr>
      <w:tr w:rsidR="00F05484" w:rsidRPr="00F05484" w14:paraId="0E605ECD" w14:textId="77777777" w:rsidTr="00026C01">
        <w:tc>
          <w:tcPr>
            <w:tcW w:w="586" w:type="pct"/>
            <w:tcBorders>
              <w:top w:val="single" w:sz="4" w:space="0" w:color="auto"/>
              <w:left w:val="single" w:sz="4" w:space="0" w:color="auto"/>
              <w:bottom w:val="single" w:sz="4" w:space="0" w:color="auto"/>
              <w:right w:val="single" w:sz="4" w:space="0" w:color="auto"/>
            </w:tcBorders>
            <w:vAlign w:val="center"/>
            <w:hideMark/>
          </w:tcPr>
          <w:p w14:paraId="147CEFB7" w14:textId="77777777" w:rsidR="00F05484" w:rsidRPr="00F05484" w:rsidRDefault="00F05484" w:rsidP="00026C01">
            <w:pPr>
              <w:jc w:val="center"/>
              <w:rPr>
                <w:rFonts w:ascii="Arial" w:hAnsi="Arial" w:cs="Arial"/>
                <w:spacing w:val="-3"/>
                <w:sz w:val="16"/>
                <w:szCs w:val="16"/>
              </w:rPr>
            </w:pPr>
            <w:r w:rsidRPr="00F05484">
              <w:rPr>
                <w:rFonts w:ascii="Arial" w:hAnsi="Arial" w:cs="Arial"/>
                <w:spacing w:val="-3"/>
                <w:sz w:val="16"/>
                <w:szCs w:val="16"/>
              </w:rPr>
              <w:t>02/11/2018</w:t>
            </w:r>
          </w:p>
        </w:tc>
        <w:tc>
          <w:tcPr>
            <w:tcW w:w="3872" w:type="pct"/>
            <w:tcBorders>
              <w:top w:val="single" w:sz="4" w:space="0" w:color="auto"/>
              <w:left w:val="single" w:sz="4" w:space="0" w:color="auto"/>
              <w:bottom w:val="single" w:sz="4" w:space="0" w:color="auto"/>
              <w:right w:val="single" w:sz="4" w:space="0" w:color="auto"/>
            </w:tcBorders>
            <w:hideMark/>
          </w:tcPr>
          <w:p w14:paraId="1804EE77" w14:textId="77777777" w:rsidR="00F05484" w:rsidRPr="00F05484" w:rsidRDefault="00F05484" w:rsidP="00026C01">
            <w:pPr>
              <w:jc w:val="both"/>
              <w:rPr>
                <w:rFonts w:ascii="Arial" w:hAnsi="Arial" w:cs="Arial"/>
                <w:spacing w:val="-3"/>
                <w:sz w:val="16"/>
                <w:szCs w:val="16"/>
              </w:rPr>
            </w:pPr>
            <w:r w:rsidRPr="00F05484">
              <w:rPr>
                <w:rFonts w:ascii="Arial" w:hAnsi="Arial" w:cs="Arial"/>
                <w:spacing w:val="-3"/>
                <w:sz w:val="16"/>
                <w:szCs w:val="16"/>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103CFA70" w14:textId="77777777" w:rsidR="00F05484" w:rsidRPr="00F05484" w:rsidRDefault="00F05484" w:rsidP="00026C01">
            <w:pPr>
              <w:jc w:val="center"/>
              <w:rPr>
                <w:rFonts w:ascii="Arial" w:hAnsi="Arial" w:cs="Arial"/>
                <w:spacing w:val="-3"/>
                <w:sz w:val="16"/>
                <w:szCs w:val="16"/>
              </w:rPr>
            </w:pPr>
            <w:r w:rsidRPr="00F05484">
              <w:rPr>
                <w:rFonts w:ascii="Arial" w:hAnsi="Arial" w:cs="Arial"/>
                <w:spacing w:val="-3"/>
                <w:sz w:val="16"/>
                <w:szCs w:val="16"/>
              </w:rPr>
              <w:t>01</w:t>
            </w:r>
          </w:p>
        </w:tc>
      </w:tr>
      <w:tr w:rsidR="00F05484" w:rsidRPr="00F05484" w14:paraId="2621C90E" w14:textId="77777777" w:rsidTr="00026C01">
        <w:tc>
          <w:tcPr>
            <w:tcW w:w="586" w:type="pct"/>
            <w:tcBorders>
              <w:top w:val="single" w:sz="4" w:space="0" w:color="auto"/>
              <w:left w:val="single" w:sz="4" w:space="0" w:color="auto"/>
              <w:bottom w:val="single" w:sz="4" w:space="0" w:color="auto"/>
              <w:right w:val="single" w:sz="4" w:space="0" w:color="auto"/>
            </w:tcBorders>
            <w:vAlign w:val="center"/>
            <w:hideMark/>
          </w:tcPr>
          <w:p w14:paraId="22219639" w14:textId="6CBD1381" w:rsidR="00F05484" w:rsidRPr="00F05484" w:rsidRDefault="00F05484" w:rsidP="00026C01">
            <w:pPr>
              <w:jc w:val="center"/>
              <w:rPr>
                <w:rFonts w:ascii="Arial" w:hAnsi="Arial" w:cs="Arial"/>
                <w:spacing w:val="-3"/>
                <w:sz w:val="16"/>
                <w:szCs w:val="16"/>
              </w:rPr>
            </w:pPr>
            <w:r w:rsidRPr="00F05484">
              <w:rPr>
                <w:rFonts w:ascii="Arial" w:hAnsi="Arial" w:cs="Arial"/>
                <w:spacing w:val="-3"/>
                <w:sz w:val="16"/>
                <w:szCs w:val="16"/>
              </w:rPr>
              <w:t>2</w:t>
            </w:r>
            <w:r w:rsidR="00133887">
              <w:rPr>
                <w:rFonts w:ascii="Arial" w:hAnsi="Arial" w:cs="Arial"/>
                <w:spacing w:val="-3"/>
                <w:sz w:val="16"/>
                <w:szCs w:val="16"/>
              </w:rPr>
              <w:t>9</w:t>
            </w:r>
            <w:r w:rsidRPr="00F05484">
              <w:rPr>
                <w:rFonts w:ascii="Arial" w:hAnsi="Arial" w:cs="Arial"/>
                <w:spacing w:val="-3"/>
                <w:sz w:val="16"/>
                <w:szCs w:val="16"/>
              </w:rPr>
              <w:t>/09/2021</w:t>
            </w:r>
          </w:p>
        </w:tc>
        <w:tc>
          <w:tcPr>
            <w:tcW w:w="3872" w:type="pct"/>
            <w:tcBorders>
              <w:top w:val="single" w:sz="4" w:space="0" w:color="auto"/>
              <w:left w:val="single" w:sz="4" w:space="0" w:color="auto"/>
              <w:bottom w:val="single" w:sz="4" w:space="0" w:color="auto"/>
              <w:right w:val="single" w:sz="4" w:space="0" w:color="auto"/>
            </w:tcBorders>
            <w:hideMark/>
          </w:tcPr>
          <w:p w14:paraId="7D8CC193" w14:textId="45415F30" w:rsidR="00F05484" w:rsidRPr="00F05484" w:rsidRDefault="00F05484" w:rsidP="00026C01">
            <w:pPr>
              <w:jc w:val="both"/>
              <w:rPr>
                <w:rFonts w:ascii="Arial" w:hAnsi="Arial" w:cs="Arial"/>
                <w:spacing w:val="-3"/>
                <w:sz w:val="16"/>
                <w:szCs w:val="16"/>
              </w:rPr>
            </w:pPr>
            <w:r w:rsidRPr="00F05484">
              <w:rPr>
                <w:rFonts w:ascii="Arial" w:hAnsi="Arial" w:cs="Arial"/>
                <w:spacing w:val="-3"/>
                <w:sz w:val="16"/>
                <w:szCs w:val="16"/>
              </w:rPr>
              <w:t>Se ajusta según reglamento SARC:</w:t>
            </w:r>
            <w:r w:rsidRPr="00F05484">
              <w:rPr>
                <w:rFonts w:ascii="Arial" w:hAnsi="Arial" w:cs="Arial"/>
                <w:sz w:val="16"/>
                <w:szCs w:val="16"/>
              </w:rPr>
              <w:t xml:space="preserve"> </w:t>
            </w:r>
            <w:r w:rsidRPr="00F05484">
              <w:rPr>
                <w:rFonts w:ascii="Arial" w:hAnsi="Arial" w:cs="Arial"/>
                <w:spacing w:val="-3"/>
                <w:sz w:val="16"/>
                <w:szCs w:val="16"/>
              </w:rPr>
              <w:t>se modificó la codificación C</w:t>
            </w:r>
            <w:r>
              <w:rPr>
                <w:rFonts w:ascii="Arial" w:hAnsi="Arial" w:cs="Arial"/>
                <w:spacing w:val="-3"/>
                <w:sz w:val="16"/>
                <w:szCs w:val="16"/>
              </w:rPr>
              <w:t>C</w:t>
            </w:r>
            <w:r w:rsidRPr="00F05484">
              <w:rPr>
                <w:rFonts w:ascii="Arial" w:hAnsi="Arial" w:cs="Arial"/>
                <w:spacing w:val="-3"/>
                <w:sz w:val="16"/>
                <w:szCs w:val="16"/>
              </w:rPr>
              <w:t>-P-00</w:t>
            </w:r>
            <w:r>
              <w:rPr>
                <w:rFonts w:ascii="Arial" w:hAnsi="Arial" w:cs="Arial"/>
                <w:spacing w:val="-3"/>
                <w:sz w:val="16"/>
                <w:szCs w:val="16"/>
              </w:rPr>
              <w:t>1</w:t>
            </w:r>
            <w:r w:rsidRPr="00F05484">
              <w:rPr>
                <w:rFonts w:ascii="Arial" w:hAnsi="Arial" w:cs="Arial"/>
                <w:spacing w:val="-3"/>
                <w:sz w:val="16"/>
                <w:szCs w:val="16"/>
              </w:rPr>
              <w:t xml:space="preserve"> a C</w:t>
            </w:r>
            <w:r>
              <w:rPr>
                <w:rFonts w:ascii="Arial" w:hAnsi="Arial" w:cs="Arial"/>
                <w:spacing w:val="-3"/>
                <w:sz w:val="16"/>
                <w:szCs w:val="16"/>
              </w:rPr>
              <w:t>C</w:t>
            </w:r>
            <w:r w:rsidRPr="00F05484">
              <w:rPr>
                <w:rFonts w:ascii="Arial" w:hAnsi="Arial" w:cs="Arial"/>
                <w:spacing w:val="-3"/>
                <w:sz w:val="16"/>
                <w:szCs w:val="16"/>
              </w:rPr>
              <w:t>PR00</w:t>
            </w:r>
            <w:r>
              <w:rPr>
                <w:rFonts w:ascii="Arial" w:hAnsi="Arial" w:cs="Arial"/>
                <w:spacing w:val="-3"/>
                <w:sz w:val="16"/>
                <w:szCs w:val="16"/>
              </w:rPr>
              <w:t>1</w:t>
            </w:r>
            <w:r w:rsidRPr="00F05484">
              <w:rPr>
                <w:rFonts w:ascii="Arial" w:hAnsi="Arial" w:cs="Arial"/>
                <w:spacing w:val="-3"/>
                <w:sz w:val="16"/>
                <w:szCs w:val="16"/>
              </w:rPr>
              <w:t xml:space="preserve">. </w:t>
            </w:r>
          </w:p>
        </w:tc>
        <w:tc>
          <w:tcPr>
            <w:tcW w:w="542" w:type="pct"/>
            <w:tcBorders>
              <w:top w:val="single" w:sz="4" w:space="0" w:color="auto"/>
              <w:left w:val="single" w:sz="4" w:space="0" w:color="auto"/>
              <w:bottom w:val="single" w:sz="4" w:space="0" w:color="auto"/>
              <w:right w:val="single" w:sz="4" w:space="0" w:color="auto"/>
            </w:tcBorders>
            <w:vAlign w:val="center"/>
            <w:hideMark/>
          </w:tcPr>
          <w:p w14:paraId="1BEB1F70" w14:textId="77777777" w:rsidR="00F05484" w:rsidRPr="00F05484" w:rsidRDefault="00F05484" w:rsidP="00026C01">
            <w:pPr>
              <w:jc w:val="center"/>
              <w:rPr>
                <w:rFonts w:ascii="Arial" w:hAnsi="Arial" w:cs="Arial"/>
                <w:spacing w:val="-3"/>
                <w:sz w:val="16"/>
                <w:szCs w:val="16"/>
              </w:rPr>
            </w:pPr>
            <w:r w:rsidRPr="00F05484">
              <w:rPr>
                <w:rFonts w:ascii="Arial" w:hAnsi="Arial" w:cs="Arial"/>
                <w:spacing w:val="-3"/>
                <w:sz w:val="16"/>
                <w:szCs w:val="16"/>
              </w:rPr>
              <w:t>02</w:t>
            </w:r>
          </w:p>
        </w:tc>
      </w:tr>
    </w:tbl>
    <w:p w14:paraId="03287715" w14:textId="77777777" w:rsidR="00F05484" w:rsidRPr="00FD1DE0" w:rsidRDefault="00F05484" w:rsidP="00EC006C">
      <w:pPr>
        <w:jc w:val="both"/>
        <w:rPr>
          <w:rFonts w:ascii="Arial" w:hAnsi="Arial" w:cs="Arial"/>
          <w:spacing w:val="-3"/>
          <w:sz w:val="24"/>
          <w:szCs w:val="24"/>
        </w:rPr>
      </w:pPr>
    </w:p>
    <w:sectPr w:rsidR="00F05484" w:rsidRPr="00FD1DE0" w:rsidSect="005B6B5B">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D7EB" w14:textId="77777777" w:rsidR="009E7A52" w:rsidRDefault="009E7A52">
      <w:r>
        <w:separator/>
      </w:r>
    </w:p>
  </w:endnote>
  <w:endnote w:type="continuationSeparator" w:id="0">
    <w:p w14:paraId="6955B69E" w14:textId="77777777" w:rsidR="009E7A52" w:rsidRDefault="009E7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40EE" w14:textId="77777777" w:rsidR="00C72F7F" w:rsidRPr="00C72F7F" w:rsidRDefault="00C72F7F" w:rsidP="00C72F7F">
    <w:pPr>
      <w:pStyle w:val="Piedepgina1"/>
      <w:jc w:val="center"/>
      <w:rPr>
        <w:color w:val="808080"/>
      </w:rPr>
    </w:pPr>
    <w:bookmarkStart w:id="6"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D04E" w14:textId="77777777" w:rsidR="009E7A52" w:rsidRDefault="009E7A52">
      <w:r>
        <w:separator/>
      </w:r>
    </w:p>
  </w:footnote>
  <w:footnote w:type="continuationSeparator" w:id="0">
    <w:p w14:paraId="092836E7" w14:textId="77777777" w:rsidR="009E7A52" w:rsidRDefault="009E7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CellMar>
        <w:left w:w="70" w:type="dxa"/>
        <w:right w:w="70" w:type="dxa"/>
      </w:tblCellMar>
      <w:tblLook w:val="04A0" w:firstRow="1" w:lastRow="0" w:firstColumn="1" w:lastColumn="0" w:noHBand="0" w:noVBand="1"/>
    </w:tblPr>
    <w:tblGrid>
      <w:gridCol w:w="3101"/>
      <w:gridCol w:w="768"/>
      <w:gridCol w:w="979"/>
      <w:gridCol w:w="804"/>
      <w:gridCol w:w="312"/>
      <w:gridCol w:w="839"/>
      <w:gridCol w:w="1037"/>
      <w:gridCol w:w="733"/>
      <w:gridCol w:w="779"/>
    </w:tblGrid>
    <w:tr w:rsidR="00271EA4" w:rsidRPr="004832CA" w14:paraId="2B6EEEDF" w14:textId="77777777" w:rsidTr="00271EA4">
      <w:trPr>
        <w:trHeight w:val="20"/>
      </w:trPr>
      <w:tc>
        <w:tcPr>
          <w:tcW w:w="3101" w:type="dxa"/>
          <w:vMerge w:val="restart"/>
          <w:noWrap/>
          <w:vAlign w:val="center"/>
          <w:hideMark/>
        </w:tcPr>
        <w:p w14:paraId="61508323" w14:textId="023A298D" w:rsidR="00114871" w:rsidRPr="004832CA" w:rsidRDefault="00271EA4" w:rsidP="00114871">
          <w:pPr>
            <w:rPr>
              <w:rFonts w:ascii="Arial Narrow" w:hAnsi="Arial Narrow"/>
              <w:sz w:val="18"/>
              <w:szCs w:val="18"/>
            </w:rPr>
          </w:pPr>
          <w:bookmarkStart w:id="5" w:name="_Hlk9596007"/>
          <w:r>
            <w:rPr>
              <w:rFonts w:ascii="Arial Narrow" w:hAnsi="Arial Narrow"/>
              <w:noProof/>
              <w:sz w:val="18"/>
              <w:szCs w:val="18"/>
            </w:rPr>
            <w:drawing>
              <wp:inline distT="0" distB="0" distL="0" distR="0" wp14:anchorId="0C58B8CE" wp14:editId="61515C96">
                <wp:extent cx="1834446" cy="361950"/>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880307" cy="370999"/>
                        </a:xfrm>
                        <a:prstGeom prst="rect">
                          <a:avLst/>
                        </a:prstGeom>
                      </pic:spPr>
                    </pic:pic>
                  </a:graphicData>
                </a:graphic>
              </wp:inline>
            </w:drawing>
          </w:r>
        </w:p>
      </w:tc>
      <w:tc>
        <w:tcPr>
          <w:tcW w:w="1747" w:type="dxa"/>
          <w:gridSpan w:val="2"/>
          <w:noWrap/>
          <w:vAlign w:val="center"/>
          <w:hideMark/>
        </w:tcPr>
        <w:p w14:paraId="68C3B6BF" w14:textId="77777777" w:rsidR="00114871" w:rsidRPr="004832CA" w:rsidRDefault="00114871" w:rsidP="00114871">
          <w:pPr>
            <w:rPr>
              <w:rFonts w:ascii="Arial Narrow" w:hAnsi="Arial Narrow" w:cs="Arial"/>
              <w:b/>
              <w:bCs/>
              <w:sz w:val="18"/>
              <w:szCs w:val="18"/>
            </w:rPr>
          </w:pPr>
          <w:r w:rsidRPr="004832CA">
            <w:rPr>
              <w:rFonts w:ascii="Arial Narrow" w:hAnsi="Arial Narrow" w:cs="Arial"/>
              <w:b/>
              <w:bCs/>
              <w:sz w:val="18"/>
              <w:szCs w:val="18"/>
            </w:rPr>
            <w:t>PROCESO</w:t>
          </w:r>
        </w:p>
      </w:tc>
      <w:tc>
        <w:tcPr>
          <w:tcW w:w="4504" w:type="dxa"/>
          <w:gridSpan w:val="6"/>
          <w:vAlign w:val="center"/>
        </w:tcPr>
        <w:p w14:paraId="37469FD8" w14:textId="77777777" w:rsidR="00114871" w:rsidRPr="004832CA" w:rsidRDefault="00114871" w:rsidP="00114871">
          <w:pPr>
            <w:rPr>
              <w:rFonts w:ascii="Arial Narrow" w:hAnsi="Arial Narrow" w:cs="Arial"/>
              <w:b/>
              <w:bCs/>
              <w:sz w:val="18"/>
              <w:szCs w:val="18"/>
            </w:rPr>
          </w:pPr>
          <w:r w:rsidRPr="004832CA">
            <w:rPr>
              <w:rFonts w:ascii="Arial Narrow" w:hAnsi="Arial Narrow" w:cs="Arial"/>
              <w:b/>
              <w:bCs/>
              <w:sz w:val="18"/>
              <w:szCs w:val="18"/>
            </w:rPr>
            <w:t>GESTIÓN DE CRÉDITO</w:t>
          </w:r>
        </w:p>
      </w:tc>
    </w:tr>
    <w:tr w:rsidR="00315E49" w:rsidRPr="004832CA" w14:paraId="6A209BF0" w14:textId="77777777" w:rsidTr="00271EA4">
      <w:tblPrEx>
        <w:tblCellMar>
          <w:left w:w="108" w:type="dxa"/>
          <w:right w:w="108" w:type="dxa"/>
        </w:tblCellMar>
      </w:tblPrEx>
      <w:trPr>
        <w:trHeight w:val="20"/>
      </w:trPr>
      <w:tc>
        <w:tcPr>
          <w:tcW w:w="3101" w:type="dxa"/>
          <w:vMerge/>
          <w:noWrap/>
          <w:vAlign w:val="center"/>
        </w:tcPr>
        <w:p w14:paraId="59CEACD7" w14:textId="77777777" w:rsidR="00114871" w:rsidRPr="004832CA" w:rsidRDefault="00114871" w:rsidP="00114871">
          <w:pPr>
            <w:rPr>
              <w:rFonts w:ascii="Arial Narrow" w:hAnsi="Arial Narrow"/>
              <w:noProof/>
              <w:sz w:val="18"/>
              <w:szCs w:val="18"/>
            </w:rPr>
          </w:pPr>
        </w:p>
      </w:tc>
      <w:tc>
        <w:tcPr>
          <w:tcW w:w="1747" w:type="dxa"/>
          <w:gridSpan w:val="2"/>
          <w:noWrap/>
          <w:vAlign w:val="center"/>
        </w:tcPr>
        <w:p w14:paraId="68C9870D" w14:textId="77777777" w:rsidR="00114871" w:rsidRPr="004832CA" w:rsidRDefault="00114871" w:rsidP="00114871">
          <w:pPr>
            <w:rPr>
              <w:rFonts w:ascii="Arial Narrow" w:hAnsi="Arial Narrow"/>
              <w:b/>
              <w:sz w:val="18"/>
              <w:szCs w:val="18"/>
              <w:lang w:eastAsia="en-US"/>
            </w:rPr>
          </w:pPr>
          <w:r w:rsidRPr="004832CA">
            <w:rPr>
              <w:rFonts w:ascii="Arial Narrow" w:hAnsi="Arial Narrow"/>
              <w:b/>
              <w:sz w:val="18"/>
              <w:szCs w:val="18"/>
              <w:lang w:eastAsia="en-US"/>
            </w:rPr>
            <w:t>PROCEDIMIENTO</w:t>
          </w:r>
        </w:p>
      </w:tc>
      <w:tc>
        <w:tcPr>
          <w:tcW w:w="4504" w:type="dxa"/>
          <w:gridSpan w:val="6"/>
          <w:vAlign w:val="center"/>
        </w:tcPr>
        <w:p w14:paraId="164EDA7D" w14:textId="77777777" w:rsidR="00114871" w:rsidRPr="004832CA" w:rsidRDefault="00114871" w:rsidP="00114871">
          <w:pPr>
            <w:rPr>
              <w:rFonts w:ascii="Arial Narrow" w:hAnsi="Arial Narrow"/>
              <w:b/>
              <w:sz w:val="18"/>
              <w:szCs w:val="18"/>
              <w:lang w:eastAsia="en-US"/>
            </w:rPr>
          </w:pPr>
          <w:r w:rsidRPr="004832CA">
            <w:rPr>
              <w:rFonts w:ascii="Arial Narrow" w:hAnsi="Arial Narrow"/>
              <w:b/>
              <w:sz w:val="18"/>
              <w:szCs w:val="18"/>
              <w:lang w:eastAsia="en-US"/>
            </w:rPr>
            <w:t>ASESORÍA Y RADICACIÓN DE CRÉDITOS</w:t>
          </w:r>
        </w:p>
      </w:tc>
    </w:tr>
    <w:tr w:rsidR="00271EA4" w:rsidRPr="004832CA" w14:paraId="0E0B4A86" w14:textId="77777777" w:rsidTr="00271EA4">
      <w:tblPrEx>
        <w:tblCellMar>
          <w:left w:w="108" w:type="dxa"/>
          <w:right w:w="108" w:type="dxa"/>
        </w:tblCellMar>
      </w:tblPrEx>
      <w:trPr>
        <w:trHeight w:val="20"/>
      </w:trPr>
      <w:tc>
        <w:tcPr>
          <w:tcW w:w="3101" w:type="dxa"/>
          <w:vMerge/>
          <w:vAlign w:val="center"/>
          <w:hideMark/>
        </w:tcPr>
        <w:p w14:paraId="000B3EAD" w14:textId="77777777" w:rsidR="00114871" w:rsidRPr="004832CA" w:rsidRDefault="00114871" w:rsidP="00114871">
          <w:pPr>
            <w:rPr>
              <w:rFonts w:ascii="Arial Narrow" w:hAnsi="Arial Narrow"/>
              <w:sz w:val="18"/>
              <w:szCs w:val="18"/>
            </w:rPr>
          </w:pPr>
        </w:p>
      </w:tc>
      <w:tc>
        <w:tcPr>
          <w:tcW w:w="768" w:type="dxa"/>
          <w:noWrap/>
          <w:vAlign w:val="center"/>
          <w:hideMark/>
        </w:tcPr>
        <w:p w14:paraId="4A702952" w14:textId="77777777" w:rsidR="00114871" w:rsidRPr="004832CA" w:rsidRDefault="00114871" w:rsidP="00114871">
          <w:pPr>
            <w:rPr>
              <w:rFonts w:ascii="Arial Narrow" w:hAnsi="Arial Narrow" w:cs="Arial"/>
              <w:b/>
              <w:sz w:val="18"/>
              <w:szCs w:val="18"/>
            </w:rPr>
          </w:pPr>
          <w:r w:rsidRPr="004832CA">
            <w:rPr>
              <w:rFonts w:ascii="Arial Narrow" w:hAnsi="Arial Narrow" w:cs="Arial"/>
              <w:b/>
              <w:sz w:val="18"/>
              <w:szCs w:val="18"/>
              <w:lang w:eastAsia="en-US"/>
            </w:rPr>
            <w:t>Código</w:t>
          </w:r>
        </w:p>
      </w:tc>
      <w:tc>
        <w:tcPr>
          <w:tcW w:w="979" w:type="dxa"/>
          <w:noWrap/>
          <w:vAlign w:val="center"/>
          <w:hideMark/>
        </w:tcPr>
        <w:p w14:paraId="4BEE0AA7" w14:textId="5ABFBC6D" w:rsidR="00114871" w:rsidRPr="004832CA" w:rsidRDefault="00114871" w:rsidP="00114871">
          <w:pPr>
            <w:rPr>
              <w:rFonts w:ascii="Arial Narrow" w:hAnsi="Arial Narrow" w:cs="Arial"/>
              <w:b/>
              <w:bCs/>
              <w:sz w:val="18"/>
              <w:szCs w:val="18"/>
            </w:rPr>
          </w:pPr>
          <w:r w:rsidRPr="004832CA">
            <w:rPr>
              <w:rFonts w:ascii="Arial Narrow" w:hAnsi="Arial Narrow"/>
              <w:b/>
              <w:sz w:val="18"/>
              <w:szCs w:val="18"/>
              <w:lang w:eastAsia="en-US"/>
            </w:rPr>
            <w:t>C</w:t>
          </w:r>
          <w:r>
            <w:rPr>
              <w:rFonts w:ascii="Arial Narrow" w:hAnsi="Arial Narrow"/>
              <w:b/>
              <w:sz w:val="18"/>
              <w:szCs w:val="18"/>
              <w:lang w:eastAsia="en-US"/>
            </w:rPr>
            <w:t>C</w:t>
          </w:r>
          <w:r w:rsidRPr="004832CA">
            <w:rPr>
              <w:rFonts w:ascii="Arial Narrow" w:hAnsi="Arial Narrow"/>
              <w:b/>
              <w:sz w:val="18"/>
              <w:szCs w:val="18"/>
              <w:lang w:eastAsia="en-US"/>
            </w:rPr>
            <w:t>-P</w:t>
          </w:r>
          <w:r w:rsidR="00731EB9">
            <w:rPr>
              <w:rFonts w:ascii="Arial Narrow" w:hAnsi="Arial Narrow"/>
              <w:b/>
              <w:sz w:val="18"/>
              <w:szCs w:val="18"/>
              <w:lang w:eastAsia="en-US"/>
            </w:rPr>
            <w:t>R</w:t>
          </w:r>
          <w:r w:rsidRPr="004832CA">
            <w:rPr>
              <w:rFonts w:ascii="Arial Narrow" w:hAnsi="Arial Narrow"/>
              <w:b/>
              <w:sz w:val="18"/>
              <w:szCs w:val="18"/>
              <w:lang w:eastAsia="en-US"/>
            </w:rPr>
            <w:t>-001</w:t>
          </w:r>
        </w:p>
      </w:tc>
      <w:tc>
        <w:tcPr>
          <w:tcW w:w="804" w:type="dxa"/>
          <w:noWrap/>
          <w:vAlign w:val="center"/>
          <w:hideMark/>
        </w:tcPr>
        <w:p w14:paraId="061B844F" w14:textId="77777777" w:rsidR="00114871" w:rsidRPr="004832CA" w:rsidRDefault="00114871" w:rsidP="00114871">
          <w:pPr>
            <w:rPr>
              <w:rFonts w:ascii="Arial Narrow" w:hAnsi="Arial Narrow" w:cs="Arial"/>
              <w:b/>
              <w:sz w:val="18"/>
              <w:szCs w:val="18"/>
            </w:rPr>
          </w:pPr>
          <w:r w:rsidRPr="004832CA">
            <w:rPr>
              <w:rFonts w:ascii="Arial Narrow" w:hAnsi="Arial Narrow" w:cs="Arial"/>
              <w:b/>
              <w:sz w:val="18"/>
              <w:szCs w:val="18"/>
              <w:lang w:eastAsia="en-US"/>
            </w:rPr>
            <w:t>Versión</w:t>
          </w:r>
        </w:p>
      </w:tc>
      <w:tc>
        <w:tcPr>
          <w:tcW w:w="312" w:type="dxa"/>
          <w:noWrap/>
          <w:vAlign w:val="center"/>
          <w:hideMark/>
        </w:tcPr>
        <w:p w14:paraId="68AF83CB" w14:textId="434DF8B1" w:rsidR="00114871" w:rsidRPr="004832CA" w:rsidRDefault="00814E5F" w:rsidP="00114871">
          <w:pPr>
            <w:rPr>
              <w:rFonts w:ascii="Arial Narrow" w:hAnsi="Arial Narrow" w:cs="Arial"/>
              <w:b/>
              <w:sz w:val="18"/>
              <w:szCs w:val="18"/>
            </w:rPr>
          </w:pPr>
          <w:r>
            <w:rPr>
              <w:rFonts w:ascii="Arial Narrow" w:hAnsi="Arial Narrow" w:cs="Arial"/>
              <w:b/>
              <w:sz w:val="18"/>
              <w:szCs w:val="18"/>
            </w:rPr>
            <w:t>2</w:t>
          </w:r>
        </w:p>
      </w:tc>
      <w:tc>
        <w:tcPr>
          <w:tcW w:w="839" w:type="dxa"/>
          <w:noWrap/>
          <w:vAlign w:val="center"/>
          <w:hideMark/>
        </w:tcPr>
        <w:p w14:paraId="305FEC52" w14:textId="77777777" w:rsidR="00114871" w:rsidRPr="004832CA" w:rsidRDefault="00114871" w:rsidP="00114871">
          <w:pPr>
            <w:rPr>
              <w:rFonts w:ascii="Arial Narrow" w:hAnsi="Arial Narrow" w:cs="Arial"/>
              <w:b/>
              <w:sz w:val="18"/>
              <w:szCs w:val="18"/>
            </w:rPr>
          </w:pPr>
          <w:r w:rsidRPr="004832CA">
            <w:rPr>
              <w:rFonts w:ascii="Arial Narrow" w:hAnsi="Arial Narrow" w:cs="Arial"/>
              <w:b/>
              <w:sz w:val="18"/>
              <w:szCs w:val="18"/>
              <w:lang w:eastAsia="en-US"/>
            </w:rPr>
            <w:t>Emisión</w:t>
          </w:r>
        </w:p>
      </w:tc>
      <w:tc>
        <w:tcPr>
          <w:tcW w:w="1037" w:type="dxa"/>
          <w:noWrap/>
          <w:vAlign w:val="center"/>
          <w:hideMark/>
        </w:tcPr>
        <w:p w14:paraId="6AF9DD01" w14:textId="34E0EB5D" w:rsidR="00114871" w:rsidRPr="004832CA" w:rsidRDefault="00A35E7B" w:rsidP="00114871">
          <w:pPr>
            <w:rPr>
              <w:rFonts w:ascii="Arial Narrow" w:hAnsi="Arial Narrow" w:cs="Arial"/>
              <w:b/>
              <w:noProof/>
              <w:sz w:val="18"/>
              <w:szCs w:val="18"/>
              <w:lang w:eastAsia="en-US"/>
            </w:rPr>
          </w:pPr>
          <w:r>
            <w:rPr>
              <w:rFonts w:ascii="Arial Narrow" w:hAnsi="Arial Narrow" w:cs="Arial"/>
              <w:b/>
              <w:noProof/>
              <w:sz w:val="18"/>
              <w:szCs w:val="18"/>
              <w:lang w:eastAsia="en-US"/>
            </w:rPr>
            <w:t>29/09/20021</w:t>
          </w:r>
        </w:p>
      </w:tc>
      <w:tc>
        <w:tcPr>
          <w:tcW w:w="733" w:type="dxa"/>
          <w:noWrap/>
          <w:vAlign w:val="center"/>
          <w:hideMark/>
        </w:tcPr>
        <w:p w14:paraId="0EA059B1" w14:textId="77777777" w:rsidR="00114871" w:rsidRPr="004832CA" w:rsidRDefault="00114871" w:rsidP="00114871">
          <w:pPr>
            <w:rPr>
              <w:rFonts w:ascii="Arial Narrow" w:hAnsi="Arial Narrow" w:cs="Arial"/>
              <w:b/>
              <w:sz w:val="18"/>
              <w:szCs w:val="18"/>
            </w:rPr>
          </w:pPr>
          <w:r w:rsidRPr="004832CA">
            <w:rPr>
              <w:rFonts w:ascii="Arial Narrow" w:hAnsi="Arial Narrow" w:cs="Arial"/>
              <w:b/>
              <w:sz w:val="18"/>
              <w:szCs w:val="18"/>
            </w:rPr>
            <w:t>pagina</w:t>
          </w:r>
        </w:p>
      </w:tc>
      <w:tc>
        <w:tcPr>
          <w:tcW w:w="779" w:type="dxa"/>
          <w:noWrap/>
          <w:vAlign w:val="center"/>
          <w:hideMark/>
        </w:tcPr>
        <w:p w14:paraId="389D8530" w14:textId="77777777" w:rsidR="00114871" w:rsidRPr="004832CA" w:rsidRDefault="00114871" w:rsidP="00114871">
          <w:pPr>
            <w:pStyle w:val="Piedepgina"/>
            <w:rPr>
              <w:rFonts w:cs="Arial"/>
              <w:b/>
              <w:color w:val="auto"/>
              <w:sz w:val="18"/>
              <w:szCs w:val="18"/>
              <w:lang w:eastAsia="en-US"/>
            </w:rPr>
          </w:pPr>
          <w:r w:rsidRPr="004832CA">
            <w:rPr>
              <w:rFonts w:cs="Arial"/>
              <w:b/>
              <w:color w:val="auto"/>
              <w:spacing w:val="-3"/>
              <w:sz w:val="18"/>
              <w:szCs w:val="18"/>
              <w:lang w:val="pt-BR" w:eastAsia="en-US"/>
            </w:rPr>
            <w:t xml:space="preserve"> </w:t>
          </w:r>
          <w:r w:rsidRPr="004832CA">
            <w:rPr>
              <w:rFonts w:cs="Arial"/>
              <w:b/>
              <w:color w:val="auto"/>
              <w:spacing w:val="-3"/>
              <w:sz w:val="18"/>
              <w:szCs w:val="18"/>
              <w:lang w:eastAsia="en-US"/>
            </w:rPr>
            <w:fldChar w:fldCharType="begin"/>
          </w:r>
          <w:r w:rsidRPr="004832CA">
            <w:rPr>
              <w:rFonts w:cs="Arial"/>
              <w:b/>
              <w:color w:val="auto"/>
              <w:spacing w:val="-3"/>
              <w:sz w:val="18"/>
              <w:szCs w:val="18"/>
              <w:lang w:val="pt-BR" w:eastAsia="en-US"/>
            </w:rPr>
            <w:instrText xml:space="preserve"> PAGE  \* MERGEFORMAT </w:instrText>
          </w:r>
          <w:r w:rsidRPr="004832CA">
            <w:rPr>
              <w:rFonts w:cs="Arial"/>
              <w:b/>
              <w:color w:val="auto"/>
              <w:spacing w:val="-3"/>
              <w:sz w:val="18"/>
              <w:szCs w:val="18"/>
              <w:lang w:eastAsia="en-US"/>
            </w:rPr>
            <w:fldChar w:fldCharType="separate"/>
          </w:r>
          <w:r w:rsidRPr="000B11C6">
            <w:rPr>
              <w:rFonts w:cs="Arial"/>
              <w:b/>
              <w:noProof/>
              <w:color w:val="auto"/>
              <w:spacing w:val="-3"/>
              <w:sz w:val="18"/>
              <w:szCs w:val="18"/>
              <w:lang w:eastAsia="en-US"/>
            </w:rPr>
            <w:t>1</w:t>
          </w:r>
          <w:r w:rsidRPr="004832CA">
            <w:rPr>
              <w:rFonts w:cs="Arial"/>
              <w:b/>
              <w:color w:val="auto"/>
              <w:spacing w:val="-3"/>
              <w:sz w:val="18"/>
              <w:szCs w:val="18"/>
              <w:lang w:eastAsia="en-US"/>
            </w:rPr>
            <w:fldChar w:fldCharType="end"/>
          </w:r>
          <w:r w:rsidRPr="004832CA">
            <w:rPr>
              <w:rFonts w:cs="Arial"/>
              <w:b/>
              <w:color w:val="auto"/>
              <w:spacing w:val="-3"/>
              <w:sz w:val="18"/>
              <w:szCs w:val="18"/>
              <w:lang w:eastAsia="en-US"/>
            </w:rPr>
            <w:t xml:space="preserve"> de </w:t>
          </w:r>
          <w:r w:rsidRPr="004832CA">
            <w:rPr>
              <w:rFonts w:cs="Arial"/>
              <w:b/>
              <w:color w:val="auto"/>
              <w:spacing w:val="-3"/>
              <w:sz w:val="18"/>
              <w:szCs w:val="18"/>
              <w:lang w:eastAsia="en-US"/>
            </w:rPr>
            <w:fldChar w:fldCharType="begin"/>
          </w:r>
          <w:r w:rsidRPr="004832CA">
            <w:rPr>
              <w:rFonts w:cs="Arial"/>
              <w:b/>
              <w:color w:val="auto"/>
              <w:spacing w:val="-3"/>
              <w:sz w:val="18"/>
              <w:szCs w:val="18"/>
              <w:lang w:eastAsia="en-US"/>
            </w:rPr>
            <w:instrText xml:space="preserve"> NUMPAGES  \* MERGEFORMAT </w:instrText>
          </w:r>
          <w:r w:rsidRPr="004832CA">
            <w:rPr>
              <w:rFonts w:cs="Arial"/>
              <w:b/>
              <w:color w:val="auto"/>
              <w:spacing w:val="-3"/>
              <w:sz w:val="18"/>
              <w:szCs w:val="18"/>
              <w:lang w:eastAsia="en-US"/>
            </w:rPr>
            <w:fldChar w:fldCharType="separate"/>
          </w:r>
          <w:r>
            <w:rPr>
              <w:rFonts w:cs="Arial"/>
              <w:b/>
              <w:noProof/>
              <w:color w:val="auto"/>
              <w:spacing w:val="-3"/>
              <w:sz w:val="18"/>
              <w:szCs w:val="18"/>
              <w:lang w:eastAsia="en-US"/>
            </w:rPr>
            <w:t>13</w:t>
          </w:r>
          <w:r w:rsidRPr="004832CA">
            <w:rPr>
              <w:rFonts w:cs="Arial"/>
              <w:b/>
              <w:color w:val="auto"/>
              <w:spacing w:val="-3"/>
              <w:sz w:val="18"/>
              <w:szCs w:val="18"/>
              <w:lang w:eastAsia="en-US"/>
            </w:rPr>
            <w:fldChar w:fldCharType="end"/>
          </w:r>
        </w:p>
      </w:tc>
    </w:tr>
    <w:bookmarkEnd w:id="5"/>
  </w:tbl>
  <w:p w14:paraId="6236A01D" w14:textId="77777777" w:rsidR="00114871" w:rsidRPr="00C47B52" w:rsidRDefault="00114871" w:rsidP="00284C89">
    <w:pPr>
      <w:pStyle w:val="Encabezado"/>
      <w:tabs>
        <w:tab w:val="clear" w:pos="4252"/>
        <w:tab w:val="clear" w:pos="8504"/>
        <w:tab w:val="left" w:pos="3168"/>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FA6AB5"/>
    <w:multiLevelType w:val="hybridMultilevel"/>
    <w:tmpl w:val="E5A47CB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78D43F"/>
    <w:multiLevelType w:val="hybridMultilevel"/>
    <w:tmpl w:val="4F2E6C87"/>
    <w:lvl w:ilvl="0" w:tplc="FFFFFFFF">
      <w:start w:val="1"/>
      <w:numFmt w:val="lowerLetter"/>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96F1BE"/>
    <w:multiLevelType w:val="hybridMultilevel"/>
    <w:tmpl w:val="BFBF64FD"/>
    <w:lvl w:ilvl="0" w:tplc="FFFFFFFF">
      <w:start w:val="1"/>
      <w:numFmt w:val="lowerLetter"/>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5"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7"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7"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59618C4"/>
    <w:multiLevelType w:val="multilevel"/>
    <w:tmpl w:val="43381A2E"/>
    <w:lvl w:ilvl="0">
      <w:start w:val="1"/>
      <w:numFmt w:val="decimal"/>
      <w:lvlText w:val="%1."/>
      <w:lvlJc w:val="left"/>
      <w:pPr>
        <w:ind w:left="680" w:hanging="680"/>
      </w:pPr>
      <w:rPr>
        <w:rFonts w:hint="default"/>
        <w:b/>
        <w:i w:val="0"/>
      </w:rPr>
    </w:lvl>
    <w:lvl w:ilvl="1">
      <w:start w:val="1"/>
      <w:numFmt w:val="bullet"/>
      <w:lvlText w:val=""/>
      <w:lvlJc w:val="left"/>
      <w:pPr>
        <w:ind w:left="680" w:hanging="680"/>
      </w:pPr>
      <w:rPr>
        <w:rFonts w:ascii="Symbol" w:hAnsi="Symbol" w:hint="default"/>
        <w:b/>
        <w:i w:val="0"/>
      </w:rPr>
    </w:lvl>
    <w:lvl w:ilvl="2">
      <w:start w:val="1"/>
      <w:numFmt w:val="decimal"/>
      <w:lvlText w:val="%1.%2.%3."/>
      <w:lvlJc w:val="left"/>
      <w:pPr>
        <w:tabs>
          <w:tab w:val="num" w:pos="851"/>
        </w:tabs>
        <w:ind w:left="851" w:hanging="851"/>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0" w15:restartNumberingAfterBreak="0">
    <w:nsid w:val="29AA1B72"/>
    <w:multiLevelType w:val="multilevel"/>
    <w:tmpl w:val="43381A2E"/>
    <w:lvl w:ilvl="0">
      <w:start w:val="1"/>
      <w:numFmt w:val="decimal"/>
      <w:lvlText w:val="%1."/>
      <w:lvlJc w:val="left"/>
      <w:pPr>
        <w:ind w:left="680" w:hanging="680"/>
      </w:pPr>
      <w:rPr>
        <w:rFonts w:hint="default"/>
        <w:b/>
        <w:i w:val="0"/>
      </w:rPr>
    </w:lvl>
    <w:lvl w:ilvl="1">
      <w:start w:val="1"/>
      <w:numFmt w:val="bullet"/>
      <w:lvlText w:val=""/>
      <w:lvlJc w:val="left"/>
      <w:pPr>
        <w:ind w:left="680" w:hanging="680"/>
      </w:pPr>
      <w:rPr>
        <w:rFonts w:ascii="Symbol" w:hAnsi="Symbol" w:hint="default"/>
        <w:b/>
        <w:i w:val="0"/>
      </w:rPr>
    </w:lvl>
    <w:lvl w:ilvl="2">
      <w:start w:val="1"/>
      <w:numFmt w:val="decimal"/>
      <w:lvlText w:val="%1.%2.%3."/>
      <w:lvlJc w:val="left"/>
      <w:pPr>
        <w:tabs>
          <w:tab w:val="num" w:pos="851"/>
        </w:tabs>
        <w:ind w:left="851" w:hanging="851"/>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4"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6"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D610204"/>
    <w:multiLevelType w:val="multilevel"/>
    <w:tmpl w:val="E0908E08"/>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tabs>
          <w:tab w:val="num" w:pos="851"/>
        </w:tabs>
        <w:ind w:left="851" w:hanging="851"/>
      </w:pPr>
      <w:rPr>
        <w:rFonts w:hint="default"/>
        <w:b/>
        <w:i w:val="0"/>
        <w:color w:val="auto"/>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266EBF"/>
    <w:multiLevelType w:val="multilevel"/>
    <w:tmpl w:val="EFCCEF8C"/>
    <w:lvl w:ilvl="0">
      <w:start w:val="1"/>
      <w:numFmt w:val="decimal"/>
      <w:lvlText w:val="%1."/>
      <w:lvlJc w:val="left"/>
      <w:pPr>
        <w:ind w:left="680" w:hanging="680"/>
      </w:pPr>
      <w:rPr>
        <w:rFonts w:hint="default"/>
        <w:b/>
        <w:i w:val="0"/>
      </w:rPr>
    </w:lvl>
    <w:lvl w:ilvl="1">
      <w:start w:val="1"/>
      <w:numFmt w:val="bullet"/>
      <w:lvlText w:val=""/>
      <w:lvlJc w:val="left"/>
      <w:pPr>
        <w:ind w:left="680" w:hanging="680"/>
      </w:pPr>
      <w:rPr>
        <w:rFonts w:ascii="Symbol" w:hAnsi="Symbol" w:hint="default"/>
        <w:b/>
        <w:i w:val="0"/>
      </w:rPr>
    </w:lvl>
    <w:lvl w:ilvl="2">
      <w:start w:val="1"/>
      <w:numFmt w:val="bullet"/>
      <w:lvlText w:val=""/>
      <w:lvlJc w:val="left"/>
      <w:pPr>
        <w:tabs>
          <w:tab w:val="num" w:pos="851"/>
        </w:tabs>
        <w:ind w:left="851" w:hanging="851"/>
      </w:pPr>
      <w:rPr>
        <w:rFonts w:ascii="Symbol" w:hAnsi="Symbol"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7" w15:restartNumberingAfterBreak="0">
    <w:nsid w:val="772AAB10"/>
    <w:multiLevelType w:val="hybridMultilevel"/>
    <w:tmpl w:val="DDC5675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29"/>
  </w:num>
  <w:num w:numId="3">
    <w:abstractNumId w:val="30"/>
  </w:num>
  <w:num w:numId="4">
    <w:abstractNumId w:val="6"/>
  </w:num>
  <w:num w:numId="5">
    <w:abstractNumId w:val="31"/>
  </w:num>
  <w:num w:numId="6">
    <w:abstractNumId w:val="28"/>
  </w:num>
  <w:num w:numId="7">
    <w:abstractNumId w:val="21"/>
  </w:num>
  <w:num w:numId="8">
    <w:abstractNumId w:val="26"/>
  </w:num>
  <w:num w:numId="9">
    <w:abstractNumId w:val="39"/>
  </w:num>
  <w:num w:numId="10">
    <w:abstractNumId w:val="32"/>
  </w:num>
  <w:num w:numId="11">
    <w:abstractNumId w:val="33"/>
  </w:num>
  <w:num w:numId="12">
    <w:abstractNumId w:val="9"/>
  </w:num>
  <w:num w:numId="13">
    <w:abstractNumId w:val="38"/>
  </w:num>
  <w:num w:numId="14">
    <w:abstractNumId w:val="22"/>
  </w:num>
  <w:num w:numId="15">
    <w:abstractNumId w:val="27"/>
  </w:num>
  <w:num w:numId="16">
    <w:abstractNumId w:val="35"/>
  </w:num>
  <w:num w:numId="17">
    <w:abstractNumId w:val="13"/>
  </w:num>
  <w:num w:numId="18">
    <w:abstractNumId w:val="10"/>
  </w:num>
  <w:num w:numId="19">
    <w:abstractNumId w:val="5"/>
  </w:num>
  <w:num w:numId="20">
    <w:abstractNumId w:val="18"/>
  </w:num>
  <w:num w:numId="21">
    <w:abstractNumId w:val="12"/>
  </w:num>
  <w:num w:numId="22">
    <w:abstractNumId w:val="15"/>
  </w:num>
  <w:num w:numId="23">
    <w:abstractNumId w:val="4"/>
  </w:num>
  <w:num w:numId="24">
    <w:abstractNumId w:val="16"/>
  </w:num>
  <w:num w:numId="25">
    <w:abstractNumId w:val="11"/>
  </w:num>
  <w:num w:numId="26">
    <w:abstractNumId w:val="25"/>
  </w:num>
  <w:num w:numId="27">
    <w:abstractNumId w:val="7"/>
  </w:num>
  <w:num w:numId="28">
    <w:abstractNumId w:val="24"/>
  </w:num>
  <w:num w:numId="29">
    <w:abstractNumId w:val="8"/>
  </w:num>
  <w:num w:numId="30">
    <w:abstractNumId w:val="17"/>
  </w:num>
  <w:num w:numId="31">
    <w:abstractNumId w:val="14"/>
  </w:num>
  <w:num w:numId="32">
    <w:abstractNumId w:val="34"/>
  </w:num>
  <w:num w:numId="33">
    <w:abstractNumId w:val="3"/>
  </w:num>
  <w:num w:numId="34">
    <w:abstractNumId w:val="2"/>
  </w:num>
  <w:num w:numId="35">
    <w:abstractNumId w:val="1"/>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0"/>
  </w:num>
  <w:num w:numId="39">
    <w:abstractNumId w:val="37"/>
  </w:num>
  <w:num w:numId="40">
    <w:abstractNumId w:val="19"/>
  </w:num>
  <w:num w:numId="41">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6E8"/>
    <w:rsid w:val="0000470D"/>
    <w:rsid w:val="00007707"/>
    <w:rsid w:val="00007B73"/>
    <w:rsid w:val="00011518"/>
    <w:rsid w:val="0001182C"/>
    <w:rsid w:val="000125C1"/>
    <w:rsid w:val="00012882"/>
    <w:rsid w:val="00013043"/>
    <w:rsid w:val="00015240"/>
    <w:rsid w:val="00021DCA"/>
    <w:rsid w:val="00022805"/>
    <w:rsid w:val="00023ADC"/>
    <w:rsid w:val="00023FD6"/>
    <w:rsid w:val="00025638"/>
    <w:rsid w:val="00025BCF"/>
    <w:rsid w:val="00025E76"/>
    <w:rsid w:val="000262B1"/>
    <w:rsid w:val="000304DC"/>
    <w:rsid w:val="000307C0"/>
    <w:rsid w:val="00031336"/>
    <w:rsid w:val="00032606"/>
    <w:rsid w:val="00032C07"/>
    <w:rsid w:val="00033046"/>
    <w:rsid w:val="000340A2"/>
    <w:rsid w:val="00034B31"/>
    <w:rsid w:val="00034C42"/>
    <w:rsid w:val="00036719"/>
    <w:rsid w:val="000370E7"/>
    <w:rsid w:val="000411F1"/>
    <w:rsid w:val="00042CF2"/>
    <w:rsid w:val="000433F7"/>
    <w:rsid w:val="00045649"/>
    <w:rsid w:val="000475DF"/>
    <w:rsid w:val="00050DAB"/>
    <w:rsid w:val="00051BB5"/>
    <w:rsid w:val="00052288"/>
    <w:rsid w:val="00054D12"/>
    <w:rsid w:val="00064E3E"/>
    <w:rsid w:val="00064F2F"/>
    <w:rsid w:val="0006577D"/>
    <w:rsid w:val="00066B3B"/>
    <w:rsid w:val="000674C2"/>
    <w:rsid w:val="00067805"/>
    <w:rsid w:val="0007017E"/>
    <w:rsid w:val="00072FDA"/>
    <w:rsid w:val="000732DC"/>
    <w:rsid w:val="000741D5"/>
    <w:rsid w:val="00074C4E"/>
    <w:rsid w:val="000759AC"/>
    <w:rsid w:val="00075B31"/>
    <w:rsid w:val="0007795A"/>
    <w:rsid w:val="0008265D"/>
    <w:rsid w:val="00086DA2"/>
    <w:rsid w:val="00087400"/>
    <w:rsid w:val="000879E7"/>
    <w:rsid w:val="00090739"/>
    <w:rsid w:val="00092435"/>
    <w:rsid w:val="00093A0B"/>
    <w:rsid w:val="000946EA"/>
    <w:rsid w:val="0009556C"/>
    <w:rsid w:val="00095581"/>
    <w:rsid w:val="000974F8"/>
    <w:rsid w:val="00097687"/>
    <w:rsid w:val="00097B60"/>
    <w:rsid w:val="000A04A5"/>
    <w:rsid w:val="000A07F5"/>
    <w:rsid w:val="000A2977"/>
    <w:rsid w:val="000A3727"/>
    <w:rsid w:val="000A527C"/>
    <w:rsid w:val="000A605B"/>
    <w:rsid w:val="000B05A5"/>
    <w:rsid w:val="000B0ECD"/>
    <w:rsid w:val="000B139A"/>
    <w:rsid w:val="000B2FA7"/>
    <w:rsid w:val="000B3387"/>
    <w:rsid w:val="000B36BB"/>
    <w:rsid w:val="000B64E1"/>
    <w:rsid w:val="000B64EA"/>
    <w:rsid w:val="000B69C5"/>
    <w:rsid w:val="000C18CC"/>
    <w:rsid w:val="000C28E4"/>
    <w:rsid w:val="000C2EDC"/>
    <w:rsid w:val="000C5AC4"/>
    <w:rsid w:val="000D16F4"/>
    <w:rsid w:val="000D2859"/>
    <w:rsid w:val="000D3826"/>
    <w:rsid w:val="000D6DAA"/>
    <w:rsid w:val="000E0A17"/>
    <w:rsid w:val="000E4C5F"/>
    <w:rsid w:val="000E6389"/>
    <w:rsid w:val="000E775E"/>
    <w:rsid w:val="000F2B2D"/>
    <w:rsid w:val="000F36F0"/>
    <w:rsid w:val="000F47FC"/>
    <w:rsid w:val="000F5D78"/>
    <w:rsid w:val="000F6FD0"/>
    <w:rsid w:val="000F7310"/>
    <w:rsid w:val="00100B36"/>
    <w:rsid w:val="001017C2"/>
    <w:rsid w:val="0010191D"/>
    <w:rsid w:val="00102B04"/>
    <w:rsid w:val="00104985"/>
    <w:rsid w:val="001050AF"/>
    <w:rsid w:val="0010519D"/>
    <w:rsid w:val="00106A19"/>
    <w:rsid w:val="00106AEE"/>
    <w:rsid w:val="00107E48"/>
    <w:rsid w:val="00114119"/>
    <w:rsid w:val="00114871"/>
    <w:rsid w:val="0011524E"/>
    <w:rsid w:val="001159D6"/>
    <w:rsid w:val="00115F04"/>
    <w:rsid w:val="001169CB"/>
    <w:rsid w:val="00120AD0"/>
    <w:rsid w:val="00121C5C"/>
    <w:rsid w:val="001221AE"/>
    <w:rsid w:val="001227C8"/>
    <w:rsid w:val="001258B4"/>
    <w:rsid w:val="00126E57"/>
    <w:rsid w:val="00127509"/>
    <w:rsid w:val="001304DF"/>
    <w:rsid w:val="001307AF"/>
    <w:rsid w:val="00132129"/>
    <w:rsid w:val="00133887"/>
    <w:rsid w:val="00134F87"/>
    <w:rsid w:val="00136F3E"/>
    <w:rsid w:val="00140720"/>
    <w:rsid w:val="001446DF"/>
    <w:rsid w:val="001447EB"/>
    <w:rsid w:val="00147531"/>
    <w:rsid w:val="0015001D"/>
    <w:rsid w:val="001527DA"/>
    <w:rsid w:val="00152F24"/>
    <w:rsid w:val="00153CD0"/>
    <w:rsid w:val="00154924"/>
    <w:rsid w:val="00154B61"/>
    <w:rsid w:val="00156368"/>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3F"/>
    <w:rsid w:val="001835A3"/>
    <w:rsid w:val="00183D55"/>
    <w:rsid w:val="0018566A"/>
    <w:rsid w:val="00185EFE"/>
    <w:rsid w:val="00186341"/>
    <w:rsid w:val="00186610"/>
    <w:rsid w:val="00186848"/>
    <w:rsid w:val="0018695C"/>
    <w:rsid w:val="00186A93"/>
    <w:rsid w:val="00186F5D"/>
    <w:rsid w:val="001878CC"/>
    <w:rsid w:val="0019030F"/>
    <w:rsid w:val="001905FC"/>
    <w:rsid w:val="00190D26"/>
    <w:rsid w:val="0019500F"/>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B558C"/>
    <w:rsid w:val="001B599D"/>
    <w:rsid w:val="001C0D7B"/>
    <w:rsid w:val="001C0F82"/>
    <w:rsid w:val="001C2727"/>
    <w:rsid w:val="001C2F07"/>
    <w:rsid w:val="001C3713"/>
    <w:rsid w:val="001C3CFB"/>
    <w:rsid w:val="001C4844"/>
    <w:rsid w:val="001C4A29"/>
    <w:rsid w:val="001C5509"/>
    <w:rsid w:val="001C5DD4"/>
    <w:rsid w:val="001C6393"/>
    <w:rsid w:val="001C65BF"/>
    <w:rsid w:val="001C6FB9"/>
    <w:rsid w:val="001C737C"/>
    <w:rsid w:val="001C781D"/>
    <w:rsid w:val="001D0B90"/>
    <w:rsid w:val="001D25BB"/>
    <w:rsid w:val="001D29E6"/>
    <w:rsid w:val="001D2B92"/>
    <w:rsid w:val="001D3BA6"/>
    <w:rsid w:val="001D6035"/>
    <w:rsid w:val="001D6907"/>
    <w:rsid w:val="001D73EE"/>
    <w:rsid w:val="001E1697"/>
    <w:rsid w:val="001E2963"/>
    <w:rsid w:val="001E3582"/>
    <w:rsid w:val="001E6341"/>
    <w:rsid w:val="001F0B26"/>
    <w:rsid w:val="001F2981"/>
    <w:rsid w:val="001F35BB"/>
    <w:rsid w:val="001F37DA"/>
    <w:rsid w:val="001F50D8"/>
    <w:rsid w:val="001F57A6"/>
    <w:rsid w:val="001F5F27"/>
    <w:rsid w:val="001F754D"/>
    <w:rsid w:val="001F7EEE"/>
    <w:rsid w:val="001F7F6E"/>
    <w:rsid w:val="00200B5C"/>
    <w:rsid w:val="00204A8F"/>
    <w:rsid w:val="002065D4"/>
    <w:rsid w:val="00206C85"/>
    <w:rsid w:val="00206FED"/>
    <w:rsid w:val="002107E4"/>
    <w:rsid w:val="0021112B"/>
    <w:rsid w:val="00214808"/>
    <w:rsid w:val="0021607D"/>
    <w:rsid w:val="002169B9"/>
    <w:rsid w:val="00216F85"/>
    <w:rsid w:val="002179BC"/>
    <w:rsid w:val="00217DCF"/>
    <w:rsid w:val="00222D31"/>
    <w:rsid w:val="0022309A"/>
    <w:rsid w:val="00224EED"/>
    <w:rsid w:val="002252A6"/>
    <w:rsid w:val="002253D4"/>
    <w:rsid w:val="002265DD"/>
    <w:rsid w:val="00226650"/>
    <w:rsid w:val="0022749F"/>
    <w:rsid w:val="002274DD"/>
    <w:rsid w:val="00230D73"/>
    <w:rsid w:val="00231921"/>
    <w:rsid w:val="00231B05"/>
    <w:rsid w:val="00232FC1"/>
    <w:rsid w:val="00234DAC"/>
    <w:rsid w:val="00235522"/>
    <w:rsid w:val="00235BB4"/>
    <w:rsid w:val="00236647"/>
    <w:rsid w:val="00237840"/>
    <w:rsid w:val="002406F7"/>
    <w:rsid w:val="00240832"/>
    <w:rsid w:val="002428E0"/>
    <w:rsid w:val="00242BBF"/>
    <w:rsid w:val="0024457C"/>
    <w:rsid w:val="0024638C"/>
    <w:rsid w:val="00246751"/>
    <w:rsid w:val="002469F9"/>
    <w:rsid w:val="00246D3E"/>
    <w:rsid w:val="0024771B"/>
    <w:rsid w:val="00247A01"/>
    <w:rsid w:val="002508C5"/>
    <w:rsid w:val="00250D21"/>
    <w:rsid w:val="0025642B"/>
    <w:rsid w:val="0025738E"/>
    <w:rsid w:val="0025774C"/>
    <w:rsid w:val="00260C18"/>
    <w:rsid w:val="00263902"/>
    <w:rsid w:val="00264E5C"/>
    <w:rsid w:val="002652ED"/>
    <w:rsid w:val="002677DA"/>
    <w:rsid w:val="00270858"/>
    <w:rsid w:val="00270D36"/>
    <w:rsid w:val="002710A8"/>
    <w:rsid w:val="00271EA4"/>
    <w:rsid w:val="00272D00"/>
    <w:rsid w:val="00273444"/>
    <w:rsid w:val="00275268"/>
    <w:rsid w:val="00276161"/>
    <w:rsid w:val="00280769"/>
    <w:rsid w:val="002809AC"/>
    <w:rsid w:val="00282338"/>
    <w:rsid w:val="00282BF2"/>
    <w:rsid w:val="00283997"/>
    <w:rsid w:val="00283C8A"/>
    <w:rsid w:val="00284C89"/>
    <w:rsid w:val="0028728F"/>
    <w:rsid w:val="00287870"/>
    <w:rsid w:val="002923BF"/>
    <w:rsid w:val="00292D2A"/>
    <w:rsid w:val="002931D4"/>
    <w:rsid w:val="00293631"/>
    <w:rsid w:val="00293EAC"/>
    <w:rsid w:val="002950B8"/>
    <w:rsid w:val="00295BEE"/>
    <w:rsid w:val="002964DD"/>
    <w:rsid w:val="00297C1C"/>
    <w:rsid w:val="002A1098"/>
    <w:rsid w:val="002A11C6"/>
    <w:rsid w:val="002A39CF"/>
    <w:rsid w:val="002A3A5F"/>
    <w:rsid w:val="002A3F07"/>
    <w:rsid w:val="002A531C"/>
    <w:rsid w:val="002A54E7"/>
    <w:rsid w:val="002A66C6"/>
    <w:rsid w:val="002B0110"/>
    <w:rsid w:val="002B4BDF"/>
    <w:rsid w:val="002B4FED"/>
    <w:rsid w:val="002B6005"/>
    <w:rsid w:val="002C0C2F"/>
    <w:rsid w:val="002C3926"/>
    <w:rsid w:val="002C5DD3"/>
    <w:rsid w:val="002D0148"/>
    <w:rsid w:val="002D0242"/>
    <w:rsid w:val="002D0A96"/>
    <w:rsid w:val="002D0E0A"/>
    <w:rsid w:val="002D4D45"/>
    <w:rsid w:val="002D6261"/>
    <w:rsid w:val="002D6ADD"/>
    <w:rsid w:val="002D79A6"/>
    <w:rsid w:val="002E0ABF"/>
    <w:rsid w:val="002E2A5E"/>
    <w:rsid w:val="002E5483"/>
    <w:rsid w:val="002E55CE"/>
    <w:rsid w:val="002E5BF9"/>
    <w:rsid w:val="002F10B5"/>
    <w:rsid w:val="002F1E40"/>
    <w:rsid w:val="002F2765"/>
    <w:rsid w:val="002F3DC4"/>
    <w:rsid w:val="002F79DB"/>
    <w:rsid w:val="003007E5"/>
    <w:rsid w:val="00301253"/>
    <w:rsid w:val="00302D58"/>
    <w:rsid w:val="0030413B"/>
    <w:rsid w:val="003071AA"/>
    <w:rsid w:val="003071CF"/>
    <w:rsid w:val="00307AA0"/>
    <w:rsid w:val="00307E2E"/>
    <w:rsid w:val="00311090"/>
    <w:rsid w:val="00311B5C"/>
    <w:rsid w:val="00313D3C"/>
    <w:rsid w:val="0031413D"/>
    <w:rsid w:val="003152CF"/>
    <w:rsid w:val="00315AF7"/>
    <w:rsid w:val="00315E49"/>
    <w:rsid w:val="0031686E"/>
    <w:rsid w:val="00317054"/>
    <w:rsid w:val="003207C6"/>
    <w:rsid w:val="00320DC9"/>
    <w:rsid w:val="00320FDF"/>
    <w:rsid w:val="0032352A"/>
    <w:rsid w:val="00323EF7"/>
    <w:rsid w:val="003273BE"/>
    <w:rsid w:val="00330E47"/>
    <w:rsid w:val="003315BA"/>
    <w:rsid w:val="00333333"/>
    <w:rsid w:val="0033354B"/>
    <w:rsid w:val="00334C82"/>
    <w:rsid w:val="00334CC8"/>
    <w:rsid w:val="003354DC"/>
    <w:rsid w:val="003361A3"/>
    <w:rsid w:val="00341987"/>
    <w:rsid w:val="0034200A"/>
    <w:rsid w:val="00344286"/>
    <w:rsid w:val="00345AF4"/>
    <w:rsid w:val="00346517"/>
    <w:rsid w:val="003468D5"/>
    <w:rsid w:val="00346C0C"/>
    <w:rsid w:val="00346C29"/>
    <w:rsid w:val="00347901"/>
    <w:rsid w:val="00347F08"/>
    <w:rsid w:val="003503CD"/>
    <w:rsid w:val="00351AB1"/>
    <w:rsid w:val="00351AE4"/>
    <w:rsid w:val="0035240D"/>
    <w:rsid w:val="00352CD6"/>
    <w:rsid w:val="00354A71"/>
    <w:rsid w:val="00354FEB"/>
    <w:rsid w:val="003557DF"/>
    <w:rsid w:val="00355EBF"/>
    <w:rsid w:val="00356FDF"/>
    <w:rsid w:val="0036345E"/>
    <w:rsid w:val="00363A13"/>
    <w:rsid w:val="003641C6"/>
    <w:rsid w:val="00364289"/>
    <w:rsid w:val="00366D1D"/>
    <w:rsid w:val="003722E3"/>
    <w:rsid w:val="0037243B"/>
    <w:rsid w:val="00372546"/>
    <w:rsid w:val="00375BB0"/>
    <w:rsid w:val="00382628"/>
    <w:rsid w:val="0038358A"/>
    <w:rsid w:val="0038621A"/>
    <w:rsid w:val="00390C76"/>
    <w:rsid w:val="003913FC"/>
    <w:rsid w:val="0039238A"/>
    <w:rsid w:val="00394A44"/>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2F28"/>
    <w:rsid w:val="003C395D"/>
    <w:rsid w:val="003C3E5D"/>
    <w:rsid w:val="003C56BE"/>
    <w:rsid w:val="003C5CA8"/>
    <w:rsid w:val="003C60DC"/>
    <w:rsid w:val="003C6212"/>
    <w:rsid w:val="003D0C68"/>
    <w:rsid w:val="003D1707"/>
    <w:rsid w:val="003D25F1"/>
    <w:rsid w:val="003D340D"/>
    <w:rsid w:val="003D78A3"/>
    <w:rsid w:val="003E14D6"/>
    <w:rsid w:val="003E2C3F"/>
    <w:rsid w:val="003E51A0"/>
    <w:rsid w:val="003E51CF"/>
    <w:rsid w:val="003E64EB"/>
    <w:rsid w:val="003E7B5C"/>
    <w:rsid w:val="003E7DA7"/>
    <w:rsid w:val="003F01B3"/>
    <w:rsid w:val="003F1FF3"/>
    <w:rsid w:val="003F2E84"/>
    <w:rsid w:val="003F77F8"/>
    <w:rsid w:val="00401748"/>
    <w:rsid w:val="00403371"/>
    <w:rsid w:val="00403672"/>
    <w:rsid w:val="004049FD"/>
    <w:rsid w:val="004051DE"/>
    <w:rsid w:val="0040525B"/>
    <w:rsid w:val="00405702"/>
    <w:rsid w:val="004065A5"/>
    <w:rsid w:val="00410738"/>
    <w:rsid w:val="00411656"/>
    <w:rsid w:val="00411A8C"/>
    <w:rsid w:val="00411B37"/>
    <w:rsid w:val="00411FB3"/>
    <w:rsid w:val="004143BE"/>
    <w:rsid w:val="00415292"/>
    <w:rsid w:val="004164A7"/>
    <w:rsid w:val="0041724F"/>
    <w:rsid w:val="00420403"/>
    <w:rsid w:val="0042147F"/>
    <w:rsid w:val="00422D21"/>
    <w:rsid w:val="004235BA"/>
    <w:rsid w:val="00423AA3"/>
    <w:rsid w:val="00426131"/>
    <w:rsid w:val="00426C59"/>
    <w:rsid w:val="00427998"/>
    <w:rsid w:val="00430F5B"/>
    <w:rsid w:val="00433C3B"/>
    <w:rsid w:val="004354C9"/>
    <w:rsid w:val="004356B5"/>
    <w:rsid w:val="00436A80"/>
    <w:rsid w:val="00437B02"/>
    <w:rsid w:val="00437B66"/>
    <w:rsid w:val="004403E8"/>
    <w:rsid w:val="00440774"/>
    <w:rsid w:val="00440DF8"/>
    <w:rsid w:val="0044322F"/>
    <w:rsid w:val="00444464"/>
    <w:rsid w:val="00444885"/>
    <w:rsid w:val="00444DF2"/>
    <w:rsid w:val="00447BF8"/>
    <w:rsid w:val="00452610"/>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5DDE"/>
    <w:rsid w:val="00476117"/>
    <w:rsid w:val="00476A59"/>
    <w:rsid w:val="00476EED"/>
    <w:rsid w:val="00480BC0"/>
    <w:rsid w:val="004810C7"/>
    <w:rsid w:val="00481D85"/>
    <w:rsid w:val="00483DBB"/>
    <w:rsid w:val="00484E24"/>
    <w:rsid w:val="004852E5"/>
    <w:rsid w:val="00486D75"/>
    <w:rsid w:val="00491118"/>
    <w:rsid w:val="00492690"/>
    <w:rsid w:val="00492B82"/>
    <w:rsid w:val="0049385A"/>
    <w:rsid w:val="00493B20"/>
    <w:rsid w:val="00493FF2"/>
    <w:rsid w:val="004947F0"/>
    <w:rsid w:val="004948E8"/>
    <w:rsid w:val="00494F78"/>
    <w:rsid w:val="00495157"/>
    <w:rsid w:val="00495AD2"/>
    <w:rsid w:val="004A1A17"/>
    <w:rsid w:val="004A30E2"/>
    <w:rsid w:val="004A3843"/>
    <w:rsid w:val="004A3F52"/>
    <w:rsid w:val="004A3FFA"/>
    <w:rsid w:val="004A419C"/>
    <w:rsid w:val="004A4A60"/>
    <w:rsid w:val="004A5BA0"/>
    <w:rsid w:val="004A6021"/>
    <w:rsid w:val="004A71A4"/>
    <w:rsid w:val="004B158A"/>
    <w:rsid w:val="004B3266"/>
    <w:rsid w:val="004B3BF8"/>
    <w:rsid w:val="004B51AE"/>
    <w:rsid w:val="004B7FD4"/>
    <w:rsid w:val="004C0F5F"/>
    <w:rsid w:val="004C20AE"/>
    <w:rsid w:val="004C2E7D"/>
    <w:rsid w:val="004C680F"/>
    <w:rsid w:val="004C75A9"/>
    <w:rsid w:val="004C7733"/>
    <w:rsid w:val="004C7C03"/>
    <w:rsid w:val="004D06A0"/>
    <w:rsid w:val="004D1665"/>
    <w:rsid w:val="004D402E"/>
    <w:rsid w:val="004D49E0"/>
    <w:rsid w:val="004D5C2D"/>
    <w:rsid w:val="004D76A9"/>
    <w:rsid w:val="004D7756"/>
    <w:rsid w:val="004E0805"/>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3C34"/>
    <w:rsid w:val="00535088"/>
    <w:rsid w:val="00535729"/>
    <w:rsid w:val="00537465"/>
    <w:rsid w:val="00540310"/>
    <w:rsid w:val="005414B8"/>
    <w:rsid w:val="00542FFF"/>
    <w:rsid w:val="00543365"/>
    <w:rsid w:val="00544A6B"/>
    <w:rsid w:val="005460AE"/>
    <w:rsid w:val="005463B0"/>
    <w:rsid w:val="00550A46"/>
    <w:rsid w:val="00551779"/>
    <w:rsid w:val="00551CCC"/>
    <w:rsid w:val="0055442D"/>
    <w:rsid w:val="00554790"/>
    <w:rsid w:val="00555E24"/>
    <w:rsid w:val="00556125"/>
    <w:rsid w:val="00556671"/>
    <w:rsid w:val="00557DC5"/>
    <w:rsid w:val="00560E90"/>
    <w:rsid w:val="005629DC"/>
    <w:rsid w:val="005631CB"/>
    <w:rsid w:val="00567294"/>
    <w:rsid w:val="00567B54"/>
    <w:rsid w:val="005707F7"/>
    <w:rsid w:val="005710B4"/>
    <w:rsid w:val="005722D0"/>
    <w:rsid w:val="0057284D"/>
    <w:rsid w:val="00573E5D"/>
    <w:rsid w:val="0057551E"/>
    <w:rsid w:val="005756BF"/>
    <w:rsid w:val="005776E0"/>
    <w:rsid w:val="005815C5"/>
    <w:rsid w:val="00581A0D"/>
    <w:rsid w:val="005820B0"/>
    <w:rsid w:val="005841AC"/>
    <w:rsid w:val="005855E8"/>
    <w:rsid w:val="00585FC8"/>
    <w:rsid w:val="005861D6"/>
    <w:rsid w:val="00586B10"/>
    <w:rsid w:val="00587557"/>
    <w:rsid w:val="005917D7"/>
    <w:rsid w:val="00591F99"/>
    <w:rsid w:val="005935F6"/>
    <w:rsid w:val="00593909"/>
    <w:rsid w:val="00595BCD"/>
    <w:rsid w:val="005A38F5"/>
    <w:rsid w:val="005A3B01"/>
    <w:rsid w:val="005A4AAC"/>
    <w:rsid w:val="005A4D35"/>
    <w:rsid w:val="005A58D7"/>
    <w:rsid w:val="005A727D"/>
    <w:rsid w:val="005A7C30"/>
    <w:rsid w:val="005B02CB"/>
    <w:rsid w:val="005B0E12"/>
    <w:rsid w:val="005B0F62"/>
    <w:rsid w:val="005B18F7"/>
    <w:rsid w:val="005B2598"/>
    <w:rsid w:val="005B6960"/>
    <w:rsid w:val="005B6B5B"/>
    <w:rsid w:val="005B7C07"/>
    <w:rsid w:val="005B7C60"/>
    <w:rsid w:val="005C153C"/>
    <w:rsid w:val="005C211C"/>
    <w:rsid w:val="005C2B09"/>
    <w:rsid w:val="005C3175"/>
    <w:rsid w:val="005C3EE3"/>
    <w:rsid w:val="005C4375"/>
    <w:rsid w:val="005C4AE2"/>
    <w:rsid w:val="005C4B8A"/>
    <w:rsid w:val="005C515A"/>
    <w:rsid w:val="005C5335"/>
    <w:rsid w:val="005C61FC"/>
    <w:rsid w:val="005D0530"/>
    <w:rsid w:val="005D1DCD"/>
    <w:rsid w:val="005D1E09"/>
    <w:rsid w:val="005D2C0B"/>
    <w:rsid w:val="005D2E04"/>
    <w:rsid w:val="005D6176"/>
    <w:rsid w:val="005D6321"/>
    <w:rsid w:val="005D6FF2"/>
    <w:rsid w:val="005E0E2A"/>
    <w:rsid w:val="005E2A6F"/>
    <w:rsid w:val="005E354F"/>
    <w:rsid w:val="005E3C11"/>
    <w:rsid w:val="005E4026"/>
    <w:rsid w:val="005E416E"/>
    <w:rsid w:val="005E442E"/>
    <w:rsid w:val="005E4CA7"/>
    <w:rsid w:val="005E4CEF"/>
    <w:rsid w:val="005E4E2D"/>
    <w:rsid w:val="005E5483"/>
    <w:rsid w:val="005E5B39"/>
    <w:rsid w:val="005E6624"/>
    <w:rsid w:val="005F0CD3"/>
    <w:rsid w:val="005F133B"/>
    <w:rsid w:val="005F2723"/>
    <w:rsid w:val="005F3C95"/>
    <w:rsid w:val="005F4C56"/>
    <w:rsid w:val="005F4CCB"/>
    <w:rsid w:val="005F61E3"/>
    <w:rsid w:val="005F75AB"/>
    <w:rsid w:val="00600507"/>
    <w:rsid w:val="006014AE"/>
    <w:rsid w:val="0060309A"/>
    <w:rsid w:val="0060428E"/>
    <w:rsid w:val="006045A2"/>
    <w:rsid w:val="00606F6E"/>
    <w:rsid w:val="0061075E"/>
    <w:rsid w:val="00615395"/>
    <w:rsid w:val="00615AB3"/>
    <w:rsid w:val="00617E9F"/>
    <w:rsid w:val="00620328"/>
    <w:rsid w:val="00621132"/>
    <w:rsid w:val="00622908"/>
    <w:rsid w:val="00622BA2"/>
    <w:rsid w:val="00622BC1"/>
    <w:rsid w:val="00623575"/>
    <w:rsid w:val="00623A6C"/>
    <w:rsid w:val="00624D12"/>
    <w:rsid w:val="00626342"/>
    <w:rsid w:val="00626576"/>
    <w:rsid w:val="006269ED"/>
    <w:rsid w:val="00631409"/>
    <w:rsid w:val="00632397"/>
    <w:rsid w:val="00632BFD"/>
    <w:rsid w:val="00633CD5"/>
    <w:rsid w:val="00633DF7"/>
    <w:rsid w:val="00644744"/>
    <w:rsid w:val="0064520C"/>
    <w:rsid w:val="00647300"/>
    <w:rsid w:val="00647ACF"/>
    <w:rsid w:val="00647FF2"/>
    <w:rsid w:val="006501D9"/>
    <w:rsid w:val="006503C5"/>
    <w:rsid w:val="0065293D"/>
    <w:rsid w:val="00652966"/>
    <w:rsid w:val="006536F7"/>
    <w:rsid w:val="00653A5B"/>
    <w:rsid w:val="00653D35"/>
    <w:rsid w:val="00653E7C"/>
    <w:rsid w:val="0065432C"/>
    <w:rsid w:val="00655C5D"/>
    <w:rsid w:val="006575B2"/>
    <w:rsid w:val="00661484"/>
    <w:rsid w:val="0066232E"/>
    <w:rsid w:val="006641C7"/>
    <w:rsid w:val="006643EE"/>
    <w:rsid w:val="006655FA"/>
    <w:rsid w:val="006677F5"/>
    <w:rsid w:val="006701D0"/>
    <w:rsid w:val="00670572"/>
    <w:rsid w:val="00672114"/>
    <w:rsid w:val="00673244"/>
    <w:rsid w:val="00675301"/>
    <w:rsid w:val="00675F2A"/>
    <w:rsid w:val="0067795A"/>
    <w:rsid w:val="00680704"/>
    <w:rsid w:val="006815E8"/>
    <w:rsid w:val="0068212D"/>
    <w:rsid w:val="00682B76"/>
    <w:rsid w:val="006836C6"/>
    <w:rsid w:val="00684571"/>
    <w:rsid w:val="00684B15"/>
    <w:rsid w:val="006850E1"/>
    <w:rsid w:val="00685AAB"/>
    <w:rsid w:val="00686129"/>
    <w:rsid w:val="006914B7"/>
    <w:rsid w:val="00693622"/>
    <w:rsid w:val="006937EF"/>
    <w:rsid w:val="0069452D"/>
    <w:rsid w:val="00694834"/>
    <w:rsid w:val="00694AE5"/>
    <w:rsid w:val="006950F8"/>
    <w:rsid w:val="00695240"/>
    <w:rsid w:val="0069598E"/>
    <w:rsid w:val="00695C23"/>
    <w:rsid w:val="00696A7E"/>
    <w:rsid w:val="00696DB1"/>
    <w:rsid w:val="00696E27"/>
    <w:rsid w:val="006A0C47"/>
    <w:rsid w:val="006A12A6"/>
    <w:rsid w:val="006A1D62"/>
    <w:rsid w:val="006A4471"/>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0B4"/>
    <w:rsid w:val="006C1615"/>
    <w:rsid w:val="006C367D"/>
    <w:rsid w:val="006C40D9"/>
    <w:rsid w:val="006C54F2"/>
    <w:rsid w:val="006C6137"/>
    <w:rsid w:val="006C65A5"/>
    <w:rsid w:val="006C6E0E"/>
    <w:rsid w:val="006D0BC8"/>
    <w:rsid w:val="006D189A"/>
    <w:rsid w:val="006D2234"/>
    <w:rsid w:val="006D270D"/>
    <w:rsid w:val="006D4BC2"/>
    <w:rsid w:val="006D5EC8"/>
    <w:rsid w:val="006D6F41"/>
    <w:rsid w:val="006D7171"/>
    <w:rsid w:val="006D74D9"/>
    <w:rsid w:val="006E2296"/>
    <w:rsid w:val="006E4075"/>
    <w:rsid w:val="006E5E80"/>
    <w:rsid w:val="006E756F"/>
    <w:rsid w:val="006E7671"/>
    <w:rsid w:val="006E7960"/>
    <w:rsid w:val="006E7B48"/>
    <w:rsid w:val="006F0685"/>
    <w:rsid w:val="006F0E3E"/>
    <w:rsid w:val="006F1FC8"/>
    <w:rsid w:val="006F2E7D"/>
    <w:rsid w:val="006F4BE0"/>
    <w:rsid w:val="006F58DD"/>
    <w:rsid w:val="007001B2"/>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1EB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562C2"/>
    <w:rsid w:val="00756E86"/>
    <w:rsid w:val="0076390A"/>
    <w:rsid w:val="0076414D"/>
    <w:rsid w:val="00764830"/>
    <w:rsid w:val="00765F9A"/>
    <w:rsid w:val="0076622B"/>
    <w:rsid w:val="00766390"/>
    <w:rsid w:val="00766C1A"/>
    <w:rsid w:val="00767C8D"/>
    <w:rsid w:val="007701C6"/>
    <w:rsid w:val="00770D1B"/>
    <w:rsid w:val="00771D48"/>
    <w:rsid w:val="00772C99"/>
    <w:rsid w:val="00774027"/>
    <w:rsid w:val="0077450E"/>
    <w:rsid w:val="0077515A"/>
    <w:rsid w:val="00780B1B"/>
    <w:rsid w:val="00780F06"/>
    <w:rsid w:val="00781825"/>
    <w:rsid w:val="00782139"/>
    <w:rsid w:val="00783427"/>
    <w:rsid w:val="007835EE"/>
    <w:rsid w:val="007839E7"/>
    <w:rsid w:val="00784170"/>
    <w:rsid w:val="00784240"/>
    <w:rsid w:val="007853AF"/>
    <w:rsid w:val="00785B1D"/>
    <w:rsid w:val="0078628C"/>
    <w:rsid w:val="00786701"/>
    <w:rsid w:val="007912A1"/>
    <w:rsid w:val="00792120"/>
    <w:rsid w:val="00792942"/>
    <w:rsid w:val="00792A10"/>
    <w:rsid w:val="00796281"/>
    <w:rsid w:val="00796CE1"/>
    <w:rsid w:val="00796F08"/>
    <w:rsid w:val="007A1730"/>
    <w:rsid w:val="007A261C"/>
    <w:rsid w:val="007A2FD4"/>
    <w:rsid w:val="007A44AE"/>
    <w:rsid w:val="007A6196"/>
    <w:rsid w:val="007A63A5"/>
    <w:rsid w:val="007B2138"/>
    <w:rsid w:val="007B2390"/>
    <w:rsid w:val="007B4D9E"/>
    <w:rsid w:val="007B5298"/>
    <w:rsid w:val="007B7D8A"/>
    <w:rsid w:val="007C125B"/>
    <w:rsid w:val="007C1687"/>
    <w:rsid w:val="007C2314"/>
    <w:rsid w:val="007C2AA3"/>
    <w:rsid w:val="007C4430"/>
    <w:rsid w:val="007C454E"/>
    <w:rsid w:val="007C48F1"/>
    <w:rsid w:val="007C5BDB"/>
    <w:rsid w:val="007D06FE"/>
    <w:rsid w:val="007D2ED2"/>
    <w:rsid w:val="007D3219"/>
    <w:rsid w:val="007D35EF"/>
    <w:rsid w:val="007D4450"/>
    <w:rsid w:val="007D590B"/>
    <w:rsid w:val="007D67D4"/>
    <w:rsid w:val="007E0A33"/>
    <w:rsid w:val="007E0CF3"/>
    <w:rsid w:val="007E21E3"/>
    <w:rsid w:val="007E2FF9"/>
    <w:rsid w:val="007E31CC"/>
    <w:rsid w:val="007E38C9"/>
    <w:rsid w:val="007E58C6"/>
    <w:rsid w:val="007F035E"/>
    <w:rsid w:val="007F313A"/>
    <w:rsid w:val="007F5146"/>
    <w:rsid w:val="007F5FDB"/>
    <w:rsid w:val="007F7155"/>
    <w:rsid w:val="00803255"/>
    <w:rsid w:val="00803390"/>
    <w:rsid w:val="008047A7"/>
    <w:rsid w:val="008050EF"/>
    <w:rsid w:val="0080519C"/>
    <w:rsid w:val="0080709C"/>
    <w:rsid w:val="00807C12"/>
    <w:rsid w:val="00810FD9"/>
    <w:rsid w:val="008145DE"/>
    <w:rsid w:val="00814E5F"/>
    <w:rsid w:val="00815259"/>
    <w:rsid w:val="00816560"/>
    <w:rsid w:val="008177AA"/>
    <w:rsid w:val="008207BB"/>
    <w:rsid w:val="00821196"/>
    <w:rsid w:val="00822076"/>
    <w:rsid w:val="00822DB9"/>
    <w:rsid w:val="00822FE4"/>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1EC"/>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3F04"/>
    <w:rsid w:val="00864843"/>
    <w:rsid w:val="00865658"/>
    <w:rsid w:val="00865B0C"/>
    <w:rsid w:val="00866BA4"/>
    <w:rsid w:val="00867EBC"/>
    <w:rsid w:val="0087129D"/>
    <w:rsid w:val="008713B8"/>
    <w:rsid w:val="0087199D"/>
    <w:rsid w:val="008727AB"/>
    <w:rsid w:val="00873ABB"/>
    <w:rsid w:val="00874247"/>
    <w:rsid w:val="00874DDE"/>
    <w:rsid w:val="00874E68"/>
    <w:rsid w:val="00875325"/>
    <w:rsid w:val="00877160"/>
    <w:rsid w:val="00880617"/>
    <w:rsid w:val="0088064F"/>
    <w:rsid w:val="008806C2"/>
    <w:rsid w:val="00881A62"/>
    <w:rsid w:val="0088265C"/>
    <w:rsid w:val="0088535C"/>
    <w:rsid w:val="00887334"/>
    <w:rsid w:val="00891042"/>
    <w:rsid w:val="008915E5"/>
    <w:rsid w:val="00892193"/>
    <w:rsid w:val="00893BD5"/>
    <w:rsid w:val="00894052"/>
    <w:rsid w:val="008954D6"/>
    <w:rsid w:val="00895945"/>
    <w:rsid w:val="008A0A87"/>
    <w:rsid w:val="008A4133"/>
    <w:rsid w:val="008A5D23"/>
    <w:rsid w:val="008B21C7"/>
    <w:rsid w:val="008B2D28"/>
    <w:rsid w:val="008B3563"/>
    <w:rsid w:val="008B3922"/>
    <w:rsid w:val="008B3D5F"/>
    <w:rsid w:val="008B3EE2"/>
    <w:rsid w:val="008B68C4"/>
    <w:rsid w:val="008B7A2A"/>
    <w:rsid w:val="008C0421"/>
    <w:rsid w:val="008C0534"/>
    <w:rsid w:val="008C16E5"/>
    <w:rsid w:val="008C1E7D"/>
    <w:rsid w:val="008C2DE4"/>
    <w:rsid w:val="008C352A"/>
    <w:rsid w:val="008C3A23"/>
    <w:rsid w:val="008C4AAF"/>
    <w:rsid w:val="008C589E"/>
    <w:rsid w:val="008C5F25"/>
    <w:rsid w:val="008C5F88"/>
    <w:rsid w:val="008D09C2"/>
    <w:rsid w:val="008D44E6"/>
    <w:rsid w:val="008D5286"/>
    <w:rsid w:val="008E0509"/>
    <w:rsid w:val="008E3597"/>
    <w:rsid w:val="008E3E5A"/>
    <w:rsid w:val="008E4F1E"/>
    <w:rsid w:val="008E574D"/>
    <w:rsid w:val="008F0B2D"/>
    <w:rsid w:val="008F0B9E"/>
    <w:rsid w:val="008F13C0"/>
    <w:rsid w:val="008F1C08"/>
    <w:rsid w:val="008F1D70"/>
    <w:rsid w:val="008F1ECB"/>
    <w:rsid w:val="008F27A2"/>
    <w:rsid w:val="008F3D5D"/>
    <w:rsid w:val="008F687A"/>
    <w:rsid w:val="008F7470"/>
    <w:rsid w:val="00900771"/>
    <w:rsid w:val="0090110B"/>
    <w:rsid w:val="00901C60"/>
    <w:rsid w:val="00901D5C"/>
    <w:rsid w:val="009023A4"/>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4CA6"/>
    <w:rsid w:val="00925476"/>
    <w:rsid w:val="00936555"/>
    <w:rsid w:val="00936D5E"/>
    <w:rsid w:val="00937B99"/>
    <w:rsid w:val="009402EF"/>
    <w:rsid w:val="009404B1"/>
    <w:rsid w:val="00941A0A"/>
    <w:rsid w:val="009430A8"/>
    <w:rsid w:val="00944EFA"/>
    <w:rsid w:val="00945D60"/>
    <w:rsid w:val="0094640A"/>
    <w:rsid w:val="00950E52"/>
    <w:rsid w:val="0095127D"/>
    <w:rsid w:val="00952736"/>
    <w:rsid w:val="00953B54"/>
    <w:rsid w:val="009543C6"/>
    <w:rsid w:val="00954541"/>
    <w:rsid w:val="00954E28"/>
    <w:rsid w:val="009564BF"/>
    <w:rsid w:val="00961220"/>
    <w:rsid w:val="00961575"/>
    <w:rsid w:val="00962C40"/>
    <w:rsid w:val="00962E91"/>
    <w:rsid w:val="00963204"/>
    <w:rsid w:val="0096333A"/>
    <w:rsid w:val="00965EA4"/>
    <w:rsid w:val="00967ED6"/>
    <w:rsid w:val="00970252"/>
    <w:rsid w:val="00970339"/>
    <w:rsid w:val="009708CB"/>
    <w:rsid w:val="00971280"/>
    <w:rsid w:val="00971DC8"/>
    <w:rsid w:val="00974B83"/>
    <w:rsid w:val="00975125"/>
    <w:rsid w:val="0097566D"/>
    <w:rsid w:val="00977363"/>
    <w:rsid w:val="00977D52"/>
    <w:rsid w:val="00985810"/>
    <w:rsid w:val="00985890"/>
    <w:rsid w:val="00985B75"/>
    <w:rsid w:val="009862E6"/>
    <w:rsid w:val="00986F7E"/>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3F61"/>
    <w:rsid w:val="009B45DB"/>
    <w:rsid w:val="009B5F40"/>
    <w:rsid w:val="009B7A08"/>
    <w:rsid w:val="009C2FE4"/>
    <w:rsid w:val="009C3028"/>
    <w:rsid w:val="009C322D"/>
    <w:rsid w:val="009C3701"/>
    <w:rsid w:val="009C7513"/>
    <w:rsid w:val="009C7BFD"/>
    <w:rsid w:val="009D05FE"/>
    <w:rsid w:val="009D08A1"/>
    <w:rsid w:val="009D2428"/>
    <w:rsid w:val="009D2813"/>
    <w:rsid w:val="009D28B4"/>
    <w:rsid w:val="009D2BF6"/>
    <w:rsid w:val="009D4018"/>
    <w:rsid w:val="009D5073"/>
    <w:rsid w:val="009D6AA4"/>
    <w:rsid w:val="009E09F1"/>
    <w:rsid w:val="009E21A3"/>
    <w:rsid w:val="009E2BEC"/>
    <w:rsid w:val="009E32D1"/>
    <w:rsid w:val="009E3F12"/>
    <w:rsid w:val="009E426D"/>
    <w:rsid w:val="009E46EB"/>
    <w:rsid w:val="009E5073"/>
    <w:rsid w:val="009E5700"/>
    <w:rsid w:val="009E66D7"/>
    <w:rsid w:val="009E76D5"/>
    <w:rsid w:val="009E7A52"/>
    <w:rsid w:val="009F0900"/>
    <w:rsid w:val="009F1A18"/>
    <w:rsid w:val="009F49CB"/>
    <w:rsid w:val="009F52FE"/>
    <w:rsid w:val="009F5C9A"/>
    <w:rsid w:val="009F5CAD"/>
    <w:rsid w:val="009F6629"/>
    <w:rsid w:val="00A02F77"/>
    <w:rsid w:val="00A03167"/>
    <w:rsid w:val="00A03B9C"/>
    <w:rsid w:val="00A052E6"/>
    <w:rsid w:val="00A05D39"/>
    <w:rsid w:val="00A065EF"/>
    <w:rsid w:val="00A0765B"/>
    <w:rsid w:val="00A13C28"/>
    <w:rsid w:val="00A140B1"/>
    <w:rsid w:val="00A169D4"/>
    <w:rsid w:val="00A219B0"/>
    <w:rsid w:val="00A24DF4"/>
    <w:rsid w:val="00A25AE6"/>
    <w:rsid w:val="00A267A5"/>
    <w:rsid w:val="00A27944"/>
    <w:rsid w:val="00A27A02"/>
    <w:rsid w:val="00A31BF7"/>
    <w:rsid w:val="00A32093"/>
    <w:rsid w:val="00A32202"/>
    <w:rsid w:val="00A324A4"/>
    <w:rsid w:val="00A34374"/>
    <w:rsid w:val="00A349FC"/>
    <w:rsid w:val="00A3534A"/>
    <w:rsid w:val="00A35DFA"/>
    <w:rsid w:val="00A35E7B"/>
    <w:rsid w:val="00A37798"/>
    <w:rsid w:val="00A37B84"/>
    <w:rsid w:val="00A40276"/>
    <w:rsid w:val="00A417EB"/>
    <w:rsid w:val="00A42203"/>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66EA0"/>
    <w:rsid w:val="00A70C6E"/>
    <w:rsid w:val="00A7101C"/>
    <w:rsid w:val="00A717FE"/>
    <w:rsid w:val="00A71D1F"/>
    <w:rsid w:val="00A73200"/>
    <w:rsid w:val="00A7337A"/>
    <w:rsid w:val="00A73A4B"/>
    <w:rsid w:val="00A74452"/>
    <w:rsid w:val="00A745ED"/>
    <w:rsid w:val="00A74CF6"/>
    <w:rsid w:val="00A75CBC"/>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171"/>
    <w:rsid w:val="00AA3C9A"/>
    <w:rsid w:val="00AA4343"/>
    <w:rsid w:val="00AA52DD"/>
    <w:rsid w:val="00AB1B21"/>
    <w:rsid w:val="00AB277A"/>
    <w:rsid w:val="00AB2A6D"/>
    <w:rsid w:val="00AB2F0B"/>
    <w:rsid w:val="00AB3C8D"/>
    <w:rsid w:val="00AB5686"/>
    <w:rsid w:val="00AC2B4E"/>
    <w:rsid w:val="00AC71AB"/>
    <w:rsid w:val="00AD029F"/>
    <w:rsid w:val="00AD25E3"/>
    <w:rsid w:val="00AD3114"/>
    <w:rsid w:val="00AD4B9C"/>
    <w:rsid w:val="00AD521D"/>
    <w:rsid w:val="00AD5C5E"/>
    <w:rsid w:val="00AD5D7A"/>
    <w:rsid w:val="00AD665C"/>
    <w:rsid w:val="00AD7008"/>
    <w:rsid w:val="00AD79E9"/>
    <w:rsid w:val="00AE0088"/>
    <w:rsid w:val="00AE0A8E"/>
    <w:rsid w:val="00AE14E5"/>
    <w:rsid w:val="00AE1CE7"/>
    <w:rsid w:val="00AE1E22"/>
    <w:rsid w:val="00AE266B"/>
    <w:rsid w:val="00AE2C05"/>
    <w:rsid w:val="00AE353B"/>
    <w:rsid w:val="00AE5462"/>
    <w:rsid w:val="00AE6C7E"/>
    <w:rsid w:val="00AE6D58"/>
    <w:rsid w:val="00AE79AA"/>
    <w:rsid w:val="00AF2B5B"/>
    <w:rsid w:val="00AF389F"/>
    <w:rsid w:val="00B026B3"/>
    <w:rsid w:val="00B04824"/>
    <w:rsid w:val="00B0533D"/>
    <w:rsid w:val="00B057AD"/>
    <w:rsid w:val="00B06287"/>
    <w:rsid w:val="00B06288"/>
    <w:rsid w:val="00B066A4"/>
    <w:rsid w:val="00B079D4"/>
    <w:rsid w:val="00B11931"/>
    <w:rsid w:val="00B13E23"/>
    <w:rsid w:val="00B144DD"/>
    <w:rsid w:val="00B14B4B"/>
    <w:rsid w:val="00B16BBB"/>
    <w:rsid w:val="00B177C1"/>
    <w:rsid w:val="00B22BDA"/>
    <w:rsid w:val="00B23382"/>
    <w:rsid w:val="00B27913"/>
    <w:rsid w:val="00B3198A"/>
    <w:rsid w:val="00B344AD"/>
    <w:rsid w:val="00B3493A"/>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2EAA"/>
    <w:rsid w:val="00B7520C"/>
    <w:rsid w:val="00B765D3"/>
    <w:rsid w:val="00B77A5A"/>
    <w:rsid w:val="00B80780"/>
    <w:rsid w:val="00B835D2"/>
    <w:rsid w:val="00B837FC"/>
    <w:rsid w:val="00B83AA1"/>
    <w:rsid w:val="00B84ED2"/>
    <w:rsid w:val="00B85F39"/>
    <w:rsid w:val="00B86331"/>
    <w:rsid w:val="00B87082"/>
    <w:rsid w:val="00B92FCC"/>
    <w:rsid w:val="00B93A53"/>
    <w:rsid w:val="00B957F6"/>
    <w:rsid w:val="00B96052"/>
    <w:rsid w:val="00B960AD"/>
    <w:rsid w:val="00B96101"/>
    <w:rsid w:val="00B9714E"/>
    <w:rsid w:val="00B978FE"/>
    <w:rsid w:val="00B97CC9"/>
    <w:rsid w:val="00BA026D"/>
    <w:rsid w:val="00BA1A56"/>
    <w:rsid w:val="00BA2DD1"/>
    <w:rsid w:val="00BA4273"/>
    <w:rsid w:val="00BA4CDA"/>
    <w:rsid w:val="00BA5296"/>
    <w:rsid w:val="00BA76CA"/>
    <w:rsid w:val="00BA7998"/>
    <w:rsid w:val="00BB5187"/>
    <w:rsid w:val="00BB55A6"/>
    <w:rsid w:val="00BC28C2"/>
    <w:rsid w:val="00BC2AD1"/>
    <w:rsid w:val="00BC5A5D"/>
    <w:rsid w:val="00BC625B"/>
    <w:rsid w:val="00BC65D5"/>
    <w:rsid w:val="00BC7FD0"/>
    <w:rsid w:val="00BD0D63"/>
    <w:rsid w:val="00BD21F0"/>
    <w:rsid w:val="00BD297A"/>
    <w:rsid w:val="00BD3BF1"/>
    <w:rsid w:val="00BD592E"/>
    <w:rsid w:val="00BD5A53"/>
    <w:rsid w:val="00BD718A"/>
    <w:rsid w:val="00BE03C3"/>
    <w:rsid w:val="00BE2404"/>
    <w:rsid w:val="00BE29CE"/>
    <w:rsid w:val="00BE3547"/>
    <w:rsid w:val="00BE5185"/>
    <w:rsid w:val="00BE5D87"/>
    <w:rsid w:val="00BE6ADF"/>
    <w:rsid w:val="00BE7F48"/>
    <w:rsid w:val="00BF0588"/>
    <w:rsid w:val="00BF19FD"/>
    <w:rsid w:val="00BF1E33"/>
    <w:rsid w:val="00BF2D00"/>
    <w:rsid w:val="00BF312A"/>
    <w:rsid w:val="00BF550D"/>
    <w:rsid w:val="00BF611D"/>
    <w:rsid w:val="00BF63C6"/>
    <w:rsid w:val="00BF7755"/>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319"/>
    <w:rsid w:val="00C20F94"/>
    <w:rsid w:val="00C22CAA"/>
    <w:rsid w:val="00C230C1"/>
    <w:rsid w:val="00C2474C"/>
    <w:rsid w:val="00C24BC3"/>
    <w:rsid w:val="00C27548"/>
    <w:rsid w:val="00C30F94"/>
    <w:rsid w:val="00C310FD"/>
    <w:rsid w:val="00C31827"/>
    <w:rsid w:val="00C32422"/>
    <w:rsid w:val="00C32C25"/>
    <w:rsid w:val="00C33A46"/>
    <w:rsid w:val="00C34277"/>
    <w:rsid w:val="00C342A2"/>
    <w:rsid w:val="00C34E44"/>
    <w:rsid w:val="00C34EB6"/>
    <w:rsid w:val="00C37418"/>
    <w:rsid w:val="00C408BE"/>
    <w:rsid w:val="00C44688"/>
    <w:rsid w:val="00C44935"/>
    <w:rsid w:val="00C45B6D"/>
    <w:rsid w:val="00C45F30"/>
    <w:rsid w:val="00C47770"/>
    <w:rsid w:val="00C47B52"/>
    <w:rsid w:val="00C50237"/>
    <w:rsid w:val="00C502A6"/>
    <w:rsid w:val="00C508EF"/>
    <w:rsid w:val="00C539D2"/>
    <w:rsid w:val="00C55D45"/>
    <w:rsid w:val="00C56E72"/>
    <w:rsid w:val="00C621D2"/>
    <w:rsid w:val="00C6474B"/>
    <w:rsid w:val="00C65FD6"/>
    <w:rsid w:val="00C662DC"/>
    <w:rsid w:val="00C6648C"/>
    <w:rsid w:val="00C708D3"/>
    <w:rsid w:val="00C70CD3"/>
    <w:rsid w:val="00C71220"/>
    <w:rsid w:val="00C72F7F"/>
    <w:rsid w:val="00C73CFC"/>
    <w:rsid w:val="00C74550"/>
    <w:rsid w:val="00C74FA8"/>
    <w:rsid w:val="00C75B8C"/>
    <w:rsid w:val="00C8011C"/>
    <w:rsid w:val="00C82106"/>
    <w:rsid w:val="00C8254D"/>
    <w:rsid w:val="00C839D3"/>
    <w:rsid w:val="00C83EB5"/>
    <w:rsid w:val="00C84F01"/>
    <w:rsid w:val="00C86DCD"/>
    <w:rsid w:val="00C909B6"/>
    <w:rsid w:val="00C90BCC"/>
    <w:rsid w:val="00C90E6A"/>
    <w:rsid w:val="00C92AA8"/>
    <w:rsid w:val="00C93E86"/>
    <w:rsid w:val="00C95A0C"/>
    <w:rsid w:val="00C95E79"/>
    <w:rsid w:val="00C97ED4"/>
    <w:rsid w:val="00CA1BB7"/>
    <w:rsid w:val="00CA1EC4"/>
    <w:rsid w:val="00CA3139"/>
    <w:rsid w:val="00CA4C0C"/>
    <w:rsid w:val="00CA6E56"/>
    <w:rsid w:val="00CA74A4"/>
    <w:rsid w:val="00CB0C21"/>
    <w:rsid w:val="00CB195C"/>
    <w:rsid w:val="00CC1218"/>
    <w:rsid w:val="00CC1C55"/>
    <w:rsid w:val="00CC2D75"/>
    <w:rsid w:val="00CC367E"/>
    <w:rsid w:val="00CC3CC9"/>
    <w:rsid w:val="00CC3E12"/>
    <w:rsid w:val="00CC5A41"/>
    <w:rsid w:val="00CC612F"/>
    <w:rsid w:val="00CC64F8"/>
    <w:rsid w:val="00CC7528"/>
    <w:rsid w:val="00CD0995"/>
    <w:rsid w:val="00CD0A76"/>
    <w:rsid w:val="00CD1677"/>
    <w:rsid w:val="00CD179A"/>
    <w:rsid w:val="00CD1C0D"/>
    <w:rsid w:val="00CD42C3"/>
    <w:rsid w:val="00CD5600"/>
    <w:rsid w:val="00CD72BF"/>
    <w:rsid w:val="00CD75F7"/>
    <w:rsid w:val="00CE1481"/>
    <w:rsid w:val="00CE2C09"/>
    <w:rsid w:val="00CE2F36"/>
    <w:rsid w:val="00CE2FC3"/>
    <w:rsid w:val="00CE3691"/>
    <w:rsid w:val="00CE3AD1"/>
    <w:rsid w:val="00CE3B14"/>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528A"/>
    <w:rsid w:val="00D069D5"/>
    <w:rsid w:val="00D1083F"/>
    <w:rsid w:val="00D11BBC"/>
    <w:rsid w:val="00D15D61"/>
    <w:rsid w:val="00D173AA"/>
    <w:rsid w:val="00D17803"/>
    <w:rsid w:val="00D21632"/>
    <w:rsid w:val="00D21945"/>
    <w:rsid w:val="00D22CB5"/>
    <w:rsid w:val="00D22E0B"/>
    <w:rsid w:val="00D23F26"/>
    <w:rsid w:val="00D24DC7"/>
    <w:rsid w:val="00D26C99"/>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10"/>
    <w:rsid w:val="00D53193"/>
    <w:rsid w:val="00D53B7F"/>
    <w:rsid w:val="00D55681"/>
    <w:rsid w:val="00D600D7"/>
    <w:rsid w:val="00D604BE"/>
    <w:rsid w:val="00D60CA9"/>
    <w:rsid w:val="00D62273"/>
    <w:rsid w:val="00D62F9E"/>
    <w:rsid w:val="00D63668"/>
    <w:rsid w:val="00D63C68"/>
    <w:rsid w:val="00D64573"/>
    <w:rsid w:val="00D65357"/>
    <w:rsid w:val="00D66B2D"/>
    <w:rsid w:val="00D676D1"/>
    <w:rsid w:val="00D67C3B"/>
    <w:rsid w:val="00D71634"/>
    <w:rsid w:val="00D732C5"/>
    <w:rsid w:val="00D733D8"/>
    <w:rsid w:val="00D806F7"/>
    <w:rsid w:val="00D83E1F"/>
    <w:rsid w:val="00D87A96"/>
    <w:rsid w:val="00D91ECA"/>
    <w:rsid w:val="00D9394A"/>
    <w:rsid w:val="00D94B3E"/>
    <w:rsid w:val="00D962F0"/>
    <w:rsid w:val="00D9667B"/>
    <w:rsid w:val="00DA0565"/>
    <w:rsid w:val="00DA165E"/>
    <w:rsid w:val="00DA3698"/>
    <w:rsid w:val="00DA39E0"/>
    <w:rsid w:val="00DA3F28"/>
    <w:rsid w:val="00DA56E6"/>
    <w:rsid w:val="00DA6D7B"/>
    <w:rsid w:val="00DA6E26"/>
    <w:rsid w:val="00DB10E7"/>
    <w:rsid w:val="00DB2F6E"/>
    <w:rsid w:val="00DB3845"/>
    <w:rsid w:val="00DB3D1D"/>
    <w:rsid w:val="00DB4EFF"/>
    <w:rsid w:val="00DB6596"/>
    <w:rsid w:val="00DB7C50"/>
    <w:rsid w:val="00DC6CD9"/>
    <w:rsid w:val="00DD0D01"/>
    <w:rsid w:val="00DD1218"/>
    <w:rsid w:val="00DD1D11"/>
    <w:rsid w:val="00DD407F"/>
    <w:rsid w:val="00DD428B"/>
    <w:rsid w:val="00DD4AB7"/>
    <w:rsid w:val="00DD4BFF"/>
    <w:rsid w:val="00DD5A3A"/>
    <w:rsid w:val="00DD681B"/>
    <w:rsid w:val="00DD6945"/>
    <w:rsid w:val="00DD7003"/>
    <w:rsid w:val="00DE02D8"/>
    <w:rsid w:val="00DE09D0"/>
    <w:rsid w:val="00DE1133"/>
    <w:rsid w:val="00DE1E17"/>
    <w:rsid w:val="00DE4455"/>
    <w:rsid w:val="00DE741E"/>
    <w:rsid w:val="00DF04FD"/>
    <w:rsid w:val="00DF1AB7"/>
    <w:rsid w:val="00DF24A6"/>
    <w:rsid w:val="00DF2B17"/>
    <w:rsid w:val="00DF2F31"/>
    <w:rsid w:val="00DF2FF2"/>
    <w:rsid w:val="00DF33FB"/>
    <w:rsid w:val="00E00490"/>
    <w:rsid w:val="00E00B02"/>
    <w:rsid w:val="00E01FD2"/>
    <w:rsid w:val="00E02243"/>
    <w:rsid w:val="00E024A3"/>
    <w:rsid w:val="00E025CC"/>
    <w:rsid w:val="00E028A2"/>
    <w:rsid w:val="00E046BF"/>
    <w:rsid w:val="00E0471F"/>
    <w:rsid w:val="00E04BF5"/>
    <w:rsid w:val="00E05F34"/>
    <w:rsid w:val="00E0657A"/>
    <w:rsid w:val="00E06782"/>
    <w:rsid w:val="00E07A2C"/>
    <w:rsid w:val="00E116C7"/>
    <w:rsid w:val="00E116E9"/>
    <w:rsid w:val="00E143AE"/>
    <w:rsid w:val="00E1559C"/>
    <w:rsid w:val="00E15AC1"/>
    <w:rsid w:val="00E222E2"/>
    <w:rsid w:val="00E223C2"/>
    <w:rsid w:val="00E235B5"/>
    <w:rsid w:val="00E25574"/>
    <w:rsid w:val="00E25905"/>
    <w:rsid w:val="00E26FE2"/>
    <w:rsid w:val="00E27BDB"/>
    <w:rsid w:val="00E27F7A"/>
    <w:rsid w:val="00E3010E"/>
    <w:rsid w:val="00E308CE"/>
    <w:rsid w:val="00E30AFA"/>
    <w:rsid w:val="00E31178"/>
    <w:rsid w:val="00E31D74"/>
    <w:rsid w:val="00E31EE2"/>
    <w:rsid w:val="00E32094"/>
    <w:rsid w:val="00E33A4E"/>
    <w:rsid w:val="00E34346"/>
    <w:rsid w:val="00E35028"/>
    <w:rsid w:val="00E36513"/>
    <w:rsid w:val="00E36A0B"/>
    <w:rsid w:val="00E378D1"/>
    <w:rsid w:val="00E37EA3"/>
    <w:rsid w:val="00E4094E"/>
    <w:rsid w:val="00E4095B"/>
    <w:rsid w:val="00E42E38"/>
    <w:rsid w:val="00E44266"/>
    <w:rsid w:val="00E4694E"/>
    <w:rsid w:val="00E47DBD"/>
    <w:rsid w:val="00E51FB2"/>
    <w:rsid w:val="00E5217E"/>
    <w:rsid w:val="00E52317"/>
    <w:rsid w:val="00E52389"/>
    <w:rsid w:val="00E530DF"/>
    <w:rsid w:val="00E54E45"/>
    <w:rsid w:val="00E56FC8"/>
    <w:rsid w:val="00E6106A"/>
    <w:rsid w:val="00E65298"/>
    <w:rsid w:val="00E655CE"/>
    <w:rsid w:val="00E65F4D"/>
    <w:rsid w:val="00E66FF6"/>
    <w:rsid w:val="00E67D61"/>
    <w:rsid w:val="00E75082"/>
    <w:rsid w:val="00E75D1F"/>
    <w:rsid w:val="00E76130"/>
    <w:rsid w:val="00E76671"/>
    <w:rsid w:val="00E7781E"/>
    <w:rsid w:val="00E77A69"/>
    <w:rsid w:val="00E81016"/>
    <w:rsid w:val="00E8632C"/>
    <w:rsid w:val="00E878E3"/>
    <w:rsid w:val="00E908FB"/>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006C"/>
    <w:rsid w:val="00EC03ED"/>
    <w:rsid w:val="00EC3426"/>
    <w:rsid w:val="00EC4DE7"/>
    <w:rsid w:val="00EC630B"/>
    <w:rsid w:val="00EC7961"/>
    <w:rsid w:val="00ED0D2C"/>
    <w:rsid w:val="00ED54FA"/>
    <w:rsid w:val="00EE0EBF"/>
    <w:rsid w:val="00EE3621"/>
    <w:rsid w:val="00EE390A"/>
    <w:rsid w:val="00EE4446"/>
    <w:rsid w:val="00EE4AA6"/>
    <w:rsid w:val="00EE5786"/>
    <w:rsid w:val="00EE5BFF"/>
    <w:rsid w:val="00EE6AE8"/>
    <w:rsid w:val="00EE6BFD"/>
    <w:rsid w:val="00EF1C5E"/>
    <w:rsid w:val="00EF22BA"/>
    <w:rsid w:val="00EF25BE"/>
    <w:rsid w:val="00EF3579"/>
    <w:rsid w:val="00EF3F62"/>
    <w:rsid w:val="00EF4EDC"/>
    <w:rsid w:val="00EF6098"/>
    <w:rsid w:val="00EF6AC9"/>
    <w:rsid w:val="00EF6F03"/>
    <w:rsid w:val="00F003F2"/>
    <w:rsid w:val="00F02F80"/>
    <w:rsid w:val="00F0392A"/>
    <w:rsid w:val="00F03A97"/>
    <w:rsid w:val="00F044C2"/>
    <w:rsid w:val="00F047C0"/>
    <w:rsid w:val="00F05484"/>
    <w:rsid w:val="00F0625E"/>
    <w:rsid w:val="00F10309"/>
    <w:rsid w:val="00F108B9"/>
    <w:rsid w:val="00F114B0"/>
    <w:rsid w:val="00F14984"/>
    <w:rsid w:val="00F16ACB"/>
    <w:rsid w:val="00F20D87"/>
    <w:rsid w:val="00F21165"/>
    <w:rsid w:val="00F2171C"/>
    <w:rsid w:val="00F231BC"/>
    <w:rsid w:val="00F23B41"/>
    <w:rsid w:val="00F23E1A"/>
    <w:rsid w:val="00F24389"/>
    <w:rsid w:val="00F2481F"/>
    <w:rsid w:val="00F26561"/>
    <w:rsid w:val="00F27911"/>
    <w:rsid w:val="00F27DDC"/>
    <w:rsid w:val="00F31776"/>
    <w:rsid w:val="00F32F02"/>
    <w:rsid w:val="00F34374"/>
    <w:rsid w:val="00F34ECE"/>
    <w:rsid w:val="00F370C7"/>
    <w:rsid w:val="00F40690"/>
    <w:rsid w:val="00F408F0"/>
    <w:rsid w:val="00F415A6"/>
    <w:rsid w:val="00F4200B"/>
    <w:rsid w:val="00F42CD1"/>
    <w:rsid w:val="00F4307C"/>
    <w:rsid w:val="00F43E14"/>
    <w:rsid w:val="00F44672"/>
    <w:rsid w:val="00F45013"/>
    <w:rsid w:val="00F4523F"/>
    <w:rsid w:val="00F45DE2"/>
    <w:rsid w:val="00F50A99"/>
    <w:rsid w:val="00F510E8"/>
    <w:rsid w:val="00F54AA2"/>
    <w:rsid w:val="00F55002"/>
    <w:rsid w:val="00F552C4"/>
    <w:rsid w:val="00F55CA5"/>
    <w:rsid w:val="00F569DB"/>
    <w:rsid w:val="00F57AA2"/>
    <w:rsid w:val="00F6086D"/>
    <w:rsid w:val="00F62421"/>
    <w:rsid w:val="00F62993"/>
    <w:rsid w:val="00F6718F"/>
    <w:rsid w:val="00F67F28"/>
    <w:rsid w:val="00F71298"/>
    <w:rsid w:val="00F71AC7"/>
    <w:rsid w:val="00F72636"/>
    <w:rsid w:val="00F7345D"/>
    <w:rsid w:val="00F73727"/>
    <w:rsid w:val="00F749F1"/>
    <w:rsid w:val="00F82D9B"/>
    <w:rsid w:val="00F84B75"/>
    <w:rsid w:val="00F84E27"/>
    <w:rsid w:val="00F85769"/>
    <w:rsid w:val="00F864AE"/>
    <w:rsid w:val="00F87344"/>
    <w:rsid w:val="00F90E8C"/>
    <w:rsid w:val="00F9150D"/>
    <w:rsid w:val="00F91972"/>
    <w:rsid w:val="00F93A6A"/>
    <w:rsid w:val="00F94F95"/>
    <w:rsid w:val="00F95AC4"/>
    <w:rsid w:val="00F96E16"/>
    <w:rsid w:val="00F9715E"/>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1B75"/>
    <w:rsid w:val="00FD1DE0"/>
    <w:rsid w:val="00FD592B"/>
    <w:rsid w:val="00FD6CEE"/>
    <w:rsid w:val="00FD6D93"/>
    <w:rsid w:val="00FE04E4"/>
    <w:rsid w:val="00FE0B52"/>
    <w:rsid w:val="00FE0B9A"/>
    <w:rsid w:val="00FE154C"/>
    <w:rsid w:val="00FE26FD"/>
    <w:rsid w:val="00FE48A6"/>
    <w:rsid w:val="00FE7B46"/>
    <w:rsid w:val="00FF0DD0"/>
    <w:rsid w:val="00FF2FD2"/>
    <w:rsid w:val="00FF47FC"/>
    <w:rsid w:val="00FF4F78"/>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53EA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31CC"/>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19500F"/>
    <w:pPr>
      <w:autoSpaceDE w:val="0"/>
      <w:autoSpaceDN w:val="0"/>
      <w:adjustRightInd w:val="0"/>
    </w:pPr>
    <w:rPr>
      <w:rFonts w:ascii="Arial" w:hAnsi="Arial" w:cs="Arial"/>
      <w:color w:val="000000"/>
      <w:sz w:val="24"/>
      <w:szCs w:val="24"/>
    </w:rPr>
  </w:style>
  <w:style w:type="character" w:styleId="Refdecomentario">
    <w:name w:val="annotation reference"/>
    <w:basedOn w:val="Fuentedeprrafopredeter"/>
    <w:semiHidden/>
    <w:unhideWhenUsed/>
    <w:rsid w:val="004235BA"/>
    <w:rPr>
      <w:sz w:val="16"/>
      <w:szCs w:val="16"/>
    </w:rPr>
  </w:style>
  <w:style w:type="paragraph" w:styleId="Textocomentario">
    <w:name w:val="annotation text"/>
    <w:basedOn w:val="Normal"/>
    <w:link w:val="TextocomentarioCar"/>
    <w:semiHidden/>
    <w:unhideWhenUsed/>
    <w:rsid w:val="004235BA"/>
  </w:style>
  <w:style w:type="character" w:customStyle="1" w:styleId="TextocomentarioCar">
    <w:name w:val="Texto comentario Car"/>
    <w:basedOn w:val="Fuentedeprrafopredeter"/>
    <w:link w:val="Textocomentario"/>
    <w:semiHidden/>
    <w:rsid w:val="004235BA"/>
    <w:rPr>
      <w:lang w:eastAsia="es-ES"/>
    </w:rPr>
  </w:style>
  <w:style w:type="paragraph" w:styleId="Asuntodelcomentario">
    <w:name w:val="annotation subject"/>
    <w:basedOn w:val="Textocomentario"/>
    <w:next w:val="Textocomentario"/>
    <w:link w:val="AsuntodelcomentarioCar"/>
    <w:semiHidden/>
    <w:unhideWhenUsed/>
    <w:rsid w:val="004235BA"/>
    <w:rPr>
      <w:b/>
      <w:bCs/>
    </w:rPr>
  </w:style>
  <w:style w:type="character" w:customStyle="1" w:styleId="AsuntodelcomentarioCar">
    <w:name w:val="Asunto del comentario Car"/>
    <w:basedOn w:val="TextocomentarioCar"/>
    <w:link w:val="Asuntodelcomentario"/>
    <w:semiHidden/>
    <w:rsid w:val="004235BA"/>
    <w:rPr>
      <w:b/>
      <w:bCs/>
      <w:lang w:eastAsia="es-ES"/>
    </w:rPr>
  </w:style>
  <w:style w:type="paragraph" w:customStyle="1" w:styleId="Piedepgina1">
    <w:name w:val="Pie de página1"/>
    <w:basedOn w:val="Normal"/>
    <w:next w:val="Piedepgina"/>
    <w:uiPriority w:val="99"/>
    <w:unhideWhenUsed/>
    <w:rsid w:val="00C72F7F"/>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3519">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15479860">
      <w:bodyDiv w:val="1"/>
      <w:marLeft w:val="0"/>
      <w:marRight w:val="0"/>
      <w:marTop w:val="0"/>
      <w:marBottom w:val="0"/>
      <w:divBdr>
        <w:top w:val="none" w:sz="0" w:space="0" w:color="auto"/>
        <w:left w:val="none" w:sz="0" w:space="0" w:color="auto"/>
        <w:bottom w:val="none" w:sz="0" w:space="0" w:color="auto"/>
        <w:right w:val="none" w:sz="0" w:space="0" w:color="auto"/>
      </w:divBdr>
    </w:div>
    <w:div w:id="848981755">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68633599">
      <w:bodyDiv w:val="1"/>
      <w:marLeft w:val="0"/>
      <w:marRight w:val="0"/>
      <w:marTop w:val="0"/>
      <w:marBottom w:val="0"/>
      <w:divBdr>
        <w:top w:val="none" w:sz="0" w:space="0" w:color="auto"/>
        <w:left w:val="none" w:sz="0" w:space="0" w:color="auto"/>
        <w:bottom w:val="none" w:sz="0" w:space="0" w:color="auto"/>
        <w:right w:val="none" w:sz="0" w:space="0" w:color="auto"/>
      </w:divBdr>
    </w:div>
    <w:div w:id="1039938153">
      <w:bodyDiv w:val="1"/>
      <w:marLeft w:val="0"/>
      <w:marRight w:val="0"/>
      <w:marTop w:val="0"/>
      <w:marBottom w:val="0"/>
      <w:divBdr>
        <w:top w:val="none" w:sz="0" w:space="0" w:color="auto"/>
        <w:left w:val="none" w:sz="0" w:space="0" w:color="auto"/>
        <w:bottom w:val="none" w:sz="0" w:space="0" w:color="auto"/>
        <w:right w:val="none" w:sz="0" w:space="0" w:color="auto"/>
      </w:divBdr>
    </w:div>
    <w:div w:id="1741321982">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2C74D-5429-48F7-A4B9-046D2BE3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2239</Words>
  <Characters>12320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14530</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ALEXANDER IZQUIERDO ARIZMENDI</dc:creator>
  <cp:lastModifiedBy>Edward Alexander Izquierdo Arizmendi</cp:lastModifiedBy>
  <cp:revision>9</cp:revision>
  <cp:lastPrinted>2012-08-25T17:05:00Z</cp:lastPrinted>
  <dcterms:created xsi:type="dcterms:W3CDTF">2021-10-29T19:18:00Z</dcterms:created>
  <dcterms:modified xsi:type="dcterms:W3CDTF">2021-11-04T21:48:00Z</dcterms:modified>
</cp:coreProperties>
</file>