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094F0" w14:textId="77777777" w:rsidR="006E1561" w:rsidRPr="002731F4" w:rsidRDefault="00B249AE">
      <w:pPr>
        <w:spacing w:after="0" w:line="240" w:lineRule="auto"/>
        <w:jc w:val="center"/>
        <w:rPr>
          <w:rFonts w:ascii="Arial" w:eastAsia="Arial Narrow" w:hAnsi="Arial" w:cs="Arial"/>
          <w:b/>
        </w:rPr>
      </w:pPr>
      <w:bookmarkStart w:id="0" w:name="_heading=h.gjdgxs" w:colFirst="0" w:colLast="0"/>
      <w:bookmarkEnd w:id="0"/>
      <w:r w:rsidRPr="002731F4">
        <w:rPr>
          <w:rFonts w:ascii="Arial" w:eastAsia="Arial Narrow" w:hAnsi="Arial" w:cs="Arial"/>
          <w:b/>
        </w:rPr>
        <w:t>AVISO DE PRIVACIDAD</w:t>
      </w:r>
    </w:p>
    <w:p w14:paraId="6E7E6BD0" w14:textId="77777777" w:rsidR="006E1561" w:rsidRPr="002731F4" w:rsidRDefault="006E1561">
      <w:pPr>
        <w:spacing w:after="0" w:line="240" w:lineRule="auto"/>
        <w:jc w:val="both"/>
        <w:rPr>
          <w:rFonts w:ascii="Arial" w:eastAsia="Arial Narrow" w:hAnsi="Arial" w:cs="Arial"/>
        </w:rPr>
      </w:pPr>
    </w:p>
    <w:p w14:paraId="02FB0659" w14:textId="77777777" w:rsidR="006E1561" w:rsidRPr="002731F4" w:rsidRDefault="00B249AE">
      <w:pPr>
        <w:spacing w:after="0" w:line="240" w:lineRule="auto"/>
        <w:jc w:val="both"/>
        <w:rPr>
          <w:rFonts w:ascii="Arial" w:eastAsia="Arial Narrow" w:hAnsi="Arial" w:cs="Arial"/>
        </w:rPr>
      </w:pPr>
      <w:r w:rsidRPr="002731F4">
        <w:rPr>
          <w:rFonts w:ascii="Arial" w:eastAsia="Arial Narrow" w:hAnsi="Arial" w:cs="Arial"/>
        </w:rPr>
        <w:t>La cooperativa de Ahorro y Crédito de Aipe - "Coopeaipe", establecimiento de ahorro y crédito legalmente constituido y vigilado por la superintendencia de economía solidaria, con Nit 800-011-001-7 y domicilio principal en la calle 4 5 -43, en la ciudad de Aipe – Huila,  en cumplimiento de lo previsto en la ley 1581 de 2012 y la normatividad concordante relativa a la protección de datos personales, pone a su disposición el presente aviso de privacidad, el cual permite informar a los titulares de datos personales, acerca de la existencia de las políticas de tratamiento de información que han sido adoptadas por la cooperativa Coopeaipe.</w:t>
      </w:r>
    </w:p>
    <w:p w14:paraId="732F3A81" w14:textId="77777777" w:rsidR="006E1561" w:rsidRPr="002731F4" w:rsidRDefault="006E1561">
      <w:pPr>
        <w:spacing w:after="0" w:line="240" w:lineRule="auto"/>
        <w:jc w:val="center"/>
        <w:rPr>
          <w:rFonts w:ascii="Arial" w:eastAsia="Arial Narrow" w:hAnsi="Arial" w:cs="Arial"/>
        </w:rPr>
      </w:pPr>
    </w:p>
    <w:p w14:paraId="75E44D37" w14:textId="77777777" w:rsidR="006E1561" w:rsidRPr="002731F4" w:rsidRDefault="00B249AE">
      <w:pPr>
        <w:spacing w:after="0" w:line="240" w:lineRule="auto"/>
        <w:jc w:val="center"/>
        <w:rPr>
          <w:rFonts w:ascii="Arial" w:eastAsia="Arial Narrow" w:hAnsi="Arial" w:cs="Arial"/>
          <w:b/>
        </w:rPr>
      </w:pPr>
      <w:r w:rsidRPr="002731F4">
        <w:rPr>
          <w:rFonts w:ascii="Arial" w:eastAsia="Arial Narrow" w:hAnsi="Arial" w:cs="Arial"/>
          <w:b/>
        </w:rPr>
        <w:t>TRATAMIENTO DE LOS DATOS PERSONALES</w:t>
      </w:r>
    </w:p>
    <w:p w14:paraId="52732C8B" w14:textId="77777777" w:rsidR="006E1561" w:rsidRPr="002731F4" w:rsidRDefault="006E1561">
      <w:pPr>
        <w:spacing w:after="0" w:line="240" w:lineRule="auto"/>
        <w:jc w:val="both"/>
        <w:rPr>
          <w:rFonts w:ascii="Arial" w:eastAsia="Arial Narrow" w:hAnsi="Arial" w:cs="Arial"/>
        </w:rPr>
      </w:pPr>
    </w:p>
    <w:p w14:paraId="2780AA30" w14:textId="77777777" w:rsidR="006E1561" w:rsidRPr="002731F4" w:rsidRDefault="00B249AE">
      <w:pPr>
        <w:spacing w:after="0" w:line="240" w:lineRule="auto"/>
        <w:jc w:val="both"/>
        <w:rPr>
          <w:rFonts w:ascii="Arial" w:eastAsia="Arial Narrow" w:hAnsi="Arial" w:cs="Arial"/>
        </w:rPr>
      </w:pPr>
      <w:r w:rsidRPr="002731F4">
        <w:rPr>
          <w:rFonts w:ascii="Arial" w:eastAsia="Arial Narrow" w:hAnsi="Arial" w:cs="Arial"/>
        </w:rPr>
        <w:t>Según el artículo 15 de la constitución política de Colombia, todas las personas tienen derecho conocer, actualizar y rectificar la información que se tenga de ellas. La cooperativa de Ahorro y Crédito de Aipe - "Coopeaipe" o a quien represente u ostente sus derechos, utilizan los datos personales que se desarrollen bajo la ley 1581 de 2012 de la siguiente forma y para las siguientes finalidades:</w:t>
      </w:r>
    </w:p>
    <w:p w14:paraId="0E0DB72D" w14:textId="77777777" w:rsidR="006E1561" w:rsidRPr="002731F4" w:rsidRDefault="006E1561">
      <w:pPr>
        <w:spacing w:after="0" w:line="240" w:lineRule="auto"/>
        <w:jc w:val="both"/>
        <w:rPr>
          <w:rFonts w:ascii="Arial" w:eastAsia="Arial Narrow" w:hAnsi="Arial" w:cs="Arial"/>
        </w:rPr>
      </w:pPr>
    </w:p>
    <w:p w14:paraId="3F38F49E" w14:textId="77777777" w:rsidR="006E1561" w:rsidRPr="002731F4" w:rsidRDefault="00B249AE">
      <w:pPr>
        <w:spacing w:after="0" w:line="240" w:lineRule="auto"/>
        <w:jc w:val="both"/>
        <w:rPr>
          <w:rFonts w:ascii="Arial" w:eastAsia="Arial Narrow" w:hAnsi="Arial" w:cs="Arial"/>
          <w:b/>
        </w:rPr>
      </w:pPr>
      <w:r w:rsidRPr="002731F4">
        <w:rPr>
          <w:rFonts w:ascii="Arial" w:eastAsia="Arial Narrow" w:hAnsi="Arial" w:cs="Arial"/>
          <w:b/>
        </w:rPr>
        <w:t>Asociados y usuarios:</w:t>
      </w:r>
    </w:p>
    <w:p w14:paraId="070D1EE1" w14:textId="77777777" w:rsidR="006E1561" w:rsidRPr="002731F4" w:rsidRDefault="006E1561">
      <w:pPr>
        <w:spacing w:after="0" w:line="240" w:lineRule="auto"/>
        <w:jc w:val="both"/>
        <w:rPr>
          <w:rFonts w:ascii="Arial" w:eastAsia="Arial Narrow" w:hAnsi="Arial" w:cs="Arial"/>
        </w:rPr>
      </w:pPr>
    </w:p>
    <w:p w14:paraId="1D664A2C" w14:textId="77777777" w:rsidR="006E1561" w:rsidRPr="002731F4" w:rsidRDefault="00B249AE">
      <w:pPr>
        <w:spacing w:after="0" w:line="240" w:lineRule="auto"/>
        <w:jc w:val="both"/>
        <w:rPr>
          <w:rFonts w:ascii="Arial" w:eastAsia="Arial Narrow" w:hAnsi="Arial" w:cs="Arial"/>
        </w:rPr>
      </w:pPr>
      <w:r w:rsidRPr="002731F4">
        <w:rPr>
          <w:rFonts w:ascii="Arial" w:eastAsia="Arial Narrow" w:hAnsi="Arial" w:cs="Arial"/>
        </w:rPr>
        <w:t>La cooperativa de Ahorro y Crédito de Aipe - "Coopeaipe" o a quien represente u ostente sus derechos, o cualquier sociedad en la que éstas tengan participación accionaria directa o indirectamente, utilizan los datos personales que se desarrollen bajo la ley 1581 de 2012 para las siguientes finalidades:</w:t>
      </w:r>
    </w:p>
    <w:p w14:paraId="783848CE" w14:textId="77777777" w:rsidR="006E1561" w:rsidRPr="002731F4" w:rsidRDefault="006E1561">
      <w:pPr>
        <w:spacing w:after="0" w:line="240" w:lineRule="auto"/>
        <w:jc w:val="both"/>
        <w:rPr>
          <w:rFonts w:ascii="Arial" w:eastAsia="Arial Narrow" w:hAnsi="Arial" w:cs="Arial"/>
        </w:rPr>
      </w:pPr>
    </w:p>
    <w:p w14:paraId="224E0A56" w14:textId="77777777" w:rsidR="006E1561" w:rsidRPr="002731F4" w:rsidRDefault="00B249AE">
      <w:pPr>
        <w:numPr>
          <w:ilvl w:val="0"/>
          <w:numId w:val="6"/>
        </w:numPr>
        <w:pBdr>
          <w:top w:val="nil"/>
          <w:left w:val="nil"/>
          <w:bottom w:val="nil"/>
          <w:right w:val="nil"/>
          <w:between w:val="nil"/>
        </w:pBdr>
        <w:spacing w:after="0" w:line="240" w:lineRule="auto"/>
        <w:jc w:val="both"/>
        <w:rPr>
          <w:rFonts w:ascii="Arial" w:eastAsia="Arial Narrow" w:hAnsi="Arial" w:cs="Arial"/>
          <w:color w:val="000000"/>
        </w:rPr>
      </w:pPr>
      <w:r w:rsidRPr="002731F4">
        <w:rPr>
          <w:rFonts w:ascii="Arial" w:eastAsia="Arial Narrow" w:hAnsi="Arial" w:cs="Arial"/>
          <w:color w:val="000000"/>
        </w:rPr>
        <w:t>Promocionar, comercializar u ofrecer, de manera individual o conjunta productos y/o servicios propios u ofrecidos en alianza comercial, a través de cualquier medio o canal, o para complementar, optimizar o profundizar el portafolio de productos y/o servicios actualmente ofrecidos.</w:t>
      </w:r>
    </w:p>
    <w:p w14:paraId="26EF56B1" w14:textId="77777777" w:rsidR="006E1561" w:rsidRPr="002731F4" w:rsidRDefault="006E1561">
      <w:pPr>
        <w:spacing w:after="0" w:line="240" w:lineRule="auto"/>
        <w:jc w:val="both"/>
        <w:rPr>
          <w:rFonts w:ascii="Arial" w:eastAsia="Arial Narrow" w:hAnsi="Arial" w:cs="Arial"/>
        </w:rPr>
      </w:pPr>
    </w:p>
    <w:p w14:paraId="46DD88C9" w14:textId="77777777" w:rsidR="006E1561" w:rsidRPr="002731F4" w:rsidRDefault="00B249AE">
      <w:pPr>
        <w:numPr>
          <w:ilvl w:val="0"/>
          <w:numId w:val="6"/>
        </w:numPr>
        <w:pBdr>
          <w:top w:val="nil"/>
          <w:left w:val="nil"/>
          <w:bottom w:val="nil"/>
          <w:right w:val="nil"/>
          <w:between w:val="nil"/>
        </w:pBdr>
        <w:spacing w:after="0" w:line="240" w:lineRule="auto"/>
        <w:jc w:val="both"/>
        <w:rPr>
          <w:rFonts w:ascii="Arial" w:eastAsia="Arial Narrow" w:hAnsi="Arial" w:cs="Arial"/>
          <w:color w:val="000000"/>
        </w:rPr>
      </w:pPr>
      <w:r w:rsidRPr="002731F4">
        <w:rPr>
          <w:rFonts w:ascii="Arial" w:eastAsia="Arial Narrow" w:hAnsi="Arial" w:cs="Arial"/>
          <w:color w:val="000000"/>
        </w:rPr>
        <w:t>Como elemento de análisis en etapas precontractuales, contractuales y postcontractuales para establecer y/o mantener cualquier relación contractual, incluyendo como parte de ello, los siguientes propósitos:</w:t>
      </w:r>
    </w:p>
    <w:p w14:paraId="3BD5619C" w14:textId="77777777" w:rsidR="006E1561" w:rsidRPr="002731F4" w:rsidRDefault="006E1561">
      <w:pPr>
        <w:spacing w:after="0" w:line="240" w:lineRule="auto"/>
        <w:jc w:val="both"/>
        <w:rPr>
          <w:rFonts w:ascii="Arial" w:eastAsia="Arial Narrow" w:hAnsi="Arial" w:cs="Arial"/>
        </w:rPr>
      </w:pPr>
    </w:p>
    <w:p w14:paraId="040E684E" w14:textId="77777777" w:rsidR="006E1561" w:rsidRPr="002731F4" w:rsidRDefault="00B249AE">
      <w:pPr>
        <w:numPr>
          <w:ilvl w:val="0"/>
          <w:numId w:val="5"/>
        </w:numPr>
        <w:pBdr>
          <w:top w:val="nil"/>
          <w:left w:val="nil"/>
          <w:bottom w:val="nil"/>
          <w:right w:val="nil"/>
          <w:between w:val="nil"/>
        </w:pBdr>
        <w:spacing w:after="0" w:line="240" w:lineRule="auto"/>
        <w:ind w:hanging="720"/>
        <w:jc w:val="both"/>
        <w:rPr>
          <w:rFonts w:ascii="Arial" w:eastAsia="Arial Narrow" w:hAnsi="Arial" w:cs="Arial"/>
          <w:color w:val="000000"/>
        </w:rPr>
      </w:pPr>
      <w:r w:rsidRPr="002731F4">
        <w:rPr>
          <w:rFonts w:ascii="Arial" w:eastAsia="Arial Narrow" w:hAnsi="Arial" w:cs="Arial"/>
          <w:color w:val="000000"/>
        </w:rPr>
        <w:t>Actualizar bases de datos y tramitar la apertura y/o vinculación de productos y/o servicios en la cooperativa Coopeaipe o en cualquiera de las entidades autorizadas.</w:t>
      </w:r>
    </w:p>
    <w:p w14:paraId="37C42884" w14:textId="77777777" w:rsidR="006E1561" w:rsidRPr="002731F4" w:rsidRDefault="00B249AE">
      <w:pPr>
        <w:numPr>
          <w:ilvl w:val="0"/>
          <w:numId w:val="5"/>
        </w:numPr>
        <w:pBdr>
          <w:top w:val="nil"/>
          <w:left w:val="nil"/>
          <w:bottom w:val="nil"/>
          <w:right w:val="nil"/>
          <w:between w:val="nil"/>
        </w:pBdr>
        <w:spacing w:after="0" w:line="240" w:lineRule="auto"/>
        <w:ind w:hanging="720"/>
        <w:jc w:val="both"/>
        <w:rPr>
          <w:rFonts w:ascii="Arial" w:eastAsia="Arial Narrow" w:hAnsi="Arial" w:cs="Arial"/>
          <w:color w:val="000000"/>
        </w:rPr>
      </w:pPr>
      <w:r w:rsidRPr="002731F4">
        <w:rPr>
          <w:rFonts w:ascii="Arial" w:eastAsia="Arial Narrow" w:hAnsi="Arial" w:cs="Arial"/>
          <w:color w:val="000000"/>
        </w:rPr>
        <w:t>Evaluar riesgos derivados de la relación contractual potencial, vigente o concluida.</w:t>
      </w:r>
    </w:p>
    <w:p w14:paraId="7B5321EC" w14:textId="77777777" w:rsidR="006E1561" w:rsidRPr="002731F4" w:rsidRDefault="00B249AE">
      <w:pPr>
        <w:numPr>
          <w:ilvl w:val="0"/>
          <w:numId w:val="5"/>
        </w:numPr>
        <w:pBdr>
          <w:top w:val="nil"/>
          <w:left w:val="nil"/>
          <w:bottom w:val="nil"/>
          <w:right w:val="nil"/>
          <w:between w:val="nil"/>
        </w:pBdr>
        <w:spacing w:after="0" w:line="240" w:lineRule="auto"/>
        <w:ind w:hanging="720"/>
        <w:jc w:val="both"/>
        <w:rPr>
          <w:rFonts w:ascii="Arial" w:eastAsia="Arial Narrow" w:hAnsi="Arial" w:cs="Arial"/>
          <w:color w:val="000000"/>
        </w:rPr>
      </w:pPr>
      <w:r w:rsidRPr="002731F4">
        <w:rPr>
          <w:rFonts w:ascii="Arial" w:eastAsia="Arial Narrow" w:hAnsi="Arial" w:cs="Arial"/>
          <w:color w:val="000000"/>
        </w:rPr>
        <w:t>Realizar, validar, autorizar o verificar transacciones incluyendo, cuando sea requerido, la consulta y reproducción de datos sensibles tales como la huella, imagen o voz.</w:t>
      </w:r>
    </w:p>
    <w:p w14:paraId="3F494FFF" w14:textId="77777777" w:rsidR="006E1561" w:rsidRPr="002731F4" w:rsidRDefault="00B249AE">
      <w:pPr>
        <w:numPr>
          <w:ilvl w:val="0"/>
          <w:numId w:val="5"/>
        </w:numPr>
        <w:pBdr>
          <w:top w:val="nil"/>
          <w:left w:val="nil"/>
          <w:bottom w:val="nil"/>
          <w:right w:val="nil"/>
          <w:between w:val="nil"/>
        </w:pBdr>
        <w:spacing w:after="0" w:line="240" w:lineRule="auto"/>
        <w:ind w:hanging="720"/>
        <w:jc w:val="both"/>
        <w:rPr>
          <w:rFonts w:ascii="Arial" w:eastAsia="Arial Narrow" w:hAnsi="Arial" w:cs="Arial"/>
          <w:color w:val="000000"/>
        </w:rPr>
      </w:pPr>
      <w:r w:rsidRPr="002731F4">
        <w:rPr>
          <w:rFonts w:ascii="Arial" w:eastAsia="Arial Narrow" w:hAnsi="Arial" w:cs="Arial"/>
          <w:color w:val="000000"/>
        </w:rPr>
        <w:t xml:space="preserve">Obtener conocimiento del perfil comercial o transaccional del titular, el nacimiento, modificación, celebración y/o extinción de obligaciones directas, contingentes o indirectas, el incumplimiento de las obligaciones que adquiera con la cooperativa Coopeaipe o con cualquier tercero, así como cualquier novedad en relación con </w:t>
      </w:r>
      <w:r w:rsidRPr="002731F4">
        <w:rPr>
          <w:rFonts w:ascii="Arial" w:eastAsia="Arial Narrow" w:hAnsi="Arial" w:cs="Arial"/>
          <w:color w:val="000000"/>
        </w:rPr>
        <w:lastRenderedPageBreak/>
        <w:t>tales obligaciones, hábitos de pago y comportamiento crediticio con la cooperativa Coopeaipe y/o terceros.</w:t>
      </w:r>
    </w:p>
    <w:p w14:paraId="7A8ECDD0" w14:textId="77777777" w:rsidR="006E1561" w:rsidRPr="002731F4" w:rsidRDefault="00B249AE">
      <w:pPr>
        <w:numPr>
          <w:ilvl w:val="0"/>
          <w:numId w:val="5"/>
        </w:numPr>
        <w:pBdr>
          <w:top w:val="nil"/>
          <w:left w:val="nil"/>
          <w:bottom w:val="nil"/>
          <w:right w:val="nil"/>
          <w:between w:val="nil"/>
        </w:pBdr>
        <w:spacing w:after="0" w:line="240" w:lineRule="auto"/>
        <w:ind w:hanging="720"/>
        <w:jc w:val="both"/>
        <w:rPr>
          <w:rFonts w:ascii="Arial" w:eastAsia="Arial Narrow" w:hAnsi="Arial" w:cs="Arial"/>
          <w:color w:val="000000"/>
        </w:rPr>
      </w:pPr>
      <w:r w:rsidRPr="002731F4">
        <w:rPr>
          <w:rFonts w:ascii="Arial" w:eastAsia="Arial Narrow" w:hAnsi="Arial" w:cs="Arial"/>
          <w:color w:val="000000"/>
        </w:rPr>
        <w:t>Conocer el estado de las operaciones vigentes activas o pasivas o de cualquier naturaleza o las que en el futuro llegue a celebrar con la cooperativa Coopeaipe, con otras entidades financieras o comerciales, con cualquier operador de información o administrador de bases de datos o cualquier otra entidad similar que en un futuro se establezca y que tenga por objeto cualquiera de las anteriores actividades.</w:t>
      </w:r>
    </w:p>
    <w:p w14:paraId="537A9F25" w14:textId="77777777" w:rsidR="006E1561" w:rsidRPr="002731F4" w:rsidRDefault="00B249AE">
      <w:pPr>
        <w:numPr>
          <w:ilvl w:val="0"/>
          <w:numId w:val="5"/>
        </w:numPr>
        <w:pBdr>
          <w:top w:val="nil"/>
          <w:left w:val="nil"/>
          <w:bottom w:val="nil"/>
          <w:right w:val="nil"/>
          <w:between w:val="nil"/>
        </w:pBdr>
        <w:spacing w:after="0" w:line="240" w:lineRule="auto"/>
        <w:ind w:hanging="720"/>
        <w:jc w:val="both"/>
        <w:rPr>
          <w:rFonts w:ascii="Arial" w:eastAsia="Arial Narrow" w:hAnsi="Arial" w:cs="Arial"/>
          <w:color w:val="000000"/>
        </w:rPr>
      </w:pPr>
      <w:r w:rsidRPr="002731F4">
        <w:rPr>
          <w:rFonts w:ascii="Arial" w:eastAsia="Arial Narrow" w:hAnsi="Arial" w:cs="Arial"/>
          <w:color w:val="000000"/>
        </w:rPr>
        <w:t xml:space="preserve">Conocer información acerca de </w:t>
      </w:r>
      <w:r w:rsidRPr="002731F4">
        <w:rPr>
          <w:rFonts w:ascii="Arial" w:eastAsia="Arial Narrow" w:hAnsi="Arial" w:cs="Arial"/>
        </w:rPr>
        <w:t>mí manejo</w:t>
      </w:r>
      <w:r w:rsidRPr="002731F4">
        <w:rPr>
          <w:rFonts w:ascii="Arial" w:eastAsia="Arial Narrow" w:hAnsi="Arial" w:cs="Arial"/>
          <w:color w:val="000000"/>
        </w:rPr>
        <w:t xml:space="preserve"> de cuentas corrientes, ahorros, depósitos, tarjetas de crédito, comportamiento comercial, laboral y demás productos o servicios y, en general, del cumplimiento y manejo de los créditos y obligaciones, cualquiera que sea su naturaleza. Esta autorización comprende información referente al manejo, estado, cumplimiento de las relaciones, contratos y servicios, hábitos de pago, incluyendo aportes al sistema de seguridad social, obligaciones y las deudas vigentes, vencidas sin cancelar, procesos, o la utilización indebida de servicios financieros.</w:t>
      </w:r>
    </w:p>
    <w:p w14:paraId="22382E94" w14:textId="77777777" w:rsidR="006E1561" w:rsidRPr="002731F4" w:rsidRDefault="00B249AE">
      <w:pPr>
        <w:numPr>
          <w:ilvl w:val="0"/>
          <w:numId w:val="5"/>
        </w:numPr>
        <w:pBdr>
          <w:top w:val="nil"/>
          <w:left w:val="nil"/>
          <w:bottom w:val="nil"/>
          <w:right w:val="nil"/>
          <w:between w:val="nil"/>
        </w:pBdr>
        <w:spacing w:after="0" w:line="240" w:lineRule="auto"/>
        <w:ind w:hanging="720"/>
        <w:jc w:val="both"/>
        <w:rPr>
          <w:rFonts w:ascii="Arial" w:eastAsia="Arial Narrow" w:hAnsi="Arial" w:cs="Arial"/>
          <w:color w:val="000000"/>
        </w:rPr>
      </w:pPr>
      <w:r w:rsidRPr="002731F4">
        <w:rPr>
          <w:rFonts w:ascii="Arial" w:eastAsia="Arial Narrow" w:hAnsi="Arial" w:cs="Arial"/>
          <w:color w:val="000000"/>
        </w:rPr>
        <w:t>Prevenir el lavado de activos, la financiación del terrorismo, así como detectar el fraude y otras actividades ilegales.</w:t>
      </w:r>
    </w:p>
    <w:p w14:paraId="605F98F7" w14:textId="77777777" w:rsidR="006E1561" w:rsidRPr="002731F4" w:rsidRDefault="00B249AE">
      <w:pPr>
        <w:numPr>
          <w:ilvl w:val="0"/>
          <w:numId w:val="5"/>
        </w:numPr>
        <w:pBdr>
          <w:top w:val="nil"/>
          <w:left w:val="nil"/>
          <w:bottom w:val="nil"/>
          <w:right w:val="nil"/>
          <w:between w:val="nil"/>
        </w:pBdr>
        <w:spacing w:after="0" w:line="240" w:lineRule="auto"/>
        <w:ind w:hanging="720"/>
        <w:jc w:val="both"/>
        <w:rPr>
          <w:rFonts w:ascii="Arial" w:eastAsia="Arial Narrow" w:hAnsi="Arial" w:cs="Arial"/>
          <w:color w:val="000000"/>
        </w:rPr>
      </w:pPr>
      <w:r w:rsidRPr="002731F4">
        <w:rPr>
          <w:rFonts w:ascii="Arial" w:eastAsia="Arial Narrow" w:hAnsi="Arial" w:cs="Arial"/>
          <w:color w:val="000000"/>
        </w:rPr>
        <w:t>Dar cumplimiento a sus obligaciones legales y contractuales.</w:t>
      </w:r>
    </w:p>
    <w:p w14:paraId="4E7C1438" w14:textId="77777777" w:rsidR="006E1561" w:rsidRPr="002731F4" w:rsidRDefault="00B249AE">
      <w:pPr>
        <w:numPr>
          <w:ilvl w:val="0"/>
          <w:numId w:val="5"/>
        </w:numPr>
        <w:pBdr>
          <w:top w:val="nil"/>
          <w:left w:val="nil"/>
          <w:bottom w:val="nil"/>
          <w:right w:val="nil"/>
          <w:between w:val="nil"/>
        </w:pBdr>
        <w:spacing w:after="0" w:line="240" w:lineRule="auto"/>
        <w:ind w:hanging="720"/>
        <w:jc w:val="both"/>
        <w:rPr>
          <w:rFonts w:ascii="Arial" w:eastAsia="Arial Narrow" w:hAnsi="Arial" w:cs="Arial"/>
          <w:color w:val="000000"/>
        </w:rPr>
      </w:pPr>
      <w:r w:rsidRPr="002731F4">
        <w:rPr>
          <w:rFonts w:ascii="Arial" w:eastAsia="Arial Narrow" w:hAnsi="Arial" w:cs="Arial"/>
          <w:color w:val="000000"/>
        </w:rPr>
        <w:t>Ejercer sus derechos, incluyendo los referentes a actividades de cobranza judicial y extrajudicial y las gestiones conexas para obtener el pago de las obligaciones a cargo del titular o de su empleador, si es del caso.</w:t>
      </w:r>
    </w:p>
    <w:p w14:paraId="0920960B" w14:textId="77777777" w:rsidR="006E1561" w:rsidRPr="002731F4" w:rsidRDefault="00B249AE">
      <w:pPr>
        <w:numPr>
          <w:ilvl w:val="0"/>
          <w:numId w:val="5"/>
        </w:numPr>
        <w:pBdr>
          <w:top w:val="nil"/>
          <w:left w:val="nil"/>
          <w:bottom w:val="nil"/>
          <w:right w:val="nil"/>
          <w:between w:val="nil"/>
        </w:pBdr>
        <w:spacing w:after="0" w:line="240" w:lineRule="auto"/>
        <w:ind w:hanging="720"/>
        <w:jc w:val="both"/>
        <w:rPr>
          <w:rFonts w:ascii="Arial" w:eastAsia="Arial Narrow" w:hAnsi="Arial" w:cs="Arial"/>
          <w:color w:val="000000"/>
        </w:rPr>
      </w:pPr>
      <w:r w:rsidRPr="002731F4">
        <w:rPr>
          <w:rFonts w:ascii="Arial" w:eastAsia="Arial Narrow" w:hAnsi="Arial" w:cs="Arial"/>
          <w:color w:val="000000"/>
        </w:rPr>
        <w:t>Implementación de software y servicios tecnológicos, para efectos de lo dispuesto en el presente literal b, la cooperativa Coopeaipe en lo que resulte aplicable, podrá efectuar el tratamiento de los datos personales ante entidades de consulta, que manejen o administren bases de datos para los fines legalmente definidos, domiciliadas en Colombia o en el exterior, sean personas naturales o jurídicas, colombianas o extranjeras.</w:t>
      </w:r>
    </w:p>
    <w:p w14:paraId="4228D47A" w14:textId="77777777" w:rsidR="006E1561" w:rsidRPr="002731F4" w:rsidRDefault="006E1561">
      <w:pPr>
        <w:spacing w:after="0" w:line="240" w:lineRule="auto"/>
        <w:jc w:val="both"/>
        <w:rPr>
          <w:rFonts w:ascii="Arial" w:eastAsia="Arial Narrow" w:hAnsi="Arial" w:cs="Arial"/>
        </w:rPr>
      </w:pPr>
    </w:p>
    <w:p w14:paraId="336C13CE" w14:textId="77777777" w:rsidR="006E1561" w:rsidRPr="002731F4" w:rsidRDefault="00B249AE">
      <w:pPr>
        <w:numPr>
          <w:ilvl w:val="0"/>
          <w:numId w:val="6"/>
        </w:numPr>
        <w:pBdr>
          <w:top w:val="nil"/>
          <w:left w:val="nil"/>
          <w:bottom w:val="nil"/>
          <w:right w:val="nil"/>
          <w:between w:val="nil"/>
        </w:pBdr>
        <w:spacing w:after="0" w:line="240" w:lineRule="auto"/>
        <w:jc w:val="both"/>
        <w:rPr>
          <w:rFonts w:ascii="Arial" w:eastAsia="Arial Narrow" w:hAnsi="Arial" w:cs="Arial"/>
          <w:color w:val="000000"/>
        </w:rPr>
      </w:pPr>
      <w:r w:rsidRPr="002731F4">
        <w:rPr>
          <w:rFonts w:ascii="Arial" w:eastAsia="Arial Narrow" w:hAnsi="Arial" w:cs="Arial"/>
          <w:color w:val="000000"/>
        </w:rPr>
        <w:t>Realizar ventas cruzadas de productos y/o servicios ofrecidos por la cooperativa Coopeaipe o por cualquiera de las entidades autorizadas o sus aliados comerciales, incluyendo la celebración de convenios de marca compartida,</w:t>
      </w:r>
    </w:p>
    <w:p w14:paraId="54408440" w14:textId="77777777" w:rsidR="006E1561" w:rsidRPr="002731F4" w:rsidRDefault="00B249AE">
      <w:pPr>
        <w:numPr>
          <w:ilvl w:val="0"/>
          <w:numId w:val="6"/>
        </w:numPr>
        <w:pBdr>
          <w:top w:val="nil"/>
          <w:left w:val="nil"/>
          <w:bottom w:val="nil"/>
          <w:right w:val="nil"/>
          <w:between w:val="nil"/>
        </w:pBdr>
        <w:spacing w:after="0" w:line="240" w:lineRule="auto"/>
        <w:jc w:val="both"/>
        <w:rPr>
          <w:rFonts w:ascii="Arial" w:eastAsia="Arial Narrow" w:hAnsi="Arial" w:cs="Arial"/>
          <w:color w:val="000000"/>
        </w:rPr>
      </w:pPr>
      <w:r w:rsidRPr="002731F4">
        <w:rPr>
          <w:rFonts w:ascii="Arial" w:eastAsia="Arial Narrow" w:hAnsi="Arial" w:cs="Arial"/>
          <w:color w:val="000000"/>
        </w:rPr>
        <w:t xml:space="preserve"> elaborar y reportar información estadística, encuestas de satisfacción, estudios y análisis de mercado, incluyendo la posibilidad de contactarme para dichos propósitos,</w:t>
      </w:r>
    </w:p>
    <w:p w14:paraId="4A1E70DA" w14:textId="77777777" w:rsidR="006E1561" w:rsidRPr="002731F4" w:rsidRDefault="00B249AE">
      <w:pPr>
        <w:numPr>
          <w:ilvl w:val="0"/>
          <w:numId w:val="6"/>
        </w:numPr>
        <w:pBdr>
          <w:top w:val="nil"/>
          <w:left w:val="nil"/>
          <w:bottom w:val="nil"/>
          <w:right w:val="nil"/>
          <w:between w:val="nil"/>
        </w:pBdr>
        <w:spacing w:after="0" w:line="240" w:lineRule="auto"/>
        <w:jc w:val="both"/>
        <w:rPr>
          <w:rFonts w:ascii="Arial" w:eastAsia="Arial Narrow" w:hAnsi="Arial" w:cs="Arial"/>
          <w:color w:val="000000"/>
        </w:rPr>
      </w:pPr>
      <w:r w:rsidRPr="002731F4">
        <w:rPr>
          <w:rFonts w:ascii="Arial" w:eastAsia="Arial Narrow" w:hAnsi="Arial" w:cs="Arial"/>
          <w:color w:val="000000"/>
        </w:rPr>
        <w:t>Enviar mensajes¸ notificaciones o alertas a través de cualquier medio para remitir extractos, divulgar información legal, de seguridad, promociones, campañas comerciales, publicitarias, de mercadeo, institucionales o de educación financiera, sorteos, eventos u otros beneficios e informar al titular acerca de las innovaciones efectuadas en sus productos y/o servicios, dar a conocer las mejoras o cambios en sus canales de atención, así como dar a conocer otros servicios y/o productos ofrecidos por la cooperativa Coopeaipe; las entidades autorizadas o sus  aliados comerciales,</w:t>
      </w:r>
    </w:p>
    <w:p w14:paraId="0CDC40BA" w14:textId="77777777" w:rsidR="006E1561" w:rsidRPr="002731F4" w:rsidRDefault="00B249AE">
      <w:pPr>
        <w:numPr>
          <w:ilvl w:val="0"/>
          <w:numId w:val="6"/>
        </w:numPr>
        <w:pBdr>
          <w:top w:val="nil"/>
          <w:left w:val="nil"/>
          <w:bottom w:val="nil"/>
          <w:right w:val="nil"/>
          <w:between w:val="nil"/>
        </w:pBdr>
        <w:spacing w:after="0" w:line="240" w:lineRule="auto"/>
        <w:jc w:val="both"/>
        <w:rPr>
          <w:rFonts w:ascii="Arial" w:eastAsia="Arial Narrow" w:hAnsi="Arial" w:cs="Arial"/>
          <w:color w:val="000000"/>
        </w:rPr>
      </w:pPr>
      <w:r w:rsidRPr="002731F4">
        <w:rPr>
          <w:rFonts w:ascii="Arial" w:eastAsia="Arial Narrow" w:hAnsi="Arial" w:cs="Arial"/>
          <w:color w:val="000000"/>
        </w:rPr>
        <w:t xml:space="preserve">Llevar a cabo las gestiones pertinentes, incluyendo la recolección y entrega de información ante autoridades públicas o privadas, nacionales o extranjeras con competencia sobre la cooperativa Coopeaipe , las entidades autorizadas o sobre sus actividades, productos y/o servicios, cuando se requiera para dar cumplimiento a sus deberes legales o reglamentarios, incluyendo dentro de éstos, aquellos referentes a la </w:t>
      </w:r>
      <w:r w:rsidRPr="002731F4">
        <w:rPr>
          <w:rFonts w:ascii="Arial" w:eastAsia="Arial Narrow" w:hAnsi="Arial" w:cs="Arial"/>
          <w:color w:val="000000"/>
        </w:rPr>
        <w:lastRenderedPageBreak/>
        <w:t>prevención de la evasión fiscal, lavado de activos y financiación del terrorismo u otros propósitos similares emitidas por autoridades competentes,</w:t>
      </w:r>
    </w:p>
    <w:p w14:paraId="78ABD7C3" w14:textId="77777777" w:rsidR="006E1561" w:rsidRPr="002731F4" w:rsidRDefault="00B249AE">
      <w:pPr>
        <w:numPr>
          <w:ilvl w:val="0"/>
          <w:numId w:val="6"/>
        </w:numPr>
        <w:pBdr>
          <w:top w:val="nil"/>
          <w:left w:val="nil"/>
          <w:bottom w:val="nil"/>
          <w:right w:val="nil"/>
          <w:between w:val="nil"/>
        </w:pBdr>
        <w:spacing w:after="0" w:line="240" w:lineRule="auto"/>
        <w:jc w:val="both"/>
        <w:rPr>
          <w:rFonts w:ascii="Arial" w:eastAsia="Arial Narrow" w:hAnsi="Arial" w:cs="Arial"/>
          <w:color w:val="000000"/>
        </w:rPr>
      </w:pPr>
      <w:r w:rsidRPr="002731F4">
        <w:rPr>
          <w:rFonts w:ascii="Arial" w:eastAsia="Arial Narrow" w:hAnsi="Arial" w:cs="Arial"/>
          <w:color w:val="000000"/>
        </w:rPr>
        <w:t>Validar información con las diferentes bases de datos de la cooperativa Coopeaipe, de las entidades autorizadas, de autoridades y/o entidades estatales y de terceros tales como operadores de información y demás entidades que formen parte del sistema de seguridad social integral, empresas prestadoras de servicios públicos y de telefonía móvil, entre otras, para desarrollar las actividades propias de su objeto social principal y conexo, y/o cumplir con obligaciones legales,</w:t>
      </w:r>
    </w:p>
    <w:p w14:paraId="73815CE2" w14:textId="77777777" w:rsidR="006E1561" w:rsidRPr="002731F4" w:rsidRDefault="00B249AE">
      <w:pPr>
        <w:spacing w:after="0" w:line="240" w:lineRule="auto"/>
        <w:jc w:val="both"/>
        <w:rPr>
          <w:rFonts w:ascii="Arial" w:eastAsia="Arial Narrow" w:hAnsi="Arial" w:cs="Arial"/>
        </w:rPr>
      </w:pPr>
      <w:r w:rsidRPr="002731F4">
        <w:rPr>
          <w:rFonts w:ascii="Arial" w:eastAsia="Arial Narrow" w:hAnsi="Arial" w:cs="Arial"/>
        </w:rPr>
        <w:t xml:space="preserve"> </w:t>
      </w:r>
    </w:p>
    <w:p w14:paraId="44D52C7C" w14:textId="77777777" w:rsidR="006E1561" w:rsidRPr="002731F4" w:rsidRDefault="00B249AE">
      <w:pPr>
        <w:numPr>
          <w:ilvl w:val="0"/>
          <w:numId w:val="6"/>
        </w:numPr>
        <w:pBdr>
          <w:top w:val="nil"/>
          <w:left w:val="nil"/>
          <w:bottom w:val="nil"/>
          <w:right w:val="nil"/>
          <w:between w:val="nil"/>
        </w:pBdr>
        <w:spacing w:after="0" w:line="240" w:lineRule="auto"/>
        <w:jc w:val="both"/>
        <w:rPr>
          <w:rFonts w:ascii="Arial" w:eastAsia="Arial Narrow" w:hAnsi="Arial" w:cs="Arial"/>
          <w:color w:val="000000"/>
        </w:rPr>
      </w:pPr>
      <w:r w:rsidRPr="002731F4">
        <w:rPr>
          <w:rFonts w:ascii="Arial" w:eastAsia="Arial Narrow" w:hAnsi="Arial" w:cs="Arial"/>
          <w:color w:val="000000"/>
        </w:rPr>
        <w:t xml:space="preserve">Para que los datos personales puedan ser utilizados como medio de prueba. Los datos personales suministrados podrán circular y transferirse a la totalidad de las áreas de la cooperativa Coopeaipe incluyendo proveedores de servicios, usuarios de red, redes de distribución y personas que realicen la promoción de sus productos y servicios, incluidos </w:t>
      </w:r>
      <w:r w:rsidRPr="002731F4">
        <w:rPr>
          <w:rFonts w:ascii="Arial" w:eastAsia="Arial Narrow" w:hAnsi="Arial" w:cs="Arial"/>
        </w:rPr>
        <w:t>call centers</w:t>
      </w:r>
      <w:r w:rsidRPr="002731F4">
        <w:rPr>
          <w:rFonts w:ascii="Arial" w:eastAsia="Arial Narrow" w:hAnsi="Arial" w:cs="Arial"/>
          <w:color w:val="000000"/>
        </w:rPr>
        <w:t xml:space="preserve">, domiciliados en Colombia, sean personas naturales o jurídicas, colombianas a su fuerza comercial, equipos de telemercadeo y/o procesadores de datos que trabajen en nombre de la cooperativa Coopeaipe incluyendo pero sin limitarse, contratistas, delegados, outsourcing, tercerización, red de oficinas o aliados, con el objeto de desarrollar servicios de alojamiento de sistemas, de mantenimiento, servicios de análisis, servicios de mensajería por e-mail o correo físico, servicios de entrega, gestión de transacciones de pago, cobranza, entre otros. En consecuencia, el titular entiende y acepta que mediante la presente autorización concede a estos terceros, autorización para acceder a sus datos personales en la medida en que así lo requieran para la prestación de los servicios para los cuales fueron contratados y sujeto al cumplimiento de los deberes que les correspondan como encargados del tratamiento de los datos personales. Igualmente, autorizo a la cooperativa Coopeaipe para compartir los datos personales con las entidades gremiales a las que pertenezca la entidad, para fines comerciales, estadísticos y de estudio y análisis de mercadeo. Es entendido que las personas naturales y jurídicas, nacionales y </w:t>
      </w:r>
      <w:r w:rsidRPr="002731F4">
        <w:rPr>
          <w:rFonts w:ascii="Arial" w:eastAsia="Arial Narrow" w:hAnsi="Arial" w:cs="Arial"/>
        </w:rPr>
        <w:t>extranjeras</w:t>
      </w:r>
      <w:r w:rsidRPr="002731F4">
        <w:rPr>
          <w:rFonts w:ascii="Arial" w:eastAsia="Arial Narrow" w:hAnsi="Arial" w:cs="Arial"/>
          <w:color w:val="000000"/>
        </w:rPr>
        <w:t xml:space="preserve"> mencionadas anteriormente ante las cuales la cooperativa Coopeaipe puede llevar a cabo el tratamiento de los datos personales, también cuentan con mi autorización para permitir dicho tratamiento. Adicionalmente, mediante el otorgamiento de la presente autorización, se manifiesta:</w:t>
      </w:r>
    </w:p>
    <w:p w14:paraId="4118578E" w14:textId="77777777" w:rsidR="006E1561" w:rsidRPr="002731F4" w:rsidRDefault="006E1561">
      <w:pPr>
        <w:pBdr>
          <w:top w:val="nil"/>
          <w:left w:val="nil"/>
          <w:bottom w:val="nil"/>
          <w:right w:val="nil"/>
          <w:between w:val="nil"/>
        </w:pBdr>
        <w:spacing w:after="0" w:line="240" w:lineRule="auto"/>
        <w:ind w:left="720"/>
        <w:jc w:val="both"/>
        <w:rPr>
          <w:rFonts w:ascii="Arial" w:eastAsia="Arial Narrow" w:hAnsi="Arial" w:cs="Arial"/>
          <w:color w:val="000000"/>
        </w:rPr>
      </w:pPr>
    </w:p>
    <w:p w14:paraId="5DE3B980" w14:textId="77777777" w:rsidR="006E1561" w:rsidRPr="002731F4" w:rsidRDefault="00B249AE">
      <w:pPr>
        <w:numPr>
          <w:ilvl w:val="0"/>
          <w:numId w:val="7"/>
        </w:numPr>
        <w:pBdr>
          <w:top w:val="nil"/>
          <w:left w:val="nil"/>
          <w:bottom w:val="nil"/>
          <w:right w:val="nil"/>
          <w:between w:val="nil"/>
        </w:pBdr>
        <w:spacing w:after="0" w:line="240" w:lineRule="auto"/>
        <w:ind w:hanging="720"/>
        <w:jc w:val="both"/>
        <w:rPr>
          <w:rFonts w:ascii="Arial" w:eastAsia="Arial Narrow" w:hAnsi="Arial" w:cs="Arial"/>
          <w:color w:val="000000"/>
        </w:rPr>
      </w:pPr>
      <w:r w:rsidRPr="002731F4">
        <w:rPr>
          <w:rFonts w:ascii="Arial" w:eastAsia="Arial Narrow" w:hAnsi="Arial" w:cs="Arial"/>
          <w:color w:val="000000"/>
        </w:rPr>
        <w:t>Que los datos personales suministrados son veraces, verificables y completos.</w:t>
      </w:r>
    </w:p>
    <w:p w14:paraId="04505851" w14:textId="77777777" w:rsidR="006E1561" w:rsidRPr="002731F4" w:rsidRDefault="00B249AE">
      <w:pPr>
        <w:numPr>
          <w:ilvl w:val="0"/>
          <w:numId w:val="7"/>
        </w:numPr>
        <w:pBdr>
          <w:top w:val="nil"/>
          <w:left w:val="nil"/>
          <w:bottom w:val="nil"/>
          <w:right w:val="nil"/>
          <w:between w:val="nil"/>
        </w:pBdr>
        <w:spacing w:after="0" w:line="240" w:lineRule="auto"/>
        <w:ind w:hanging="720"/>
        <w:jc w:val="both"/>
        <w:rPr>
          <w:rFonts w:ascii="Arial" w:eastAsia="Arial Narrow" w:hAnsi="Arial" w:cs="Arial"/>
          <w:color w:val="000000"/>
        </w:rPr>
      </w:pPr>
      <w:r w:rsidRPr="002731F4">
        <w:rPr>
          <w:rFonts w:ascii="Arial" w:eastAsia="Arial Narrow" w:hAnsi="Arial" w:cs="Arial"/>
          <w:color w:val="000000"/>
        </w:rPr>
        <w:t>Que se conoce y entiende que el suministro de la presente autorización es voluntario, razón por la cual no me encuentro obligado a otorgar la presente autorización.</w:t>
      </w:r>
    </w:p>
    <w:p w14:paraId="1958D5B9" w14:textId="77777777" w:rsidR="006E1561" w:rsidRPr="002731F4" w:rsidRDefault="00B249AE">
      <w:pPr>
        <w:numPr>
          <w:ilvl w:val="0"/>
          <w:numId w:val="7"/>
        </w:numPr>
        <w:pBdr>
          <w:top w:val="nil"/>
          <w:left w:val="nil"/>
          <w:bottom w:val="nil"/>
          <w:right w:val="nil"/>
          <w:between w:val="nil"/>
        </w:pBdr>
        <w:spacing w:after="0" w:line="240" w:lineRule="auto"/>
        <w:ind w:hanging="720"/>
        <w:jc w:val="both"/>
        <w:rPr>
          <w:rFonts w:ascii="Arial" w:eastAsia="Arial Narrow" w:hAnsi="Arial" w:cs="Arial"/>
          <w:color w:val="000000"/>
        </w:rPr>
      </w:pPr>
      <w:r w:rsidRPr="002731F4">
        <w:rPr>
          <w:rFonts w:ascii="Arial" w:eastAsia="Arial Narrow" w:hAnsi="Arial" w:cs="Arial"/>
          <w:color w:val="000000"/>
        </w:rPr>
        <w:t xml:space="preserve">Que se conoce y entiende que mediante la simple presentación de una comunicación escrita se puede limitar en todo o en parte el alcance de la presente autorización para que, entre otros, la misma se otorgue únicamente frente a la cooperativa </w:t>
      </w:r>
      <w:proofErr w:type="gramStart"/>
      <w:r w:rsidRPr="002731F4">
        <w:rPr>
          <w:rFonts w:ascii="Arial" w:eastAsia="Arial Narrow" w:hAnsi="Arial" w:cs="Arial"/>
          <w:color w:val="000000"/>
        </w:rPr>
        <w:t>Coopeaipe</w:t>
      </w:r>
      <w:proofErr w:type="gramEnd"/>
      <w:r w:rsidRPr="002731F4">
        <w:rPr>
          <w:rFonts w:ascii="Arial" w:eastAsia="Arial Narrow" w:hAnsi="Arial" w:cs="Arial"/>
          <w:color w:val="000000"/>
        </w:rPr>
        <w:t xml:space="preserve"> pero no frente a las entidades autorizadas.</w:t>
      </w:r>
    </w:p>
    <w:p w14:paraId="000BD9D3" w14:textId="77777777" w:rsidR="006E1561" w:rsidRPr="002731F4" w:rsidRDefault="00B249AE">
      <w:pPr>
        <w:numPr>
          <w:ilvl w:val="0"/>
          <w:numId w:val="7"/>
        </w:numPr>
        <w:pBdr>
          <w:top w:val="nil"/>
          <w:left w:val="nil"/>
          <w:bottom w:val="nil"/>
          <w:right w:val="nil"/>
          <w:between w:val="nil"/>
        </w:pBdr>
        <w:spacing w:after="0" w:line="240" w:lineRule="auto"/>
        <w:ind w:hanging="720"/>
        <w:jc w:val="both"/>
        <w:rPr>
          <w:rFonts w:ascii="Arial" w:eastAsia="Arial Narrow" w:hAnsi="Arial" w:cs="Arial"/>
          <w:color w:val="000000"/>
        </w:rPr>
      </w:pPr>
      <w:r w:rsidRPr="002731F4">
        <w:rPr>
          <w:rFonts w:ascii="Arial" w:eastAsia="Arial Narrow" w:hAnsi="Arial" w:cs="Arial"/>
          <w:color w:val="000000"/>
        </w:rPr>
        <w:t xml:space="preserve">Haber sido informado sobre los derechos a conocer, actualizar y rectificar los datos personales, el carácter facultativo de las respuestas a las preguntas que sean hechas cuando versen sobre datos sensibles o sobre datos de los niños, niñas o adolescentes, solicitar prueba de la autorización otorgada para su tratamiento, ser informado sobre el uso que se ha dado a los mismos, presentar quejas ante la autoridad competente por infracción a la ley una vez haya agotado </w:t>
      </w:r>
      <w:r w:rsidRPr="002731F4">
        <w:rPr>
          <w:rFonts w:ascii="Arial" w:eastAsia="Arial Narrow" w:hAnsi="Arial" w:cs="Arial"/>
          <w:color w:val="000000"/>
        </w:rPr>
        <w:lastRenderedPageBreak/>
        <w:t>el trámite de consulta o reclamo ante la cooperativa Coopeaipe, revocar la presente autorización, solicitar la supresión de sus datos en los casos en que sea procedente y ejercer en forma gratuita los derechos y garantías constitucionales y legales.</w:t>
      </w:r>
    </w:p>
    <w:p w14:paraId="61B02F4B" w14:textId="77777777" w:rsidR="006E1561" w:rsidRPr="002731F4" w:rsidRDefault="006E1561">
      <w:pPr>
        <w:spacing w:after="0" w:line="240" w:lineRule="auto"/>
        <w:jc w:val="both"/>
        <w:rPr>
          <w:rFonts w:ascii="Arial" w:eastAsia="Arial Narrow" w:hAnsi="Arial" w:cs="Arial"/>
        </w:rPr>
      </w:pPr>
    </w:p>
    <w:p w14:paraId="3F134091" w14:textId="77777777" w:rsidR="006E1561" w:rsidRPr="002731F4" w:rsidRDefault="00B249AE">
      <w:pPr>
        <w:spacing w:after="0" w:line="240" w:lineRule="auto"/>
        <w:jc w:val="both"/>
        <w:rPr>
          <w:rFonts w:ascii="Arial" w:eastAsia="Arial Narrow" w:hAnsi="Arial" w:cs="Arial"/>
          <w:b/>
        </w:rPr>
      </w:pPr>
      <w:r w:rsidRPr="002731F4">
        <w:rPr>
          <w:rFonts w:ascii="Arial" w:eastAsia="Arial Narrow" w:hAnsi="Arial" w:cs="Arial"/>
          <w:b/>
        </w:rPr>
        <w:t>Proveedores:</w:t>
      </w:r>
    </w:p>
    <w:p w14:paraId="60A0C680" w14:textId="77777777" w:rsidR="006E1561" w:rsidRPr="002731F4" w:rsidRDefault="006E1561">
      <w:pPr>
        <w:spacing w:after="0" w:line="240" w:lineRule="auto"/>
        <w:jc w:val="both"/>
        <w:rPr>
          <w:rFonts w:ascii="Arial" w:eastAsia="Arial Narrow" w:hAnsi="Arial" w:cs="Arial"/>
        </w:rPr>
      </w:pPr>
    </w:p>
    <w:p w14:paraId="12EC15D0" w14:textId="77777777" w:rsidR="006E1561" w:rsidRPr="002731F4" w:rsidRDefault="00B249AE">
      <w:pPr>
        <w:numPr>
          <w:ilvl w:val="0"/>
          <w:numId w:val="1"/>
        </w:numPr>
        <w:pBdr>
          <w:top w:val="nil"/>
          <w:left w:val="nil"/>
          <w:bottom w:val="nil"/>
          <w:right w:val="nil"/>
          <w:between w:val="nil"/>
        </w:pBdr>
        <w:spacing w:after="0" w:line="240" w:lineRule="auto"/>
        <w:jc w:val="both"/>
        <w:rPr>
          <w:rFonts w:ascii="Arial" w:eastAsia="Arial Narrow" w:hAnsi="Arial" w:cs="Arial"/>
          <w:color w:val="000000"/>
        </w:rPr>
      </w:pPr>
      <w:r w:rsidRPr="002731F4">
        <w:rPr>
          <w:rFonts w:ascii="Arial" w:eastAsia="Arial Narrow" w:hAnsi="Arial" w:cs="Arial"/>
          <w:color w:val="000000"/>
        </w:rPr>
        <w:t>Cumplir con normas legales de conocimiento del proveedor.</w:t>
      </w:r>
    </w:p>
    <w:p w14:paraId="060D82F7" w14:textId="77777777" w:rsidR="006E1561" w:rsidRPr="002731F4" w:rsidRDefault="00B249AE">
      <w:pPr>
        <w:numPr>
          <w:ilvl w:val="0"/>
          <w:numId w:val="1"/>
        </w:numPr>
        <w:pBdr>
          <w:top w:val="nil"/>
          <w:left w:val="nil"/>
          <w:bottom w:val="nil"/>
          <w:right w:val="nil"/>
          <w:between w:val="nil"/>
        </w:pBdr>
        <w:spacing w:after="0" w:line="240" w:lineRule="auto"/>
        <w:jc w:val="both"/>
        <w:rPr>
          <w:rFonts w:ascii="Arial" w:eastAsia="Arial Narrow" w:hAnsi="Arial" w:cs="Arial"/>
          <w:color w:val="000000"/>
        </w:rPr>
      </w:pPr>
      <w:r w:rsidRPr="002731F4">
        <w:rPr>
          <w:rFonts w:ascii="Arial" w:eastAsia="Arial Narrow" w:hAnsi="Arial" w:cs="Arial"/>
          <w:color w:val="000000"/>
        </w:rPr>
        <w:t>Establecer, mantener y profundizar la relación contractual.</w:t>
      </w:r>
    </w:p>
    <w:p w14:paraId="4F65EC43" w14:textId="77777777" w:rsidR="006E1561" w:rsidRPr="002731F4" w:rsidRDefault="00B249AE">
      <w:pPr>
        <w:numPr>
          <w:ilvl w:val="0"/>
          <w:numId w:val="1"/>
        </w:numPr>
        <w:pBdr>
          <w:top w:val="nil"/>
          <w:left w:val="nil"/>
          <w:bottom w:val="nil"/>
          <w:right w:val="nil"/>
          <w:between w:val="nil"/>
        </w:pBdr>
        <w:spacing w:after="0" w:line="240" w:lineRule="auto"/>
        <w:jc w:val="both"/>
        <w:rPr>
          <w:rFonts w:ascii="Arial" w:eastAsia="Arial Narrow" w:hAnsi="Arial" w:cs="Arial"/>
          <w:color w:val="000000"/>
        </w:rPr>
      </w:pPr>
      <w:r w:rsidRPr="002731F4">
        <w:rPr>
          <w:rFonts w:ascii="Arial" w:eastAsia="Arial Narrow" w:hAnsi="Arial" w:cs="Arial"/>
          <w:color w:val="000000"/>
        </w:rPr>
        <w:t>Actualizar la información.</w:t>
      </w:r>
    </w:p>
    <w:p w14:paraId="14259877" w14:textId="77777777" w:rsidR="006E1561" w:rsidRPr="002731F4" w:rsidRDefault="00B249AE">
      <w:pPr>
        <w:numPr>
          <w:ilvl w:val="0"/>
          <w:numId w:val="1"/>
        </w:numPr>
        <w:pBdr>
          <w:top w:val="nil"/>
          <w:left w:val="nil"/>
          <w:bottom w:val="nil"/>
          <w:right w:val="nil"/>
          <w:between w:val="nil"/>
        </w:pBdr>
        <w:spacing w:after="0" w:line="240" w:lineRule="auto"/>
        <w:jc w:val="both"/>
        <w:rPr>
          <w:rFonts w:ascii="Arial" w:eastAsia="Arial Narrow" w:hAnsi="Arial" w:cs="Arial"/>
          <w:color w:val="000000"/>
        </w:rPr>
      </w:pPr>
      <w:r w:rsidRPr="002731F4">
        <w:rPr>
          <w:rFonts w:ascii="Arial" w:eastAsia="Arial Narrow" w:hAnsi="Arial" w:cs="Arial"/>
          <w:color w:val="000000"/>
        </w:rPr>
        <w:t>Evaluar el riesgo.</w:t>
      </w:r>
    </w:p>
    <w:p w14:paraId="0156C3B5" w14:textId="77777777" w:rsidR="006E1561" w:rsidRPr="002731F4" w:rsidRDefault="00B249AE">
      <w:pPr>
        <w:numPr>
          <w:ilvl w:val="0"/>
          <w:numId w:val="1"/>
        </w:numPr>
        <w:pBdr>
          <w:top w:val="nil"/>
          <w:left w:val="nil"/>
          <w:bottom w:val="nil"/>
          <w:right w:val="nil"/>
          <w:between w:val="nil"/>
        </w:pBdr>
        <w:spacing w:after="0" w:line="240" w:lineRule="auto"/>
        <w:jc w:val="both"/>
        <w:rPr>
          <w:rFonts w:ascii="Arial" w:eastAsia="Arial Narrow" w:hAnsi="Arial" w:cs="Arial"/>
          <w:color w:val="000000"/>
        </w:rPr>
      </w:pPr>
      <w:r w:rsidRPr="002731F4">
        <w:rPr>
          <w:rFonts w:ascii="Arial" w:eastAsia="Arial Narrow" w:hAnsi="Arial" w:cs="Arial"/>
          <w:color w:val="000000"/>
        </w:rPr>
        <w:t>Profundizar productos y servicios.</w:t>
      </w:r>
    </w:p>
    <w:p w14:paraId="789EAC40" w14:textId="77777777" w:rsidR="006E1561" w:rsidRPr="002731F4" w:rsidRDefault="00B249AE">
      <w:pPr>
        <w:numPr>
          <w:ilvl w:val="0"/>
          <w:numId w:val="1"/>
        </w:numPr>
        <w:pBdr>
          <w:top w:val="nil"/>
          <w:left w:val="nil"/>
          <w:bottom w:val="nil"/>
          <w:right w:val="nil"/>
          <w:between w:val="nil"/>
        </w:pBdr>
        <w:spacing w:after="0" w:line="240" w:lineRule="auto"/>
        <w:jc w:val="both"/>
        <w:rPr>
          <w:rFonts w:ascii="Arial" w:eastAsia="Arial Narrow" w:hAnsi="Arial" w:cs="Arial"/>
          <w:color w:val="000000"/>
        </w:rPr>
      </w:pPr>
      <w:r w:rsidRPr="002731F4">
        <w:rPr>
          <w:rFonts w:ascii="Arial" w:eastAsia="Arial Narrow" w:hAnsi="Arial" w:cs="Arial"/>
          <w:color w:val="000000"/>
        </w:rPr>
        <w:t>Determinar el nivel de endeudamiento de manera consolidada.</w:t>
      </w:r>
    </w:p>
    <w:p w14:paraId="7A43079D" w14:textId="77777777" w:rsidR="006E1561" w:rsidRPr="002731F4" w:rsidRDefault="00B249AE">
      <w:pPr>
        <w:numPr>
          <w:ilvl w:val="0"/>
          <w:numId w:val="1"/>
        </w:numPr>
        <w:pBdr>
          <w:top w:val="nil"/>
          <w:left w:val="nil"/>
          <w:bottom w:val="nil"/>
          <w:right w:val="nil"/>
          <w:between w:val="nil"/>
        </w:pBdr>
        <w:spacing w:after="0" w:line="240" w:lineRule="auto"/>
        <w:jc w:val="both"/>
        <w:rPr>
          <w:rFonts w:ascii="Arial" w:eastAsia="Arial Narrow" w:hAnsi="Arial" w:cs="Arial"/>
          <w:color w:val="000000"/>
        </w:rPr>
      </w:pPr>
      <w:r w:rsidRPr="002731F4">
        <w:rPr>
          <w:rFonts w:ascii="Arial" w:eastAsia="Arial Narrow" w:hAnsi="Arial" w:cs="Arial"/>
          <w:color w:val="000000"/>
        </w:rPr>
        <w:t>Efectuar labores de mercadeo, investigaciones comerciales o estadísticas.</w:t>
      </w:r>
    </w:p>
    <w:p w14:paraId="7887FADB" w14:textId="77777777" w:rsidR="006E1561" w:rsidRPr="002731F4" w:rsidRDefault="00B249AE">
      <w:pPr>
        <w:numPr>
          <w:ilvl w:val="0"/>
          <w:numId w:val="1"/>
        </w:numPr>
        <w:pBdr>
          <w:top w:val="nil"/>
          <w:left w:val="nil"/>
          <w:bottom w:val="nil"/>
          <w:right w:val="nil"/>
          <w:between w:val="nil"/>
        </w:pBdr>
        <w:spacing w:after="0" w:line="240" w:lineRule="auto"/>
        <w:jc w:val="both"/>
        <w:rPr>
          <w:rFonts w:ascii="Arial" w:eastAsia="Arial Narrow" w:hAnsi="Arial" w:cs="Arial"/>
          <w:color w:val="000000"/>
        </w:rPr>
      </w:pPr>
      <w:r w:rsidRPr="002731F4">
        <w:rPr>
          <w:rFonts w:ascii="Arial" w:eastAsia="Arial Narrow" w:hAnsi="Arial" w:cs="Arial"/>
          <w:color w:val="000000"/>
        </w:rPr>
        <w:t>Por razones de seguridad.</w:t>
      </w:r>
    </w:p>
    <w:p w14:paraId="13AFA842" w14:textId="77777777" w:rsidR="006E1561" w:rsidRPr="002731F4" w:rsidRDefault="00B249AE">
      <w:pPr>
        <w:numPr>
          <w:ilvl w:val="0"/>
          <w:numId w:val="1"/>
        </w:numPr>
        <w:pBdr>
          <w:top w:val="nil"/>
          <w:left w:val="nil"/>
          <w:bottom w:val="nil"/>
          <w:right w:val="nil"/>
          <w:between w:val="nil"/>
        </w:pBdr>
        <w:spacing w:after="0" w:line="240" w:lineRule="auto"/>
        <w:jc w:val="both"/>
        <w:rPr>
          <w:rFonts w:ascii="Arial" w:eastAsia="Arial Narrow" w:hAnsi="Arial" w:cs="Arial"/>
          <w:color w:val="000000"/>
        </w:rPr>
      </w:pPr>
      <w:r w:rsidRPr="002731F4">
        <w:rPr>
          <w:rFonts w:ascii="Arial" w:eastAsia="Arial Narrow" w:hAnsi="Arial" w:cs="Arial"/>
          <w:color w:val="000000"/>
        </w:rPr>
        <w:t>Prevenir el lavado de activos, financiación del terrorismo.</w:t>
      </w:r>
    </w:p>
    <w:p w14:paraId="54D6B9D3" w14:textId="0AAB6EE0" w:rsidR="006E1561" w:rsidRPr="002731F4" w:rsidRDefault="00B249AE">
      <w:pPr>
        <w:numPr>
          <w:ilvl w:val="0"/>
          <w:numId w:val="1"/>
        </w:numPr>
        <w:pBdr>
          <w:top w:val="nil"/>
          <w:left w:val="nil"/>
          <w:bottom w:val="nil"/>
          <w:right w:val="nil"/>
          <w:between w:val="nil"/>
        </w:pBdr>
        <w:spacing w:after="0" w:line="240" w:lineRule="auto"/>
        <w:jc w:val="both"/>
        <w:rPr>
          <w:rFonts w:ascii="Arial" w:eastAsia="Arial Narrow" w:hAnsi="Arial" w:cs="Arial"/>
          <w:color w:val="000000"/>
        </w:rPr>
      </w:pPr>
      <w:r w:rsidRPr="002731F4">
        <w:rPr>
          <w:rFonts w:ascii="Arial" w:eastAsia="Arial Narrow" w:hAnsi="Arial" w:cs="Arial"/>
          <w:color w:val="000000"/>
        </w:rPr>
        <w:t>Cumplir normas legales y/o contractuales, y mientras tenga(</w:t>
      </w:r>
      <w:r w:rsidR="002731F4">
        <w:rPr>
          <w:rFonts w:ascii="Arial" w:eastAsia="Arial Narrow" w:hAnsi="Arial" w:cs="Arial"/>
          <w:color w:val="000000"/>
        </w:rPr>
        <w:t>tenga</w:t>
      </w:r>
      <w:r w:rsidRPr="002731F4">
        <w:rPr>
          <w:rFonts w:ascii="Arial" w:eastAsia="Arial Narrow" w:hAnsi="Arial" w:cs="Arial"/>
          <w:color w:val="000000"/>
        </w:rPr>
        <w:t>mos) obligaciones pendientes, responsabilidades directas o indirectas, por el tiempo adicional que exijan normas especiales o por los tiempos de prescripción</w:t>
      </w:r>
    </w:p>
    <w:p w14:paraId="4CA3C94A" w14:textId="77777777" w:rsidR="006E1561" w:rsidRPr="002731F4" w:rsidRDefault="006E1561">
      <w:pPr>
        <w:spacing w:after="0" w:line="240" w:lineRule="auto"/>
        <w:jc w:val="both"/>
        <w:rPr>
          <w:rFonts w:ascii="Arial" w:eastAsia="Arial Narrow" w:hAnsi="Arial" w:cs="Arial"/>
        </w:rPr>
      </w:pPr>
    </w:p>
    <w:p w14:paraId="426DFC77" w14:textId="77777777" w:rsidR="006E1561" w:rsidRPr="002731F4" w:rsidRDefault="00B249AE">
      <w:pPr>
        <w:spacing w:after="0" w:line="240" w:lineRule="auto"/>
        <w:jc w:val="both"/>
        <w:rPr>
          <w:rFonts w:ascii="Arial" w:eastAsia="Arial Narrow" w:hAnsi="Arial" w:cs="Arial"/>
          <w:b/>
        </w:rPr>
      </w:pPr>
      <w:r w:rsidRPr="002731F4">
        <w:rPr>
          <w:rFonts w:ascii="Arial" w:eastAsia="Arial Narrow" w:hAnsi="Arial" w:cs="Arial"/>
          <w:b/>
        </w:rPr>
        <w:t xml:space="preserve">Candidatos y empleados: </w:t>
      </w:r>
    </w:p>
    <w:p w14:paraId="107B403E" w14:textId="77777777" w:rsidR="006E1561" w:rsidRPr="002731F4" w:rsidRDefault="006E1561">
      <w:pPr>
        <w:spacing w:after="0" w:line="240" w:lineRule="auto"/>
        <w:jc w:val="both"/>
        <w:rPr>
          <w:rFonts w:ascii="Arial" w:eastAsia="Arial Narrow" w:hAnsi="Arial" w:cs="Arial"/>
        </w:rPr>
      </w:pPr>
    </w:p>
    <w:p w14:paraId="635C4A49" w14:textId="77777777" w:rsidR="006E1561" w:rsidRPr="002731F4" w:rsidRDefault="00B249AE">
      <w:pPr>
        <w:numPr>
          <w:ilvl w:val="0"/>
          <w:numId w:val="2"/>
        </w:numPr>
        <w:pBdr>
          <w:top w:val="nil"/>
          <w:left w:val="nil"/>
          <w:bottom w:val="nil"/>
          <w:right w:val="nil"/>
          <w:between w:val="nil"/>
        </w:pBdr>
        <w:spacing w:after="0" w:line="240" w:lineRule="auto"/>
        <w:jc w:val="both"/>
        <w:rPr>
          <w:rFonts w:ascii="Arial" w:eastAsia="Arial Narrow" w:hAnsi="Arial" w:cs="Arial"/>
          <w:color w:val="000000"/>
        </w:rPr>
      </w:pPr>
      <w:r w:rsidRPr="002731F4">
        <w:rPr>
          <w:rFonts w:ascii="Arial" w:eastAsia="Arial Narrow" w:hAnsi="Arial" w:cs="Arial"/>
          <w:color w:val="000000"/>
        </w:rPr>
        <w:t>La información de los candidatos, incluida la información contenida en la hoja de vida, se utiliza con el fin de evaluar candidatos a ser funcionarios del banco. Las bases de datos de los empleados tienen como finalidad desarrollar las relaciones laborales que existan con éstos y de hacerlos partícipes de las actividades previstas por el banco.</w:t>
      </w:r>
    </w:p>
    <w:p w14:paraId="669AC276" w14:textId="77777777" w:rsidR="006E1561" w:rsidRPr="002731F4" w:rsidRDefault="006E1561">
      <w:pPr>
        <w:spacing w:after="0" w:line="240" w:lineRule="auto"/>
        <w:jc w:val="both"/>
        <w:rPr>
          <w:rFonts w:ascii="Arial" w:eastAsia="Arial Narrow" w:hAnsi="Arial" w:cs="Arial"/>
        </w:rPr>
      </w:pPr>
    </w:p>
    <w:p w14:paraId="5A2310F1" w14:textId="77777777" w:rsidR="006E1561" w:rsidRPr="002731F4" w:rsidRDefault="00B249AE">
      <w:pPr>
        <w:spacing w:after="0" w:line="240" w:lineRule="auto"/>
        <w:jc w:val="both"/>
        <w:rPr>
          <w:rFonts w:ascii="Arial" w:eastAsia="Arial Narrow" w:hAnsi="Arial" w:cs="Arial"/>
        </w:rPr>
      </w:pPr>
      <w:r w:rsidRPr="002731F4">
        <w:rPr>
          <w:rFonts w:ascii="Arial" w:eastAsia="Arial Narrow" w:hAnsi="Arial" w:cs="Arial"/>
        </w:rPr>
        <w:t xml:space="preserve">Para más detalle, puede consultar las políticas de tratamiento de la información en la página web </w:t>
      </w:r>
      <w:hyperlink r:id="rId8">
        <w:r w:rsidRPr="002731F4">
          <w:rPr>
            <w:rFonts w:ascii="Arial" w:eastAsia="Arial Narrow" w:hAnsi="Arial" w:cs="Arial"/>
            <w:color w:val="1155CC"/>
            <w:u w:val="single"/>
          </w:rPr>
          <w:t>https://coopeaipe.co/</w:t>
        </w:r>
      </w:hyperlink>
      <w:r w:rsidRPr="002731F4">
        <w:rPr>
          <w:rFonts w:ascii="Arial" w:eastAsia="Arial Narrow" w:hAnsi="Arial" w:cs="Arial"/>
        </w:rPr>
        <w:t xml:space="preserve"> </w:t>
      </w:r>
    </w:p>
    <w:p w14:paraId="0E4DD2DB" w14:textId="77777777" w:rsidR="006E1561" w:rsidRPr="002731F4" w:rsidRDefault="006E1561">
      <w:pPr>
        <w:spacing w:after="0" w:line="240" w:lineRule="auto"/>
        <w:jc w:val="both"/>
        <w:rPr>
          <w:rFonts w:ascii="Arial" w:eastAsia="Arial Narrow" w:hAnsi="Arial" w:cs="Arial"/>
        </w:rPr>
      </w:pPr>
    </w:p>
    <w:p w14:paraId="5A9EE536" w14:textId="77777777" w:rsidR="006E1561" w:rsidRPr="002731F4" w:rsidRDefault="00B249AE">
      <w:pPr>
        <w:spacing w:after="0" w:line="240" w:lineRule="auto"/>
        <w:jc w:val="both"/>
        <w:rPr>
          <w:rFonts w:ascii="Arial" w:eastAsia="Arial Narrow" w:hAnsi="Arial" w:cs="Arial"/>
          <w:b/>
        </w:rPr>
      </w:pPr>
      <w:r w:rsidRPr="002731F4">
        <w:rPr>
          <w:rFonts w:ascii="Arial" w:eastAsia="Arial Narrow" w:hAnsi="Arial" w:cs="Arial"/>
          <w:b/>
        </w:rPr>
        <w:t>Derechos de los titulares.</w:t>
      </w:r>
    </w:p>
    <w:p w14:paraId="1CCC37AA" w14:textId="77777777" w:rsidR="006E1561" w:rsidRPr="002731F4" w:rsidRDefault="006E1561">
      <w:pPr>
        <w:spacing w:after="0" w:line="240" w:lineRule="auto"/>
        <w:jc w:val="both"/>
        <w:rPr>
          <w:rFonts w:ascii="Arial" w:eastAsia="Arial Narrow" w:hAnsi="Arial" w:cs="Arial"/>
        </w:rPr>
      </w:pPr>
    </w:p>
    <w:p w14:paraId="61802F93" w14:textId="77777777" w:rsidR="006E1561" w:rsidRPr="002731F4" w:rsidRDefault="00B249AE">
      <w:pPr>
        <w:spacing w:after="0" w:line="240" w:lineRule="auto"/>
        <w:jc w:val="both"/>
        <w:rPr>
          <w:rFonts w:ascii="Arial" w:eastAsia="Arial Narrow" w:hAnsi="Arial" w:cs="Arial"/>
        </w:rPr>
      </w:pPr>
      <w:r w:rsidRPr="002731F4">
        <w:rPr>
          <w:rFonts w:ascii="Arial" w:eastAsia="Arial Narrow" w:hAnsi="Arial" w:cs="Arial"/>
        </w:rPr>
        <w:t xml:space="preserve">La cooperativa </w:t>
      </w:r>
      <w:r w:rsidR="00B01655" w:rsidRPr="002731F4">
        <w:rPr>
          <w:rFonts w:ascii="Arial" w:eastAsia="Arial Narrow" w:hAnsi="Arial" w:cs="Arial"/>
        </w:rPr>
        <w:t>Coopeaipe</w:t>
      </w:r>
      <w:r w:rsidRPr="002731F4">
        <w:rPr>
          <w:rFonts w:ascii="Arial" w:eastAsia="Arial Narrow" w:hAnsi="Arial" w:cs="Arial"/>
        </w:rPr>
        <w:t xml:space="preserve"> reconocerá a favor del titular los siguientes derechos en los términos legales establecidos por la ley 1581 de 2012 y sus decretos reglamentarios:</w:t>
      </w:r>
    </w:p>
    <w:p w14:paraId="0DAE0ACC" w14:textId="77777777" w:rsidR="006E1561" w:rsidRPr="002731F4" w:rsidRDefault="006E1561">
      <w:pPr>
        <w:spacing w:after="0" w:line="240" w:lineRule="auto"/>
        <w:jc w:val="both"/>
        <w:rPr>
          <w:rFonts w:ascii="Arial" w:eastAsia="Arial Narrow" w:hAnsi="Arial" w:cs="Arial"/>
        </w:rPr>
      </w:pPr>
    </w:p>
    <w:p w14:paraId="68E0F944" w14:textId="77777777" w:rsidR="006E1561" w:rsidRPr="002731F4" w:rsidRDefault="00B249AE">
      <w:pPr>
        <w:numPr>
          <w:ilvl w:val="0"/>
          <w:numId w:val="3"/>
        </w:numPr>
        <w:pBdr>
          <w:top w:val="nil"/>
          <w:left w:val="nil"/>
          <w:bottom w:val="nil"/>
          <w:right w:val="nil"/>
          <w:between w:val="nil"/>
        </w:pBdr>
        <w:spacing w:after="0" w:line="240" w:lineRule="auto"/>
        <w:jc w:val="both"/>
        <w:rPr>
          <w:rFonts w:ascii="Arial" w:eastAsia="Arial Narrow" w:hAnsi="Arial" w:cs="Arial"/>
          <w:color w:val="000000"/>
        </w:rPr>
      </w:pPr>
      <w:r w:rsidRPr="002731F4">
        <w:rPr>
          <w:rFonts w:ascii="Arial" w:eastAsia="Arial Narrow" w:hAnsi="Arial" w:cs="Arial"/>
          <w:color w:val="000000"/>
        </w:rPr>
        <w:t xml:space="preserve">Conocer, actualizar y rectificar sus datos personales. Este derecho se podrá ejercer, entre otros </w:t>
      </w:r>
      <w:proofErr w:type="gramStart"/>
      <w:r w:rsidRPr="002731F4">
        <w:rPr>
          <w:rFonts w:ascii="Arial" w:eastAsia="Arial Narrow" w:hAnsi="Arial" w:cs="Arial"/>
          <w:color w:val="000000"/>
        </w:rPr>
        <w:t>frente  a</w:t>
      </w:r>
      <w:proofErr w:type="gramEnd"/>
      <w:r w:rsidRPr="002731F4">
        <w:rPr>
          <w:rFonts w:ascii="Arial" w:eastAsia="Arial Narrow" w:hAnsi="Arial" w:cs="Arial"/>
          <w:color w:val="000000"/>
        </w:rPr>
        <w:t xml:space="preserve"> datos parciales, inexactos, incompletos, fraccionados, que induzcan a error, o aquellos cuyo tratamiento esté expresamente prohibido o no haya sido autorizado.</w:t>
      </w:r>
    </w:p>
    <w:p w14:paraId="19C798A5" w14:textId="77777777" w:rsidR="006E1561" w:rsidRPr="002731F4" w:rsidRDefault="00B249AE">
      <w:pPr>
        <w:numPr>
          <w:ilvl w:val="0"/>
          <w:numId w:val="3"/>
        </w:numPr>
        <w:pBdr>
          <w:top w:val="nil"/>
          <w:left w:val="nil"/>
          <w:bottom w:val="nil"/>
          <w:right w:val="nil"/>
          <w:between w:val="nil"/>
        </w:pBdr>
        <w:spacing w:after="0" w:line="240" w:lineRule="auto"/>
        <w:jc w:val="both"/>
        <w:rPr>
          <w:rFonts w:ascii="Arial" w:eastAsia="Arial Narrow" w:hAnsi="Arial" w:cs="Arial"/>
          <w:color w:val="000000"/>
        </w:rPr>
      </w:pPr>
      <w:r w:rsidRPr="002731F4">
        <w:rPr>
          <w:rFonts w:ascii="Arial" w:eastAsia="Arial Narrow" w:hAnsi="Arial" w:cs="Arial"/>
          <w:color w:val="000000"/>
        </w:rPr>
        <w:t xml:space="preserve">Solicitar prueba de la autorización otorgada salvo cuando expresamente se </w:t>
      </w:r>
      <w:r w:rsidRPr="002731F4">
        <w:rPr>
          <w:rFonts w:ascii="Arial" w:eastAsia="Arial Narrow" w:hAnsi="Arial" w:cs="Arial"/>
        </w:rPr>
        <w:t>exceptúa</w:t>
      </w:r>
      <w:r w:rsidRPr="002731F4">
        <w:rPr>
          <w:rFonts w:ascii="Arial" w:eastAsia="Arial Narrow" w:hAnsi="Arial" w:cs="Arial"/>
          <w:color w:val="000000"/>
        </w:rPr>
        <w:t xml:space="preserve"> como requisito para el tratamiento, de conformidad con lo previsto en la ley 1581 de 2012.</w:t>
      </w:r>
    </w:p>
    <w:p w14:paraId="1937BDD9" w14:textId="77777777" w:rsidR="006E1561" w:rsidRPr="002731F4" w:rsidRDefault="00B249AE">
      <w:pPr>
        <w:numPr>
          <w:ilvl w:val="0"/>
          <w:numId w:val="3"/>
        </w:numPr>
        <w:pBdr>
          <w:top w:val="nil"/>
          <w:left w:val="nil"/>
          <w:bottom w:val="nil"/>
          <w:right w:val="nil"/>
          <w:between w:val="nil"/>
        </w:pBdr>
        <w:spacing w:after="0" w:line="240" w:lineRule="auto"/>
        <w:jc w:val="both"/>
        <w:rPr>
          <w:rFonts w:ascii="Arial" w:eastAsia="Arial Narrow" w:hAnsi="Arial" w:cs="Arial"/>
          <w:color w:val="000000"/>
        </w:rPr>
      </w:pPr>
      <w:r w:rsidRPr="002731F4">
        <w:rPr>
          <w:rFonts w:ascii="Arial" w:eastAsia="Arial Narrow" w:hAnsi="Arial" w:cs="Arial"/>
          <w:color w:val="000000"/>
        </w:rPr>
        <w:t>Ser informado, previa solicitud, respecto del uso que les ha dado a sus datos personales.</w:t>
      </w:r>
    </w:p>
    <w:p w14:paraId="0A7AE163" w14:textId="77777777" w:rsidR="006E1561" w:rsidRPr="002731F4" w:rsidRDefault="00B249AE">
      <w:pPr>
        <w:numPr>
          <w:ilvl w:val="0"/>
          <w:numId w:val="3"/>
        </w:numPr>
        <w:pBdr>
          <w:top w:val="nil"/>
          <w:left w:val="nil"/>
          <w:bottom w:val="nil"/>
          <w:right w:val="nil"/>
          <w:between w:val="nil"/>
        </w:pBdr>
        <w:spacing w:after="0" w:line="240" w:lineRule="auto"/>
        <w:jc w:val="both"/>
        <w:rPr>
          <w:rFonts w:ascii="Arial" w:eastAsia="Arial Narrow" w:hAnsi="Arial" w:cs="Arial"/>
          <w:color w:val="000000"/>
        </w:rPr>
      </w:pPr>
      <w:r w:rsidRPr="002731F4">
        <w:rPr>
          <w:rFonts w:ascii="Arial" w:eastAsia="Arial Narrow" w:hAnsi="Arial" w:cs="Arial"/>
          <w:color w:val="000000"/>
        </w:rPr>
        <w:t>Acceder en forma gratuita a sus datos personales que hayan sido objeto de tratamiento.</w:t>
      </w:r>
    </w:p>
    <w:p w14:paraId="2725453E" w14:textId="77777777" w:rsidR="006E1561" w:rsidRPr="002731F4" w:rsidRDefault="00B249AE">
      <w:pPr>
        <w:numPr>
          <w:ilvl w:val="0"/>
          <w:numId w:val="3"/>
        </w:numPr>
        <w:pBdr>
          <w:top w:val="nil"/>
          <w:left w:val="nil"/>
          <w:bottom w:val="nil"/>
          <w:right w:val="nil"/>
          <w:between w:val="nil"/>
        </w:pBdr>
        <w:spacing w:after="0" w:line="240" w:lineRule="auto"/>
        <w:jc w:val="both"/>
        <w:rPr>
          <w:rFonts w:ascii="Arial" w:eastAsia="Arial Narrow" w:hAnsi="Arial" w:cs="Arial"/>
          <w:color w:val="000000"/>
        </w:rPr>
      </w:pPr>
      <w:r w:rsidRPr="002731F4">
        <w:rPr>
          <w:rFonts w:ascii="Arial" w:eastAsia="Arial Narrow" w:hAnsi="Arial" w:cs="Arial"/>
          <w:color w:val="000000"/>
        </w:rPr>
        <w:t>Presentar ante la superintendencia de industria y comercio quejas por infracciones a lo dispuesto en la ley 1581 de 2012 y las demás normas que la modifiquen, adicionen o complementen.</w:t>
      </w:r>
    </w:p>
    <w:p w14:paraId="5BDE30CA" w14:textId="77777777" w:rsidR="006E1561" w:rsidRPr="002731F4" w:rsidRDefault="00B249AE">
      <w:pPr>
        <w:numPr>
          <w:ilvl w:val="0"/>
          <w:numId w:val="3"/>
        </w:numPr>
        <w:pBdr>
          <w:top w:val="nil"/>
          <w:left w:val="nil"/>
          <w:bottom w:val="nil"/>
          <w:right w:val="nil"/>
          <w:between w:val="nil"/>
        </w:pBdr>
        <w:spacing w:after="0" w:line="240" w:lineRule="auto"/>
        <w:jc w:val="both"/>
        <w:rPr>
          <w:rFonts w:ascii="Arial" w:eastAsia="Arial Narrow" w:hAnsi="Arial" w:cs="Arial"/>
          <w:color w:val="000000"/>
        </w:rPr>
      </w:pPr>
      <w:r w:rsidRPr="002731F4">
        <w:rPr>
          <w:rFonts w:ascii="Arial" w:eastAsia="Arial Narrow" w:hAnsi="Arial" w:cs="Arial"/>
          <w:color w:val="000000"/>
        </w:rPr>
        <w:lastRenderedPageBreak/>
        <w:t>Revocar la autorización y/o solicitar la supresión del dato cuando en el tratamiento no se respeten los principios, derechos y garantías constitucionales y legales.</w:t>
      </w:r>
    </w:p>
    <w:p w14:paraId="7602AA58" w14:textId="77777777" w:rsidR="006E1561" w:rsidRPr="002731F4" w:rsidRDefault="00B249AE">
      <w:pPr>
        <w:numPr>
          <w:ilvl w:val="0"/>
          <w:numId w:val="3"/>
        </w:numPr>
        <w:pBdr>
          <w:top w:val="nil"/>
          <w:left w:val="nil"/>
          <w:bottom w:val="nil"/>
          <w:right w:val="nil"/>
          <w:between w:val="nil"/>
        </w:pBdr>
        <w:spacing w:after="0" w:line="240" w:lineRule="auto"/>
        <w:jc w:val="both"/>
        <w:rPr>
          <w:rFonts w:ascii="Arial" w:eastAsia="Arial Narrow" w:hAnsi="Arial" w:cs="Arial"/>
          <w:color w:val="000000"/>
        </w:rPr>
      </w:pPr>
      <w:r w:rsidRPr="002731F4">
        <w:rPr>
          <w:rFonts w:ascii="Arial" w:eastAsia="Arial Narrow" w:hAnsi="Arial" w:cs="Arial"/>
          <w:color w:val="000000"/>
        </w:rPr>
        <w:t>La solicitud de supresión o revocatoria no procederán cuando el titular tenga un deber legal o contractual de permanecer en la base de datos.</w:t>
      </w:r>
    </w:p>
    <w:p w14:paraId="5F4DE090" w14:textId="77777777" w:rsidR="006E1561" w:rsidRPr="002731F4" w:rsidRDefault="006E1561">
      <w:pPr>
        <w:spacing w:after="0" w:line="240" w:lineRule="auto"/>
        <w:jc w:val="both"/>
        <w:rPr>
          <w:rFonts w:ascii="Arial" w:eastAsia="Arial Narrow" w:hAnsi="Arial" w:cs="Arial"/>
        </w:rPr>
      </w:pPr>
    </w:p>
    <w:p w14:paraId="49ACD20C" w14:textId="77777777" w:rsidR="006E1561" w:rsidRPr="002731F4" w:rsidRDefault="00B249AE">
      <w:pPr>
        <w:spacing w:after="0" w:line="240" w:lineRule="auto"/>
        <w:jc w:val="both"/>
        <w:rPr>
          <w:rFonts w:ascii="Arial" w:eastAsia="Arial Narrow" w:hAnsi="Arial" w:cs="Arial"/>
          <w:b/>
        </w:rPr>
      </w:pPr>
      <w:r w:rsidRPr="002731F4">
        <w:rPr>
          <w:rFonts w:ascii="Arial" w:eastAsia="Arial Narrow" w:hAnsi="Arial" w:cs="Arial"/>
          <w:b/>
        </w:rPr>
        <w:t>Mecanismos para ejercer los derechos de consulta y reclamo</w:t>
      </w:r>
    </w:p>
    <w:p w14:paraId="0602F91E" w14:textId="77777777" w:rsidR="006E1561" w:rsidRPr="002731F4" w:rsidRDefault="006E1561">
      <w:pPr>
        <w:spacing w:after="0" w:line="240" w:lineRule="auto"/>
        <w:jc w:val="both"/>
        <w:rPr>
          <w:rFonts w:ascii="Arial" w:eastAsia="Arial Narrow" w:hAnsi="Arial" w:cs="Arial"/>
        </w:rPr>
      </w:pPr>
    </w:p>
    <w:p w14:paraId="3B1BB6CF" w14:textId="3AF79F2B" w:rsidR="006E1561" w:rsidRPr="002731F4" w:rsidRDefault="00B249AE">
      <w:pPr>
        <w:spacing w:after="0" w:line="240" w:lineRule="auto"/>
        <w:jc w:val="both"/>
        <w:rPr>
          <w:rFonts w:ascii="Arial" w:eastAsia="Arial Narrow" w:hAnsi="Arial" w:cs="Arial"/>
        </w:rPr>
      </w:pPr>
      <w:r w:rsidRPr="002731F4">
        <w:rPr>
          <w:rFonts w:ascii="Arial" w:eastAsia="Arial Narrow" w:hAnsi="Arial" w:cs="Arial"/>
        </w:rPr>
        <w:t xml:space="preserve">La cooperativa </w:t>
      </w:r>
      <w:r w:rsidR="002731F4">
        <w:rPr>
          <w:rFonts w:ascii="Arial" w:eastAsia="Arial Narrow" w:hAnsi="Arial" w:cs="Arial"/>
        </w:rPr>
        <w:t>COOPEAIPE</w:t>
      </w:r>
      <w:r w:rsidRPr="002731F4">
        <w:rPr>
          <w:rFonts w:ascii="Arial" w:eastAsia="Arial Narrow" w:hAnsi="Arial" w:cs="Arial"/>
        </w:rPr>
        <w:t>, pone a disposición de sus titulares los siguientes canales para ejercer sus derechos, de acuerdo con lo establecido en la normatividad:</w:t>
      </w:r>
    </w:p>
    <w:p w14:paraId="314104E8" w14:textId="77777777" w:rsidR="006E1561" w:rsidRPr="002731F4" w:rsidRDefault="006E1561">
      <w:pPr>
        <w:spacing w:after="0" w:line="240" w:lineRule="auto"/>
        <w:jc w:val="both"/>
        <w:rPr>
          <w:rFonts w:ascii="Arial" w:eastAsia="Arial Narrow" w:hAnsi="Arial" w:cs="Arial"/>
        </w:rPr>
      </w:pPr>
    </w:p>
    <w:p w14:paraId="26660CBA" w14:textId="77777777" w:rsidR="006E1561" w:rsidRPr="002731F4" w:rsidRDefault="00B249AE">
      <w:pPr>
        <w:numPr>
          <w:ilvl w:val="0"/>
          <w:numId w:val="4"/>
        </w:numPr>
        <w:pBdr>
          <w:top w:val="nil"/>
          <w:left w:val="nil"/>
          <w:bottom w:val="nil"/>
          <w:right w:val="nil"/>
          <w:between w:val="nil"/>
        </w:pBdr>
        <w:spacing w:after="0" w:line="240" w:lineRule="auto"/>
        <w:jc w:val="both"/>
        <w:rPr>
          <w:rFonts w:ascii="Arial" w:eastAsia="Arial Narrow" w:hAnsi="Arial" w:cs="Arial"/>
          <w:color w:val="000000"/>
        </w:rPr>
      </w:pPr>
      <w:r w:rsidRPr="002731F4">
        <w:rPr>
          <w:rFonts w:ascii="Arial" w:eastAsia="Arial Narrow" w:hAnsi="Arial" w:cs="Arial"/>
          <w:color w:val="000000"/>
        </w:rPr>
        <w:t xml:space="preserve">Líneas de servicio al cliente: </w:t>
      </w:r>
    </w:p>
    <w:p w14:paraId="34030A3F" w14:textId="77777777" w:rsidR="006E1561" w:rsidRPr="002731F4" w:rsidRDefault="00B249AE">
      <w:pPr>
        <w:numPr>
          <w:ilvl w:val="0"/>
          <w:numId w:val="4"/>
        </w:numPr>
        <w:pBdr>
          <w:top w:val="nil"/>
          <w:left w:val="nil"/>
          <w:bottom w:val="nil"/>
          <w:right w:val="nil"/>
          <w:between w:val="nil"/>
        </w:pBdr>
        <w:spacing w:after="0" w:line="240" w:lineRule="auto"/>
        <w:jc w:val="both"/>
        <w:rPr>
          <w:rFonts w:ascii="Arial" w:eastAsia="Arial Narrow" w:hAnsi="Arial" w:cs="Arial"/>
          <w:color w:val="000000"/>
        </w:rPr>
      </w:pPr>
      <w:r w:rsidRPr="002731F4">
        <w:rPr>
          <w:rFonts w:ascii="Arial" w:eastAsia="Arial Narrow" w:hAnsi="Arial" w:cs="Arial"/>
          <w:color w:val="000000"/>
        </w:rPr>
        <w:t xml:space="preserve">Correo electrónico: </w:t>
      </w:r>
    </w:p>
    <w:p w14:paraId="73ACE215" w14:textId="77777777" w:rsidR="006E1561" w:rsidRPr="002731F4" w:rsidRDefault="006E1561">
      <w:pPr>
        <w:spacing w:after="0" w:line="240" w:lineRule="auto"/>
        <w:jc w:val="both"/>
        <w:rPr>
          <w:rFonts w:ascii="Arial" w:eastAsia="Arial Narrow" w:hAnsi="Arial" w:cs="Arial"/>
        </w:rPr>
      </w:pPr>
    </w:p>
    <w:p w14:paraId="4A6A3F9B" w14:textId="77777777" w:rsidR="006E1561" w:rsidRPr="002731F4" w:rsidRDefault="00B249AE">
      <w:pPr>
        <w:spacing w:after="0" w:line="240" w:lineRule="auto"/>
        <w:jc w:val="both"/>
        <w:rPr>
          <w:rFonts w:ascii="Arial" w:eastAsia="Arial Narrow" w:hAnsi="Arial" w:cs="Arial"/>
          <w:b/>
        </w:rPr>
      </w:pPr>
      <w:r w:rsidRPr="002731F4">
        <w:rPr>
          <w:rFonts w:ascii="Arial" w:eastAsia="Arial Narrow" w:hAnsi="Arial" w:cs="Arial"/>
          <w:b/>
        </w:rPr>
        <w:t>Requisitos</w:t>
      </w:r>
    </w:p>
    <w:p w14:paraId="69170070" w14:textId="77777777" w:rsidR="006E1561" w:rsidRPr="002731F4" w:rsidRDefault="006E1561">
      <w:pPr>
        <w:spacing w:after="0" w:line="240" w:lineRule="auto"/>
        <w:jc w:val="both"/>
        <w:rPr>
          <w:rFonts w:ascii="Arial" w:eastAsia="Arial Narrow" w:hAnsi="Arial" w:cs="Arial"/>
        </w:rPr>
      </w:pPr>
    </w:p>
    <w:p w14:paraId="3278AE71" w14:textId="77777777" w:rsidR="006E1561" w:rsidRPr="002731F4" w:rsidRDefault="00B249AE">
      <w:pPr>
        <w:spacing w:after="0" w:line="240" w:lineRule="auto"/>
        <w:jc w:val="both"/>
        <w:rPr>
          <w:rFonts w:ascii="Arial" w:eastAsia="Arial Narrow" w:hAnsi="Arial" w:cs="Arial"/>
        </w:rPr>
      </w:pPr>
      <w:r w:rsidRPr="002731F4">
        <w:rPr>
          <w:rFonts w:ascii="Arial" w:eastAsia="Arial Narrow" w:hAnsi="Arial" w:cs="Arial"/>
        </w:rPr>
        <w:t>Para poder atender la solicitud, el titular deberá acreditar su identidad; en caso de que la consulta o reclamo no sea presentada por el titular, se deberá adjuntar documento en el que conste la calidad de representante, causahabiente, o apoderado del mismo. En la solicitud se deberá indicar la dirección física o electrónica en la cual se desea recibir la respuesta. En el caso de reclamos, se debe remitir descripción de los hechos que dan lugar al reclamo y los documentos que se deseen adjuntar para soportarlo (opcionales).</w:t>
      </w:r>
    </w:p>
    <w:p w14:paraId="5AC8F227" w14:textId="77777777" w:rsidR="006E1561" w:rsidRPr="002731F4" w:rsidRDefault="006E1561">
      <w:pPr>
        <w:spacing w:after="0" w:line="240" w:lineRule="auto"/>
        <w:jc w:val="both"/>
        <w:rPr>
          <w:rFonts w:ascii="Arial" w:eastAsia="Arial Narrow" w:hAnsi="Arial" w:cs="Arial"/>
        </w:rPr>
      </w:pPr>
    </w:p>
    <w:p w14:paraId="69FE987C" w14:textId="77777777" w:rsidR="006E1561" w:rsidRPr="002731F4" w:rsidRDefault="00B249AE">
      <w:pPr>
        <w:spacing w:after="0" w:line="240" w:lineRule="auto"/>
        <w:jc w:val="both"/>
        <w:rPr>
          <w:rFonts w:ascii="Arial" w:eastAsia="Arial Narrow" w:hAnsi="Arial" w:cs="Arial"/>
        </w:rPr>
      </w:pPr>
      <w:r w:rsidRPr="002731F4">
        <w:rPr>
          <w:rFonts w:ascii="Arial" w:eastAsia="Arial Narrow" w:hAnsi="Arial" w:cs="Arial"/>
        </w:rPr>
        <w:t>Cuando falte alguno de los requisitos, se le informará dentro de los cinco (5) días siguientes a la recepción de su solicitud. Se entenderá que ha desistido del reclamo si transcurridos dos (2) meses desde la fecha del requerimiento, no se ha presentado la información requerida.</w:t>
      </w:r>
    </w:p>
    <w:p w14:paraId="672CB07A" w14:textId="77777777" w:rsidR="006E1561" w:rsidRPr="002731F4" w:rsidRDefault="006E1561">
      <w:pPr>
        <w:spacing w:after="0" w:line="240" w:lineRule="auto"/>
        <w:jc w:val="both"/>
        <w:rPr>
          <w:rFonts w:ascii="Arial" w:eastAsia="Arial Narrow" w:hAnsi="Arial" w:cs="Arial"/>
        </w:rPr>
      </w:pPr>
    </w:p>
    <w:p w14:paraId="387B1395" w14:textId="77777777" w:rsidR="006E1561" w:rsidRPr="002731F4" w:rsidRDefault="00B249AE">
      <w:pPr>
        <w:spacing w:after="0" w:line="240" w:lineRule="auto"/>
        <w:jc w:val="both"/>
        <w:rPr>
          <w:rFonts w:ascii="Arial" w:eastAsia="Arial Narrow" w:hAnsi="Arial" w:cs="Arial"/>
          <w:b/>
        </w:rPr>
      </w:pPr>
      <w:r w:rsidRPr="002731F4">
        <w:rPr>
          <w:rFonts w:ascii="Arial" w:eastAsia="Arial Narrow" w:hAnsi="Arial" w:cs="Arial"/>
          <w:b/>
        </w:rPr>
        <w:t>Plazo</w:t>
      </w:r>
    </w:p>
    <w:p w14:paraId="64AB1E1B" w14:textId="77777777" w:rsidR="006E1561" w:rsidRPr="002731F4" w:rsidRDefault="006E1561">
      <w:pPr>
        <w:spacing w:after="0" w:line="240" w:lineRule="auto"/>
        <w:jc w:val="both"/>
        <w:rPr>
          <w:rFonts w:ascii="Arial" w:eastAsia="Arial Narrow" w:hAnsi="Arial" w:cs="Arial"/>
        </w:rPr>
      </w:pPr>
    </w:p>
    <w:p w14:paraId="13AEEFFE" w14:textId="77777777" w:rsidR="006E1561" w:rsidRPr="002731F4" w:rsidRDefault="00B249AE">
      <w:pPr>
        <w:spacing w:after="0" w:line="240" w:lineRule="auto"/>
        <w:jc w:val="both"/>
        <w:rPr>
          <w:rFonts w:ascii="Arial" w:eastAsia="Arial Narrow" w:hAnsi="Arial" w:cs="Arial"/>
        </w:rPr>
      </w:pPr>
      <w:r w:rsidRPr="002731F4">
        <w:rPr>
          <w:rFonts w:ascii="Arial" w:eastAsia="Arial Narrow" w:hAnsi="Arial" w:cs="Arial"/>
        </w:rPr>
        <w:t>Se dará respuesta a las consultas a más tardar en diez (10) días hábiles contados a partir de la fecha de recepción, que podrán ser prorrogados por cinco (5) días hábiles más. En caso de reclamos, se dará respuesta a más tardar en quince (15) días hábiles, que podrán ser prorrogados por ocho (8) días hábiles más, de conformidad con lo dispuesto en la ley.</w:t>
      </w:r>
    </w:p>
    <w:p w14:paraId="39399241" w14:textId="77777777" w:rsidR="006E1561" w:rsidRPr="002731F4" w:rsidRDefault="006E1561">
      <w:pPr>
        <w:spacing w:after="0" w:line="240" w:lineRule="auto"/>
        <w:jc w:val="both"/>
        <w:rPr>
          <w:rFonts w:ascii="Arial" w:eastAsia="Arial Narrow" w:hAnsi="Arial" w:cs="Arial"/>
        </w:rPr>
      </w:pPr>
    </w:p>
    <w:p w14:paraId="70AC9D2E" w14:textId="77777777" w:rsidR="006E1561" w:rsidRPr="002731F4" w:rsidRDefault="00B249AE">
      <w:pPr>
        <w:spacing w:after="0" w:line="240" w:lineRule="auto"/>
        <w:jc w:val="both"/>
        <w:rPr>
          <w:rFonts w:ascii="Arial" w:eastAsia="Arial Narrow" w:hAnsi="Arial" w:cs="Arial"/>
          <w:b/>
        </w:rPr>
      </w:pPr>
      <w:r w:rsidRPr="002731F4">
        <w:rPr>
          <w:rFonts w:ascii="Arial" w:eastAsia="Arial Narrow" w:hAnsi="Arial" w:cs="Arial"/>
          <w:b/>
        </w:rPr>
        <w:t>Cambios en las políticas o en el aviso de privacidad.</w:t>
      </w:r>
    </w:p>
    <w:p w14:paraId="2916D830" w14:textId="77777777" w:rsidR="006E1561" w:rsidRPr="002731F4" w:rsidRDefault="006E1561">
      <w:pPr>
        <w:spacing w:after="0" w:line="240" w:lineRule="auto"/>
        <w:jc w:val="both"/>
        <w:rPr>
          <w:rFonts w:ascii="Arial" w:eastAsia="Arial Narrow" w:hAnsi="Arial" w:cs="Arial"/>
        </w:rPr>
      </w:pPr>
    </w:p>
    <w:p w14:paraId="6C706142" w14:textId="77777777" w:rsidR="006E1561" w:rsidRPr="002731F4" w:rsidRDefault="00B249AE">
      <w:pPr>
        <w:spacing w:after="0" w:line="240" w:lineRule="auto"/>
        <w:jc w:val="both"/>
        <w:rPr>
          <w:rFonts w:ascii="Arial" w:eastAsia="Arial Narrow" w:hAnsi="Arial" w:cs="Arial"/>
        </w:rPr>
      </w:pPr>
      <w:r w:rsidRPr="002731F4">
        <w:rPr>
          <w:rFonts w:ascii="Arial" w:eastAsia="Arial Narrow" w:hAnsi="Arial" w:cs="Arial"/>
        </w:rPr>
        <w:t>La cooperativa de Ahorro y Crédito de Aipe - "Coopeaipe", informará cualquier cambio sustancial en las políticas de tratamiento de datos personales o en el aviso de privacidad, por medio de su página web o en cualquier otro medio que considere pertinente.</w:t>
      </w:r>
    </w:p>
    <w:p w14:paraId="2E50072E" w14:textId="77777777" w:rsidR="006E1561" w:rsidRPr="002731F4" w:rsidRDefault="00B249AE">
      <w:pPr>
        <w:spacing w:after="0" w:line="240" w:lineRule="auto"/>
        <w:jc w:val="both"/>
        <w:rPr>
          <w:rFonts w:ascii="Arial" w:eastAsia="Arial Narrow" w:hAnsi="Arial" w:cs="Arial"/>
        </w:rPr>
      </w:pPr>
      <w:r w:rsidRPr="002731F4">
        <w:rPr>
          <w:rFonts w:ascii="Arial" w:eastAsia="Arial Narrow" w:hAnsi="Arial" w:cs="Arial"/>
        </w:rPr>
        <w:tab/>
      </w:r>
    </w:p>
    <w:sectPr w:rsidR="006E1561" w:rsidRPr="002731F4" w:rsidSect="002731F4">
      <w:headerReference w:type="even" r:id="rId9"/>
      <w:headerReference w:type="default" r:id="rId10"/>
      <w:footerReference w:type="even" r:id="rId11"/>
      <w:footerReference w:type="default" r:id="rId12"/>
      <w:headerReference w:type="first" r:id="rId13"/>
      <w:footerReference w:type="first" r:id="rId14"/>
      <w:pgSz w:w="12240" w:h="15840"/>
      <w:pgMar w:top="975" w:right="1440" w:bottom="1440" w:left="1440" w:header="1134"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B9737" w14:textId="77777777" w:rsidR="00B402E5" w:rsidRDefault="00B402E5">
      <w:pPr>
        <w:spacing w:after="0" w:line="240" w:lineRule="auto"/>
      </w:pPr>
      <w:r>
        <w:separator/>
      </w:r>
    </w:p>
  </w:endnote>
  <w:endnote w:type="continuationSeparator" w:id="0">
    <w:p w14:paraId="57400450" w14:textId="77777777" w:rsidR="00B402E5" w:rsidRDefault="00B40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97248" w14:textId="77777777" w:rsidR="006E1561" w:rsidRDefault="006E1561">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8A14F" w14:textId="77777777" w:rsidR="006E1561" w:rsidRDefault="00B249AE">
    <w:pPr>
      <w:pBdr>
        <w:top w:val="nil"/>
        <w:left w:val="nil"/>
        <w:bottom w:val="nil"/>
        <w:right w:val="nil"/>
        <w:between w:val="nil"/>
      </w:pBdr>
      <w:tabs>
        <w:tab w:val="center" w:pos="4419"/>
        <w:tab w:val="right" w:pos="8838"/>
      </w:tabs>
      <w:spacing w:after="0" w:line="240" w:lineRule="auto"/>
      <w:jc w:val="center"/>
      <w:rPr>
        <w:rFonts w:ascii="Arial Narrow" w:eastAsia="Arial Narrow" w:hAnsi="Arial Narrow" w:cs="Arial Narrow"/>
        <w:color w:val="000000"/>
      </w:rPr>
    </w:pPr>
    <w:bookmarkStart w:id="1" w:name="_heading=h.30j0zll" w:colFirst="0" w:colLast="0"/>
    <w:bookmarkEnd w:id="1"/>
    <w:r>
      <w:rPr>
        <w:rFonts w:ascii="Arial Narrow" w:eastAsia="Arial Narrow" w:hAnsi="Arial Narrow" w:cs="Arial Narrow"/>
        <w:color w:val="000000"/>
        <w:sz w:val="16"/>
        <w:szCs w:val="16"/>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D89E6" w14:textId="77777777" w:rsidR="006E1561" w:rsidRDefault="006E1561">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57DF7" w14:textId="77777777" w:rsidR="00B402E5" w:rsidRDefault="00B402E5">
      <w:pPr>
        <w:spacing w:after="0" w:line="240" w:lineRule="auto"/>
      </w:pPr>
      <w:r>
        <w:separator/>
      </w:r>
    </w:p>
  </w:footnote>
  <w:footnote w:type="continuationSeparator" w:id="0">
    <w:p w14:paraId="1FC69A99" w14:textId="77777777" w:rsidR="00B402E5" w:rsidRDefault="00B402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DAF2B" w14:textId="77777777" w:rsidR="006E1561" w:rsidRDefault="006E1561">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B2FE9" w14:textId="77777777" w:rsidR="006E1561" w:rsidRDefault="006E1561">
    <w:pPr>
      <w:widowControl w:val="0"/>
      <w:pBdr>
        <w:top w:val="nil"/>
        <w:left w:val="nil"/>
        <w:bottom w:val="nil"/>
        <w:right w:val="nil"/>
        <w:between w:val="nil"/>
      </w:pBdr>
      <w:spacing w:after="0" w:line="276" w:lineRule="auto"/>
      <w:rPr>
        <w:rFonts w:ascii="Arial Narrow" w:eastAsia="Arial Narrow" w:hAnsi="Arial Narrow" w:cs="Arial Narrow"/>
      </w:rPr>
    </w:pPr>
  </w:p>
  <w:tbl>
    <w:tblPr>
      <w:tblStyle w:val="a"/>
      <w:tblW w:w="93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3"/>
      <w:gridCol w:w="828"/>
      <w:gridCol w:w="991"/>
      <w:gridCol w:w="866"/>
      <w:gridCol w:w="324"/>
      <w:gridCol w:w="905"/>
      <w:gridCol w:w="1096"/>
      <w:gridCol w:w="789"/>
      <w:gridCol w:w="1038"/>
    </w:tblGrid>
    <w:tr w:rsidR="006E1561" w14:paraId="56354CDF" w14:textId="77777777">
      <w:trPr>
        <w:trHeight w:val="56"/>
      </w:trPr>
      <w:tc>
        <w:tcPr>
          <w:tcW w:w="2513" w:type="dxa"/>
          <w:vMerge w:val="restart"/>
          <w:vAlign w:val="center"/>
        </w:tcPr>
        <w:p w14:paraId="5909B863" w14:textId="77777777" w:rsidR="006E1561" w:rsidRDefault="00B249AE">
          <w:pPr>
            <w:rPr>
              <w:rFonts w:ascii="Arial Narrow" w:eastAsia="Arial Narrow" w:hAnsi="Arial Narrow" w:cs="Arial Narrow"/>
              <w:sz w:val="18"/>
              <w:szCs w:val="18"/>
            </w:rPr>
          </w:pPr>
          <w:r>
            <w:rPr>
              <w:noProof/>
            </w:rPr>
            <w:drawing>
              <wp:anchor distT="0" distB="0" distL="114300" distR="114300" simplePos="0" relativeHeight="251658240" behindDoc="1" locked="0" layoutInCell="1" hidden="0" allowOverlap="1" wp14:anchorId="300761C3" wp14:editId="5724011F">
                <wp:simplePos x="0" y="0"/>
                <wp:positionH relativeFrom="column">
                  <wp:posOffset>64770</wp:posOffset>
                </wp:positionH>
                <wp:positionV relativeFrom="paragraph">
                  <wp:posOffset>0</wp:posOffset>
                </wp:positionV>
                <wp:extent cx="1387475" cy="304800"/>
                <wp:effectExtent l="0" t="0" r="3175" b="0"/>
                <wp:wrapSquare wrapText="bothSides"/>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387475" cy="304800"/>
                        </a:xfrm>
                        <a:prstGeom prst="rect">
                          <a:avLst/>
                        </a:prstGeom>
                        <a:ln/>
                      </pic:spPr>
                    </pic:pic>
                  </a:graphicData>
                </a:graphic>
                <wp14:sizeRelH relativeFrom="margin">
                  <wp14:pctWidth>0</wp14:pctWidth>
                </wp14:sizeRelH>
                <wp14:sizeRelV relativeFrom="margin">
                  <wp14:pctHeight>0</wp14:pctHeight>
                </wp14:sizeRelV>
              </wp:anchor>
            </w:drawing>
          </w:r>
        </w:p>
      </w:tc>
      <w:tc>
        <w:tcPr>
          <w:tcW w:w="1819" w:type="dxa"/>
          <w:gridSpan w:val="2"/>
          <w:vAlign w:val="center"/>
        </w:tcPr>
        <w:p w14:paraId="64F39763" w14:textId="77777777" w:rsidR="006E1561" w:rsidRDefault="00B249AE">
          <w:pPr>
            <w:rPr>
              <w:rFonts w:ascii="Arial Narrow" w:eastAsia="Arial Narrow" w:hAnsi="Arial Narrow" w:cs="Arial Narrow"/>
              <w:b/>
              <w:sz w:val="18"/>
              <w:szCs w:val="18"/>
            </w:rPr>
          </w:pPr>
          <w:r>
            <w:rPr>
              <w:rFonts w:ascii="Arial Narrow" w:eastAsia="Arial Narrow" w:hAnsi="Arial Narrow" w:cs="Arial Narrow"/>
              <w:b/>
              <w:sz w:val="18"/>
              <w:szCs w:val="18"/>
            </w:rPr>
            <w:t>PROCESO</w:t>
          </w:r>
        </w:p>
      </w:tc>
      <w:tc>
        <w:tcPr>
          <w:tcW w:w="5018" w:type="dxa"/>
          <w:gridSpan w:val="6"/>
          <w:vAlign w:val="center"/>
        </w:tcPr>
        <w:p w14:paraId="7003A09B" w14:textId="77777777" w:rsidR="006E1561" w:rsidRDefault="00B249AE">
          <w:pPr>
            <w:rPr>
              <w:rFonts w:ascii="Arial Narrow" w:eastAsia="Arial Narrow" w:hAnsi="Arial Narrow" w:cs="Arial Narrow"/>
              <w:b/>
              <w:sz w:val="18"/>
              <w:szCs w:val="18"/>
            </w:rPr>
          </w:pPr>
          <w:r>
            <w:rPr>
              <w:rFonts w:ascii="Arial Narrow" w:eastAsia="Arial Narrow" w:hAnsi="Arial Narrow" w:cs="Arial Narrow"/>
              <w:b/>
              <w:sz w:val="18"/>
              <w:szCs w:val="18"/>
            </w:rPr>
            <w:t>GESTIÓN ADMINISTRATIVA</w:t>
          </w:r>
        </w:p>
      </w:tc>
    </w:tr>
    <w:tr w:rsidR="006E1561" w14:paraId="20211BB2" w14:textId="77777777">
      <w:trPr>
        <w:trHeight w:val="56"/>
      </w:trPr>
      <w:tc>
        <w:tcPr>
          <w:tcW w:w="2513" w:type="dxa"/>
          <w:vMerge/>
          <w:vAlign w:val="center"/>
        </w:tcPr>
        <w:p w14:paraId="55D2FCDF" w14:textId="77777777" w:rsidR="006E1561" w:rsidRDefault="006E1561">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1819" w:type="dxa"/>
          <w:gridSpan w:val="2"/>
          <w:vAlign w:val="center"/>
        </w:tcPr>
        <w:p w14:paraId="1A3BEC80" w14:textId="77777777" w:rsidR="006E1561" w:rsidRDefault="00B249AE">
          <w:pPr>
            <w:rPr>
              <w:rFonts w:ascii="Arial Narrow" w:eastAsia="Arial Narrow" w:hAnsi="Arial Narrow" w:cs="Arial Narrow"/>
              <w:b/>
              <w:sz w:val="18"/>
              <w:szCs w:val="18"/>
            </w:rPr>
          </w:pPr>
          <w:r>
            <w:rPr>
              <w:rFonts w:ascii="Arial Narrow" w:eastAsia="Arial Narrow" w:hAnsi="Arial Narrow" w:cs="Arial Narrow"/>
              <w:b/>
              <w:sz w:val="18"/>
              <w:szCs w:val="18"/>
            </w:rPr>
            <w:t>FORMATO</w:t>
          </w:r>
        </w:p>
      </w:tc>
      <w:tc>
        <w:tcPr>
          <w:tcW w:w="5018" w:type="dxa"/>
          <w:gridSpan w:val="6"/>
          <w:vAlign w:val="center"/>
        </w:tcPr>
        <w:p w14:paraId="07ECBD26" w14:textId="77777777" w:rsidR="006E1561" w:rsidRDefault="00B249AE">
          <w:pPr>
            <w:rPr>
              <w:rFonts w:ascii="Arial Narrow" w:eastAsia="Arial Narrow" w:hAnsi="Arial Narrow" w:cs="Arial Narrow"/>
              <w:b/>
              <w:sz w:val="18"/>
              <w:szCs w:val="18"/>
            </w:rPr>
          </w:pPr>
          <w:r>
            <w:rPr>
              <w:rFonts w:ascii="Arial Narrow" w:eastAsia="Arial Narrow" w:hAnsi="Arial Narrow" w:cs="Arial Narrow"/>
              <w:b/>
              <w:sz w:val="18"/>
              <w:szCs w:val="18"/>
            </w:rPr>
            <w:t>AVISO DE PRIVACIDAD</w:t>
          </w:r>
        </w:p>
      </w:tc>
    </w:tr>
    <w:tr w:rsidR="006E1561" w14:paraId="5054E20A" w14:textId="77777777">
      <w:trPr>
        <w:trHeight w:val="56"/>
      </w:trPr>
      <w:tc>
        <w:tcPr>
          <w:tcW w:w="2513" w:type="dxa"/>
          <w:vMerge/>
          <w:vAlign w:val="center"/>
        </w:tcPr>
        <w:p w14:paraId="31303AAE" w14:textId="77777777" w:rsidR="006E1561" w:rsidRDefault="006E1561">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828" w:type="dxa"/>
          <w:vAlign w:val="center"/>
        </w:tcPr>
        <w:p w14:paraId="2247F5D6" w14:textId="77777777" w:rsidR="006E1561" w:rsidRDefault="00B249AE">
          <w:pPr>
            <w:rPr>
              <w:rFonts w:ascii="Arial Narrow" w:eastAsia="Arial Narrow" w:hAnsi="Arial Narrow" w:cs="Arial Narrow"/>
              <w:b/>
              <w:sz w:val="18"/>
              <w:szCs w:val="18"/>
            </w:rPr>
          </w:pPr>
          <w:r>
            <w:rPr>
              <w:rFonts w:ascii="Arial Narrow" w:eastAsia="Arial Narrow" w:hAnsi="Arial Narrow" w:cs="Arial Narrow"/>
              <w:b/>
              <w:sz w:val="18"/>
              <w:szCs w:val="18"/>
            </w:rPr>
            <w:t>Código</w:t>
          </w:r>
        </w:p>
      </w:tc>
      <w:tc>
        <w:tcPr>
          <w:tcW w:w="991" w:type="dxa"/>
          <w:vAlign w:val="center"/>
        </w:tcPr>
        <w:p w14:paraId="3DAED74D" w14:textId="4915B6F2" w:rsidR="006E1561" w:rsidRDefault="00B249AE">
          <w:pPr>
            <w:rPr>
              <w:rFonts w:ascii="Arial Narrow" w:eastAsia="Arial Narrow" w:hAnsi="Arial Narrow" w:cs="Arial Narrow"/>
              <w:b/>
              <w:sz w:val="18"/>
              <w:szCs w:val="18"/>
            </w:rPr>
          </w:pPr>
          <w:r>
            <w:rPr>
              <w:rFonts w:ascii="Arial Narrow" w:eastAsia="Arial Narrow" w:hAnsi="Arial Narrow" w:cs="Arial Narrow"/>
              <w:b/>
              <w:sz w:val="18"/>
              <w:szCs w:val="18"/>
            </w:rPr>
            <w:t>AD-F</w:t>
          </w:r>
          <w:r w:rsidR="002731F4">
            <w:rPr>
              <w:rFonts w:ascii="Arial Narrow" w:eastAsia="Arial Narrow" w:hAnsi="Arial Narrow" w:cs="Arial Narrow"/>
              <w:b/>
              <w:sz w:val="18"/>
              <w:szCs w:val="18"/>
            </w:rPr>
            <w:t>O</w:t>
          </w:r>
          <w:r>
            <w:rPr>
              <w:rFonts w:ascii="Arial Narrow" w:eastAsia="Arial Narrow" w:hAnsi="Arial Narrow" w:cs="Arial Narrow"/>
              <w:b/>
              <w:sz w:val="18"/>
              <w:szCs w:val="18"/>
            </w:rPr>
            <w:t>-1</w:t>
          </w:r>
        </w:p>
      </w:tc>
      <w:tc>
        <w:tcPr>
          <w:tcW w:w="866" w:type="dxa"/>
          <w:vAlign w:val="center"/>
        </w:tcPr>
        <w:p w14:paraId="77868687" w14:textId="77777777" w:rsidR="006E1561" w:rsidRDefault="00B249AE">
          <w:pPr>
            <w:rPr>
              <w:rFonts w:ascii="Arial Narrow" w:eastAsia="Arial Narrow" w:hAnsi="Arial Narrow" w:cs="Arial Narrow"/>
              <w:b/>
              <w:sz w:val="18"/>
              <w:szCs w:val="18"/>
            </w:rPr>
          </w:pPr>
          <w:r>
            <w:rPr>
              <w:rFonts w:ascii="Arial Narrow" w:eastAsia="Arial Narrow" w:hAnsi="Arial Narrow" w:cs="Arial Narrow"/>
              <w:b/>
              <w:sz w:val="18"/>
              <w:szCs w:val="18"/>
            </w:rPr>
            <w:t>Versión</w:t>
          </w:r>
        </w:p>
      </w:tc>
      <w:tc>
        <w:tcPr>
          <w:tcW w:w="324" w:type="dxa"/>
          <w:vAlign w:val="center"/>
        </w:tcPr>
        <w:p w14:paraId="7EE3D5E9" w14:textId="77777777" w:rsidR="006E1561" w:rsidRDefault="00B249AE">
          <w:pPr>
            <w:rPr>
              <w:rFonts w:ascii="Arial Narrow" w:eastAsia="Arial Narrow" w:hAnsi="Arial Narrow" w:cs="Arial Narrow"/>
              <w:b/>
              <w:sz w:val="18"/>
              <w:szCs w:val="18"/>
            </w:rPr>
          </w:pPr>
          <w:r>
            <w:rPr>
              <w:rFonts w:ascii="Arial Narrow" w:eastAsia="Arial Narrow" w:hAnsi="Arial Narrow" w:cs="Arial Narrow"/>
              <w:b/>
              <w:sz w:val="18"/>
              <w:szCs w:val="18"/>
            </w:rPr>
            <w:t>1</w:t>
          </w:r>
        </w:p>
      </w:tc>
      <w:tc>
        <w:tcPr>
          <w:tcW w:w="905" w:type="dxa"/>
          <w:vAlign w:val="center"/>
        </w:tcPr>
        <w:p w14:paraId="05924901" w14:textId="77777777" w:rsidR="006E1561" w:rsidRDefault="00B249AE">
          <w:pPr>
            <w:rPr>
              <w:rFonts w:ascii="Arial Narrow" w:eastAsia="Arial Narrow" w:hAnsi="Arial Narrow" w:cs="Arial Narrow"/>
              <w:b/>
              <w:sz w:val="18"/>
              <w:szCs w:val="18"/>
            </w:rPr>
          </w:pPr>
          <w:r>
            <w:rPr>
              <w:rFonts w:ascii="Arial Narrow" w:eastAsia="Arial Narrow" w:hAnsi="Arial Narrow" w:cs="Arial Narrow"/>
              <w:b/>
              <w:sz w:val="18"/>
              <w:szCs w:val="18"/>
            </w:rPr>
            <w:t>Emisión</w:t>
          </w:r>
        </w:p>
      </w:tc>
      <w:tc>
        <w:tcPr>
          <w:tcW w:w="1096" w:type="dxa"/>
          <w:vAlign w:val="center"/>
        </w:tcPr>
        <w:p w14:paraId="58075A7E" w14:textId="77777777" w:rsidR="006E1561" w:rsidRDefault="00B249AE">
          <w:pPr>
            <w:rPr>
              <w:rFonts w:ascii="Arial Narrow" w:eastAsia="Arial Narrow" w:hAnsi="Arial Narrow" w:cs="Arial Narrow"/>
              <w:b/>
              <w:sz w:val="18"/>
              <w:szCs w:val="18"/>
            </w:rPr>
          </w:pPr>
          <w:r>
            <w:rPr>
              <w:rFonts w:ascii="Arial Narrow" w:eastAsia="Arial Narrow" w:hAnsi="Arial Narrow" w:cs="Arial Narrow"/>
              <w:b/>
              <w:sz w:val="18"/>
              <w:szCs w:val="18"/>
            </w:rPr>
            <w:t>09/06/2020</w:t>
          </w:r>
        </w:p>
      </w:tc>
      <w:tc>
        <w:tcPr>
          <w:tcW w:w="789" w:type="dxa"/>
          <w:vAlign w:val="center"/>
        </w:tcPr>
        <w:p w14:paraId="2D277748" w14:textId="77777777" w:rsidR="006E1561" w:rsidRDefault="00B249AE">
          <w:pPr>
            <w:rPr>
              <w:rFonts w:ascii="Arial Narrow" w:eastAsia="Arial Narrow" w:hAnsi="Arial Narrow" w:cs="Arial Narrow"/>
              <w:b/>
              <w:sz w:val="18"/>
              <w:szCs w:val="18"/>
            </w:rPr>
          </w:pPr>
          <w:r>
            <w:rPr>
              <w:rFonts w:ascii="Arial Narrow" w:eastAsia="Arial Narrow" w:hAnsi="Arial Narrow" w:cs="Arial Narrow"/>
              <w:b/>
              <w:sz w:val="18"/>
              <w:szCs w:val="18"/>
            </w:rPr>
            <w:t>página</w:t>
          </w:r>
        </w:p>
      </w:tc>
      <w:tc>
        <w:tcPr>
          <w:tcW w:w="1038" w:type="dxa"/>
          <w:vAlign w:val="center"/>
        </w:tcPr>
        <w:p w14:paraId="5E17C106" w14:textId="77777777" w:rsidR="006E1561" w:rsidRDefault="00B249AE">
          <w:pPr>
            <w:pBdr>
              <w:top w:val="nil"/>
              <w:left w:val="nil"/>
              <w:bottom w:val="nil"/>
              <w:right w:val="nil"/>
              <w:between w:val="nil"/>
            </w:pBdr>
            <w:tabs>
              <w:tab w:val="center" w:pos="4419"/>
              <w:tab w:val="right" w:pos="8838"/>
            </w:tabs>
            <w:rPr>
              <w:rFonts w:ascii="Arial Narrow" w:eastAsia="Arial Narrow" w:hAnsi="Arial Narrow" w:cs="Arial Narrow"/>
              <w:b/>
              <w:color w:val="000000"/>
              <w:sz w:val="18"/>
              <w:szCs w:val="18"/>
            </w:rPr>
          </w:pPr>
          <w:r>
            <w:rPr>
              <w:rFonts w:ascii="Arial Narrow" w:eastAsia="Arial Narrow" w:hAnsi="Arial Narrow" w:cs="Arial Narrow"/>
              <w:b/>
              <w:color w:val="000000"/>
              <w:sz w:val="18"/>
              <w:szCs w:val="18"/>
            </w:rPr>
            <w:t xml:space="preserve"> </w:t>
          </w:r>
          <w:r>
            <w:rPr>
              <w:rFonts w:ascii="Arial Narrow" w:eastAsia="Arial Narrow" w:hAnsi="Arial Narrow" w:cs="Arial Narrow"/>
              <w:b/>
              <w:color w:val="000000"/>
              <w:sz w:val="18"/>
              <w:szCs w:val="18"/>
            </w:rPr>
            <w:fldChar w:fldCharType="begin"/>
          </w:r>
          <w:r>
            <w:rPr>
              <w:rFonts w:ascii="Arial Narrow" w:eastAsia="Arial Narrow" w:hAnsi="Arial Narrow" w:cs="Arial Narrow"/>
              <w:b/>
              <w:color w:val="000000"/>
              <w:sz w:val="18"/>
              <w:szCs w:val="18"/>
            </w:rPr>
            <w:instrText>PAGE</w:instrText>
          </w:r>
          <w:r>
            <w:rPr>
              <w:rFonts w:ascii="Arial Narrow" w:eastAsia="Arial Narrow" w:hAnsi="Arial Narrow" w:cs="Arial Narrow"/>
              <w:b/>
              <w:color w:val="000000"/>
              <w:sz w:val="18"/>
              <w:szCs w:val="18"/>
            </w:rPr>
            <w:fldChar w:fldCharType="separate"/>
          </w:r>
          <w:r w:rsidR="00B01655">
            <w:rPr>
              <w:rFonts w:ascii="Arial Narrow" w:eastAsia="Arial Narrow" w:hAnsi="Arial Narrow" w:cs="Arial Narrow"/>
              <w:b/>
              <w:noProof/>
              <w:color w:val="000000"/>
              <w:sz w:val="18"/>
              <w:szCs w:val="18"/>
            </w:rPr>
            <w:t>1</w:t>
          </w:r>
          <w:r>
            <w:rPr>
              <w:rFonts w:ascii="Arial Narrow" w:eastAsia="Arial Narrow" w:hAnsi="Arial Narrow" w:cs="Arial Narrow"/>
              <w:b/>
              <w:color w:val="000000"/>
              <w:sz w:val="18"/>
              <w:szCs w:val="18"/>
            </w:rPr>
            <w:fldChar w:fldCharType="end"/>
          </w:r>
          <w:r>
            <w:rPr>
              <w:rFonts w:ascii="Arial Narrow" w:eastAsia="Arial Narrow" w:hAnsi="Arial Narrow" w:cs="Arial Narrow"/>
              <w:b/>
              <w:color w:val="000000"/>
              <w:sz w:val="18"/>
              <w:szCs w:val="18"/>
            </w:rPr>
            <w:t xml:space="preserve"> de </w:t>
          </w:r>
          <w:r>
            <w:rPr>
              <w:rFonts w:ascii="Arial Narrow" w:eastAsia="Arial Narrow" w:hAnsi="Arial Narrow" w:cs="Arial Narrow"/>
              <w:b/>
              <w:color w:val="000000"/>
              <w:sz w:val="18"/>
              <w:szCs w:val="18"/>
            </w:rPr>
            <w:fldChar w:fldCharType="begin"/>
          </w:r>
          <w:r>
            <w:rPr>
              <w:rFonts w:ascii="Arial Narrow" w:eastAsia="Arial Narrow" w:hAnsi="Arial Narrow" w:cs="Arial Narrow"/>
              <w:b/>
              <w:color w:val="000000"/>
              <w:sz w:val="18"/>
              <w:szCs w:val="18"/>
            </w:rPr>
            <w:instrText>NUMPAGES</w:instrText>
          </w:r>
          <w:r>
            <w:rPr>
              <w:rFonts w:ascii="Arial Narrow" w:eastAsia="Arial Narrow" w:hAnsi="Arial Narrow" w:cs="Arial Narrow"/>
              <w:b/>
              <w:color w:val="000000"/>
              <w:sz w:val="18"/>
              <w:szCs w:val="18"/>
            </w:rPr>
            <w:fldChar w:fldCharType="separate"/>
          </w:r>
          <w:r w:rsidR="00B01655">
            <w:rPr>
              <w:rFonts w:ascii="Arial Narrow" w:eastAsia="Arial Narrow" w:hAnsi="Arial Narrow" w:cs="Arial Narrow"/>
              <w:b/>
              <w:noProof/>
              <w:color w:val="000000"/>
              <w:sz w:val="18"/>
              <w:szCs w:val="18"/>
            </w:rPr>
            <w:t>2</w:t>
          </w:r>
          <w:r>
            <w:rPr>
              <w:rFonts w:ascii="Arial Narrow" w:eastAsia="Arial Narrow" w:hAnsi="Arial Narrow" w:cs="Arial Narrow"/>
              <w:b/>
              <w:color w:val="000000"/>
              <w:sz w:val="18"/>
              <w:szCs w:val="18"/>
            </w:rPr>
            <w:fldChar w:fldCharType="end"/>
          </w:r>
        </w:p>
      </w:tc>
    </w:tr>
  </w:tbl>
  <w:p w14:paraId="637071D2" w14:textId="77777777" w:rsidR="006E1561" w:rsidRDefault="006E1561" w:rsidP="002731F4">
    <w:pPr>
      <w:pBdr>
        <w:top w:val="nil"/>
        <w:left w:val="nil"/>
        <w:bottom w:val="nil"/>
        <w:right w:val="nil"/>
        <w:between w:val="nil"/>
      </w:pBdr>
      <w:tabs>
        <w:tab w:val="center" w:pos="4419"/>
        <w:tab w:val="right" w:pos="8838"/>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7D5E9" w14:textId="77777777" w:rsidR="006E1561" w:rsidRDefault="006E1561">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A340C"/>
    <w:multiLevelType w:val="multilevel"/>
    <w:tmpl w:val="CF7AFBF8"/>
    <w:lvl w:ilvl="0">
      <w:start w:val="1"/>
      <w:numFmt w:val="lowerRoman"/>
      <w:lvlText w:val="%1."/>
      <w:lvlJc w:val="left"/>
      <w:pPr>
        <w:ind w:left="1428" w:hanging="719"/>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15:restartNumberingAfterBreak="0">
    <w:nsid w:val="10096886"/>
    <w:multiLevelType w:val="multilevel"/>
    <w:tmpl w:val="4B7AEEC4"/>
    <w:lvl w:ilvl="0">
      <w:start w:val="1"/>
      <w:numFmt w:val="lowerRoman"/>
      <w:lvlText w:val="%1."/>
      <w:lvlJc w:val="left"/>
      <w:pPr>
        <w:ind w:left="1428" w:hanging="719"/>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15:restartNumberingAfterBreak="0">
    <w:nsid w:val="18F76642"/>
    <w:multiLevelType w:val="multilevel"/>
    <w:tmpl w:val="6F24225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E6B5219"/>
    <w:multiLevelType w:val="multilevel"/>
    <w:tmpl w:val="9FD8937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3E204B"/>
    <w:multiLevelType w:val="multilevel"/>
    <w:tmpl w:val="2B0497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C0A5AD6"/>
    <w:multiLevelType w:val="multilevel"/>
    <w:tmpl w:val="26AAC97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E3B6495"/>
    <w:multiLevelType w:val="multilevel"/>
    <w:tmpl w:val="FB00B9B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6"/>
  </w:num>
  <w:num w:numId="4">
    <w:abstractNumId w:val="4"/>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561"/>
    <w:rsid w:val="002731F4"/>
    <w:rsid w:val="006E1561"/>
    <w:rsid w:val="00B01655"/>
    <w:rsid w:val="00B20D8B"/>
    <w:rsid w:val="00B249AE"/>
    <w:rsid w:val="00B402E5"/>
    <w:rsid w:val="00BF5F2A"/>
    <w:rsid w:val="00D64F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A06E69"/>
  <w15:docId w15:val="{2A7015BD-E92F-41D5-9816-1C18545FA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C34EAD"/>
    <w:pPr>
      <w:ind w:left="720"/>
      <w:contextualSpacing/>
    </w:pPr>
  </w:style>
  <w:style w:type="character" w:styleId="Hipervnculo">
    <w:name w:val="Hyperlink"/>
    <w:basedOn w:val="Fuentedeprrafopredeter"/>
    <w:uiPriority w:val="99"/>
    <w:unhideWhenUsed/>
    <w:rsid w:val="000C7142"/>
    <w:rPr>
      <w:color w:val="0563C1" w:themeColor="hyperlink"/>
      <w:u w:val="single"/>
    </w:rPr>
  </w:style>
  <w:style w:type="character" w:customStyle="1" w:styleId="Mencinsinresolver1">
    <w:name w:val="Mención sin resolver1"/>
    <w:basedOn w:val="Fuentedeprrafopredeter"/>
    <w:uiPriority w:val="99"/>
    <w:semiHidden/>
    <w:unhideWhenUsed/>
    <w:rsid w:val="000C7142"/>
    <w:rPr>
      <w:color w:val="605E5C"/>
      <w:shd w:val="clear" w:color="auto" w:fill="E1DFDD"/>
    </w:rPr>
  </w:style>
  <w:style w:type="paragraph" w:styleId="Encabezado">
    <w:name w:val="header"/>
    <w:basedOn w:val="Normal"/>
    <w:link w:val="EncabezadoCar"/>
    <w:uiPriority w:val="99"/>
    <w:unhideWhenUsed/>
    <w:rsid w:val="00BD77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7707"/>
  </w:style>
  <w:style w:type="paragraph" w:styleId="Piedepgina">
    <w:name w:val="footer"/>
    <w:basedOn w:val="Normal"/>
    <w:link w:val="PiedepginaCar"/>
    <w:uiPriority w:val="99"/>
    <w:unhideWhenUsed/>
    <w:rsid w:val="00BD77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7707"/>
  </w:style>
  <w:style w:type="table" w:styleId="Tablaconcuadrcula">
    <w:name w:val="Table Grid"/>
    <w:basedOn w:val="Tablanormal"/>
    <w:rsid w:val="001D401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epgina1">
    <w:name w:val="Pie de página1"/>
    <w:basedOn w:val="Normal"/>
    <w:next w:val="Piedepgina"/>
    <w:uiPriority w:val="99"/>
    <w:unhideWhenUsed/>
    <w:rsid w:val="001D4010"/>
    <w:pPr>
      <w:tabs>
        <w:tab w:val="center" w:pos="4419"/>
        <w:tab w:val="right" w:pos="8838"/>
      </w:tabs>
      <w:spacing w:after="0" w:line="240" w:lineRule="auto"/>
      <w:jc w:val="both"/>
    </w:pPr>
    <w:rPr>
      <w:rFonts w:ascii="Arial Narrow" w:eastAsia="Times New Roman" w:hAnsi="Arial Narrow" w:cs="Times New Roman"/>
      <w:lang w:val="es-419"/>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oopeaipe.co/"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Vbv1I5MSlMS0l8IVfpkAddmn2g==">AMUW2mWdXSCqcQeTR+Ypo/0UXOCLHnOY97oQpk3g6EoBhJ0++y0z7KhjsfpNjarxTprzSHFgHRIjSjH/9hcOCtjgRoicFqsGU4G5geT+DPXUu2JA8Yy+Hs+GHcKTojku/Zpb+js70GmB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2160</Words>
  <Characters>11883</Characters>
  <Application>Microsoft Office Word</Application>
  <DocSecurity>0</DocSecurity>
  <Lines>99</Lines>
  <Paragraphs>28</Paragraphs>
  <ScaleCrop>false</ScaleCrop>
  <Company/>
  <LinksUpToDate>false</LinksUpToDate>
  <CharactersWithSpaces>14015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5</cp:revision>
  <dcterms:created xsi:type="dcterms:W3CDTF">2019-05-20T17:01:00Z</dcterms:created>
  <dcterms:modified xsi:type="dcterms:W3CDTF">2021-11-28T23:29:00Z</dcterms:modified>
</cp:coreProperties>
</file>