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612"/>
        <w:gridCol w:w="825"/>
        <w:gridCol w:w="2338"/>
        <w:gridCol w:w="825"/>
        <w:gridCol w:w="1924"/>
      </w:tblGrid>
      <w:tr w:rsidR="00852697" w:rsidRPr="00852697" w14:paraId="08B13AE9" w14:textId="77777777" w:rsidTr="00852697">
        <w:trPr>
          <w:trHeight w:val="102"/>
        </w:trPr>
        <w:tc>
          <w:tcPr>
            <w:tcW w:w="18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7F27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  <w:lang w:eastAsia="es-ES"/>
              </w:rPr>
              <w:t xml:space="preserve">Elaboró </w:t>
            </w:r>
          </w:p>
        </w:tc>
        <w:tc>
          <w:tcPr>
            <w:tcW w:w="16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E891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  <w:lang w:eastAsia="es-ES"/>
              </w:rPr>
              <w:t>Revisó</w:t>
            </w:r>
            <w:r w:rsidRPr="00852697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47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BDA4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eastAsia="es-ES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  <w:lang w:eastAsia="es-ES"/>
              </w:rPr>
              <w:t>Aprobó</w:t>
            </w:r>
            <w:r w:rsidRPr="00852697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852697" w:rsidRPr="00852697" w14:paraId="41703923" w14:textId="77777777" w:rsidTr="00852697">
        <w:trPr>
          <w:trHeight w:val="64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B9B7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5660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>Edward Izquierdo Arizmendi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AA37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FE3D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>Oscar Mora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202F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B837D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 xml:space="preserve">Yina </w:t>
            </w:r>
            <w:r w:rsidR="00797A28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852697" w:rsidRPr="00852697" w14:paraId="1F687D96" w14:textId="77777777" w:rsidTr="00852697"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CCEC2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9030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>Asesor externo de Procesos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C659D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329E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>Subgerente Administrativo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9B788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B7F8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52697">
              <w:rPr>
                <w:rFonts w:ascii="Arial Narrow" w:hAnsi="Arial Narrow"/>
                <w:sz w:val="16"/>
                <w:szCs w:val="16"/>
              </w:rPr>
              <w:t>Gerente</w:t>
            </w:r>
          </w:p>
        </w:tc>
      </w:tr>
      <w:tr w:rsidR="00852697" w:rsidRPr="00852697" w14:paraId="24142F66" w14:textId="77777777" w:rsidTr="00852697"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6AAD4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377F" w14:textId="3B687FA3" w:rsidR="00852697" w:rsidRPr="00852697" w:rsidRDefault="005A3D6C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A3D6C">
              <w:rPr>
                <w:rFonts w:ascii="Arial Narrow" w:hAnsi="Arial Narrow"/>
                <w:sz w:val="16"/>
                <w:szCs w:val="16"/>
              </w:rPr>
              <w:t>10/12/2018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1CA9F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F42E" w14:textId="705FDC88" w:rsidR="00852697" w:rsidRPr="00852697" w:rsidRDefault="005A3D6C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A3D6C">
              <w:rPr>
                <w:rFonts w:ascii="Arial Narrow" w:hAnsi="Arial Narrow"/>
                <w:sz w:val="16"/>
                <w:szCs w:val="16"/>
              </w:rPr>
              <w:t>10/12/2018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247F4" w14:textId="77777777" w:rsidR="00852697" w:rsidRPr="00852697" w:rsidRDefault="00852697" w:rsidP="00852697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52697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F1ACE" w14:textId="39889FC6" w:rsidR="00852697" w:rsidRPr="00852697" w:rsidRDefault="005A3D6C" w:rsidP="00852697">
            <w:pPr>
              <w:spacing w:after="0" w:line="240" w:lineRule="auto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A3D6C">
              <w:rPr>
                <w:rFonts w:ascii="Arial Narrow" w:hAnsi="Arial Narrow"/>
                <w:sz w:val="16"/>
                <w:szCs w:val="16"/>
              </w:rPr>
              <w:t>10/12/2018</w:t>
            </w:r>
          </w:p>
        </w:tc>
      </w:tr>
    </w:tbl>
    <w:p w14:paraId="356B185F" w14:textId="77777777" w:rsidR="00852697" w:rsidRPr="007A1A18" w:rsidRDefault="00852697" w:rsidP="00D8767C">
      <w:pPr>
        <w:tabs>
          <w:tab w:val="num" w:pos="284"/>
        </w:tabs>
        <w:spacing w:after="0" w:line="240" w:lineRule="auto"/>
        <w:ind w:left="680" w:hanging="680"/>
        <w:jc w:val="both"/>
        <w:rPr>
          <w:rFonts w:ascii="Arial Narrow" w:hAnsi="Arial Narrow"/>
        </w:rPr>
      </w:pPr>
    </w:p>
    <w:p w14:paraId="6892D6D1" w14:textId="77777777" w:rsidR="002821AA" w:rsidRPr="007A1A18" w:rsidRDefault="00363A42" w:rsidP="00D876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OBJETIVOS</w:t>
      </w:r>
    </w:p>
    <w:p w14:paraId="6447F5C0" w14:textId="77777777" w:rsidR="0033345F" w:rsidRPr="007A1A18" w:rsidRDefault="0033345F" w:rsidP="001B3A27">
      <w:pPr>
        <w:spacing w:after="0" w:line="240" w:lineRule="auto"/>
        <w:jc w:val="both"/>
        <w:rPr>
          <w:rFonts w:ascii="Arial Narrow" w:hAnsi="Arial Narrow"/>
          <w:b/>
        </w:rPr>
      </w:pPr>
    </w:p>
    <w:p w14:paraId="37ABC12F" w14:textId="77777777" w:rsidR="00C835EC" w:rsidRPr="007A1A18" w:rsidRDefault="00C835EC" w:rsidP="001B3A27">
      <w:pPr>
        <w:spacing w:after="0" w:line="240" w:lineRule="auto"/>
        <w:ind w:right="335"/>
        <w:jc w:val="both"/>
        <w:rPr>
          <w:rFonts w:ascii="Arial Narrow" w:hAnsi="Arial Narrow" w:cs="Arial"/>
          <w:b/>
        </w:rPr>
      </w:pPr>
      <w:r w:rsidRPr="007A1A18">
        <w:rPr>
          <w:rFonts w:ascii="Arial Narrow" w:hAnsi="Arial Narrow"/>
        </w:rPr>
        <w:t>Establecer el mecanismo y trámite para la gestión de las peticiones, quejas, reclamos,</w:t>
      </w:r>
      <w:r w:rsidR="00372427" w:rsidRPr="007A1A18">
        <w:rPr>
          <w:rFonts w:ascii="Arial Narrow" w:hAnsi="Arial Narrow"/>
        </w:rPr>
        <w:t xml:space="preserve"> </w:t>
      </w:r>
      <w:r w:rsidR="00192B11" w:rsidRPr="007A1A18">
        <w:rPr>
          <w:rFonts w:ascii="Arial Narrow" w:hAnsi="Arial Narrow"/>
        </w:rPr>
        <w:t>sugerencias y</w:t>
      </w:r>
      <w:r w:rsidRPr="007A1A18">
        <w:rPr>
          <w:rFonts w:ascii="Arial Narrow" w:hAnsi="Arial Narrow"/>
        </w:rPr>
        <w:t xml:space="preserve"> felicitaciones</w:t>
      </w:r>
      <w:r w:rsidR="00466126" w:rsidRPr="007A1A18">
        <w:rPr>
          <w:rFonts w:ascii="Arial Narrow" w:hAnsi="Arial Narrow"/>
        </w:rPr>
        <w:t>.</w:t>
      </w:r>
    </w:p>
    <w:p w14:paraId="531EFA45" w14:textId="77777777" w:rsidR="008A1D7D" w:rsidRPr="007A1A18" w:rsidRDefault="008A1D7D" w:rsidP="007A1A18">
      <w:pPr>
        <w:spacing w:after="0" w:line="240" w:lineRule="auto"/>
        <w:rPr>
          <w:rFonts w:ascii="Arial Narrow" w:hAnsi="Arial Narrow"/>
        </w:rPr>
      </w:pPr>
    </w:p>
    <w:p w14:paraId="66740CDE" w14:textId="77777777" w:rsidR="00363A42" w:rsidRPr="007A1A18" w:rsidRDefault="00466126" w:rsidP="00D876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A</w:t>
      </w:r>
      <w:r w:rsidR="006A097E" w:rsidRPr="007A1A18">
        <w:rPr>
          <w:rFonts w:ascii="Arial Narrow" w:hAnsi="Arial Narrow"/>
          <w:b/>
        </w:rPr>
        <w:t>LCANCE</w:t>
      </w:r>
    </w:p>
    <w:p w14:paraId="0D1E9EC2" w14:textId="77777777" w:rsidR="00812EE7" w:rsidRPr="007A1A18" w:rsidRDefault="00812EE7" w:rsidP="001B3A27">
      <w:pPr>
        <w:spacing w:after="0" w:line="240" w:lineRule="auto"/>
        <w:jc w:val="both"/>
        <w:rPr>
          <w:rFonts w:ascii="Arial Narrow" w:hAnsi="Arial Narrow"/>
        </w:rPr>
      </w:pPr>
    </w:p>
    <w:p w14:paraId="6ABD207C" w14:textId="77777777" w:rsidR="00E319DE" w:rsidRPr="007A1A18" w:rsidRDefault="00466126" w:rsidP="001B3A27">
      <w:p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 xml:space="preserve">Aplica desde </w:t>
      </w:r>
      <w:r w:rsidR="00E319DE" w:rsidRPr="007A1A18">
        <w:rPr>
          <w:rFonts w:ascii="Arial Narrow" w:hAnsi="Arial Narrow"/>
        </w:rPr>
        <w:t>la recepción, radicación, trámite, respuesta y seguimiento de las peticiones, quejas, reclamos, sugerencias y felicitaciones (PQRSF) que se interpongan ante la Cooperativa.</w:t>
      </w:r>
    </w:p>
    <w:p w14:paraId="74943519" w14:textId="77777777" w:rsidR="00EA2AF8" w:rsidRPr="007A1A18" w:rsidRDefault="00EA2AF8" w:rsidP="001B3A27">
      <w:pPr>
        <w:spacing w:after="0" w:line="240" w:lineRule="auto"/>
        <w:jc w:val="both"/>
        <w:rPr>
          <w:rFonts w:ascii="Arial Narrow" w:hAnsi="Arial Narrow"/>
        </w:rPr>
      </w:pPr>
    </w:p>
    <w:p w14:paraId="74C5EA2D" w14:textId="77777777" w:rsidR="006A097E" w:rsidRPr="007A1A18" w:rsidRDefault="006A097E" w:rsidP="001B3A27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bookmarkStart w:id="0" w:name="_Hlk9521203"/>
      <w:r w:rsidRPr="007A1A18">
        <w:rPr>
          <w:rFonts w:ascii="Arial Narrow" w:hAnsi="Arial Narrow" w:cs="Arial"/>
          <w:b/>
          <w:spacing w:val="-3"/>
        </w:rPr>
        <w:t>NORMATIVIDAD.</w:t>
      </w:r>
    </w:p>
    <w:p w14:paraId="67B5C857" w14:textId="77777777" w:rsidR="006A097E" w:rsidRPr="007A1A18" w:rsidRDefault="006A097E" w:rsidP="001B3A27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p w14:paraId="43D3A585" w14:textId="77777777" w:rsidR="006A097E" w:rsidRPr="007A1A18" w:rsidRDefault="006A097E" w:rsidP="001B3A27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INTERNA.</w:t>
      </w:r>
    </w:p>
    <w:p w14:paraId="2981B915" w14:textId="77777777" w:rsidR="006A097E" w:rsidRPr="007A1A18" w:rsidRDefault="006A097E" w:rsidP="001B3A27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N/A.</w:t>
      </w:r>
    </w:p>
    <w:p w14:paraId="70A62554" w14:textId="77777777" w:rsidR="006A097E" w:rsidRPr="007A1A18" w:rsidRDefault="006A097E" w:rsidP="001B3A27">
      <w:pPr>
        <w:pStyle w:val="Prrafodelista"/>
        <w:spacing w:after="0" w:line="240" w:lineRule="auto"/>
        <w:ind w:left="0"/>
        <w:contextualSpacing w:val="0"/>
        <w:rPr>
          <w:rFonts w:ascii="Arial Narrow" w:hAnsi="Arial Narrow" w:cs="Arial"/>
          <w:spacing w:val="-3"/>
        </w:rPr>
      </w:pPr>
    </w:p>
    <w:p w14:paraId="30F30B64" w14:textId="77777777" w:rsidR="006A097E" w:rsidRPr="007A1A18" w:rsidRDefault="006A097E" w:rsidP="001B3A27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EXTERNA.</w:t>
      </w:r>
    </w:p>
    <w:p w14:paraId="7708C92D" w14:textId="77777777" w:rsidR="006A097E" w:rsidRPr="007A1A18" w:rsidRDefault="006A097E" w:rsidP="001B3A27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ascii="Arial Narrow" w:hAnsi="Arial Narrow" w:cs="Arial"/>
          <w:b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N/A.</w:t>
      </w:r>
    </w:p>
    <w:p w14:paraId="271AB8FD" w14:textId="77777777" w:rsidR="006A097E" w:rsidRPr="007A1A18" w:rsidRDefault="006A097E" w:rsidP="001B3A27">
      <w:pPr>
        <w:pStyle w:val="Prrafodelista"/>
        <w:spacing w:after="0" w:line="240" w:lineRule="auto"/>
        <w:ind w:left="0"/>
        <w:contextualSpacing w:val="0"/>
        <w:rPr>
          <w:rFonts w:ascii="Arial Narrow" w:hAnsi="Arial Narrow" w:cs="Arial"/>
          <w:spacing w:val="-3"/>
        </w:rPr>
      </w:pPr>
    </w:p>
    <w:bookmarkEnd w:id="0"/>
    <w:p w14:paraId="47377C47" w14:textId="77777777" w:rsidR="00363A42" w:rsidRPr="007A1A18" w:rsidRDefault="00363A42" w:rsidP="001B3A2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DEFINICIONES</w:t>
      </w:r>
    </w:p>
    <w:p w14:paraId="36A79CBD" w14:textId="77777777" w:rsidR="0092343B" w:rsidRPr="007A1A18" w:rsidRDefault="0092343B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5734DC8B" w14:textId="77777777" w:rsidR="00312BE0" w:rsidRPr="007A1A18" w:rsidRDefault="00312BE0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 xml:space="preserve">ACTA DE APERTURA: </w:t>
      </w:r>
      <w:r w:rsidRPr="007A1A18">
        <w:rPr>
          <w:rFonts w:ascii="Arial Narrow" w:hAnsi="Arial Narrow" w:cs="Arial"/>
        </w:rPr>
        <w:t>Mecanismo de aplicación de criterios de evaluación definidos por la Cooperativa para contabilizar las PQRSF depositadas en</w:t>
      </w:r>
      <w:r w:rsidR="00521923" w:rsidRPr="007A1A18">
        <w:rPr>
          <w:rFonts w:ascii="Arial Narrow" w:hAnsi="Arial Narrow" w:cs="Arial"/>
        </w:rPr>
        <w:t xml:space="preserve"> el</w:t>
      </w:r>
      <w:r w:rsidRPr="007A1A18">
        <w:rPr>
          <w:rFonts w:ascii="Arial Narrow" w:hAnsi="Arial Narrow" w:cs="Arial"/>
        </w:rPr>
        <w:t xml:space="preserve"> </w:t>
      </w:r>
      <w:r w:rsidR="00521923" w:rsidRPr="007A1A18">
        <w:rPr>
          <w:rFonts w:ascii="Arial Narrow" w:hAnsi="Arial Narrow" w:cs="Arial"/>
        </w:rPr>
        <w:t>buzón</w:t>
      </w:r>
      <w:r w:rsidRPr="007A1A18">
        <w:rPr>
          <w:rFonts w:ascii="Arial Narrow" w:hAnsi="Arial Narrow" w:cs="Arial"/>
        </w:rPr>
        <w:t xml:space="preserve"> y así realizar análisis y gestión de respuesta sobre las opiniones y conceptos de los asociados/usuarios frente a los productos y servicios ofrecidos.</w:t>
      </w:r>
    </w:p>
    <w:p w14:paraId="21FDB131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 xml:space="preserve">ASOCIADO: </w:t>
      </w:r>
      <w:r w:rsidRPr="007A1A18">
        <w:rPr>
          <w:rFonts w:ascii="Arial Narrow" w:hAnsi="Arial Narrow" w:cs="Arial"/>
        </w:rPr>
        <w:t>Se entiende por asociado de la Cooperativa toda persona natural o jurídica, de derecho público o privado, sin ánimo de lucro, que en forma libre y voluntaria haya decidido asociarse, haya sido legalmente admitida de acuerdo con las normas y procedimientos establecidos y esté inscrita en el registro social.</w:t>
      </w:r>
    </w:p>
    <w:p w14:paraId="1C835F79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>BUZÓN:</w:t>
      </w:r>
      <w:r w:rsidRPr="007A1A18">
        <w:rPr>
          <w:rFonts w:ascii="Arial Narrow" w:hAnsi="Arial Narrow" w:cs="Arial"/>
        </w:rPr>
        <w:t xml:space="preserve"> Herramienta que permite canalizar opiniones de los usuarios, convirtiéndose en un </w:t>
      </w:r>
      <w:r w:rsidRPr="007A1A18">
        <w:rPr>
          <w:rFonts w:ascii="Arial Narrow" w:hAnsi="Arial Narrow" w:cs="Arial"/>
          <w:shd w:val="clear" w:color="auto" w:fill="FFFFFF"/>
        </w:rPr>
        <w:t>transmisor para garantizar la comunicación y gestión de calidad para la empresa.</w:t>
      </w:r>
    </w:p>
    <w:p w14:paraId="76F2610C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FELICITACIÓN</w:t>
      </w:r>
      <w:r w:rsidRPr="007A1A18">
        <w:rPr>
          <w:rFonts w:ascii="Arial Narrow" w:hAnsi="Arial Narrow"/>
        </w:rPr>
        <w:t xml:space="preserve">: Es la exaltación o expresión de agrado o satisfacción frente a los procesos que genera la prestación de los productos o servicios y los funcionarios de la Cooperativa, presentada de forma verbal o escrita por los medios dispuestos por </w:t>
      </w:r>
      <w:r w:rsidR="00754E7E" w:rsidRPr="007A1A18">
        <w:rPr>
          <w:rFonts w:ascii="Arial Narrow" w:hAnsi="Arial Narrow"/>
        </w:rPr>
        <w:t>la Cooperativa</w:t>
      </w:r>
    </w:p>
    <w:p w14:paraId="4B81FD20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 xml:space="preserve">PQRSF: </w:t>
      </w:r>
      <w:r w:rsidRPr="007A1A18">
        <w:rPr>
          <w:rFonts w:ascii="Arial Narrow" w:hAnsi="Arial Narrow" w:cs="Arial"/>
        </w:rPr>
        <w:t xml:space="preserve">Peticiones, quejas, reclamos, sugerencias y felicitaciones. Se entiende </w:t>
      </w:r>
      <w:r w:rsidR="00754E7E" w:rsidRPr="007A1A18">
        <w:rPr>
          <w:rFonts w:ascii="Arial Narrow" w:hAnsi="Arial Narrow" w:cs="Arial"/>
        </w:rPr>
        <w:t>por PQRSF</w:t>
      </w:r>
      <w:r w:rsidRPr="007A1A18">
        <w:rPr>
          <w:rFonts w:ascii="Arial Narrow" w:hAnsi="Arial Narrow" w:cs="Arial"/>
        </w:rPr>
        <w:t xml:space="preserve"> a toda manifestación de No-conformidad, Insatisfacción y/o solicitud presentada por un usuario (persona natural o jurídica) de forma personal, telefónica, buzón de sugerencia, correo electrónico, correspondencia inmediata, entre otras.</w:t>
      </w:r>
    </w:p>
    <w:p w14:paraId="54D88087" w14:textId="77777777" w:rsidR="00521923" w:rsidRPr="007A1A18" w:rsidRDefault="0081091F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PETICIÓN</w:t>
      </w:r>
      <w:r w:rsidR="00521923" w:rsidRPr="007A1A18">
        <w:rPr>
          <w:rFonts w:ascii="Arial Narrow" w:hAnsi="Arial Narrow"/>
          <w:b/>
        </w:rPr>
        <w:t xml:space="preserve">: </w:t>
      </w:r>
      <w:r w:rsidR="00521923" w:rsidRPr="007A1A18">
        <w:rPr>
          <w:rFonts w:ascii="Arial Narrow" w:hAnsi="Arial Narrow"/>
        </w:rPr>
        <w:t>Una petición es la solicitud verbal, escrita o vía Web que se presenta en forma respetuosa ante un funcionario de la Cooperativa o ante ciertos particulares con el fin de requerir su intervención en su asunto concreto</w:t>
      </w:r>
      <w:r w:rsidR="00521923" w:rsidRPr="007A1A18">
        <w:rPr>
          <w:rFonts w:ascii="Arial Narrow" w:hAnsi="Arial Narrow"/>
          <w:b/>
        </w:rPr>
        <w:t xml:space="preserve">. </w:t>
      </w:r>
    </w:p>
    <w:p w14:paraId="10C794F6" w14:textId="77777777" w:rsidR="00C835EC" w:rsidRPr="007A1A18" w:rsidRDefault="00C835EC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PREGUNTAS</w:t>
      </w:r>
      <w:r w:rsidRPr="007A1A18">
        <w:rPr>
          <w:rFonts w:ascii="Arial Narrow" w:hAnsi="Arial Narrow"/>
        </w:rPr>
        <w:t xml:space="preserve">: </w:t>
      </w:r>
      <w:r w:rsidR="002F43E0" w:rsidRPr="007A1A18">
        <w:rPr>
          <w:rFonts w:ascii="Arial Narrow" w:hAnsi="Arial Narrow"/>
        </w:rPr>
        <w:t>E</w:t>
      </w:r>
      <w:r w:rsidRPr="007A1A18">
        <w:rPr>
          <w:rFonts w:ascii="Arial Narrow" w:hAnsi="Arial Narrow"/>
        </w:rPr>
        <w:t>xpresión verbal o escrita realizada por una persona natural o jurídica, cuyo objetivo es obtener información específica sobre el producto, servicio o canales de atención, que puede ser consultada por los medios disponibles por la cooperativa (página web, correo electrónico, buzón, atención telefónica). Ejemplo: Valor del pago de la cuota del crédito, Fecha de corte del crédito o ahorro, fecha límite de pago, saldo del producto, requisitos para solicitar un crédito, escuelas deportivas, vinculación como asociado, beneficios, etc.</w:t>
      </w:r>
    </w:p>
    <w:p w14:paraId="53AA53A5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lastRenderedPageBreak/>
        <w:t>PRODUCTOS Y SERVICIOS</w:t>
      </w:r>
      <w:r w:rsidRPr="007A1A18">
        <w:rPr>
          <w:rFonts w:ascii="Arial Narrow" w:hAnsi="Arial Narrow" w:cs="Arial"/>
        </w:rPr>
        <w:t>: Se entiende por productos las operaciones legalmente autorizadas que se instrumentan en un contrato celebrado con el cliente o que tienen origen en la ley. Se entiende por servicios aquellas actividades conexas al desarrollo de las correspondientes operaciones y que se suministran a los consumidores financieros.</w:t>
      </w:r>
    </w:p>
    <w:p w14:paraId="4857B636" w14:textId="77777777" w:rsidR="00C835EC" w:rsidRPr="007A1A18" w:rsidRDefault="00C835EC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QUEJAS</w:t>
      </w:r>
      <w:r w:rsidRPr="007A1A18">
        <w:rPr>
          <w:rFonts w:ascii="Arial Narrow" w:hAnsi="Arial Narrow"/>
        </w:rPr>
        <w:t>: Manifestación verbal o escrita realizada por una persona natural o jurídica que tiene por objeto poner en conocimiento a la Cooperativa, sobre las irregularidades en el cumplimiento de su misión, objetivos o funciones de sus empleados. Motivada por la percepción negativa en cuanto al servicio, calidad, incumplimiento de las condiciones o restricciones de las campañas, oportunidad de un servicio, producto, canal, funcionario al incumplimiento de la promesa de servicio. Ejemplo: demoras en la entrega del producto o en trámites, disponibilidad de canales, actitud y asesoría inadecuadas.</w:t>
      </w:r>
    </w:p>
    <w:p w14:paraId="67F60437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RECLAMO:</w:t>
      </w:r>
      <w:r w:rsidRPr="007A1A18">
        <w:rPr>
          <w:rFonts w:ascii="Arial Narrow" w:hAnsi="Arial Narrow"/>
        </w:rPr>
        <w:t xml:space="preserve"> Manifestación verbal o escrita realizada por una persona natural o jurídica para pedir o exigir el reconocimiento de un derecho sobre el incumplimiento o irregularidad de alguna de las características de los productos o servicios adquiridos, ofrecidos o prestados por la Cooperativa.  Ejemplo: relacionado con la impresión negativa de saldos de cuentas, procedimientos mal efectuados o transacciones.</w:t>
      </w:r>
    </w:p>
    <w:p w14:paraId="640CA093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  <w:bCs/>
          <w:lang w:val="es-ES_tradnl"/>
        </w:rPr>
        <w:t>REQUERIMIENTO</w:t>
      </w:r>
      <w:r w:rsidRPr="007A1A18">
        <w:rPr>
          <w:rFonts w:ascii="Arial Narrow" w:hAnsi="Arial Narrow" w:cs="Arial"/>
          <w:bCs/>
          <w:lang w:val="es-ES_tradnl"/>
        </w:rPr>
        <w:t>: Solicitud realizada por una persona natural o jurídica, la cual tiene dos propósitos: Llevar a cabo trámites propios de las características de un producto o servicio ofrecido por la empresa y Aclarar las condiciones, requisitos o términos comerciales de un producto o servicio.</w:t>
      </w:r>
    </w:p>
    <w:p w14:paraId="53790523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ind w:right="335"/>
        <w:jc w:val="both"/>
        <w:rPr>
          <w:rFonts w:ascii="Arial Narrow" w:hAnsi="Arial Narrow" w:cs="Arial"/>
        </w:rPr>
      </w:pPr>
      <w:r w:rsidRPr="007A1A18">
        <w:rPr>
          <w:rFonts w:ascii="Arial Narrow" w:hAnsi="Arial Narrow" w:cs="Arial"/>
          <w:b/>
        </w:rPr>
        <w:t>SATISFACCIÓN:</w:t>
      </w:r>
      <w:r w:rsidRPr="007A1A18">
        <w:rPr>
          <w:rFonts w:ascii="Arial Narrow" w:hAnsi="Arial Narrow" w:cs="Arial"/>
        </w:rPr>
        <w:t xml:space="preserve"> Grado de cumplimiento de las expectativas de los asociados/usuarios de la Cooperativa.</w:t>
      </w:r>
    </w:p>
    <w:p w14:paraId="64C6F278" w14:textId="77777777" w:rsidR="00A14CA6" w:rsidRPr="007A1A18" w:rsidRDefault="00A14CA6" w:rsidP="001B3A27">
      <w:pPr>
        <w:pStyle w:val="Prrafodelista"/>
        <w:numPr>
          <w:ilvl w:val="1"/>
          <w:numId w:val="1"/>
        </w:numPr>
        <w:spacing w:after="0" w:line="240" w:lineRule="auto"/>
        <w:ind w:right="335"/>
        <w:jc w:val="both"/>
        <w:rPr>
          <w:rFonts w:ascii="Arial Narrow" w:hAnsi="Arial Narrow" w:cs="Arial"/>
        </w:rPr>
      </w:pPr>
      <w:r w:rsidRPr="007A1A18">
        <w:rPr>
          <w:rFonts w:ascii="Arial Narrow" w:hAnsi="Arial Narrow" w:cs="Arial"/>
          <w:b/>
        </w:rPr>
        <w:t>SERVICIO AL CLIENTE</w:t>
      </w:r>
      <w:r w:rsidRPr="007A1A18">
        <w:rPr>
          <w:rFonts w:ascii="Arial Narrow" w:hAnsi="Arial Narrow" w:cs="Arial"/>
        </w:rPr>
        <w:t>: Interacción entre la organización y el cliente a lo largo del ciclo de vida del producto.</w:t>
      </w:r>
    </w:p>
    <w:p w14:paraId="3F50CEDE" w14:textId="77777777" w:rsidR="00C835EC" w:rsidRPr="007A1A18" w:rsidRDefault="00C835EC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SUGERENCIA</w:t>
      </w:r>
      <w:r w:rsidRPr="007A1A18">
        <w:rPr>
          <w:rFonts w:ascii="Arial Narrow" w:hAnsi="Arial Narrow"/>
        </w:rPr>
        <w:t>: Es la propuesta o la indicación que se ofrece o se presenta para incidir o mejorar un proceso cuyo objeto está relacionado con la prestación de los servicios o el desempeño de las actividades de la Cooperativa.</w:t>
      </w:r>
    </w:p>
    <w:p w14:paraId="1A1CFC5C" w14:textId="77777777" w:rsidR="00C835EC" w:rsidRPr="007A1A18" w:rsidRDefault="00C835EC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 xml:space="preserve">USUARIO: </w:t>
      </w:r>
      <w:r w:rsidRPr="007A1A18">
        <w:rPr>
          <w:rFonts w:ascii="Arial Narrow" w:hAnsi="Arial Narrow" w:cs="Arial"/>
          <w:bCs/>
          <w:lang w:val="es-ES_tradnl"/>
        </w:rPr>
        <w:t>Persona natural o jurídica quien siendo cliente o no, utiliza los servicios de una entidad vigilada.</w:t>
      </w:r>
    </w:p>
    <w:p w14:paraId="650A0380" w14:textId="77777777" w:rsidR="00C835EC" w:rsidRPr="007A1A18" w:rsidRDefault="00C835EC" w:rsidP="001B3A27">
      <w:pPr>
        <w:spacing w:after="0" w:line="240" w:lineRule="auto"/>
        <w:jc w:val="both"/>
        <w:rPr>
          <w:rFonts w:ascii="Arial Narrow" w:hAnsi="Arial Narrow"/>
        </w:rPr>
      </w:pPr>
    </w:p>
    <w:p w14:paraId="4C353A8A" w14:textId="77777777" w:rsidR="006A097E" w:rsidRPr="007A1A18" w:rsidRDefault="006A097E" w:rsidP="001B3A27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pacing w:val="-3"/>
        </w:rPr>
      </w:pPr>
      <w:bookmarkStart w:id="1" w:name="_Hlk12380742"/>
      <w:bookmarkStart w:id="2" w:name="_Hlk9595622"/>
      <w:r w:rsidRPr="007A1A18">
        <w:rPr>
          <w:rFonts w:ascii="Arial Narrow" w:hAnsi="Arial Narrow"/>
          <w:b/>
        </w:rPr>
        <w:t>RESPONSABLES</w:t>
      </w:r>
      <w:bookmarkEnd w:id="1"/>
      <w:r w:rsidRPr="007A1A18">
        <w:rPr>
          <w:rFonts w:ascii="Arial Narrow" w:hAnsi="Arial Narrow"/>
          <w:b/>
        </w:rPr>
        <w:t>.</w:t>
      </w:r>
    </w:p>
    <w:p w14:paraId="31138F55" w14:textId="77777777" w:rsidR="00B43AD6" w:rsidRPr="007A1A18" w:rsidRDefault="00B43AD6" w:rsidP="001B3A27">
      <w:pPr>
        <w:spacing w:after="0" w:line="240" w:lineRule="auto"/>
        <w:ind w:left="680"/>
        <w:jc w:val="both"/>
        <w:rPr>
          <w:rFonts w:ascii="Arial Narrow" w:hAnsi="Arial Narrow" w:cs="Arial"/>
          <w:b/>
          <w:spacing w:val="-3"/>
        </w:rPr>
      </w:pPr>
    </w:p>
    <w:p w14:paraId="566E897E" w14:textId="77777777" w:rsidR="00B43AD6" w:rsidRPr="007A1A18" w:rsidRDefault="00B43AD6" w:rsidP="001B3A27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spacing w:val="-3"/>
        </w:rPr>
        <w:t>Asociado O Cliente Quejoso</w:t>
      </w:r>
      <w:r w:rsidR="006C2496" w:rsidRPr="007A1A18">
        <w:rPr>
          <w:rFonts w:ascii="Arial Narrow" w:hAnsi="Arial Narrow" w:cs="Arial"/>
          <w:spacing w:val="-3"/>
        </w:rPr>
        <w:t>.</w:t>
      </w:r>
    </w:p>
    <w:p w14:paraId="699D89E7" w14:textId="77777777" w:rsidR="00B43AD6" w:rsidRPr="007A1A18" w:rsidRDefault="00B43AD6" w:rsidP="001B3A27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spacing w:val="-3"/>
        </w:rPr>
        <w:t>Auxiliar De Información</w:t>
      </w:r>
      <w:r w:rsidR="006C2496" w:rsidRPr="007A1A18">
        <w:rPr>
          <w:rFonts w:ascii="Arial Narrow" w:hAnsi="Arial Narrow" w:cs="Arial"/>
          <w:spacing w:val="-3"/>
        </w:rPr>
        <w:t>.</w:t>
      </w:r>
    </w:p>
    <w:p w14:paraId="5BC048AB" w14:textId="77777777" w:rsidR="00B43AD6" w:rsidRPr="007A1A18" w:rsidRDefault="00E26DD8" w:rsidP="001B3A27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b/>
          <w:spacing w:val="-3"/>
        </w:rPr>
      </w:pPr>
      <w:r w:rsidRPr="007A1A18">
        <w:rPr>
          <w:rFonts w:ascii="Arial Narrow" w:hAnsi="Arial Narrow" w:cs="Arial"/>
          <w:spacing w:val="-3"/>
        </w:rPr>
        <w:t>Subgerente Administrativo</w:t>
      </w:r>
      <w:r w:rsidR="006C2496" w:rsidRPr="007A1A18">
        <w:rPr>
          <w:rFonts w:ascii="Arial Narrow" w:hAnsi="Arial Narrow" w:cs="Arial"/>
          <w:spacing w:val="-3"/>
        </w:rPr>
        <w:t>.</w:t>
      </w:r>
    </w:p>
    <w:p w14:paraId="7AB0BB95" w14:textId="77777777" w:rsidR="00E26DD8" w:rsidRPr="007A1A18" w:rsidRDefault="00E26DD8" w:rsidP="001B3A27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spacing w:val="-3"/>
        </w:rPr>
        <w:t>Gerente</w:t>
      </w:r>
      <w:r w:rsidR="006C2496" w:rsidRPr="007A1A18">
        <w:rPr>
          <w:rFonts w:ascii="Arial Narrow" w:hAnsi="Arial Narrow" w:cs="Arial"/>
          <w:spacing w:val="-3"/>
        </w:rPr>
        <w:t>.</w:t>
      </w:r>
    </w:p>
    <w:p w14:paraId="69193FCF" w14:textId="77777777" w:rsidR="00E26DD8" w:rsidRPr="007A1A18" w:rsidRDefault="00E26DD8" w:rsidP="00E26DD8">
      <w:pPr>
        <w:spacing w:after="0" w:line="240" w:lineRule="auto"/>
        <w:ind w:left="680"/>
        <w:jc w:val="both"/>
        <w:rPr>
          <w:rFonts w:ascii="Arial Narrow" w:hAnsi="Arial Narrow" w:cs="Arial"/>
          <w:b/>
          <w:spacing w:val="-3"/>
        </w:rPr>
      </w:pPr>
    </w:p>
    <w:bookmarkEnd w:id="2"/>
    <w:p w14:paraId="08B1CBA2" w14:textId="77777777" w:rsidR="00363A42" w:rsidRPr="007A1A18" w:rsidRDefault="006A097E" w:rsidP="001B3A2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  <w:spacing w:val="-3"/>
        </w:rPr>
        <w:t>CONDICIONES DE OPERACIÓN</w:t>
      </w:r>
      <w:r w:rsidRPr="007A1A18">
        <w:rPr>
          <w:rFonts w:ascii="Arial Narrow" w:hAnsi="Arial Narrow"/>
          <w:b/>
        </w:rPr>
        <w:t>.</w:t>
      </w:r>
    </w:p>
    <w:p w14:paraId="27DDBAC1" w14:textId="77777777" w:rsidR="00F51EDD" w:rsidRPr="007A1A18" w:rsidRDefault="00F51EDD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00523ABC" w14:textId="77777777" w:rsidR="00124566" w:rsidRPr="007A1A18" w:rsidRDefault="00124566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>La P.Q.R.S.F deberán formularse de manera respetuosa para ser tramitadas, de lo contrario podrán ser rechazados y declarada improcedente de lo cual se dejará la respectiva constancia.</w:t>
      </w:r>
    </w:p>
    <w:p w14:paraId="6DA3EFBF" w14:textId="77777777" w:rsidR="00474269" w:rsidRPr="007A1A18" w:rsidRDefault="00474269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 xml:space="preserve">El </w:t>
      </w:r>
      <w:r w:rsidR="00EB661F" w:rsidRPr="007A1A18">
        <w:rPr>
          <w:rFonts w:ascii="Arial Narrow" w:hAnsi="Arial Narrow" w:cs="Arial"/>
        </w:rPr>
        <w:t xml:space="preserve">Subgerente </w:t>
      </w:r>
      <w:r w:rsidR="003A078B" w:rsidRPr="007A1A18">
        <w:rPr>
          <w:rFonts w:ascii="Arial Narrow" w:hAnsi="Arial Narrow" w:cs="Arial"/>
        </w:rPr>
        <w:t>Administrativo</w:t>
      </w:r>
      <w:r w:rsidRPr="007A1A18">
        <w:rPr>
          <w:rFonts w:ascii="Arial Narrow" w:hAnsi="Arial Narrow" w:cs="Arial"/>
        </w:rPr>
        <w:t xml:space="preserve"> es el encargado de recepcionar, direccionar y tramitar todas las peticiones, quejas, reclamos, sugerencias y felicitaciones que sean </w:t>
      </w:r>
      <w:r w:rsidR="003A078B" w:rsidRPr="007A1A18">
        <w:rPr>
          <w:rFonts w:ascii="Arial Narrow" w:hAnsi="Arial Narrow" w:cs="Arial"/>
        </w:rPr>
        <w:t>recepcionadas</w:t>
      </w:r>
      <w:r w:rsidRPr="007A1A18">
        <w:rPr>
          <w:rFonts w:ascii="Arial Narrow" w:hAnsi="Arial Narrow" w:cs="Arial"/>
        </w:rPr>
        <w:t>, teniendo en cuenta los tiempos de ley para dar respuesta a las solicitudes o requerimientos de los asociados y comunidad en general.</w:t>
      </w:r>
    </w:p>
    <w:p w14:paraId="45316E18" w14:textId="77777777" w:rsidR="0079337B" w:rsidRPr="007A1A18" w:rsidRDefault="0079337B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145972C0" w14:textId="77777777" w:rsidR="0079337B" w:rsidRPr="007A1A18" w:rsidRDefault="0079337B" w:rsidP="001B3A27">
      <w:pPr>
        <w:pStyle w:val="Prrafodelista"/>
        <w:numPr>
          <w:ilvl w:val="1"/>
          <w:numId w:val="32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 xml:space="preserve">Una vez consulte el documento, identifica el trámite, analiza la solicitud y define los periodos de vigencia y tiempos de respuesta del documento. </w:t>
      </w:r>
    </w:p>
    <w:p w14:paraId="4693F608" w14:textId="77777777" w:rsidR="0079337B" w:rsidRPr="007A1A18" w:rsidRDefault="0079337B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9"/>
        <w:gridCol w:w="3381"/>
      </w:tblGrid>
      <w:tr w:rsidR="0079337B" w:rsidRPr="007A1A18" w14:paraId="7D369EA0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27948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007A1A18">
              <w:rPr>
                <w:rFonts w:ascii="Arial Narrow" w:hAnsi="Arial Narrow" w:cs="Arial"/>
                <w:b/>
                <w:bCs/>
              </w:rPr>
              <w:t>Descripción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399F8" w14:textId="77777777" w:rsidR="0079337B" w:rsidRPr="007A1A18" w:rsidRDefault="0079337B" w:rsidP="009D0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007A1A18">
              <w:rPr>
                <w:rFonts w:ascii="Arial Narrow" w:hAnsi="Arial Narrow" w:cs="Arial"/>
                <w:b/>
                <w:bCs/>
              </w:rPr>
              <w:t>Tiempo de respuesta</w:t>
            </w:r>
            <w:r w:rsidR="009D050C" w:rsidRPr="007A1A18">
              <w:rPr>
                <w:rFonts w:ascii="Arial Narrow" w:hAnsi="Arial Narrow" w:cs="Arial"/>
                <w:b/>
                <w:bCs/>
              </w:rPr>
              <w:t xml:space="preserve"> </w:t>
            </w:r>
            <w:r w:rsidRPr="007A1A18">
              <w:rPr>
                <w:rFonts w:ascii="Arial Narrow" w:hAnsi="Arial Narrow" w:cs="Arial"/>
                <w:b/>
                <w:bCs/>
              </w:rPr>
              <w:t>(días hábiles)</w:t>
            </w:r>
          </w:p>
        </w:tc>
      </w:tr>
      <w:tr w:rsidR="0079337B" w:rsidRPr="007A1A18" w14:paraId="2B637F6C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050AB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Certificados, paz y salvos y constancias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3835D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3</w:t>
            </w:r>
          </w:p>
        </w:tc>
      </w:tr>
      <w:tr w:rsidR="0079337B" w:rsidRPr="007A1A18" w14:paraId="1E8CB5D9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C16CC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Derechos de petición de las autoridades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4B4E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10 o lo que indique el comunicado</w:t>
            </w:r>
          </w:p>
        </w:tc>
      </w:tr>
      <w:tr w:rsidR="0079337B" w:rsidRPr="007A1A18" w14:paraId="05467D2B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8F663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lastRenderedPageBreak/>
              <w:t>Derechos de Petición de información o solicitud de copia de documentos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1026B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10</w:t>
            </w:r>
          </w:p>
        </w:tc>
      </w:tr>
      <w:tr w:rsidR="0079337B" w:rsidRPr="007A1A18" w14:paraId="607E95CA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C9A3B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 xml:space="preserve">Derechos de Petición de interés general o particular 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5D1CE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15</w:t>
            </w:r>
          </w:p>
        </w:tc>
      </w:tr>
      <w:tr w:rsidR="0079337B" w:rsidRPr="007A1A18" w14:paraId="187A3512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4AEF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Quejas, reclamos, sugerencias y felicitaciones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8A9E3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15</w:t>
            </w:r>
          </w:p>
        </w:tc>
      </w:tr>
      <w:tr w:rsidR="0079337B" w:rsidRPr="007A1A18" w14:paraId="03CBF59A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2B195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Derecho de Petición de Consulta por conceptos técnicos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363E4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30</w:t>
            </w:r>
          </w:p>
        </w:tc>
      </w:tr>
      <w:tr w:rsidR="0079337B" w:rsidRPr="007A1A18" w14:paraId="2C925D84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9CB45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Acciones de tutela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7E3FE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2</w:t>
            </w:r>
          </w:p>
        </w:tc>
      </w:tr>
      <w:tr w:rsidR="0079337B" w:rsidRPr="007A1A18" w14:paraId="597FBF6F" w14:textId="77777777" w:rsidTr="009D050C">
        <w:trPr>
          <w:jc w:val="center"/>
        </w:trPr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A6D6B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Otros documentos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45AE4" w14:textId="77777777" w:rsidR="0079337B" w:rsidRPr="007A1A18" w:rsidRDefault="0079337B" w:rsidP="001B3A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7A1A18">
              <w:rPr>
                <w:rFonts w:ascii="Arial Narrow" w:hAnsi="Arial Narrow" w:cs="Arial"/>
                <w:bCs/>
              </w:rPr>
              <w:t>15</w:t>
            </w:r>
          </w:p>
        </w:tc>
      </w:tr>
    </w:tbl>
    <w:p w14:paraId="14DFE0AA" w14:textId="77777777" w:rsidR="007F33BF" w:rsidRPr="007A1A18" w:rsidRDefault="009D050C" w:rsidP="009D050C">
      <w:pPr>
        <w:tabs>
          <w:tab w:val="left" w:pos="944"/>
        </w:tabs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ab/>
      </w:r>
    </w:p>
    <w:p w14:paraId="6BBA9D57" w14:textId="77777777" w:rsidR="00363A42" w:rsidRPr="007A1A18" w:rsidRDefault="00CE7AF1" w:rsidP="001B3A2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DESCRIPCIÓN DE ACTIVIDADES</w:t>
      </w:r>
    </w:p>
    <w:p w14:paraId="71330CA9" w14:textId="77777777" w:rsidR="00074429" w:rsidRPr="007A1A18" w:rsidRDefault="00074429" w:rsidP="001B3A27">
      <w:pPr>
        <w:spacing w:after="0" w:line="240" w:lineRule="auto"/>
        <w:jc w:val="both"/>
        <w:rPr>
          <w:rFonts w:ascii="Arial Narrow" w:hAnsi="Arial Narrow"/>
          <w:b/>
        </w:rPr>
      </w:pPr>
    </w:p>
    <w:p w14:paraId="4E79AB8D" w14:textId="77777777" w:rsidR="006F7AD0" w:rsidRPr="007A1A18" w:rsidRDefault="007F7561" w:rsidP="001B3A27">
      <w:p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Recepción Verbal De</w:t>
      </w:r>
      <w:r w:rsidR="00D90490" w:rsidRPr="007A1A18">
        <w:rPr>
          <w:rFonts w:ascii="Arial Narrow" w:hAnsi="Arial Narrow"/>
          <w:b/>
        </w:rPr>
        <w:t xml:space="preserve"> PQRSF</w:t>
      </w:r>
      <w:r w:rsidR="006F7AD0" w:rsidRPr="007A1A18">
        <w:rPr>
          <w:rFonts w:ascii="Arial Narrow" w:hAnsi="Arial Narrow"/>
          <w:b/>
        </w:rPr>
        <w:t xml:space="preserve"> </w:t>
      </w:r>
    </w:p>
    <w:p w14:paraId="2CB71950" w14:textId="77777777" w:rsidR="00074429" w:rsidRPr="007A1A18" w:rsidRDefault="00074429" w:rsidP="001B3A27">
      <w:pPr>
        <w:spacing w:after="0" w:line="240" w:lineRule="auto"/>
        <w:jc w:val="both"/>
        <w:rPr>
          <w:rFonts w:ascii="Arial Narrow" w:hAnsi="Arial Narrow"/>
          <w:b/>
        </w:rPr>
      </w:pPr>
    </w:p>
    <w:p w14:paraId="0752EAC8" w14:textId="77777777" w:rsidR="006F7AD0" w:rsidRPr="007A1A18" w:rsidRDefault="006F7AD0" w:rsidP="001B3A27">
      <w:p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>Funcionario de la Agencia</w:t>
      </w:r>
      <w:r w:rsidR="000F0845" w:rsidRPr="007A1A18">
        <w:rPr>
          <w:rFonts w:ascii="Arial Narrow" w:hAnsi="Arial Narrow"/>
          <w:b/>
        </w:rPr>
        <w:t>.</w:t>
      </w:r>
    </w:p>
    <w:p w14:paraId="1305B088" w14:textId="77777777" w:rsidR="006F7AD0" w:rsidRPr="007A1A18" w:rsidRDefault="006F7AD0" w:rsidP="001B3A27">
      <w:pPr>
        <w:spacing w:after="0" w:line="240" w:lineRule="auto"/>
        <w:jc w:val="both"/>
        <w:rPr>
          <w:rFonts w:ascii="Arial Narrow" w:hAnsi="Arial Narrow"/>
          <w:b/>
        </w:rPr>
      </w:pPr>
    </w:p>
    <w:p w14:paraId="5C521BE2" w14:textId="77777777" w:rsidR="005039A1" w:rsidRPr="007A1A18" w:rsidRDefault="001F6F71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 w:cs="Arial"/>
        </w:rPr>
        <w:t>Si</w:t>
      </w:r>
      <w:r w:rsidR="0079213B" w:rsidRPr="007A1A18">
        <w:rPr>
          <w:rFonts w:ascii="Arial Narrow" w:hAnsi="Arial Narrow" w:cs="Arial"/>
        </w:rPr>
        <w:t xml:space="preserve"> un asociado/usuario present</w:t>
      </w:r>
      <w:r w:rsidRPr="007A1A18">
        <w:rPr>
          <w:rFonts w:ascii="Arial Narrow" w:hAnsi="Arial Narrow" w:cs="Arial"/>
        </w:rPr>
        <w:t>a</w:t>
      </w:r>
      <w:r w:rsidR="0079213B" w:rsidRPr="007A1A18">
        <w:rPr>
          <w:rFonts w:ascii="Arial Narrow" w:hAnsi="Arial Narrow" w:cs="Arial"/>
        </w:rPr>
        <w:t xml:space="preserve"> una PQRSF de manera verbal en la Agencia, </w:t>
      </w:r>
      <w:r w:rsidR="008D5FBA" w:rsidRPr="007A1A18">
        <w:rPr>
          <w:rFonts w:ascii="Arial Narrow" w:hAnsi="Arial Narrow" w:cs="Arial"/>
        </w:rPr>
        <w:t xml:space="preserve">el funcionario debe actualizar </w:t>
      </w:r>
      <w:r w:rsidR="0079213B" w:rsidRPr="007A1A18">
        <w:rPr>
          <w:rFonts w:ascii="Arial Narrow" w:hAnsi="Arial Narrow" w:cs="Arial"/>
        </w:rPr>
        <w:t xml:space="preserve">los datos básicos con las respectivas autorizaciones del envío de correspondencia Comercial, para el posterior trámite y envío de la respuesta al mismo. </w:t>
      </w:r>
    </w:p>
    <w:p w14:paraId="55049C12" w14:textId="77777777" w:rsidR="001839E6" w:rsidRPr="007A1A18" w:rsidRDefault="0079213B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 w:cs="Arial"/>
        </w:rPr>
        <w:t>Imprime el formato</w:t>
      </w:r>
      <w:r w:rsidR="00472384" w:rsidRPr="007A1A18">
        <w:rPr>
          <w:rFonts w:ascii="Arial Narrow" w:hAnsi="Arial Narrow"/>
          <w:b/>
        </w:rPr>
        <w:t xml:space="preserve"> “</w:t>
      </w:r>
      <w:r w:rsidR="00472384" w:rsidRPr="007A1A18">
        <w:rPr>
          <w:rFonts w:ascii="Arial Narrow" w:hAnsi="Arial Narrow"/>
        </w:rPr>
        <w:t>AD-F-003 FORMATO ÚNICO DE P.Q.R.S.F.</w:t>
      </w:r>
      <w:r w:rsidR="00472384" w:rsidRPr="007A1A18">
        <w:rPr>
          <w:rFonts w:ascii="Arial Narrow" w:hAnsi="Arial Narrow" w:cs="Arial"/>
        </w:rPr>
        <w:t xml:space="preserve">” </w:t>
      </w:r>
      <w:r w:rsidRPr="007A1A18">
        <w:rPr>
          <w:rFonts w:ascii="Arial Narrow" w:hAnsi="Arial Narrow" w:cs="Arial"/>
        </w:rPr>
        <w:t xml:space="preserve">para que el </w:t>
      </w:r>
      <w:r w:rsidR="00472384" w:rsidRPr="007A1A18">
        <w:rPr>
          <w:rFonts w:ascii="Arial Narrow" w:hAnsi="Arial Narrow" w:cs="Arial"/>
        </w:rPr>
        <w:t>asociado/usuario</w:t>
      </w:r>
      <w:r w:rsidRPr="007A1A18">
        <w:rPr>
          <w:rFonts w:ascii="Arial Narrow" w:hAnsi="Arial Narrow" w:cs="Arial"/>
        </w:rPr>
        <w:t xml:space="preserve"> formule su PQRSF por escrito. </w:t>
      </w:r>
    </w:p>
    <w:p w14:paraId="2CE438C1" w14:textId="77777777" w:rsidR="00185BF3" w:rsidRPr="007A1A18" w:rsidRDefault="0079213B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 w:cs="Arial"/>
        </w:rPr>
        <w:t xml:space="preserve">Una </w:t>
      </w:r>
      <w:r w:rsidR="0019317E" w:rsidRPr="007A1A18">
        <w:rPr>
          <w:rFonts w:ascii="Arial Narrow" w:hAnsi="Arial Narrow" w:cs="Arial"/>
        </w:rPr>
        <w:t>vez diligenciado</w:t>
      </w:r>
      <w:r w:rsidRPr="007A1A18">
        <w:rPr>
          <w:rFonts w:ascii="Arial Narrow" w:hAnsi="Arial Narrow" w:cs="Arial"/>
        </w:rPr>
        <w:t xml:space="preserve"> e</w:t>
      </w:r>
      <w:r w:rsidR="009119F8" w:rsidRPr="007A1A18">
        <w:rPr>
          <w:rFonts w:ascii="Arial Narrow" w:hAnsi="Arial Narrow" w:cs="Arial"/>
        </w:rPr>
        <w:t>l formato, el funcionario debe</w:t>
      </w:r>
      <w:r w:rsidRPr="007A1A18">
        <w:rPr>
          <w:rFonts w:ascii="Arial Narrow" w:hAnsi="Arial Narrow" w:cs="Arial"/>
        </w:rPr>
        <w:t xml:space="preserve"> indicarle </w:t>
      </w:r>
      <w:r w:rsidR="0019317E" w:rsidRPr="007A1A18">
        <w:rPr>
          <w:rFonts w:ascii="Arial Narrow" w:hAnsi="Arial Narrow" w:cs="Arial"/>
        </w:rPr>
        <w:t xml:space="preserve">al asociado/usuario </w:t>
      </w:r>
      <w:r w:rsidRPr="007A1A18">
        <w:rPr>
          <w:rFonts w:ascii="Arial Narrow" w:hAnsi="Arial Narrow" w:cs="Arial"/>
        </w:rPr>
        <w:t xml:space="preserve">que debe depositar inmediatamente el formato en el buzón.  </w:t>
      </w:r>
    </w:p>
    <w:p w14:paraId="4A621243" w14:textId="77777777" w:rsidR="0079213B" w:rsidRPr="007A1A18" w:rsidRDefault="0079213B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2F637F7D" w14:textId="77777777" w:rsidR="006F7AD0" w:rsidRPr="007A1A18" w:rsidRDefault="006F7AD0" w:rsidP="001B3A27">
      <w:p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 xml:space="preserve">PQRSF </w:t>
      </w:r>
      <w:r w:rsidR="0050354B" w:rsidRPr="007A1A18">
        <w:rPr>
          <w:rFonts w:ascii="Arial Narrow" w:hAnsi="Arial Narrow"/>
          <w:b/>
        </w:rPr>
        <w:t>Depositadas En El Buzón</w:t>
      </w:r>
    </w:p>
    <w:p w14:paraId="171EAE83" w14:textId="77777777" w:rsidR="006F7AD0" w:rsidRPr="007A1A18" w:rsidRDefault="006F7AD0" w:rsidP="001B3A27">
      <w:pPr>
        <w:spacing w:after="0" w:line="240" w:lineRule="auto"/>
        <w:jc w:val="both"/>
        <w:rPr>
          <w:rFonts w:ascii="Arial Narrow" w:hAnsi="Arial Narrow"/>
          <w:b/>
        </w:rPr>
      </w:pPr>
    </w:p>
    <w:p w14:paraId="0F1991BD" w14:textId="77777777" w:rsidR="006F7AD0" w:rsidRPr="007A1A18" w:rsidRDefault="006F7AD0" w:rsidP="001B3A27">
      <w:p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 xml:space="preserve">Asociados/Usuarios </w:t>
      </w:r>
    </w:p>
    <w:p w14:paraId="62F8B156" w14:textId="77777777" w:rsidR="006F7AD0" w:rsidRPr="007A1A18" w:rsidRDefault="006F7AD0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79B81A7D" w14:textId="77777777" w:rsidR="006C1C61" w:rsidRPr="007A1A18" w:rsidRDefault="00924581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 xml:space="preserve">Diligencia el formato </w:t>
      </w:r>
      <w:r w:rsidR="00AF7F97" w:rsidRPr="007A1A18">
        <w:rPr>
          <w:rFonts w:ascii="Arial Narrow" w:hAnsi="Arial Narrow"/>
        </w:rPr>
        <w:t>“AD-F-003 FORMATO ÚNICO DE P.Q.R.S.F.”</w:t>
      </w:r>
      <w:r w:rsidRPr="007A1A18">
        <w:rPr>
          <w:rFonts w:ascii="Arial Narrow" w:hAnsi="Arial Narrow"/>
        </w:rPr>
        <w:t xml:space="preserve">, </w:t>
      </w:r>
      <w:r w:rsidR="00074429" w:rsidRPr="007A1A18">
        <w:rPr>
          <w:rFonts w:ascii="Arial Narrow" w:hAnsi="Arial Narrow"/>
        </w:rPr>
        <w:t>registr</w:t>
      </w:r>
      <w:r w:rsidRPr="007A1A18">
        <w:rPr>
          <w:rFonts w:ascii="Arial Narrow" w:hAnsi="Arial Narrow"/>
        </w:rPr>
        <w:t>ando su</w:t>
      </w:r>
      <w:r w:rsidR="00074429" w:rsidRPr="007A1A18">
        <w:rPr>
          <w:rFonts w:ascii="Arial Narrow" w:hAnsi="Arial Narrow"/>
        </w:rPr>
        <w:t xml:space="preserve"> PQRSF.</w:t>
      </w:r>
    </w:p>
    <w:p w14:paraId="26DD1CFB" w14:textId="77777777" w:rsidR="00074429" w:rsidRPr="007A1A18" w:rsidRDefault="006A3E39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 xml:space="preserve">Posteriormente deposita </w:t>
      </w:r>
      <w:r w:rsidR="00F0331C" w:rsidRPr="007A1A18">
        <w:rPr>
          <w:rFonts w:ascii="Arial Narrow" w:hAnsi="Arial Narrow"/>
        </w:rPr>
        <w:t xml:space="preserve">el formato diligenciado en el buzón de </w:t>
      </w:r>
      <w:r w:rsidR="006C5696" w:rsidRPr="007A1A18">
        <w:rPr>
          <w:rFonts w:ascii="Arial Narrow" w:hAnsi="Arial Narrow"/>
        </w:rPr>
        <w:t>PQRSF</w:t>
      </w:r>
      <w:r w:rsidR="00F0331C" w:rsidRPr="007A1A18">
        <w:rPr>
          <w:rFonts w:ascii="Arial Narrow" w:hAnsi="Arial Narrow"/>
        </w:rPr>
        <w:t>.</w:t>
      </w:r>
      <w:r w:rsidR="00074429" w:rsidRPr="007A1A18">
        <w:rPr>
          <w:rFonts w:ascii="Arial Narrow" w:hAnsi="Arial Narrow"/>
        </w:rPr>
        <w:t xml:space="preserve"> </w:t>
      </w:r>
    </w:p>
    <w:p w14:paraId="0BAD8E7F" w14:textId="77777777" w:rsidR="0059468A" w:rsidRPr="007A1A18" w:rsidRDefault="0059468A" w:rsidP="0050354B">
      <w:pPr>
        <w:pStyle w:val="Prrafodelista"/>
        <w:spacing w:after="0" w:line="240" w:lineRule="auto"/>
        <w:ind w:left="0"/>
        <w:jc w:val="both"/>
        <w:rPr>
          <w:rFonts w:ascii="Arial Narrow" w:hAnsi="Arial Narrow"/>
          <w:b/>
        </w:rPr>
      </w:pPr>
    </w:p>
    <w:p w14:paraId="1C40524A" w14:textId="77777777" w:rsidR="00065613" w:rsidRPr="007A1A18" w:rsidRDefault="00065613" w:rsidP="001B3A27">
      <w:pPr>
        <w:tabs>
          <w:tab w:val="left" w:pos="284"/>
        </w:tabs>
        <w:spacing w:after="0" w:line="240" w:lineRule="auto"/>
        <w:ind w:right="335"/>
        <w:jc w:val="both"/>
        <w:rPr>
          <w:rFonts w:ascii="Arial Narrow" w:hAnsi="Arial Narrow" w:cs="Arial"/>
          <w:b/>
        </w:rPr>
      </w:pPr>
      <w:r w:rsidRPr="007A1A18">
        <w:rPr>
          <w:rFonts w:ascii="Arial Narrow" w:hAnsi="Arial Narrow" w:cs="Arial"/>
          <w:b/>
        </w:rPr>
        <w:t>Subgerente Administrativo</w:t>
      </w:r>
    </w:p>
    <w:p w14:paraId="6AA1A48A" w14:textId="77777777" w:rsidR="00833C7F" w:rsidRPr="007A1A18" w:rsidRDefault="00833C7F" w:rsidP="001B3A27">
      <w:pPr>
        <w:tabs>
          <w:tab w:val="left" w:pos="284"/>
        </w:tabs>
        <w:spacing w:after="0" w:line="240" w:lineRule="auto"/>
        <w:ind w:right="335"/>
        <w:jc w:val="both"/>
        <w:rPr>
          <w:rFonts w:ascii="Arial Narrow" w:hAnsi="Arial Narrow" w:cs="Arial"/>
        </w:rPr>
      </w:pPr>
    </w:p>
    <w:p w14:paraId="56324329" w14:textId="77777777" w:rsidR="00FD7E67" w:rsidRPr="007A1A18" w:rsidRDefault="003E4E4B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 xml:space="preserve">Realiza la apertura del buzón de sugerencias </w:t>
      </w:r>
      <w:r w:rsidR="004D7A41" w:rsidRPr="007A1A18">
        <w:rPr>
          <w:rFonts w:ascii="Arial Narrow" w:hAnsi="Arial Narrow" w:cs="Arial"/>
        </w:rPr>
        <w:t>y recolecta</w:t>
      </w:r>
      <w:r w:rsidR="00792555" w:rsidRPr="007A1A18">
        <w:rPr>
          <w:rFonts w:ascii="Arial Narrow" w:hAnsi="Arial Narrow" w:cs="Arial"/>
        </w:rPr>
        <w:t xml:space="preserve"> los formatos </w:t>
      </w:r>
      <w:r w:rsidR="00AF7F97" w:rsidRPr="007A1A18">
        <w:rPr>
          <w:rFonts w:ascii="Arial Narrow" w:hAnsi="Arial Narrow"/>
        </w:rPr>
        <w:t>“</w:t>
      </w:r>
      <w:r w:rsidR="00AF7F97" w:rsidRPr="007A1A18">
        <w:rPr>
          <w:rFonts w:ascii="Arial Narrow" w:hAnsi="Arial Narrow"/>
          <w:b/>
        </w:rPr>
        <w:t>AD-F-003 FORMATO ÚNICO DE P.Q.R.S.F.”,</w:t>
      </w:r>
      <w:r w:rsidR="00AF7F97" w:rsidRPr="007A1A18">
        <w:rPr>
          <w:rFonts w:ascii="Arial Narrow" w:hAnsi="Arial Narrow"/>
        </w:rPr>
        <w:t xml:space="preserve"> </w:t>
      </w:r>
      <w:r w:rsidR="002A435B" w:rsidRPr="007A1A18">
        <w:rPr>
          <w:rFonts w:ascii="Arial Narrow" w:hAnsi="Arial Narrow"/>
        </w:rPr>
        <w:t>depositado</w:t>
      </w:r>
      <w:r w:rsidR="00792555" w:rsidRPr="007A1A18">
        <w:rPr>
          <w:rFonts w:ascii="Arial Narrow" w:hAnsi="Arial Narrow"/>
        </w:rPr>
        <w:t>s en el buzón de la Agencia,</w:t>
      </w:r>
      <w:r w:rsidR="00FD7E67" w:rsidRPr="007A1A18">
        <w:rPr>
          <w:rFonts w:ascii="Arial Narrow" w:hAnsi="Arial Narrow"/>
        </w:rPr>
        <w:t xml:space="preserve"> en presencia de</w:t>
      </w:r>
      <w:r w:rsidR="008C6F11" w:rsidRPr="007A1A18">
        <w:rPr>
          <w:rFonts w:ascii="Arial Narrow" w:hAnsi="Arial Narrow"/>
        </w:rPr>
        <w:t xml:space="preserve"> un asociado</w:t>
      </w:r>
      <w:r w:rsidR="00821778" w:rsidRPr="007A1A18">
        <w:rPr>
          <w:rFonts w:ascii="Arial Narrow" w:hAnsi="Arial Narrow"/>
        </w:rPr>
        <w:t xml:space="preserve"> o un funcionario de la agencia.</w:t>
      </w:r>
    </w:p>
    <w:p w14:paraId="61474D7D" w14:textId="77777777" w:rsidR="00792555" w:rsidRPr="007A1A18" w:rsidRDefault="00FD7E67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</w:rPr>
        <w:t>Esta apertura debe ser realizada</w:t>
      </w:r>
      <w:r w:rsidR="00FE04A3" w:rsidRPr="007A1A18">
        <w:rPr>
          <w:rFonts w:ascii="Arial Narrow" w:hAnsi="Arial Narrow"/>
        </w:rPr>
        <w:t xml:space="preserve"> en las agencias </w:t>
      </w:r>
      <w:r w:rsidR="00821778" w:rsidRPr="007A1A18">
        <w:rPr>
          <w:rFonts w:ascii="Arial Narrow" w:hAnsi="Arial Narrow"/>
        </w:rPr>
        <w:t xml:space="preserve">el </w:t>
      </w:r>
      <w:r w:rsidR="005210D2" w:rsidRPr="007A1A18">
        <w:rPr>
          <w:rFonts w:ascii="Arial Narrow" w:hAnsi="Arial Narrow"/>
        </w:rPr>
        <w:t>sábado</w:t>
      </w:r>
      <w:r w:rsidR="00FE04A3" w:rsidRPr="007A1A18">
        <w:rPr>
          <w:rFonts w:ascii="Arial Narrow" w:hAnsi="Arial Narrow" w:cs="Arial"/>
        </w:rPr>
        <w:t xml:space="preserve"> </w:t>
      </w:r>
      <w:r w:rsidR="00821778" w:rsidRPr="007A1A18">
        <w:rPr>
          <w:rFonts w:ascii="Arial Narrow" w:hAnsi="Arial Narrow" w:cs="Arial"/>
        </w:rPr>
        <w:t xml:space="preserve">en horario entre </w:t>
      </w:r>
      <w:r w:rsidR="00FE04A3" w:rsidRPr="007A1A18">
        <w:rPr>
          <w:rFonts w:ascii="Arial Narrow" w:hAnsi="Arial Narrow" w:cs="Arial"/>
        </w:rPr>
        <w:t>10:00 a 11:30 am</w:t>
      </w:r>
      <w:r w:rsidR="00821778" w:rsidRPr="007A1A18">
        <w:rPr>
          <w:rFonts w:ascii="Arial Narrow" w:hAnsi="Arial Narrow" w:cs="Arial"/>
        </w:rPr>
        <w:t>.</w:t>
      </w:r>
      <w:r w:rsidR="00792555" w:rsidRPr="007A1A18">
        <w:rPr>
          <w:rFonts w:ascii="Arial Narrow" w:hAnsi="Arial Narrow" w:cs="Arial"/>
        </w:rPr>
        <w:t xml:space="preserve"> </w:t>
      </w:r>
    </w:p>
    <w:p w14:paraId="0774AD33" w14:textId="77777777" w:rsidR="005210D2" w:rsidRPr="007A1A18" w:rsidRDefault="00972461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>R</w:t>
      </w:r>
      <w:r w:rsidR="004143C5" w:rsidRPr="007A1A18">
        <w:rPr>
          <w:rFonts w:ascii="Arial Narrow" w:hAnsi="Arial Narrow" w:cs="Arial"/>
        </w:rPr>
        <w:t>ealiza el conteo</w:t>
      </w:r>
      <w:r w:rsidRPr="007A1A18">
        <w:rPr>
          <w:rFonts w:ascii="Arial Narrow" w:hAnsi="Arial Narrow" w:cs="Arial"/>
        </w:rPr>
        <w:t xml:space="preserve"> de los formatos </w:t>
      </w:r>
      <w:r w:rsidR="005210D2" w:rsidRPr="007A1A18">
        <w:rPr>
          <w:rFonts w:ascii="Arial Narrow" w:hAnsi="Arial Narrow"/>
          <w:b/>
        </w:rPr>
        <w:t>“AD-F-003 FORMATO ÚNICO DE P.Q.R.S.F.”,</w:t>
      </w:r>
      <w:r w:rsidR="005210D2" w:rsidRPr="007A1A18">
        <w:rPr>
          <w:rFonts w:ascii="Arial Narrow" w:hAnsi="Arial Narrow"/>
        </w:rPr>
        <w:t xml:space="preserve"> </w:t>
      </w:r>
      <w:r w:rsidRPr="007A1A18">
        <w:rPr>
          <w:rFonts w:ascii="Arial Narrow" w:hAnsi="Arial Narrow" w:cs="Arial"/>
        </w:rPr>
        <w:t>extraídos del respectivo buzón</w:t>
      </w:r>
      <w:r w:rsidR="006C1C73" w:rsidRPr="007A1A18">
        <w:rPr>
          <w:rFonts w:ascii="Arial Narrow" w:hAnsi="Arial Narrow" w:cs="Arial"/>
        </w:rPr>
        <w:t xml:space="preserve">, </w:t>
      </w:r>
      <w:r w:rsidR="005210D2" w:rsidRPr="007A1A18">
        <w:rPr>
          <w:rFonts w:ascii="Arial Narrow" w:hAnsi="Arial Narrow"/>
        </w:rPr>
        <w:t>en presencia de un asociado o un funcionario de la agencia.</w:t>
      </w:r>
    </w:p>
    <w:p w14:paraId="22252983" w14:textId="77777777" w:rsidR="00972461" w:rsidRPr="007A1A18" w:rsidRDefault="007B300D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>Procede a d</w:t>
      </w:r>
      <w:r w:rsidR="00972461" w:rsidRPr="007A1A18">
        <w:rPr>
          <w:rFonts w:ascii="Arial Narrow" w:hAnsi="Arial Narrow" w:cs="Arial"/>
        </w:rPr>
        <w:t>iligencia</w:t>
      </w:r>
      <w:r w:rsidRPr="007A1A18">
        <w:rPr>
          <w:rFonts w:ascii="Arial Narrow" w:hAnsi="Arial Narrow" w:cs="Arial"/>
        </w:rPr>
        <w:t>r</w:t>
      </w:r>
      <w:r w:rsidR="00972461" w:rsidRPr="007A1A18">
        <w:rPr>
          <w:rFonts w:ascii="Arial Narrow" w:hAnsi="Arial Narrow" w:cs="Arial"/>
        </w:rPr>
        <w:t xml:space="preserve"> el </w:t>
      </w:r>
      <w:r w:rsidR="00507A94" w:rsidRPr="007A1A18">
        <w:rPr>
          <w:rFonts w:ascii="Arial Narrow" w:hAnsi="Arial Narrow" w:cs="Arial"/>
        </w:rPr>
        <w:t xml:space="preserve">formato </w:t>
      </w:r>
      <w:r w:rsidR="00A243BC" w:rsidRPr="007A1A18">
        <w:rPr>
          <w:rFonts w:ascii="Arial Narrow" w:hAnsi="Arial Narrow" w:cs="Arial"/>
        </w:rPr>
        <w:t>“</w:t>
      </w:r>
      <w:r w:rsidR="00A243BC" w:rsidRPr="007A1A18">
        <w:rPr>
          <w:rFonts w:ascii="Arial Narrow" w:hAnsi="Arial Narrow" w:cs="Arial"/>
          <w:b/>
        </w:rPr>
        <w:t>AD-F-005</w:t>
      </w:r>
      <w:r w:rsidR="00442A08" w:rsidRPr="007A1A18">
        <w:rPr>
          <w:rFonts w:ascii="Arial Narrow" w:hAnsi="Arial Narrow" w:cs="Arial"/>
          <w:b/>
        </w:rPr>
        <w:t xml:space="preserve"> </w:t>
      </w:r>
      <w:r w:rsidR="00A243BC" w:rsidRPr="007A1A18">
        <w:rPr>
          <w:rFonts w:ascii="Arial Narrow" w:eastAsia="Times New Roman" w:hAnsi="Arial Narrow"/>
          <w:b/>
          <w:spacing w:val="-3"/>
          <w:lang w:eastAsia="es-ES"/>
        </w:rPr>
        <w:t>ACTA DE APERTURA BUZÓN PQRSF”</w:t>
      </w:r>
      <w:r w:rsidR="00D655F6" w:rsidRPr="007A1A18">
        <w:rPr>
          <w:rFonts w:ascii="Arial Narrow" w:hAnsi="Arial Narrow"/>
        </w:rPr>
        <w:t>,</w:t>
      </w:r>
      <w:r w:rsidR="00BB43DB" w:rsidRPr="007A1A18">
        <w:rPr>
          <w:rFonts w:ascii="Arial Narrow" w:hAnsi="Arial Narrow"/>
        </w:rPr>
        <w:t xml:space="preserve"> </w:t>
      </w:r>
      <w:r w:rsidR="00651409" w:rsidRPr="007A1A18">
        <w:rPr>
          <w:rFonts w:ascii="Arial Narrow" w:hAnsi="Arial Narrow"/>
        </w:rPr>
        <w:t>registra su</w:t>
      </w:r>
      <w:r w:rsidR="00117878" w:rsidRPr="007A1A18">
        <w:rPr>
          <w:rFonts w:ascii="Arial Narrow" w:hAnsi="Arial Narrow"/>
        </w:rPr>
        <w:t xml:space="preserve"> firma </w:t>
      </w:r>
      <w:r w:rsidR="00BB43DB" w:rsidRPr="007A1A18">
        <w:rPr>
          <w:rFonts w:ascii="Arial Narrow" w:hAnsi="Arial Narrow"/>
        </w:rPr>
        <w:t xml:space="preserve">y </w:t>
      </w:r>
      <w:r w:rsidR="00117878" w:rsidRPr="007A1A18">
        <w:rPr>
          <w:rFonts w:ascii="Arial Narrow" w:hAnsi="Arial Narrow"/>
        </w:rPr>
        <w:t>la del</w:t>
      </w:r>
      <w:r w:rsidR="00BB43DB" w:rsidRPr="007A1A18">
        <w:rPr>
          <w:rFonts w:ascii="Arial Narrow" w:hAnsi="Arial Narrow"/>
        </w:rPr>
        <w:t xml:space="preserve"> </w:t>
      </w:r>
      <w:r w:rsidR="00065613" w:rsidRPr="007A1A18">
        <w:rPr>
          <w:rFonts w:ascii="Arial Narrow" w:hAnsi="Arial Narrow"/>
        </w:rPr>
        <w:t>asociado</w:t>
      </w:r>
      <w:r w:rsidR="00BB43DB" w:rsidRPr="007A1A18">
        <w:rPr>
          <w:rFonts w:ascii="Arial Narrow" w:hAnsi="Arial Narrow"/>
        </w:rPr>
        <w:t xml:space="preserve"> o </w:t>
      </w:r>
      <w:r w:rsidR="00065613" w:rsidRPr="007A1A18">
        <w:rPr>
          <w:rFonts w:ascii="Arial Narrow" w:hAnsi="Arial Narrow"/>
        </w:rPr>
        <w:t>funcionario</w:t>
      </w:r>
      <w:r w:rsidR="00BB43DB" w:rsidRPr="007A1A18">
        <w:rPr>
          <w:rFonts w:ascii="Arial Narrow" w:hAnsi="Arial Narrow"/>
        </w:rPr>
        <w:t>.</w:t>
      </w:r>
    </w:p>
    <w:p w14:paraId="06B651F9" w14:textId="77777777" w:rsidR="00065613" w:rsidRPr="007A1A18" w:rsidRDefault="00065613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1B736698" w14:textId="77777777" w:rsidR="00A36AA8" w:rsidRPr="007A1A18" w:rsidRDefault="0050354B" w:rsidP="001B3A27">
      <w:p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hAnsi="Arial Narrow" w:cs="Arial"/>
          <w:b/>
        </w:rPr>
        <w:t xml:space="preserve">Respuesta </w:t>
      </w:r>
      <w:r w:rsidR="00065613" w:rsidRPr="007A1A18">
        <w:rPr>
          <w:rFonts w:ascii="Arial Narrow" w:hAnsi="Arial Narrow"/>
          <w:b/>
        </w:rPr>
        <w:t>PQRSF</w:t>
      </w:r>
    </w:p>
    <w:p w14:paraId="3533A458" w14:textId="77777777" w:rsidR="00065613" w:rsidRPr="007A1A18" w:rsidRDefault="00065613" w:rsidP="001B3A27">
      <w:pPr>
        <w:spacing w:after="0" w:line="240" w:lineRule="auto"/>
        <w:rPr>
          <w:rFonts w:ascii="Arial Narrow" w:hAnsi="Arial Narrow" w:cs="Arial"/>
        </w:rPr>
      </w:pPr>
    </w:p>
    <w:p w14:paraId="1934969E" w14:textId="77777777" w:rsidR="00065613" w:rsidRPr="007A1A18" w:rsidRDefault="00065613" w:rsidP="001B3A27">
      <w:pPr>
        <w:tabs>
          <w:tab w:val="left" w:pos="284"/>
        </w:tabs>
        <w:spacing w:after="0" w:line="240" w:lineRule="auto"/>
        <w:ind w:right="335"/>
        <w:jc w:val="both"/>
        <w:rPr>
          <w:rFonts w:ascii="Arial Narrow" w:hAnsi="Arial Narrow" w:cs="Arial"/>
          <w:b/>
        </w:rPr>
      </w:pPr>
      <w:r w:rsidRPr="007A1A18">
        <w:rPr>
          <w:rFonts w:ascii="Arial Narrow" w:hAnsi="Arial Narrow" w:cs="Arial"/>
          <w:b/>
        </w:rPr>
        <w:t>Subgerente Administrativo</w:t>
      </w:r>
    </w:p>
    <w:p w14:paraId="1182EC4A" w14:textId="77777777" w:rsidR="00065613" w:rsidRPr="007A1A18" w:rsidRDefault="00065613" w:rsidP="001B3A27">
      <w:pPr>
        <w:spacing w:after="0" w:line="240" w:lineRule="auto"/>
        <w:rPr>
          <w:rFonts w:ascii="Arial Narrow" w:hAnsi="Arial Narrow" w:cs="Arial"/>
        </w:rPr>
      </w:pPr>
    </w:p>
    <w:p w14:paraId="66AF91E5" w14:textId="77777777" w:rsidR="008E4D3A" w:rsidRPr="007A1A18" w:rsidRDefault="001F1ADB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>P</w:t>
      </w:r>
      <w:r w:rsidR="00514CAB" w:rsidRPr="007A1A18">
        <w:rPr>
          <w:rFonts w:ascii="Arial Narrow" w:hAnsi="Arial Narrow" w:cs="Arial"/>
        </w:rPr>
        <w:t>rocede</w:t>
      </w:r>
      <w:r w:rsidR="000074A3" w:rsidRPr="007A1A18">
        <w:rPr>
          <w:rFonts w:ascii="Arial Narrow" w:hAnsi="Arial Narrow" w:cs="Arial"/>
        </w:rPr>
        <w:t xml:space="preserve"> a revisar </w:t>
      </w:r>
      <w:r w:rsidR="006823FB" w:rsidRPr="007A1A18">
        <w:rPr>
          <w:rFonts w:ascii="Arial Narrow" w:hAnsi="Arial Narrow" w:cs="Arial"/>
        </w:rPr>
        <w:t>los formatos que so</w:t>
      </w:r>
      <w:r w:rsidR="000074A3" w:rsidRPr="007A1A18">
        <w:rPr>
          <w:rFonts w:ascii="Arial Narrow" w:hAnsi="Arial Narrow" w:cs="Arial"/>
        </w:rPr>
        <w:t>n de su competencia dar trámi</w:t>
      </w:r>
      <w:r w:rsidR="00290CB4" w:rsidRPr="007A1A18">
        <w:rPr>
          <w:rFonts w:ascii="Arial Narrow" w:hAnsi="Arial Narrow" w:cs="Arial"/>
        </w:rPr>
        <w:t>te de respuesta y direccionar lo</w:t>
      </w:r>
      <w:r w:rsidR="000074A3" w:rsidRPr="007A1A18">
        <w:rPr>
          <w:rFonts w:ascii="Arial Narrow" w:hAnsi="Arial Narrow" w:cs="Arial"/>
        </w:rPr>
        <w:t>s que no</w:t>
      </w:r>
      <w:r w:rsidR="00A243BC" w:rsidRPr="007A1A18">
        <w:rPr>
          <w:rFonts w:ascii="Arial Narrow" w:hAnsi="Arial Narrow" w:cs="Arial"/>
        </w:rPr>
        <w:t xml:space="preserve"> al </w:t>
      </w:r>
      <w:r w:rsidR="000074A3" w:rsidRPr="007A1A18">
        <w:rPr>
          <w:rFonts w:ascii="Arial Narrow" w:hAnsi="Arial Narrow" w:cs="Arial"/>
        </w:rPr>
        <w:t xml:space="preserve">funcionario </w:t>
      </w:r>
      <w:r w:rsidR="00A243BC" w:rsidRPr="007A1A18">
        <w:rPr>
          <w:rFonts w:ascii="Arial Narrow" w:hAnsi="Arial Narrow" w:cs="Arial"/>
        </w:rPr>
        <w:t xml:space="preserve">o dependencia </w:t>
      </w:r>
      <w:r w:rsidR="000074A3" w:rsidRPr="007A1A18">
        <w:rPr>
          <w:rFonts w:ascii="Arial Narrow" w:hAnsi="Arial Narrow" w:cs="Arial"/>
        </w:rPr>
        <w:t>encargad</w:t>
      </w:r>
      <w:r w:rsidR="00D1599D" w:rsidRPr="007A1A18">
        <w:rPr>
          <w:rFonts w:ascii="Arial Narrow" w:hAnsi="Arial Narrow" w:cs="Arial"/>
        </w:rPr>
        <w:t>a</w:t>
      </w:r>
      <w:r w:rsidR="000074A3" w:rsidRPr="007A1A18">
        <w:rPr>
          <w:rFonts w:ascii="Arial Narrow" w:hAnsi="Arial Narrow" w:cs="Arial"/>
        </w:rPr>
        <w:t xml:space="preserve"> de proyectar</w:t>
      </w:r>
      <w:r w:rsidR="00D1599D" w:rsidRPr="007A1A18">
        <w:rPr>
          <w:rFonts w:ascii="Arial Narrow" w:hAnsi="Arial Narrow" w:cs="Arial"/>
        </w:rPr>
        <w:t xml:space="preserve"> y dar</w:t>
      </w:r>
      <w:r w:rsidR="000074A3" w:rsidRPr="007A1A18">
        <w:rPr>
          <w:rFonts w:ascii="Arial Narrow" w:hAnsi="Arial Narrow" w:cs="Arial"/>
        </w:rPr>
        <w:t xml:space="preserve"> respuesta</w:t>
      </w:r>
      <w:r w:rsidR="00E0268F" w:rsidRPr="007A1A18">
        <w:rPr>
          <w:rFonts w:ascii="Arial Narrow" w:hAnsi="Arial Narrow" w:cs="Arial"/>
        </w:rPr>
        <w:t xml:space="preserve">, </w:t>
      </w:r>
      <w:r w:rsidR="00C96B5D" w:rsidRPr="007A1A18">
        <w:rPr>
          <w:rFonts w:ascii="Arial Narrow" w:hAnsi="Arial Narrow" w:cs="Arial"/>
        </w:rPr>
        <w:t xml:space="preserve">para lo cual diligencia el formato </w:t>
      </w:r>
      <w:r w:rsidR="00D1599D" w:rsidRPr="007A1A18">
        <w:rPr>
          <w:rFonts w:ascii="Arial Narrow" w:hAnsi="Arial Narrow" w:cs="Arial"/>
        </w:rPr>
        <w:t>“</w:t>
      </w:r>
      <w:r w:rsidR="00D1599D" w:rsidRPr="007A1A18">
        <w:rPr>
          <w:rFonts w:ascii="Arial Narrow" w:hAnsi="Arial Narrow" w:cs="Arial"/>
          <w:b/>
        </w:rPr>
        <w:t>AD-F-004 CONTROL PQRSF”</w:t>
      </w:r>
      <w:r w:rsidR="00D85167" w:rsidRPr="007A1A18">
        <w:rPr>
          <w:rFonts w:ascii="Arial Narrow" w:hAnsi="Arial Narrow" w:cs="Arial"/>
          <w:b/>
        </w:rPr>
        <w:t>.</w:t>
      </w:r>
    </w:p>
    <w:p w14:paraId="787CF52D" w14:textId="77777777" w:rsidR="00D85167" w:rsidRPr="00947C02" w:rsidRDefault="00D85167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  <w:i/>
          <w:iCs/>
        </w:rPr>
      </w:pPr>
    </w:p>
    <w:p w14:paraId="6CD6AA45" w14:textId="77777777" w:rsidR="00337EFD" w:rsidRPr="007A1A18" w:rsidRDefault="00337EFD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/>
          <w:b/>
        </w:rPr>
        <w:t xml:space="preserve">Al dar respuesta a </w:t>
      </w:r>
      <w:r w:rsidR="00D85167" w:rsidRPr="007A1A18">
        <w:rPr>
          <w:rFonts w:ascii="Arial Narrow" w:hAnsi="Arial Narrow"/>
          <w:b/>
        </w:rPr>
        <w:t>una PQRSF se debe tener en cuenta lo siguiente</w:t>
      </w:r>
    </w:p>
    <w:p w14:paraId="024EFAB4" w14:textId="77777777" w:rsidR="00D85167" w:rsidRPr="007A1A18" w:rsidRDefault="00D85167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2AF47294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Personalice su respuesta.</w:t>
      </w:r>
    </w:p>
    <w:p w14:paraId="7EDC7187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Dar las gracias al usuario; explicarle porque aprecia su queja y disculparse.</w:t>
      </w:r>
    </w:p>
    <w:p w14:paraId="69FC501C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Informarle al usuario acerca de lo que ha hecho.</w:t>
      </w:r>
    </w:p>
    <w:p w14:paraId="0F9A3CFC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Admita que el usuario tiene la razón.</w:t>
      </w:r>
    </w:p>
    <w:p w14:paraId="2B2237DC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Sea simple, pero especifico.</w:t>
      </w:r>
    </w:p>
    <w:p w14:paraId="5AC5C21F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Supere las expectativas de los usuarios.</w:t>
      </w:r>
    </w:p>
    <w:p w14:paraId="6FB4F8E0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>Comprueba la satisfacción del usuario.</w:t>
      </w:r>
    </w:p>
    <w:p w14:paraId="0CBC8C82" w14:textId="77777777" w:rsidR="00D85167" w:rsidRPr="007A1A18" w:rsidRDefault="00D85167" w:rsidP="001B3A27">
      <w:pPr>
        <w:pStyle w:val="Prrafodelista"/>
        <w:numPr>
          <w:ilvl w:val="2"/>
          <w:numId w:val="1"/>
        </w:numPr>
        <w:spacing w:after="0" w:line="240" w:lineRule="auto"/>
        <w:rPr>
          <w:rFonts w:ascii="Arial Narrow" w:hAnsi="Arial Narrow"/>
          <w:b/>
        </w:rPr>
      </w:pPr>
      <w:r w:rsidRPr="007A1A18">
        <w:rPr>
          <w:rFonts w:ascii="Arial Narrow" w:eastAsia="Times New Roman" w:hAnsi="Arial Narrow" w:cs="Arial"/>
          <w:lang w:eastAsia="es-CO"/>
        </w:rPr>
        <w:t xml:space="preserve">Sea muy rápido en solucionar y dar respuestas </w:t>
      </w:r>
    </w:p>
    <w:p w14:paraId="386716B1" w14:textId="77777777" w:rsidR="00D85167" w:rsidRPr="007A1A18" w:rsidRDefault="00D85167" w:rsidP="001B3A27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65DE585E" w14:textId="77777777" w:rsidR="004F1C5C" w:rsidRPr="007A1A18" w:rsidRDefault="004F1C5C" w:rsidP="001B3A27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</w:rPr>
      </w:pPr>
      <w:r w:rsidRPr="007A1A18">
        <w:rPr>
          <w:rFonts w:ascii="Arial Narrow" w:hAnsi="Arial Narrow" w:cs="Arial"/>
        </w:rPr>
        <w:t xml:space="preserve">Si la PQRSF no fue respondida dentro de los términos establecidos al momento de la remisión, </w:t>
      </w:r>
      <w:r w:rsidR="00D1599D" w:rsidRPr="007A1A18">
        <w:rPr>
          <w:rFonts w:ascii="Arial Narrow" w:hAnsi="Arial Narrow" w:cs="Arial"/>
        </w:rPr>
        <w:t>d</w:t>
      </w:r>
      <w:r w:rsidRPr="007A1A18">
        <w:rPr>
          <w:rFonts w:ascii="Arial Narrow" w:hAnsi="Arial Narrow" w:cs="Arial"/>
        </w:rPr>
        <w:t xml:space="preserve">ebe solicitar al área o dependencia responsable de la proyección </w:t>
      </w:r>
      <w:r w:rsidR="00D1599D" w:rsidRPr="007A1A18">
        <w:rPr>
          <w:rFonts w:ascii="Arial Narrow" w:hAnsi="Arial Narrow" w:cs="Arial"/>
        </w:rPr>
        <w:t>y</w:t>
      </w:r>
      <w:r w:rsidRPr="007A1A18">
        <w:rPr>
          <w:rFonts w:ascii="Arial Narrow" w:hAnsi="Arial Narrow" w:cs="Arial"/>
        </w:rPr>
        <w:t xml:space="preserve"> respuesta, las razones que motivaron este incumplimiento y procederá a dar trámite inmediato a la respuesta de lo solicitado.</w:t>
      </w:r>
    </w:p>
    <w:p w14:paraId="1DF106B6" w14:textId="77777777" w:rsidR="0050354B" w:rsidRPr="007A1A18" w:rsidRDefault="00291907" w:rsidP="0050354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/>
        </w:rPr>
        <w:t xml:space="preserve">Una vez se </w:t>
      </w:r>
      <w:r w:rsidR="0050354B" w:rsidRPr="007A1A18">
        <w:rPr>
          <w:rFonts w:ascii="Arial Narrow" w:hAnsi="Arial Narrow"/>
        </w:rPr>
        <w:t>dé</w:t>
      </w:r>
      <w:r w:rsidRPr="007A1A18">
        <w:rPr>
          <w:rFonts w:ascii="Arial Narrow" w:hAnsi="Arial Narrow"/>
        </w:rPr>
        <w:t xml:space="preserve"> respuesta a la PQRSF, radica en el aplicativo de gestión documental y completa la información del formato </w:t>
      </w:r>
      <w:r w:rsidRPr="007A1A18">
        <w:rPr>
          <w:rFonts w:ascii="Arial Narrow" w:hAnsi="Arial Narrow" w:cs="Arial"/>
        </w:rPr>
        <w:t>“</w:t>
      </w:r>
      <w:r w:rsidRPr="007A1A18">
        <w:rPr>
          <w:rFonts w:ascii="Arial Narrow" w:hAnsi="Arial Narrow" w:cs="Arial"/>
          <w:b/>
        </w:rPr>
        <w:t>AD-F-004 CONTROL PQRSF”.</w:t>
      </w:r>
      <w:bookmarkStart w:id="3" w:name="_Hlk13589497"/>
    </w:p>
    <w:p w14:paraId="429B318F" w14:textId="77777777" w:rsidR="0050354B" w:rsidRPr="007A1A18" w:rsidRDefault="0050354B" w:rsidP="0050354B">
      <w:pPr>
        <w:pStyle w:val="Prrafodelista"/>
        <w:spacing w:after="0" w:line="240" w:lineRule="auto"/>
        <w:ind w:left="0"/>
        <w:jc w:val="both"/>
        <w:rPr>
          <w:rFonts w:ascii="Arial Narrow" w:hAnsi="Arial Narrow"/>
        </w:rPr>
      </w:pPr>
    </w:p>
    <w:p w14:paraId="56C912B0" w14:textId="77777777" w:rsidR="007A1A18" w:rsidRPr="007A1A18" w:rsidRDefault="007A1A18" w:rsidP="007A1A18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REGISTROS REFERENCIADOS.</w:t>
      </w:r>
    </w:p>
    <w:p w14:paraId="7ADEDEAC" w14:textId="77777777" w:rsidR="007A1A18" w:rsidRPr="007A1A18" w:rsidRDefault="007A1A18" w:rsidP="007A1A18">
      <w:pPr>
        <w:pStyle w:val="Prrafodelista"/>
        <w:spacing w:after="0" w:line="240" w:lineRule="auto"/>
        <w:ind w:left="0"/>
        <w:rPr>
          <w:rFonts w:ascii="Arial Narrow" w:hAnsi="Arial Narrow" w:cs="Arial"/>
          <w:b/>
          <w:spacing w:val="-3"/>
        </w:rPr>
      </w:pPr>
    </w:p>
    <w:p w14:paraId="53116C89" w14:textId="77777777" w:rsidR="007A1A18" w:rsidRDefault="007A1A18" w:rsidP="007A1A18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 Narrow" w:hAnsi="Arial Narrow" w:cs="Arial"/>
          <w:spacing w:val="-3"/>
        </w:rPr>
      </w:pPr>
      <w:r w:rsidRPr="007A1A18">
        <w:rPr>
          <w:rFonts w:ascii="Arial Narrow" w:hAnsi="Arial Narrow" w:cs="Arial"/>
          <w:b/>
          <w:spacing w:val="-3"/>
        </w:rPr>
        <w:t>AD-F-003</w:t>
      </w:r>
      <w:r w:rsidRPr="007A1A18">
        <w:rPr>
          <w:rFonts w:ascii="Arial Narrow" w:hAnsi="Arial Narrow" w:cs="Arial"/>
          <w:spacing w:val="-3"/>
        </w:rPr>
        <w:t xml:space="preserve"> Formato Único De P.Q.R.S.F.</w:t>
      </w:r>
    </w:p>
    <w:p w14:paraId="5E7DADF1" w14:textId="77777777" w:rsidR="007A1A18" w:rsidRPr="007A1A18" w:rsidRDefault="007A1A18" w:rsidP="007A1A18">
      <w:pPr>
        <w:pStyle w:val="Prrafodelista"/>
        <w:spacing w:after="0" w:line="240" w:lineRule="auto"/>
        <w:ind w:left="0"/>
        <w:contextualSpacing w:val="0"/>
        <w:rPr>
          <w:rFonts w:ascii="Arial Narrow" w:hAnsi="Arial Narrow" w:cs="Arial"/>
          <w:spacing w:val="-3"/>
        </w:rPr>
      </w:pPr>
    </w:p>
    <w:p w14:paraId="1686DF27" w14:textId="77777777" w:rsidR="0050354B" w:rsidRPr="007A1A18" w:rsidRDefault="0050354B" w:rsidP="005035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7A1A18">
        <w:rPr>
          <w:rFonts w:ascii="Arial Narrow" w:hAnsi="Arial Narrow" w:cs="Arial"/>
          <w:b/>
          <w:spacing w:val="-3"/>
        </w:rPr>
        <w:t>CONTROL DE ACTUALIZACIONES.</w:t>
      </w:r>
    </w:p>
    <w:p w14:paraId="4F2BA486" w14:textId="77777777" w:rsidR="0050354B" w:rsidRPr="007A1A18" w:rsidRDefault="0050354B" w:rsidP="0050354B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50354B" w:rsidRPr="007A1A18" w14:paraId="133A8084" w14:textId="77777777" w:rsidTr="00830699">
        <w:trPr>
          <w:trHeight w:val="67"/>
        </w:trPr>
        <w:tc>
          <w:tcPr>
            <w:tcW w:w="992" w:type="pct"/>
            <w:shd w:val="clear" w:color="auto" w:fill="auto"/>
            <w:noWrap/>
            <w:hideMark/>
          </w:tcPr>
          <w:p w14:paraId="58537BD9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</w:pPr>
            <w:bookmarkStart w:id="4" w:name="_Hlk9520961"/>
            <w:r w:rsidRPr="007A1A18"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341" w:type="pct"/>
            <w:shd w:val="clear" w:color="auto" w:fill="auto"/>
            <w:noWrap/>
            <w:hideMark/>
          </w:tcPr>
          <w:p w14:paraId="15C32580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  <w:t>FECHA ACTUALIZACIÓN</w:t>
            </w:r>
          </w:p>
        </w:tc>
        <w:tc>
          <w:tcPr>
            <w:tcW w:w="1424" w:type="pct"/>
            <w:shd w:val="clear" w:color="auto" w:fill="auto"/>
            <w:noWrap/>
            <w:hideMark/>
          </w:tcPr>
          <w:p w14:paraId="7A826807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  <w:t>OBSERVACIONES</w:t>
            </w:r>
          </w:p>
        </w:tc>
        <w:tc>
          <w:tcPr>
            <w:tcW w:w="1243" w:type="pct"/>
            <w:shd w:val="clear" w:color="auto" w:fill="auto"/>
            <w:noWrap/>
            <w:hideMark/>
          </w:tcPr>
          <w:p w14:paraId="77DDCE26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b/>
                <w:bCs/>
                <w:sz w:val="20"/>
                <w:szCs w:val="20"/>
                <w:lang w:eastAsia="es-CO"/>
              </w:rPr>
              <w:t>USUARIO</w:t>
            </w:r>
          </w:p>
        </w:tc>
      </w:tr>
      <w:tr w:rsidR="0050354B" w:rsidRPr="007A1A18" w14:paraId="58780B94" w14:textId="77777777" w:rsidTr="00830699">
        <w:trPr>
          <w:trHeight w:val="77"/>
        </w:trPr>
        <w:tc>
          <w:tcPr>
            <w:tcW w:w="992" w:type="pct"/>
            <w:shd w:val="clear" w:color="auto" w:fill="auto"/>
            <w:noWrap/>
            <w:hideMark/>
          </w:tcPr>
          <w:p w14:paraId="46611368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41" w:type="pct"/>
            <w:shd w:val="clear" w:color="auto" w:fill="auto"/>
            <w:noWrap/>
            <w:hideMark/>
          </w:tcPr>
          <w:p w14:paraId="15325340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sz w:val="20"/>
                <w:szCs w:val="20"/>
                <w:lang w:eastAsia="es-CO"/>
              </w:rPr>
              <w:t>10/12/2018</w:t>
            </w:r>
          </w:p>
        </w:tc>
        <w:tc>
          <w:tcPr>
            <w:tcW w:w="1424" w:type="pct"/>
            <w:shd w:val="clear" w:color="auto" w:fill="auto"/>
            <w:noWrap/>
            <w:hideMark/>
          </w:tcPr>
          <w:p w14:paraId="46B08941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sz w:val="20"/>
                <w:szCs w:val="20"/>
                <w:lang w:eastAsia="es-CO"/>
              </w:rPr>
              <w:t>Modelo inicial</w:t>
            </w:r>
          </w:p>
        </w:tc>
        <w:tc>
          <w:tcPr>
            <w:tcW w:w="1243" w:type="pct"/>
            <w:shd w:val="clear" w:color="auto" w:fill="auto"/>
            <w:noWrap/>
            <w:hideMark/>
          </w:tcPr>
          <w:p w14:paraId="7D8E55A1" w14:textId="77777777" w:rsidR="0050354B" w:rsidRPr="007A1A18" w:rsidRDefault="0050354B" w:rsidP="0083069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eastAsia="es-CO"/>
              </w:rPr>
            </w:pPr>
            <w:r w:rsidRPr="007A1A18">
              <w:rPr>
                <w:rFonts w:ascii="Arial Narrow" w:eastAsia="Times New Roman" w:hAnsi="Arial Narrow"/>
                <w:sz w:val="20"/>
                <w:szCs w:val="20"/>
                <w:lang w:eastAsia="es-CO"/>
              </w:rPr>
              <w:t>Asesor de Calidad</w:t>
            </w:r>
          </w:p>
        </w:tc>
      </w:tr>
      <w:bookmarkEnd w:id="4"/>
    </w:tbl>
    <w:p w14:paraId="106123FB" w14:textId="77777777" w:rsidR="0050354B" w:rsidRPr="007A1A18" w:rsidRDefault="0050354B" w:rsidP="007A1A18">
      <w:pPr>
        <w:jc w:val="both"/>
        <w:rPr>
          <w:rFonts w:ascii="Arial Narrow" w:hAnsi="Arial Narrow" w:cs="Arial"/>
          <w:spacing w:val="-3"/>
        </w:rPr>
      </w:pPr>
    </w:p>
    <w:bookmarkEnd w:id="3"/>
    <w:p w14:paraId="79AE0748" w14:textId="77777777" w:rsidR="003E07E2" w:rsidRPr="007A1A18" w:rsidRDefault="003E07E2" w:rsidP="001B3A27">
      <w:pPr>
        <w:pStyle w:val="Prrafodelista"/>
        <w:spacing w:after="0" w:line="240" w:lineRule="auto"/>
        <w:ind w:left="0"/>
        <w:jc w:val="both"/>
        <w:rPr>
          <w:rFonts w:ascii="Arial Narrow" w:hAnsi="Arial Narrow"/>
        </w:rPr>
      </w:pPr>
    </w:p>
    <w:sectPr w:rsidR="003E07E2" w:rsidRPr="007A1A18" w:rsidSect="008526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172E" w14:textId="77777777" w:rsidR="009E23D3" w:rsidRDefault="009E23D3" w:rsidP="002242FA">
      <w:pPr>
        <w:spacing w:after="0" w:line="240" w:lineRule="auto"/>
      </w:pPr>
      <w:r>
        <w:separator/>
      </w:r>
    </w:p>
  </w:endnote>
  <w:endnote w:type="continuationSeparator" w:id="0">
    <w:p w14:paraId="72ADE595" w14:textId="77777777" w:rsidR="009E23D3" w:rsidRDefault="009E23D3" w:rsidP="002242FA">
      <w:pPr>
        <w:spacing w:after="0" w:line="240" w:lineRule="auto"/>
      </w:pPr>
      <w:r>
        <w:continuationSeparator/>
      </w:r>
    </w:p>
  </w:endnote>
  <w:endnote w:type="continuationNotice" w:id="1">
    <w:p w14:paraId="789172A2" w14:textId="77777777" w:rsidR="009E23D3" w:rsidRDefault="009E23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7D6E" w14:textId="77777777" w:rsidR="006A097E" w:rsidRPr="00852697" w:rsidRDefault="00852697" w:rsidP="00852697">
    <w:pPr>
      <w:pStyle w:val="Piedepgina1"/>
      <w:jc w:val="center"/>
    </w:pPr>
    <w:bookmarkStart w:id="6" w:name="_Hlk42785272"/>
    <w:r>
      <w:rPr>
        <w:rFonts w:cs="Arial Narrow"/>
        <w:bCs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</w:t>
    </w:r>
    <w:bookmarkEnd w:id="6"/>
    <w:r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E740" w14:textId="77777777" w:rsidR="009E23D3" w:rsidRDefault="009E23D3" w:rsidP="002242FA">
      <w:pPr>
        <w:spacing w:after="0" w:line="240" w:lineRule="auto"/>
      </w:pPr>
      <w:r>
        <w:separator/>
      </w:r>
    </w:p>
  </w:footnote>
  <w:footnote w:type="continuationSeparator" w:id="0">
    <w:p w14:paraId="76B13388" w14:textId="77777777" w:rsidR="009E23D3" w:rsidRDefault="009E23D3" w:rsidP="002242FA">
      <w:pPr>
        <w:spacing w:after="0" w:line="240" w:lineRule="auto"/>
      </w:pPr>
      <w:r>
        <w:continuationSeparator/>
      </w:r>
    </w:p>
  </w:footnote>
  <w:footnote w:type="continuationNotice" w:id="1">
    <w:p w14:paraId="7BCE7647" w14:textId="77777777" w:rsidR="009E23D3" w:rsidRDefault="009E23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3E46" w14:textId="77777777" w:rsidR="00185BF3" w:rsidRDefault="009E23D3">
    <w:pPr>
      <w:pStyle w:val="Encabezado"/>
    </w:pPr>
    <w:r>
      <w:rPr>
        <w:noProof/>
        <w:lang w:eastAsia="es-CO"/>
      </w:rPr>
      <w:pict w14:anchorId="7094B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4" o:spid="_x0000_s1027" type="#_x0000_t75" style="position:absolute;margin-left:0;margin-top:0;width:441.55pt;height:447.5pt;z-index:-251658752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81"/>
      <w:gridCol w:w="848"/>
      <w:gridCol w:w="1015"/>
      <w:gridCol w:w="887"/>
      <w:gridCol w:w="331"/>
      <w:gridCol w:w="927"/>
      <w:gridCol w:w="1122"/>
      <w:gridCol w:w="808"/>
      <w:gridCol w:w="1057"/>
    </w:tblGrid>
    <w:tr w:rsidR="00313003" w:rsidRPr="00852697" w14:paraId="5F779CA0" w14:textId="77777777" w:rsidTr="00830699">
      <w:trPr>
        <w:trHeight w:val="56"/>
      </w:trPr>
      <w:tc>
        <w:tcPr>
          <w:tcW w:w="2581" w:type="dxa"/>
          <w:vMerge w:val="restart"/>
          <w:shd w:val="clear" w:color="auto" w:fill="auto"/>
          <w:noWrap/>
          <w:vAlign w:val="center"/>
          <w:hideMark/>
        </w:tcPr>
        <w:p w14:paraId="661C3478" w14:textId="77777777" w:rsidR="00313003" w:rsidRPr="00852697" w:rsidRDefault="00A2059A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/>
              <w:sz w:val="18"/>
              <w:szCs w:val="18"/>
              <w:lang w:eastAsia="es-ES"/>
            </w:rPr>
          </w:pPr>
          <w:bookmarkStart w:id="5" w:name="_Hlk9596007"/>
          <w:r w:rsidRPr="00852697">
            <w:rPr>
              <w:rFonts w:ascii="Times New Roman" w:eastAsia="Times New Roman" w:hAnsi="Times New Roman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153C2B8D" wp14:editId="405F7426">
                <wp:simplePos x="0" y="0"/>
                <wp:positionH relativeFrom="column">
                  <wp:posOffset>-33020</wp:posOffset>
                </wp:positionH>
                <wp:positionV relativeFrom="paragraph">
                  <wp:posOffset>39370</wp:posOffset>
                </wp:positionV>
                <wp:extent cx="1586865" cy="307340"/>
                <wp:effectExtent l="0" t="0" r="0" b="0"/>
                <wp:wrapSquare wrapText="bothSides"/>
                <wp:docPr id="10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63" w:type="dxa"/>
          <w:gridSpan w:val="2"/>
          <w:shd w:val="clear" w:color="auto" w:fill="auto"/>
          <w:noWrap/>
          <w:vAlign w:val="center"/>
          <w:hideMark/>
        </w:tcPr>
        <w:p w14:paraId="6315C977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bCs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bCs/>
              <w:sz w:val="18"/>
              <w:szCs w:val="18"/>
              <w:lang w:eastAsia="es-ES"/>
            </w:rPr>
            <w:t>PROCESO</w:t>
          </w:r>
        </w:p>
      </w:tc>
      <w:tc>
        <w:tcPr>
          <w:tcW w:w="5132" w:type="dxa"/>
          <w:gridSpan w:val="6"/>
          <w:shd w:val="clear" w:color="auto" w:fill="auto"/>
          <w:vAlign w:val="center"/>
        </w:tcPr>
        <w:p w14:paraId="55DECD52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bCs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bCs/>
              <w:sz w:val="18"/>
              <w:szCs w:val="18"/>
              <w:lang w:eastAsia="es-ES"/>
            </w:rPr>
            <w:t>GESTIÓN DE ASOCIADOS</w:t>
          </w:r>
        </w:p>
      </w:tc>
    </w:tr>
    <w:tr w:rsidR="00313003" w:rsidRPr="00852697" w14:paraId="2D9FF524" w14:textId="77777777" w:rsidTr="00830699">
      <w:trPr>
        <w:trHeight w:val="56"/>
      </w:trPr>
      <w:tc>
        <w:tcPr>
          <w:tcW w:w="2581" w:type="dxa"/>
          <w:vMerge/>
          <w:shd w:val="clear" w:color="auto" w:fill="auto"/>
          <w:noWrap/>
          <w:vAlign w:val="center"/>
        </w:tcPr>
        <w:p w14:paraId="0AC09E2A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/>
              <w:noProof/>
              <w:sz w:val="18"/>
              <w:szCs w:val="18"/>
              <w:lang w:eastAsia="es-ES"/>
            </w:rPr>
          </w:pPr>
        </w:p>
      </w:tc>
      <w:tc>
        <w:tcPr>
          <w:tcW w:w="1863" w:type="dxa"/>
          <w:gridSpan w:val="2"/>
          <w:shd w:val="clear" w:color="auto" w:fill="auto"/>
          <w:noWrap/>
          <w:vAlign w:val="center"/>
        </w:tcPr>
        <w:p w14:paraId="1A806449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/>
              <w:b/>
              <w:sz w:val="18"/>
              <w:szCs w:val="18"/>
            </w:rPr>
          </w:pPr>
          <w:r w:rsidRPr="00852697">
            <w:rPr>
              <w:rFonts w:ascii="Arial Narrow" w:eastAsia="Times New Roman" w:hAnsi="Arial Narrow"/>
              <w:b/>
              <w:sz w:val="18"/>
              <w:szCs w:val="18"/>
            </w:rPr>
            <w:t>PROCEDIMIENTO</w:t>
          </w:r>
        </w:p>
      </w:tc>
      <w:tc>
        <w:tcPr>
          <w:tcW w:w="5132" w:type="dxa"/>
          <w:gridSpan w:val="6"/>
          <w:shd w:val="clear" w:color="auto" w:fill="auto"/>
          <w:vAlign w:val="center"/>
        </w:tcPr>
        <w:p w14:paraId="4A9412BF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/>
              <w:b/>
              <w:sz w:val="18"/>
              <w:szCs w:val="18"/>
            </w:rPr>
          </w:pPr>
          <w:r w:rsidRPr="00852697">
            <w:rPr>
              <w:rFonts w:ascii="Arial Narrow" w:eastAsia="Times New Roman" w:hAnsi="Arial Narrow"/>
              <w:b/>
              <w:sz w:val="18"/>
              <w:szCs w:val="18"/>
            </w:rPr>
            <w:t>TRAMITE DE PQRSF</w:t>
          </w:r>
        </w:p>
      </w:tc>
    </w:tr>
    <w:tr w:rsidR="00313003" w:rsidRPr="00852697" w14:paraId="581EFB65" w14:textId="77777777" w:rsidTr="00830699">
      <w:trPr>
        <w:trHeight w:val="56"/>
      </w:trPr>
      <w:tc>
        <w:tcPr>
          <w:tcW w:w="2581" w:type="dxa"/>
          <w:vMerge/>
          <w:shd w:val="clear" w:color="auto" w:fill="auto"/>
          <w:vAlign w:val="center"/>
          <w:hideMark/>
        </w:tcPr>
        <w:p w14:paraId="6C8C320E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/>
              <w:sz w:val="18"/>
              <w:szCs w:val="18"/>
              <w:lang w:eastAsia="es-ES"/>
            </w:rPr>
          </w:pPr>
        </w:p>
      </w:tc>
      <w:tc>
        <w:tcPr>
          <w:tcW w:w="848" w:type="dxa"/>
          <w:shd w:val="clear" w:color="auto" w:fill="auto"/>
          <w:noWrap/>
          <w:vAlign w:val="center"/>
          <w:hideMark/>
        </w:tcPr>
        <w:p w14:paraId="596923F8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sz w:val="18"/>
              <w:szCs w:val="18"/>
            </w:rPr>
            <w:t>Código</w:t>
          </w:r>
        </w:p>
      </w:tc>
      <w:tc>
        <w:tcPr>
          <w:tcW w:w="1015" w:type="dxa"/>
          <w:shd w:val="clear" w:color="auto" w:fill="auto"/>
          <w:noWrap/>
          <w:vAlign w:val="center"/>
          <w:hideMark/>
        </w:tcPr>
        <w:p w14:paraId="3195B5B0" w14:textId="135B8D8A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bCs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/>
              <w:b/>
              <w:sz w:val="18"/>
              <w:szCs w:val="18"/>
            </w:rPr>
            <w:t>AD-P</w:t>
          </w:r>
          <w:r w:rsidR="001E051F">
            <w:rPr>
              <w:rFonts w:ascii="Arial Narrow" w:eastAsia="Times New Roman" w:hAnsi="Arial Narrow"/>
              <w:b/>
              <w:sz w:val="18"/>
              <w:szCs w:val="18"/>
            </w:rPr>
            <w:t>R-</w:t>
          </w:r>
          <w:r w:rsidRPr="00852697">
            <w:rPr>
              <w:rFonts w:ascii="Arial Narrow" w:eastAsia="Times New Roman" w:hAnsi="Arial Narrow"/>
              <w:b/>
              <w:sz w:val="18"/>
              <w:szCs w:val="18"/>
            </w:rPr>
            <w:t>3</w:t>
          </w:r>
        </w:p>
      </w:tc>
      <w:tc>
        <w:tcPr>
          <w:tcW w:w="887" w:type="dxa"/>
          <w:shd w:val="clear" w:color="auto" w:fill="auto"/>
          <w:noWrap/>
          <w:vAlign w:val="center"/>
          <w:hideMark/>
        </w:tcPr>
        <w:p w14:paraId="5767FD8C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331" w:type="dxa"/>
          <w:shd w:val="clear" w:color="auto" w:fill="auto"/>
          <w:noWrap/>
          <w:vAlign w:val="center"/>
          <w:hideMark/>
        </w:tcPr>
        <w:p w14:paraId="4B76D12E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sz w:val="18"/>
              <w:szCs w:val="18"/>
            </w:rPr>
            <w:t>1</w:t>
          </w:r>
        </w:p>
      </w:tc>
      <w:tc>
        <w:tcPr>
          <w:tcW w:w="927" w:type="dxa"/>
          <w:shd w:val="clear" w:color="auto" w:fill="auto"/>
          <w:noWrap/>
          <w:vAlign w:val="center"/>
          <w:hideMark/>
        </w:tcPr>
        <w:p w14:paraId="2843AC14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1122" w:type="dxa"/>
          <w:shd w:val="clear" w:color="auto" w:fill="auto"/>
          <w:noWrap/>
          <w:vAlign w:val="center"/>
          <w:hideMark/>
        </w:tcPr>
        <w:p w14:paraId="472D30FD" w14:textId="5D45B9BE" w:rsidR="00313003" w:rsidRPr="00852697" w:rsidRDefault="00947C02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noProof/>
              <w:sz w:val="18"/>
              <w:szCs w:val="18"/>
            </w:rPr>
          </w:pPr>
          <w:r w:rsidRPr="00947C02">
            <w:rPr>
              <w:rFonts w:ascii="Arial Narrow" w:eastAsia="Times New Roman" w:hAnsi="Arial Narrow" w:cs="Arial"/>
              <w:b/>
              <w:noProof/>
              <w:sz w:val="18"/>
              <w:szCs w:val="18"/>
            </w:rPr>
            <w:t>10/12/2018</w:t>
          </w:r>
        </w:p>
      </w:tc>
      <w:tc>
        <w:tcPr>
          <w:tcW w:w="808" w:type="dxa"/>
          <w:shd w:val="clear" w:color="auto" w:fill="auto"/>
          <w:noWrap/>
          <w:vAlign w:val="center"/>
          <w:hideMark/>
        </w:tcPr>
        <w:p w14:paraId="2BBD3CD1" w14:textId="77777777" w:rsidR="00313003" w:rsidRPr="00852697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</w:pPr>
          <w:r w:rsidRPr="00852697">
            <w:rPr>
              <w:rFonts w:ascii="Arial Narrow" w:eastAsia="Times New Roman" w:hAnsi="Arial Narrow" w:cs="Arial"/>
              <w:b/>
              <w:sz w:val="18"/>
              <w:szCs w:val="18"/>
              <w:lang w:eastAsia="es-ES"/>
            </w:rPr>
            <w:t>pagina</w:t>
          </w:r>
        </w:p>
      </w:tc>
      <w:tc>
        <w:tcPr>
          <w:tcW w:w="1057" w:type="dxa"/>
          <w:shd w:val="clear" w:color="auto" w:fill="auto"/>
          <w:noWrap/>
          <w:vAlign w:val="center"/>
          <w:hideMark/>
        </w:tcPr>
        <w:p w14:paraId="15D2EEC7" w14:textId="77777777" w:rsidR="00313003" w:rsidRPr="00852697" w:rsidRDefault="00313003" w:rsidP="00852697">
          <w:pPr>
            <w:tabs>
              <w:tab w:val="left" w:pos="993"/>
              <w:tab w:val="center" w:pos="4252"/>
              <w:tab w:val="right" w:pos="8504"/>
            </w:tabs>
            <w:spacing w:after="0" w:line="240" w:lineRule="auto"/>
            <w:rPr>
              <w:rFonts w:ascii="Arial Narrow" w:eastAsia="Times New Roman" w:hAnsi="Arial Narrow" w:cs="Arial"/>
              <w:b/>
              <w:sz w:val="18"/>
              <w:szCs w:val="18"/>
            </w:rPr>
          </w:pP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7A2237" w:rsidRPr="007A2237">
            <w:rPr>
              <w:rFonts w:ascii="Arial Narrow" w:eastAsia="Times New Roman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end"/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7A2237">
            <w:rPr>
              <w:rFonts w:ascii="Arial Narrow" w:eastAsia="Times New Roman" w:hAnsi="Arial Narrow" w:cs="Arial"/>
              <w:b/>
              <w:noProof/>
              <w:spacing w:val="-3"/>
              <w:sz w:val="18"/>
              <w:szCs w:val="18"/>
            </w:rPr>
            <w:t>4</w:t>
          </w:r>
          <w:r w:rsidRPr="00852697">
            <w:rPr>
              <w:rFonts w:ascii="Arial Narrow" w:eastAsia="Times New Roman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5"/>
  </w:tbl>
  <w:p w14:paraId="379F26E3" w14:textId="77777777" w:rsidR="00313003" w:rsidRPr="00852697" w:rsidRDefault="00313003" w:rsidP="00852697">
    <w:pPr>
      <w:pStyle w:val="Encabezado"/>
      <w:tabs>
        <w:tab w:val="left" w:pos="993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47CB" w14:textId="77777777" w:rsidR="00185BF3" w:rsidRDefault="009E23D3">
    <w:pPr>
      <w:pStyle w:val="Encabezado"/>
    </w:pPr>
    <w:r>
      <w:rPr>
        <w:noProof/>
        <w:lang w:eastAsia="es-CO"/>
      </w:rPr>
      <w:pict w14:anchorId="28F7A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3" o:spid="_x0000_s1026" type="#_x0000_t75" style="position:absolute;margin-left:0;margin-top:0;width:441.55pt;height:447.5pt;z-index:-251659776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63"/>
    <w:multiLevelType w:val="hybridMultilevel"/>
    <w:tmpl w:val="E9F26EAC"/>
    <w:lvl w:ilvl="0" w:tplc="3B72D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37BD8"/>
    <w:multiLevelType w:val="hybridMultilevel"/>
    <w:tmpl w:val="DF207BCA"/>
    <w:lvl w:ilvl="0" w:tplc="50589EC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3543"/>
    <w:multiLevelType w:val="hybridMultilevel"/>
    <w:tmpl w:val="2D2C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0C51"/>
    <w:multiLevelType w:val="hybridMultilevel"/>
    <w:tmpl w:val="757EE1DA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09C043BF"/>
    <w:multiLevelType w:val="hybridMultilevel"/>
    <w:tmpl w:val="5A920CA4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0DC1666A"/>
    <w:multiLevelType w:val="hybridMultilevel"/>
    <w:tmpl w:val="83E45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30D2E"/>
    <w:multiLevelType w:val="hybridMultilevel"/>
    <w:tmpl w:val="952E949A"/>
    <w:lvl w:ilvl="0" w:tplc="F6E8E5A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5D0C"/>
    <w:multiLevelType w:val="hybridMultilevel"/>
    <w:tmpl w:val="D8AAB340"/>
    <w:lvl w:ilvl="0" w:tplc="24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8" w15:restartNumberingAfterBreak="0">
    <w:nsid w:val="1B8E44C2"/>
    <w:multiLevelType w:val="hybridMultilevel"/>
    <w:tmpl w:val="76A887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1625A"/>
    <w:multiLevelType w:val="hybridMultilevel"/>
    <w:tmpl w:val="B08EE952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A39FA"/>
    <w:multiLevelType w:val="hybridMultilevel"/>
    <w:tmpl w:val="4062416C"/>
    <w:lvl w:ilvl="0" w:tplc="22E2B28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4638"/>
    <w:multiLevelType w:val="hybridMultilevel"/>
    <w:tmpl w:val="091492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F2396"/>
    <w:multiLevelType w:val="multilevel"/>
    <w:tmpl w:val="126C17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3" w15:restartNumberingAfterBreak="0">
    <w:nsid w:val="2DFE219F"/>
    <w:multiLevelType w:val="multilevel"/>
    <w:tmpl w:val="A1F02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" w15:restartNumberingAfterBreak="0">
    <w:nsid w:val="30C40425"/>
    <w:multiLevelType w:val="hybridMultilevel"/>
    <w:tmpl w:val="A13E35AC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50589E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54BC"/>
    <w:multiLevelType w:val="hybridMultilevel"/>
    <w:tmpl w:val="B01807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535"/>
    <w:multiLevelType w:val="hybridMultilevel"/>
    <w:tmpl w:val="B44C56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23044"/>
    <w:multiLevelType w:val="multilevel"/>
    <w:tmpl w:val="98EE58F8"/>
    <w:lvl w:ilvl="0">
      <w:start w:val="1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32"/>
        </w:tabs>
        <w:ind w:left="83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8"/>
        </w:tabs>
        <w:ind w:left="2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0"/>
        </w:tabs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92"/>
        </w:tabs>
        <w:ind w:left="31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04"/>
        </w:tabs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56"/>
        </w:tabs>
        <w:ind w:left="4256" w:hanging="1440"/>
      </w:pPr>
      <w:rPr>
        <w:rFonts w:hint="default"/>
      </w:rPr>
    </w:lvl>
  </w:abstractNum>
  <w:abstractNum w:abstractNumId="18" w15:restartNumberingAfterBreak="0">
    <w:nsid w:val="3D9D7276"/>
    <w:multiLevelType w:val="hybridMultilevel"/>
    <w:tmpl w:val="F530F8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53ECF"/>
    <w:multiLevelType w:val="hybridMultilevel"/>
    <w:tmpl w:val="2366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5B211B6"/>
    <w:multiLevelType w:val="multilevel"/>
    <w:tmpl w:val="3780B63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2" w15:restartNumberingAfterBreak="0">
    <w:nsid w:val="48B47655"/>
    <w:multiLevelType w:val="hybridMultilevel"/>
    <w:tmpl w:val="FBF8E524"/>
    <w:lvl w:ilvl="0" w:tplc="50589EC2">
      <w:numFmt w:val="bullet"/>
      <w:lvlText w:val="-"/>
      <w:lvlJc w:val="left"/>
      <w:pPr>
        <w:ind w:left="246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3" w15:restartNumberingAfterBreak="0">
    <w:nsid w:val="4DEC1598"/>
    <w:multiLevelType w:val="hybridMultilevel"/>
    <w:tmpl w:val="21AC074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2E5DF0"/>
    <w:multiLevelType w:val="hybridMultilevel"/>
    <w:tmpl w:val="7F8EEAAC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5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609C159B"/>
    <w:multiLevelType w:val="hybridMultilevel"/>
    <w:tmpl w:val="28BC2130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7" w15:restartNumberingAfterBreak="0">
    <w:nsid w:val="6276204F"/>
    <w:multiLevelType w:val="hybridMultilevel"/>
    <w:tmpl w:val="3AF2CB2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8" w15:restartNumberingAfterBreak="0">
    <w:nsid w:val="64D04274"/>
    <w:multiLevelType w:val="hybridMultilevel"/>
    <w:tmpl w:val="0C7C35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8130F"/>
    <w:multiLevelType w:val="hybridMultilevel"/>
    <w:tmpl w:val="B8448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84BFB"/>
    <w:multiLevelType w:val="hybridMultilevel"/>
    <w:tmpl w:val="5FBAF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570B2"/>
    <w:multiLevelType w:val="multilevel"/>
    <w:tmpl w:val="DEF610A6"/>
    <w:lvl w:ilvl="0">
      <w:start w:val="1"/>
      <w:numFmt w:val="decimal"/>
      <w:lvlText w:val="%1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2" w15:restartNumberingAfterBreak="0">
    <w:nsid w:val="7D2420C3"/>
    <w:multiLevelType w:val="hybridMultilevel"/>
    <w:tmpl w:val="2CD2D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1"/>
  </w:num>
  <w:num w:numId="4">
    <w:abstractNumId w:val="12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5"/>
  </w:num>
  <w:num w:numId="10">
    <w:abstractNumId w:val="27"/>
  </w:num>
  <w:num w:numId="11">
    <w:abstractNumId w:val="3"/>
  </w:num>
  <w:num w:numId="12">
    <w:abstractNumId w:val="24"/>
  </w:num>
  <w:num w:numId="13">
    <w:abstractNumId w:val="22"/>
  </w:num>
  <w:num w:numId="14">
    <w:abstractNumId w:val="1"/>
  </w:num>
  <w:num w:numId="15">
    <w:abstractNumId w:val="4"/>
  </w:num>
  <w:num w:numId="16">
    <w:abstractNumId w:val="7"/>
  </w:num>
  <w:num w:numId="17">
    <w:abstractNumId w:val="26"/>
  </w:num>
  <w:num w:numId="18">
    <w:abstractNumId w:val="16"/>
  </w:num>
  <w:num w:numId="19">
    <w:abstractNumId w:val="19"/>
  </w:num>
  <w:num w:numId="20">
    <w:abstractNumId w:val="29"/>
  </w:num>
  <w:num w:numId="21">
    <w:abstractNumId w:val="32"/>
  </w:num>
  <w:num w:numId="22">
    <w:abstractNumId w:val="8"/>
  </w:num>
  <w:num w:numId="23">
    <w:abstractNumId w:val="11"/>
  </w:num>
  <w:num w:numId="24">
    <w:abstractNumId w:val="10"/>
  </w:num>
  <w:num w:numId="25">
    <w:abstractNumId w:val="18"/>
  </w:num>
  <w:num w:numId="26">
    <w:abstractNumId w:val="15"/>
  </w:num>
  <w:num w:numId="27">
    <w:abstractNumId w:val="0"/>
  </w:num>
  <w:num w:numId="28">
    <w:abstractNumId w:val="28"/>
  </w:num>
  <w:num w:numId="29">
    <w:abstractNumId w:val="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FA"/>
    <w:rsid w:val="00000C4D"/>
    <w:rsid w:val="0000202D"/>
    <w:rsid w:val="00003824"/>
    <w:rsid w:val="00003BDD"/>
    <w:rsid w:val="000074A3"/>
    <w:rsid w:val="0001367A"/>
    <w:rsid w:val="00014A9C"/>
    <w:rsid w:val="00021F55"/>
    <w:rsid w:val="00022B47"/>
    <w:rsid w:val="00022BA9"/>
    <w:rsid w:val="00022F14"/>
    <w:rsid w:val="00023DAB"/>
    <w:rsid w:val="00024B2E"/>
    <w:rsid w:val="000312B3"/>
    <w:rsid w:val="00031D93"/>
    <w:rsid w:val="000409F0"/>
    <w:rsid w:val="00043FC4"/>
    <w:rsid w:val="000469E1"/>
    <w:rsid w:val="00050473"/>
    <w:rsid w:val="00050905"/>
    <w:rsid w:val="0005275F"/>
    <w:rsid w:val="00052C94"/>
    <w:rsid w:val="000545D5"/>
    <w:rsid w:val="00057162"/>
    <w:rsid w:val="00065613"/>
    <w:rsid w:val="00065D6F"/>
    <w:rsid w:val="00070A75"/>
    <w:rsid w:val="000728F9"/>
    <w:rsid w:val="00074429"/>
    <w:rsid w:val="000748F0"/>
    <w:rsid w:val="000753FD"/>
    <w:rsid w:val="0007631D"/>
    <w:rsid w:val="00076AE6"/>
    <w:rsid w:val="00081BC1"/>
    <w:rsid w:val="000823B2"/>
    <w:rsid w:val="00084F84"/>
    <w:rsid w:val="000873AA"/>
    <w:rsid w:val="000909A5"/>
    <w:rsid w:val="000911DE"/>
    <w:rsid w:val="00095B96"/>
    <w:rsid w:val="000A25D6"/>
    <w:rsid w:val="000A2A52"/>
    <w:rsid w:val="000A358A"/>
    <w:rsid w:val="000A5E0B"/>
    <w:rsid w:val="000B158A"/>
    <w:rsid w:val="000B51CC"/>
    <w:rsid w:val="000B5D4C"/>
    <w:rsid w:val="000C31C5"/>
    <w:rsid w:val="000C4789"/>
    <w:rsid w:val="000C54CE"/>
    <w:rsid w:val="000C67B4"/>
    <w:rsid w:val="000D23E2"/>
    <w:rsid w:val="000D47EA"/>
    <w:rsid w:val="000D774C"/>
    <w:rsid w:val="000E02D3"/>
    <w:rsid w:val="000E091D"/>
    <w:rsid w:val="000E32BE"/>
    <w:rsid w:val="000E34A1"/>
    <w:rsid w:val="000E5F92"/>
    <w:rsid w:val="000E6E7C"/>
    <w:rsid w:val="000F0845"/>
    <w:rsid w:val="000F3CEA"/>
    <w:rsid w:val="000F3EA7"/>
    <w:rsid w:val="000F4B75"/>
    <w:rsid w:val="000F5A4C"/>
    <w:rsid w:val="000F5D0B"/>
    <w:rsid w:val="000F67D5"/>
    <w:rsid w:val="000F68D0"/>
    <w:rsid w:val="001019BA"/>
    <w:rsid w:val="00105CE9"/>
    <w:rsid w:val="00107BE6"/>
    <w:rsid w:val="00111A29"/>
    <w:rsid w:val="001146A0"/>
    <w:rsid w:val="00115009"/>
    <w:rsid w:val="00115A43"/>
    <w:rsid w:val="00116F7D"/>
    <w:rsid w:val="00117878"/>
    <w:rsid w:val="00124566"/>
    <w:rsid w:val="001259C7"/>
    <w:rsid w:val="00125D7E"/>
    <w:rsid w:val="00132059"/>
    <w:rsid w:val="00132B86"/>
    <w:rsid w:val="00140311"/>
    <w:rsid w:val="00143AA0"/>
    <w:rsid w:val="00143AC0"/>
    <w:rsid w:val="001444BD"/>
    <w:rsid w:val="001501A8"/>
    <w:rsid w:val="0015212E"/>
    <w:rsid w:val="00155E4B"/>
    <w:rsid w:val="00156CAE"/>
    <w:rsid w:val="00160281"/>
    <w:rsid w:val="001613B5"/>
    <w:rsid w:val="00162B60"/>
    <w:rsid w:val="00164CD5"/>
    <w:rsid w:val="00167EE4"/>
    <w:rsid w:val="00172635"/>
    <w:rsid w:val="001744BE"/>
    <w:rsid w:val="001756F7"/>
    <w:rsid w:val="00175990"/>
    <w:rsid w:val="001839E6"/>
    <w:rsid w:val="00185BF3"/>
    <w:rsid w:val="00192B11"/>
    <w:rsid w:val="0019317E"/>
    <w:rsid w:val="00194B09"/>
    <w:rsid w:val="00195C32"/>
    <w:rsid w:val="0019657E"/>
    <w:rsid w:val="00196583"/>
    <w:rsid w:val="001965BC"/>
    <w:rsid w:val="001A1A84"/>
    <w:rsid w:val="001A344C"/>
    <w:rsid w:val="001A5AAB"/>
    <w:rsid w:val="001B004E"/>
    <w:rsid w:val="001B3948"/>
    <w:rsid w:val="001B3A27"/>
    <w:rsid w:val="001B639E"/>
    <w:rsid w:val="001C0539"/>
    <w:rsid w:val="001C3824"/>
    <w:rsid w:val="001C4839"/>
    <w:rsid w:val="001C5DF2"/>
    <w:rsid w:val="001D21E4"/>
    <w:rsid w:val="001D3161"/>
    <w:rsid w:val="001D4678"/>
    <w:rsid w:val="001E051F"/>
    <w:rsid w:val="001E4EFB"/>
    <w:rsid w:val="001E573B"/>
    <w:rsid w:val="001E6200"/>
    <w:rsid w:val="001E6562"/>
    <w:rsid w:val="001E6BBF"/>
    <w:rsid w:val="001F0B71"/>
    <w:rsid w:val="001F1ADB"/>
    <w:rsid w:val="001F3EC4"/>
    <w:rsid w:val="001F6F71"/>
    <w:rsid w:val="00217843"/>
    <w:rsid w:val="00220F3B"/>
    <w:rsid w:val="0022174F"/>
    <w:rsid w:val="002242FA"/>
    <w:rsid w:val="002277A9"/>
    <w:rsid w:val="00232834"/>
    <w:rsid w:val="00235C62"/>
    <w:rsid w:val="002369AC"/>
    <w:rsid w:val="00240C09"/>
    <w:rsid w:val="002416DF"/>
    <w:rsid w:val="00243EC0"/>
    <w:rsid w:val="00245DD0"/>
    <w:rsid w:val="00246EC1"/>
    <w:rsid w:val="00247A98"/>
    <w:rsid w:val="002521F4"/>
    <w:rsid w:val="00255768"/>
    <w:rsid w:val="00257606"/>
    <w:rsid w:val="00262CB8"/>
    <w:rsid w:val="00264012"/>
    <w:rsid w:val="00264F27"/>
    <w:rsid w:val="002701C1"/>
    <w:rsid w:val="00270ACE"/>
    <w:rsid w:val="00271F26"/>
    <w:rsid w:val="00273397"/>
    <w:rsid w:val="002763FA"/>
    <w:rsid w:val="002778F7"/>
    <w:rsid w:val="00277F6F"/>
    <w:rsid w:val="002821AA"/>
    <w:rsid w:val="00283E76"/>
    <w:rsid w:val="00285BE3"/>
    <w:rsid w:val="002874FC"/>
    <w:rsid w:val="00290CB4"/>
    <w:rsid w:val="00291907"/>
    <w:rsid w:val="00294F79"/>
    <w:rsid w:val="00296C2F"/>
    <w:rsid w:val="002A102C"/>
    <w:rsid w:val="002A1299"/>
    <w:rsid w:val="002A1389"/>
    <w:rsid w:val="002A435B"/>
    <w:rsid w:val="002A559F"/>
    <w:rsid w:val="002B0B05"/>
    <w:rsid w:val="002B370E"/>
    <w:rsid w:val="002B3B68"/>
    <w:rsid w:val="002B418B"/>
    <w:rsid w:val="002B4243"/>
    <w:rsid w:val="002B73D3"/>
    <w:rsid w:val="002C0B5C"/>
    <w:rsid w:val="002C10A2"/>
    <w:rsid w:val="002C165F"/>
    <w:rsid w:val="002C7369"/>
    <w:rsid w:val="002C7D14"/>
    <w:rsid w:val="002D016E"/>
    <w:rsid w:val="002D1227"/>
    <w:rsid w:val="002D230E"/>
    <w:rsid w:val="002D367D"/>
    <w:rsid w:val="002D3A76"/>
    <w:rsid w:val="002D47E9"/>
    <w:rsid w:val="002D5315"/>
    <w:rsid w:val="002D7883"/>
    <w:rsid w:val="002E37E4"/>
    <w:rsid w:val="002E6757"/>
    <w:rsid w:val="002F1D94"/>
    <w:rsid w:val="002F3C42"/>
    <w:rsid w:val="002F43E0"/>
    <w:rsid w:val="002F7669"/>
    <w:rsid w:val="00301930"/>
    <w:rsid w:val="00305255"/>
    <w:rsid w:val="0031062D"/>
    <w:rsid w:val="00311881"/>
    <w:rsid w:val="00311ABB"/>
    <w:rsid w:val="00312BE0"/>
    <w:rsid w:val="00313003"/>
    <w:rsid w:val="0031723F"/>
    <w:rsid w:val="00321B90"/>
    <w:rsid w:val="00332409"/>
    <w:rsid w:val="0033345F"/>
    <w:rsid w:val="003335BA"/>
    <w:rsid w:val="00335CE7"/>
    <w:rsid w:val="00337378"/>
    <w:rsid w:val="00337EFD"/>
    <w:rsid w:val="00341EB2"/>
    <w:rsid w:val="00343B07"/>
    <w:rsid w:val="00345248"/>
    <w:rsid w:val="00346212"/>
    <w:rsid w:val="00346AF0"/>
    <w:rsid w:val="00347DDD"/>
    <w:rsid w:val="003501C0"/>
    <w:rsid w:val="003515E0"/>
    <w:rsid w:val="00352DF4"/>
    <w:rsid w:val="0035369C"/>
    <w:rsid w:val="00354698"/>
    <w:rsid w:val="00355689"/>
    <w:rsid w:val="003568E1"/>
    <w:rsid w:val="0036097D"/>
    <w:rsid w:val="003611F4"/>
    <w:rsid w:val="00363A42"/>
    <w:rsid w:val="00366E2A"/>
    <w:rsid w:val="00370647"/>
    <w:rsid w:val="00371378"/>
    <w:rsid w:val="00372427"/>
    <w:rsid w:val="00377FA9"/>
    <w:rsid w:val="00381753"/>
    <w:rsid w:val="0038268C"/>
    <w:rsid w:val="003861A3"/>
    <w:rsid w:val="00386991"/>
    <w:rsid w:val="00387F6F"/>
    <w:rsid w:val="00393E6B"/>
    <w:rsid w:val="0039714D"/>
    <w:rsid w:val="003A078B"/>
    <w:rsid w:val="003B0B28"/>
    <w:rsid w:val="003B206D"/>
    <w:rsid w:val="003B296E"/>
    <w:rsid w:val="003B3A7F"/>
    <w:rsid w:val="003C50B4"/>
    <w:rsid w:val="003D139B"/>
    <w:rsid w:val="003D1BAD"/>
    <w:rsid w:val="003D28F8"/>
    <w:rsid w:val="003D350C"/>
    <w:rsid w:val="003D5045"/>
    <w:rsid w:val="003D7790"/>
    <w:rsid w:val="003D7B62"/>
    <w:rsid w:val="003E07E2"/>
    <w:rsid w:val="003E4E4B"/>
    <w:rsid w:val="003E6321"/>
    <w:rsid w:val="003E708A"/>
    <w:rsid w:val="003E72C1"/>
    <w:rsid w:val="003F03CA"/>
    <w:rsid w:val="003F7C1B"/>
    <w:rsid w:val="003F7D36"/>
    <w:rsid w:val="004049EC"/>
    <w:rsid w:val="00404E7A"/>
    <w:rsid w:val="00407294"/>
    <w:rsid w:val="00412D65"/>
    <w:rsid w:val="004143C5"/>
    <w:rsid w:val="00414FBB"/>
    <w:rsid w:val="00416559"/>
    <w:rsid w:val="00416CA3"/>
    <w:rsid w:val="00422F3E"/>
    <w:rsid w:val="00426448"/>
    <w:rsid w:val="00427B91"/>
    <w:rsid w:val="004307AF"/>
    <w:rsid w:val="0043740F"/>
    <w:rsid w:val="00442A08"/>
    <w:rsid w:val="00442E70"/>
    <w:rsid w:val="00446166"/>
    <w:rsid w:val="004552CA"/>
    <w:rsid w:val="00460005"/>
    <w:rsid w:val="004648BE"/>
    <w:rsid w:val="00465AD2"/>
    <w:rsid w:val="00466126"/>
    <w:rsid w:val="00472384"/>
    <w:rsid w:val="00472626"/>
    <w:rsid w:val="00474269"/>
    <w:rsid w:val="00477E00"/>
    <w:rsid w:val="0048080E"/>
    <w:rsid w:val="004868A4"/>
    <w:rsid w:val="00494302"/>
    <w:rsid w:val="00497F19"/>
    <w:rsid w:val="004A5614"/>
    <w:rsid w:val="004B0B15"/>
    <w:rsid w:val="004B15C8"/>
    <w:rsid w:val="004B1E38"/>
    <w:rsid w:val="004C058E"/>
    <w:rsid w:val="004C303D"/>
    <w:rsid w:val="004C346D"/>
    <w:rsid w:val="004C3CBD"/>
    <w:rsid w:val="004C4FD6"/>
    <w:rsid w:val="004D1ECB"/>
    <w:rsid w:val="004D4256"/>
    <w:rsid w:val="004D5D68"/>
    <w:rsid w:val="004D7A41"/>
    <w:rsid w:val="004E10EC"/>
    <w:rsid w:val="004E6DBB"/>
    <w:rsid w:val="004F180D"/>
    <w:rsid w:val="004F1AE2"/>
    <w:rsid w:val="004F1C5C"/>
    <w:rsid w:val="004F2146"/>
    <w:rsid w:val="004F2A14"/>
    <w:rsid w:val="004F483A"/>
    <w:rsid w:val="004F59A9"/>
    <w:rsid w:val="0050113F"/>
    <w:rsid w:val="0050243E"/>
    <w:rsid w:val="005034CA"/>
    <w:rsid w:val="0050354B"/>
    <w:rsid w:val="005039A1"/>
    <w:rsid w:val="00505F33"/>
    <w:rsid w:val="00507A94"/>
    <w:rsid w:val="00507C4F"/>
    <w:rsid w:val="00511990"/>
    <w:rsid w:val="0051221A"/>
    <w:rsid w:val="00513E95"/>
    <w:rsid w:val="00514CAB"/>
    <w:rsid w:val="005158FA"/>
    <w:rsid w:val="005210D2"/>
    <w:rsid w:val="00521923"/>
    <w:rsid w:val="005232E0"/>
    <w:rsid w:val="00523733"/>
    <w:rsid w:val="00524F0F"/>
    <w:rsid w:val="005312DE"/>
    <w:rsid w:val="005339A3"/>
    <w:rsid w:val="00534209"/>
    <w:rsid w:val="005379BB"/>
    <w:rsid w:val="005420D3"/>
    <w:rsid w:val="00544CDA"/>
    <w:rsid w:val="0055073A"/>
    <w:rsid w:val="005529E3"/>
    <w:rsid w:val="0055357C"/>
    <w:rsid w:val="00554529"/>
    <w:rsid w:val="00562B6E"/>
    <w:rsid w:val="00572AA8"/>
    <w:rsid w:val="0057331C"/>
    <w:rsid w:val="005768DE"/>
    <w:rsid w:val="00582A5C"/>
    <w:rsid w:val="00583D5C"/>
    <w:rsid w:val="00584761"/>
    <w:rsid w:val="0058599D"/>
    <w:rsid w:val="00585D36"/>
    <w:rsid w:val="00594134"/>
    <w:rsid w:val="0059468A"/>
    <w:rsid w:val="005A172B"/>
    <w:rsid w:val="005A3D6C"/>
    <w:rsid w:val="005A4769"/>
    <w:rsid w:val="005A6283"/>
    <w:rsid w:val="005A6799"/>
    <w:rsid w:val="005B204B"/>
    <w:rsid w:val="005B40CD"/>
    <w:rsid w:val="005C24FE"/>
    <w:rsid w:val="005C2CC5"/>
    <w:rsid w:val="005C570D"/>
    <w:rsid w:val="005C7E71"/>
    <w:rsid w:val="005D38D1"/>
    <w:rsid w:val="005D3E3C"/>
    <w:rsid w:val="005D3E57"/>
    <w:rsid w:val="005D57DB"/>
    <w:rsid w:val="005D794C"/>
    <w:rsid w:val="005E2DAC"/>
    <w:rsid w:val="005E2FA5"/>
    <w:rsid w:val="005E62E9"/>
    <w:rsid w:val="005F27E5"/>
    <w:rsid w:val="005F3A55"/>
    <w:rsid w:val="005F7C67"/>
    <w:rsid w:val="00603029"/>
    <w:rsid w:val="0060331A"/>
    <w:rsid w:val="00605AC1"/>
    <w:rsid w:val="006061C4"/>
    <w:rsid w:val="00611301"/>
    <w:rsid w:val="00612066"/>
    <w:rsid w:val="00612229"/>
    <w:rsid w:val="00613DFA"/>
    <w:rsid w:val="00620278"/>
    <w:rsid w:val="00624953"/>
    <w:rsid w:val="00625FF5"/>
    <w:rsid w:val="00627EB9"/>
    <w:rsid w:val="006358C8"/>
    <w:rsid w:val="00636124"/>
    <w:rsid w:val="00636911"/>
    <w:rsid w:val="00642869"/>
    <w:rsid w:val="00647558"/>
    <w:rsid w:val="0064788A"/>
    <w:rsid w:val="00651409"/>
    <w:rsid w:val="0065176D"/>
    <w:rsid w:val="00653943"/>
    <w:rsid w:val="00660FC4"/>
    <w:rsid w:val="006630E8"/>
    <w:rsid w:val="00671DA9"/>
    <w:rsid w:val="00672225"/>
    <w:rsid w:val="00673F2A"/>
    <w:rsid w:val="00674EB9"/>
    <w:rsid w:val="00675BCD"/>
    <w:rsid w:val="006760A2"/>
    <w:rsid w:val="00680C00"/>
    <w:rsid w:val="00681C9F"/>
    <w:rsid w:val="006823FB"/>
    <w:rsid w:val="0068404C"/>
    <w:rsid w:val="00685549"/>
    <w:rsid w:val="006905D7"/>
    <w:rsid w:val="00690B81"/>
    <w:rsid w:val="006924C8"/>
    <w:rsid w:val="006924DA"/>
    <w:rsid w:val="00693586"/>
    <w:rsid w:val="00695897"/>
    <w:rsid w:val="006A097E"/>
    <w:rsid w:val="006A2E27"/>
    <w:rsid w:val="006A3E39"/>
    <w:rsid w:val="006A5362"/>
    <w:rsid w:val="006A7593"/>
    <w:rsid w:val="006B0E6C"/>
    <w:rsid w:val="006B281D"/>
    <w:rsid w:val="006B569F"/>
    <w:rsid w:val="006B7515"/>
    <w:rsid w:val="006B7B70"/>
    <w:rsid w:val="006C1C61"/>
    <w:rsid w:val="006C1C73"/>
    <w:rsid w:val="006C2496"/>
    <w:rsid w:val="006C5696"/>
    <w:rsid w:val="006D046C"/>
    <w:rsid w:val="006D3E7F"/>
    <w:rsid w:val="006D50CC"/>
    <w:rsid w:val="006D68EC"/>
    <w:rsid w:val="006D7D75"/>
    <w:rsid w:val="006E109D"/>
    <w:rsid w:val="006E1553"/>
    <w:rsid w:val="006E1A21"/>
    <w:rsid w:val="006E4568"/>
    <w:rsid w:val="006E51D5"/>
    <w:rsid w:val="006E53EC"/>
    <w:rsid w:val="006E6FB6"/>
    <w:rsid w:val="006F435E"/>
    <w:rsid w:val="006F7AD0"/>
    <w:rsid w:val="007007F4"/>
    <w:rsid w:val="007009DA"/>
    <w:rsid w:val="0070553A"/>
    <w:rsid w:val="007069B5"/>
    <w:rsid w:val="00711043"/>
    <w:rsid w:val="00711D85"/>
    <w:rsid w:val="0071576F"/>
    <w:rsid w:val="007208CE"/>
    <w:rsid w:val="00722C88"/>
    <w:rsid w:val="00723FD6"/>
    <w:rsid w:val="00724D4D"/>
    <w:rsid w:val="00725A46"/>
    <w:rsid w:val="007263E1"/>
    <w:rsid w:val="007303FF"/>
    <w:rsid w:val="007311C8"/>
    <w:rsid w:val="00731E40"/>
    <w:rsid w:val="007323CD"/>
    <w:rsid w:val="00735552"/>
    <w:rsid w:val="00737CAE"/>
    <w:rsid w:val="0074235E"/>
    <w:rsid w:val="007423D0"/>
    <w:rsid w:val="00744369"/>
    <w:rsid w:val="00744621"/>
    <w:rsid w:val="00744AF9"/>
    <w:rsid w:val="00745DC1"/>
    <w:rsid w:val="007460AF"/>
    <w:rsid w:val="007510D2"/>
    <w:rsid w:val="00751B76"/>
    <w:rsid w:val="00752156"/>
    <w:rsid w:val="0075406F"/>
    <w:rsid w:val="00754E7E"/>
    <w:rsid w:val="00755E3A"/>
    <w:rsid w:val="00765084"/>
    <w:rsid w:val="00766B44"/>
    <w:rsid w:val="00770595"/>
    <w:rsid w:val="007711F5"/>
    <w:rsid w:val="007726C6"/>
    <w:rsid w:val="007727DC"/>
    <w:rsid w:val="007730C0"/>
    <w:rsid w:val="007736CA"/>
    <w:rsid w:val="007740FA"/>
    <w:rsid w:val="00782C28"/>
    <w:rsid w:val="0078401B"/>
    <w:rsid w:val="007872D9"/>
    <w:rsid w:val="0079190C"/>
    <w:rsid w:val="0079213B"/>
    <w:rsid w:val="00792555"/>
    <w:rsid w:val="0079337B"/>
    <w:rsid w:val="00796B91"/>
    <w:rsid w:val="007972FA"/>
    <w:rsid w:val="00797A28"/>
    <w:rsid w:val="007A1A18"/>
    <w:rsid w:val="007A2237"/>
    <w:rsid w:val="007A70A1"/>
    <w:rsid w:val="007B01DA"/>
    <w:rsid w:val="007B300D"/>
    <w:rsid w:val="007B3E5E"/>
    <w:rsid w:val="007B7C09"/>
    <w:rsid w:val="007B7C1F"/>
    <w:rsid w:val="007C1B27"/>
    <w:rsid w:val="007C22A6"/>
    <w:rsid w:val="007C4DBC"/>
    <w:rsid w:val="007C579F"/>
    <w:rsid w:val="007C5ECF"/>
    <w:rsid w:val="007C62D6"/>
    <w:rsid w:val="007C7D7A"/>
    <w:rsid w:val="007D0075"/>
    <w:rsid w:val="007D4488"/>
    <w:rsid w:val="007D6F53"/>
    <w:rsid w:val="007E2E07"/>
    <w:rsid w:val="007E526F"/>
    <w:rsid w:val="007F33BF"/>
    <w:rsid w:val="007F395C"/>
    <w:rsid w:val="007F4B91"/>
    <w:rsid w:val="007F6173"/>
    <w:rsid w:val="007F7442"/>
    <w:rsid w:val="007F7561"/>
    <w:rsid w:val="007F7B85"/>
    <w:rsid w:val="008028AD"/>
    <w:rsid w:val="0080293D"/>
    <w:rsid w:val="00803D4B"/>
    <w:rsid w:val="0080585C"/>
    <w:rsid w:val="00806E9F"/>
    <w:rsid w:val="0081091F"/>
    <w:rsid w:val="00810D46"/>
    <w:rsid w:val="0081110B"/>
    <w:rsid w:val="00812EE7"/>
    <w:rsid w:val="008208E0"/>
    <w:rsid w:val="008209C0"/>
    <w:rsid w:val="00821778"/>
    <w:rsid w:val="008230EE"/>
    <w:rsid w:val="008231A1"/>
    <w:rsid w:val="00824135"/>
    <w:rsid w:val="008248CD"/>
    <w:rsid w:val="008260A6"/>
    <w:rsid w:val="00827287"/>
    <w:rsid w:val="00827686"/>
    <w:rsid w:val="00827E2D"/>
    <w:rsid w:val="00830699"/>
    <w:rsid w:val="00830BE6"/>
    <w:rsid w:val="0083176D"/>
    <w:rsid w:val="00832FA7"/>
    <w:rsid w:val="00833C7F"/>
    <w:rsid w:val="00834070"/>
    <w:rsid w:val="00834C10"/>
    <w:rsid w:val="008367FD"/>
    <w:rsid w:val="008419AB"/>
    <w:rsid w:val="00842863"/>
    <w:rsid w:val="00844FC3"/>
    <w:rsid w:val="00846ED7"/>
    <w:rsid w:val="00846F40"/>
    <w:rsid w:val="008471DC"/>
    <w:rsid w:val="00847A94"/>
    <w:rsid w:val="00851557"/>
    <w:rsid w:val="00851846"/>
    <w:rsid w:val="00852697"/>
    <w:rsid w:val="0085373F"/>
    <w:rsid w:val="00855607"/>
    <w:rsid w:val="00857F25"/>
    <w:rsid w:val="00861460"/>
    <w:rsid w:val="0086377E"/>
    <w:rsid w:val="008671A2"/>
    <w:rsid w:val="008677BD"/>
    <w:rsid w:val="00871A5D"/>
    <w:rsid w:val="0087698F"/>
    <w:rsid w:val="00880F48"/>
    <w:rsid w:val="00883669"/>
    <w:rsid w:val="00883FAF"/>
    <w:rsid w:val="00887B9C"/>
    <w:rsid w:val="008934E7"/>
    <w:rsid w:val="00893515"/>
    <w:rsid w:val="008956E1"/>
    <w:rsid w:val="00897C04"/>
    <w:rsid w:val="008A15BC"/>
    <w:rsid w:val="008A1D7D"/>
    <w:rsid w:val="008A3FF9"/>
    <w:rsid w:val="008A776D"/>
    <w:rsid w:val="008B1188"/>
    <w:rsid w:val="008B126F"/>
    <w:rsid w:val="008B3425"/>
    <w:rsid w:val="008B47D1"/>
    <w:rsid w:val="008B69DA"/>
    <w:rsid w:val="008C3B52"/>
    <w:rsid w:val="008C495B"/>
    <w:rsid w:val="008C6F11"/>
    <w:rsid w:val="008C7FAA"/>
    <w:rsid w:val="008D524B"/>
    <w:rsid w:val="008D5FBA"/>
    <w:rsid w:val="008E1A2F"/>
    <w:rsid w:val="008E445C"/>
    <w:rsid w:val="008E4D3A"/>
    <w:rsid w:val="008E6529"/>
    <w:rsid w:val="008F1F55"/>
    <w:rsid w:val="008F4032"/>
    <w:rsid w:val="00900A77"/>
    <w:rsid w:val="009014A4"/>
    <w:rsid w:val="00901924"/>
    <w:rsid w:val="00904F9D"/>
    <w:rsid w:val="00904FBC"/>
    <w:rsid w:val="009119F8"/>
    <w:rsid w:val="009125C9"/>
    <w:rsid w:val="00912C01"/>
    <w:rsid w:val="009138F1"/>
    <w:rsid w:val="00913D9C"/>
    <w:rsid w:val="00915043"/>
    <w:rsid w:val="00915081"/>
    <w:rsid w:val="009207F7"/>
    <w:rsid w:val="0092343B"/>
    <w:rsid w:val="00924581"/>
    <w:rsid w:val="009259E2"/>
    <w:rsid w:val="0092790D"/>
    <w:rsid w:val="009379E1"/>
    <w:rsid w:val="00941064"/>
    <w:rsid w:val="009441D4"/>
    <w:rsid w:val="00944B36"/>
    <w:rsid w:val="0094533F"/>
    <w:rsid w:val="00945902"/>
    <w:rsid w:val="009462CD"/>
    <w:rsid w:val="00947C02"/>
    <w:rsid w:val="00953DBB"/>
    <w:rsid w:val="00953E8D"/>
    <w:rsid w:val="00960FB4"/>
    <w:rsid w:val="009619EA"/>
    <w:rsid w:val="00967E07"/>
    <w:rsid w:val="0097146D"/>
    <w:rsid w:val="00972461"/>
    <w:rsid w:val="0097252C"/>
    <w:rsid w:val="00973ABA"/>
    <w:rsid w:val="009749C9"/>
    <w:rsid w:val="009749F8"/>
    <w:rsid w:val="00976973"/>
    <w:rsid w:val="009800B8"/>
    <w:rsid w:val="0098418E"/>
    <w:rsid w:val="0098606B"/>
    <w:rsid w:val="00987B11"/>
    <w:rsid w:val="0099522D"/>
    <w:rsid w:val="00995450"/>
    <w:rsid w:val="00996251"/>
    <w:rsid w:val="009A3C75"/>
    <w:rsid w:val="009A3D7B"/>
    <w:rsid w:val="009B084D"/>
    <w:rsid w:val="009B0D06"/>
    <w:rsid w:val="009B2284"/>
    <w:rsid w:val="009B29B3"/>
    <w:rsid w:val="009B2BD8"/>
    <w:rsid w:val="009B32FC"/>
    <w:rsid w:val="009B39F9"/>
    <w:rsid w:val="009B3AA5"/>
    <w:rsid w:val="009B3E52"/>
    <w:rsid w:val="009B4418"/>
    <w:rsid w:val="009B5730"/>
    <w:rsid w:val="009B6859"/>
    <w:rsid w:val="009C128A"/>
    <w:rsid w:val="009C2602"/>
    <w:rsid w:val="009C7B8A"/>
    <w:rsid w:val="009D050C"/>
    <w:rsid w:val="009D395D"/>
    <w:rsid w:val="009D569B"/>
    <w:rsid w:val="009D62CD"/>
    <w:rsid w:val="009E0E7A"/>
    <w:rsid w:val="009E16A5"/>
    <w:rsid w:val="009E1AE0"/>
    <w:rsid w:val="009E23D3"/>
    <w:rsid w:val="009E2F5B"/>
    <w:rsid w:val="009E4B12"/>
    <w:rsid w:val="009F0327"/>
    <w:rsid w:val="009F34BD"/>
    <w:rsid w:val="009F5A32"/>
    <w:rsid w:val="009F607E"/>
    <w:rsid w:val="009F64B5"/>
    <w:rsid w:val="00A00B90"/>
    <w:rsid w:val="00A02D87"/>
    <w:rsid w:val="00A066D6"/>
    <w:rsid w:val="00A070A2"/>
    <w:rsid w:val="00A0715C"/>
    <w:rsid w:val="00A12C4B"/>
    <w:rsid w:val="00A14B27"/>
    <w:rsid w:val="00A14BAC"/>
    <w:rsid w:val="00A14CA6"/>
    <w:rsid w:val="00A2045C"/>
    <w:rsid w:val="00A2059A"/>
    <w:rsid w:val="00A23276"/>
    <w:rsid w:val="00A23B5C"/>
    <w:rsid w:val="00A243BC"/>
    <w:rsid w:val="00A24529"/>
    <w:rsid w:val="00A27375"/>
    <w:rsid w:val="00A3421E"/>
    <w:rsid w:val="00A36688"/>
    <w:rsid w:val="00A36AA8"/>
    <w:rsid w:val="00A37F43"/>
    <w:rsid w:val="00A41227"/>
    <w:rsid w:val="00A42966"/>
    <w:rsid w:val="00A4330F"/>
    <w:rsid w:val="00A46627"/>
    <w:rsid w:val="00A47BD8"/>
    <w:rsid w:val="00A47D14"/>
    <w:rsid w:val="00A52CF5"/>
    <w:rsid w:val="00A552E3"/>
    <w:rsid w:val="00A5720C"/>
    <w:rsid w:val="00A61963"/>
    <w:rsid w:val="00A65506"/>
    <w:rsid w:val="00A679CA"/>
    <w:rsid w:val="00A74211"/>
    <w:rsid w:val="00A76713"/>
    <w:rsid w:val="00A76FD3"/>
    <w:rsid w:val="00A80635"/>
    <w:rsid w:val="00A86ABF"/>
    <w:rsid w:val="00A9204F"/>
    <w:rsid w:val="00A92C54"/>
    <w:rsid w:val="00A962FC"/>
    <w:rsid w:val="00AA0AB6"/>
    <w:rsid w:val="00AA16E8"/>
    <w:rsid w:val="00AA2A33"/>
    <w:rsid w:val="00AA61C0"/>
    <w:rsid w:val="00AB1AB9"/>
    <w:rsid w:val="00AC2C04"/>
    <w:rsid w:val="00AC4ED6"/>
    <w:rsid w:val="00AD20DD"/>
    <w:rsid w:val="00AD3E85"/>
    <w:rsid w:val="00AD43F6"/>
    <w:rsid w:val="00AD58EC"/>
    <w:rsid w:val="00AD5E82"/>
    <w:rsid w:val="00AE1703"/>
    <w:rsid w:val="00AE21A7"/>
    <w:rsid w:val="00AE2581"/>
    <w:rsid w:val="00AE491E"/>
    <w:rsid w:val="00AE4BF9"/>
    <w:rsid w:val="00AE53D4"/>
    <w:rsid w:val="00AF1EB5"/>
    <w:rsid w:val="00AF4C11"/>
    <w:rsid w:val="00AF7F97"/>
    <w:rsid w:val="00B0269B"/>
    <w:rsid w:val="00B02B40"/>
    <w:rsid w:val="00B02EE8"/>
    <w:rsid w:val="00B04C73"/>
    <w:rsid w:val="00B0762C"/>
    <w:rsid w:val="00B07740"/>
    <w:rsid w:val="00B1500A"/>
    <w:rsid w:val="00B16E35"/>
    <w:rsid w:val="00B23A25"/>
    <w:rsid w:val="00B241DF"/>
    <w:rsid w:val="00B24351"/>
    <w:rsid w:val="00B30FE3"/>
    <w:rsid w:val="00B32FCE"/>
    <w:rsid w:val="00B33EE2"/>
    <w:rsid w:val="00B37357"/>
    <w:rsid w:val="00B37B44"/>
    <w:rsid w:val="00B41D9A"/>
    <w:rsid w:val="00B43AD6"/>
    <w:rsid w:val="00B45ECF"/>
    <w:rsid w:val="00B504AF"/>
    <w:rsid w:val="00B51EB4"/>
    <w:rsid w:val="00B560B1"/>
    <w:rsid w:val="00B57092"/>
    <w:rsid w:val="00B60181"/>
    <w:rsid w:val="00B60DED"/>
    <w:rsid w:val="00B62A1A"/>
    <w:rsid w:val="00B62F60"/>
    <w:rsid w:val="00B63040"/>
    <w:rsid w:val="00B664BF"/>
    <w:rsid w:val="00B6672F"/>
    <w:rsid w:val="00B707D0"/>
    <w:rsid w:val="00B74EE8"/>
    <w:rsid w:val="00B77927"/>
    <w:rsid w:val="00B77A74"/>
    <w:rsid w:val="00B83743"/>
    <w:rsid w:val="00B86D92"/>
    <w:rsid w:val="00B93861"/>
    <w:rsid w:val="00B97D80"/>
    <w:rsid w:val="00BA044B"/>
    <w:rsid w:val="00BA0CD1"/>
    <w:rsid w:val="00BA44D2"/>
    <w:rsid w:val="00BA4804"/>
    <w:rsid w:val="00BA718E"/>
    <w:rsid w:val="00BB23D6"/>
    <w:rsid w:val="00BB34B2"/>
    <w:rsid w:val="00BB3882"/>
    <w:rsid w:val="00BB43DB"/>
    <w:rsid w:val="00BC3025"/>
    <w:rsid w:val="00BC3406"/>
    <w:rsid w:val="00BC4211"/>
    <w:rsid w:val="00BC42E0"/>
    <w:rsid w:val="00BC4721"/>
    <w:rsid w:val="00BC6ED8"/>
    <w:rsid w:val="00BC7670"/>
    <w:rsid w:val="00BD0610"/>
    <w:rsid w:val="00BD3BA8"/>
    <w:rsid w:val="00BD50D1"/>
    <w:rsid w:val="00BD56A3"/>
    <w:rsid w:val="00BD6E94"/>
    <w:rsid w:val="00BD7851"/>
    <w:rsid w:val="00BE084E"/>
    <w:rsid w:val="00BE2C1D"/>
    <w:rsid w:val="00BE398E"/>
    <w:rsid w:val="00BF3E61"/>
    <w:rsid w:val="00BF6266"/>
    <w:rsid w:val="00BF72E3"/>
    <w:rsid w:val="00BF7D26"/>
    <w:rsid w:val="00C003E5"/>
    <w:rsid w:val="00C00E6F"/>
    <w:rsid w:val="00C04EC1"/>
    <w:rsid w:val="00C06316"/>
    <w:rsid w:val="00C14231"/>
    <w:rsid w:val="00C15068"/>
    <w:rsid w:val="00C16300"/>
    <w:rsid w:val="00C17A68"/>
    <w:rsid w:val="00C17FC4"/>
    <w:rsid w:val="00C21C66"/>
    <w:rsid w:val="00C21DBB"/>
    <w:rsid w:val="00C30553"/>
    <w:rsid w:val="00C30F50"/>
    <w:rsid w:val="00C32531"/>
    <w:rsid w:val="00C442DC"/>
    <w:rsid w:val="00C46AE8"/>
    <w:rsid w:val="00C47539"/>
    <w:rsid w:val="00C51BFA"/>
    <w:rsid w:val="00C54146"/>
    <w:rsid w:val="00C548D6"/>
    <w:rsid w:val="00C56A43"/>
    <w:rsid w:val="00C57221"/>
    <w:rsid w:val="00C57AD5"/>
    <w:rsid w:val="00C624CA"/>
    <w:rsid w:val="00C647A6"/>
    <w:rsid w:val="00C6550E"/>
    <w:rsid w:val="00C66E14"/>
    <w:rsid w:val="00C74471"/>
    <w:rsid w:val="00C74897"/>
    <w:rsid w:val="00C80685"/>
    <w:rsid w:val="00C81173"/>
    <w:rsid w:val="00C823A4"/>
    <w:rsid w:val="00C82F24"/>
    <w:rsid w:val="00C835EC"/>
    <w:rsid w:val="00C83B29"/>
    <w:rsid w:val="00C852ED"/>
    <w:rsid w:val="00C900BF"/>
    <w:rsid w:val="00C954D7"/>
    <w:rsid w:val="00C96B5D"/>
    <w:rsid w:val="00C96B67"/>
    <w:rsid w:val="00CA031E"/>
    <w:rsid w:val="00CA0456"/>
    <w:rsid w:val="00CA165D"/>
    <w:rsid w:val="00CA2679"/>
    <w:rsid w:val="00CA50B1"/>
    <w:rsid w:val="00CA5F26"/>
    <w:rsid w:val="00CA609F"/>
    <w:rsid w:val="00CA6AFE"/>
    <w:rsid w:val="00CA6BB3"/>
    <w:rsid w:val="00CB149A"/>
    <w:rsid w:val="00CB6947"/>
    <w:rsid w:val="00CC6115"/>
    <w:rsid w:val="00CC753E"/>
    <w:rsid w:val="00CD0AD0"/>
    <w:rsid w:val="00CD279E"/>
    <w:rsid w:val="00CD6829"/>
    <w:rsid w:val="00CD7328"/>
    <w:rsid w:val="00CE0AA1"/>
    <w:rsid w:val="00CE3DFC"/>
    <w:rsid w:val="00CE544E"/>
    <w:rsid w:val="00CE5D2A"/>
    <w:rsid w:val="00CE7AF1"/>
    <w:rsid w:val="00CF02BA"/>
    <w:rsid w:val="00CF30FA"/>
    <w:rsid w:val="00D0119E"/>
    <w:rsid w:val="00D03771"/>
    <w:rsid w:val="00D050C4"/>
    <w:rsid w:val="00D06218"/>
    <w:rsid w:val="00D0681A"/>
    <w:rsid w:val="00D13D05"/>
    <w:rsid w:val="00D1450D"/>
    <w:rsid w:val="00D1599D"/>
    <w:rsid w:val="00D203A5"/>
    <w:rsid w:val="00D20DD8"/>
    <w:rsid w:val="00D236DA"/>
    <w:rsid w:val="00D250D6"/>
    <w:rsid w:val="00D25771"/>
    <w:rsid w:val="00D3198D"/>
    <w:rsid w:val="00D327C9"/>
    <w:rsid w:val="00D35665"/>
    <w:rsid w:val="00D3630C"/>
    <w:rsid w:val="00D37732"/>
    <w:rsid w:val="00D4134C"/>
    <w:rsid w:val="00D431DE"/>
    <w:rsid w:val="00D4378C"/>
    <w:rsid w:val="00D43CF1"/>
    <w:rsid w:val="00D47156"/>
    <w:rsid w:val="00D47A9A"/>
    <w:rsid w:val="00D50EA1"/>
    <w:rsid w:val="00D55F73"/>
    <w:rsid w:val="00D62692"/>
    <w:rsid w:val="00D655F6"/>
    <w:rsid w:val="00D66567"/>
    <w:rsid w:val="00D67CE9"/>
    <w:rsid w:val="00D72259"/>
    <w:rsid w:val="00D72D86"/>
    <w:rsid w:val="00D74431"/>
    <w:rsid w:val="00D762D2"/>
    <w:rsid w:val="00D773B8"/>
    <w:rsid w:val="00D77636"/>
    <w:rsid w:val="00D77CDC"/>
    <w:rsid w:val="00D812AE"/>
    <w:rsid w:val="00D81B51"/>
    <w:rsid w:val="00D83A62"/>
    <w:rsid w:val="00D85167"/>
    <w:rsid w:val="00D8562F"/>
    <w:rsid w:val="00D85C22"/>
    <w:rsid w:val="00D861E8"/>
    <w:rsid w:val="00D868BE"/>
    <w:rsid w:val="00D8767C"/>
    <w:rsid w:val="00D90490"/>
    <w:rsid w:val="00D91230"/>
    <w:rsid w:val="00D91B04"/>
    <w:rsid w:val="00DA1765"/>
    <w:rsid w:val="00DB007E"/>
    <w:rsid w:val="00DB099F"/>
    <w:rsid w:val="00DB0B1E"/>
    <w:rsid w:val="00DB0D89"/>
    <w:rsid w:val="00DB1E9A"/>
    <w:rsid w:val="00DB35DD"/>
    <w:rsid w:val="00DB55A0"/>
    <w:rsid w:val="00DB5CB3"/>
    <w:rsid w:val="00DB6269"/>
    <w:rsid w:val="00DB69D0"/>
    <w:rsid w:val="00DC0F6A"/>
    <w:rsid w:val="00DC1FD3"/>
    <w:rsid w:val="00DC4A22"/>
    <w:rsid w:val="00DC6A21"/>
    <w:rsid w:val="00DD27B0"/>
    <w:rsid w:val="00DD3175"/>
    <w:rsid w:val="00DD3459"/>
    <w:rsid w:val="00DD4C8F"/>
    <w:rsid w:val="00DD624D"/>
    <w:rsid w:val="00DD6A66"/>
    <w:rsid w:val="00DE1D38"/>
    <w:rsid w:val="00DE4051"/>
    <w:rsid w:val="00DE4372"/>
    <w:rsid w:val="00DE4FF7"/>
    <w:rsid w:val="00DF02C8"/>
    <w:rsid w:val="00DF0917"/>
    <w:rsid w:val="00DF2CF7"/>
    <w:rsid w:val="00DF662A"/>
    <w:rsid w:val="00DF6A93"/>
    <w:rsid w:val="00DF7F41"/>
    <w:rsid w:val="00E01FA7"/>
    <w:rsid w:val="00E0268F"/>
    <w:rsid w:val="00E02934"/>
    <w:rsid w:val="00E03619"/>
    <w:rsid w:val="00E03A1C"/>
    <w:rsid w:val="00E05765"/>
    <w:rsid w:val="00E061F1"/>
    <w:rsid w:val="00E07EF7"/>
    <w:rsid w:val="00E12A4C"/>
    <w:rsid w:val="00E13554"/>
    <w:rsid w:val="00E2062F"/>
    <w:rsid w:val="00E20DC7"/>
    <w:rsid w:val="00E23C0A"/>
    <w:rsid w:val="00E25497"/>
    <w:rsid w:val="00E26A87"/>
    <w:rsid w:val="00E26DD8"/>
    <w:rsid w:val="00E316D1"/>
    <w:rsid w:val="00E319DE"/>
    <w:rsid w:val="00E31CF8"/>
    <w:rsid w:val="00E33C5B"/>
    <w:rsid w:val="00E35980"/>
    <w:rsid w:val="00E36C10"/>
    <w:rsid w:val="00E376A8"/>
    <w:rsid w:val="00E37914"/>
    <w:rsid w:val="00E47337"/>
    <w:rsid w:val="00E517AB"/>
    <w:rsid w:val="00E558B7"/>
    <w:rsid w:val="00E601C2"/>
    <w:rsid w:val="00E628EE"/>
    <w:rsid w:val="00E62D4F"/>
    <w:rsid w:val="00E71627"/>
    <w:rsid w:val="00E73046"/>
    <w:rsid w:val="00E802A5"/>
    <w:rsid w:val="00E83198"/>
    <w:rsid w:val="00E8623F"/>
    <w:rsid w:val="00E91309"/>
    <w:rsid w:val="00E91A93"/>
    <w:rsid w:val="00E93149"/>
    <w:rsid w:val="00E942E0"/>
    <w:rsid w:val="00EA1173"/>
    <w:rsid w:val="00EA2AF8"/>
    <w:rsid w:val="00EA4162"/>
    <w:rsid w:val="00EA4FF9"/>
    <w:rsid w:val="00EB1542"/>
    <w:rsid w:val="00EB3EEC"/>
    <w:rsid w:val="00EB661F"/>
    <w:rsid w:val="00EC1C61"/>
    <w:rsid w:val="00EC3CFA"/>
    <w:rsid w:val="00EC3F87"/>
    <w:rsid w:val="00EC4412"/>
    <w:rsid w:val="00EC60E7"/>
    <w:rsid w:val="00ED32AE"/>
    <w:rsid w:val="00ED3D11"/>
    <w:rsid w:val="00ED3E63"/>
    <w:rsid w:val="00ED4590"/>
    <w:rsid w:val="00ED5F92"/>
    <w:rsid w:val="00ED690C"/>
    <w:rsid w:val="00ED7A8A"/>
    <w:rsid w:val="00ED7EA7"/>
    <w:rsid w:val="00EE33E4"/>
    <w:rsid w:val="00EE4D73"/>
    <w:rsid w:val="00EF29D1"/>
    <w:rsid w:val="00EF301C"/>
    <w:rsid w:val="00EF3424"/>
    <w:rsid w:val="00EF5C0D"/>
    <w:rsid w:val="00EF738A"/>
    <w:rsid w:val="00F00B50"/>
    <w:rsid w:val="00F02101"/>
    <w:rsid w:val="00F0331C"/>
    <w:rsid w:val="00F04EC8"/>
    <w:rsid w:val="00F10C0A"/>
    <w:rsid w:val="00F16D50"/>
    <w:rsid w:val="00F17059"/>
    <w:rsid w:val="00F2587F"/>
    <w:rsid w:val="00F30504"/>
    <w:rsid w:val="00F3141F"/>
    <w:rsid w:val="00F32169"/>
    <w:rsid w:val="00F417D6"/>
    <w:rsid w:val="00F41918"/>
    <w:rsid w:val="00F43445"/>
    <w:rsid w:val="00F50C6F"/>
    <w:rsid w:val="00F51067"/>
    <w:rsid w:val="00F51EDD"/>
    <w:rsid w:val="00F54563"/>
    <w:rsid w:val="00F55527"/>
    <w:rsid w:val="00F56C93"/>
    <w:rsid w:val="00F65681"/>
    <w:rsid w:val="00F66340"/>
    <w:rsid w:val="00F67FFD"/>
    <w:rsid w:val="00F70D36"/>
    <w:rsid w:val="00F710F4"/>
    <w:rsid w:val="00F72528"/>
    <w:rsid w:val="00F843AC"/>
    <w:rsid w:val="00F86E0C"/>
    <w:rsid w:val="00F87451"/>
    <w:rsid w:val="00F91339"/>
    <w:rsid w:val="00F939F1"/>
    <w:rsid w:val="00F9752C"/>
    <w:rsid w:val="00F97B68"/>
    <w:rsid w:val="00FA0E6E"/>
    <w:rsid w:val="00FA3EB7"/>
    <w:rsid w:val="00FB05F7"/>
    <w:rsid w:val="00FB0999"/>
    <w:rsid w:val="00FB0ADD"/>
    <w:rsid w:val="00FB2896"/>
    <w:rsid w:val="00FB351B"/>
    <w:rsid w:val="00FB4CE2"/>
    <w:rsid w:val="00FC48F3"/>
    <w:rsid w:val="00FC4E7F"/>
    <w:rsid w:val="00FC58D5"/>
    <w:rsid w:val="00FD23B8"/>
    <w:rsid w:val="00FD5A9B"/>
    <w:rsid w:val="00FD7E67"/>
    <w:rsid w:val="00FE04A3"/>
    <w:rsid w:val="00FE1B76"/>
    <w:rsid w:val="00FE3428"/>
    <w:rsid w:val="00FE6377"/>
    <w:rsid w:val="00FF0DF7"/>
    <w:rsid w:val="00FF0F0D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1374F"/>
  <w15:docId w15:val="{DFA9A4A3-32EE-4A9C-82EA-F602E3B0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242FA"/>
  </w:style>
  <w:style w:type="paragraph" w:styleId="Piedepgina">
    <w:name w:val="footer"/>
    <w:basedOn w:val="Normal"/>
    <w:link w:val="PiedepginaCar"/>
    <w:uiPriority w:val="99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FA"/>
  </w:style>
  <w:style w:type="paragraph" w:styleId="Textodeglobo">
    <w:name w:val="Balloon Text"/>
    <w:basedOn w:val="Normal"/>
    <w:link w:val="TextodegloboCar"/>
    <w:uiPriority w:val="99"/>
    <w:semiHidden/>
    <w:unhideWhenUsed/>
    <w:rsid w:val="0022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242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69E1"/>
    <w:pPr>
      <w:ind w:left="720"/>
      <w:contextualSpacing/>
    </w:pPr>
  </w:style>
  <w:style w:type="table" w:styleId="Tablaconcuadrcula">
    <w:name w:val="Table Grid"/>
    <w:basedOn w:val="Tablanormal"/>
    <w:rsid w:val="00363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E316D1"/>
    <w:rPr>
      <w:color w:val="0000FF"/>
      <w:u w:val="single"/>
    </w:rPr>
  </w:style>
  <w:style w:type="paragraph" w:customStyle="1" w:styleId="Default">
    <w:name w:val="Default"/>
    <w:rsid w:val="00C54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n-US"/>
    </w:rPr>
  </w:style>
  <w:style w:type="paragraph" w:customStyle="1" w:styleId="CharCarCarCarCarCarCharCarCarChar">
    <w:name w:val="Char Car Car Car Car Car Char Car Car Char"/>
    <w:basedOn w:val="Normal"/>
    <w:rsid w:val="00C835EC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Textoindependiente">
    <w:name w:val="Body Text"/>
    <w:basedOn w:val="Normal"/>
    <w:link w:val="TextoindependienteCar"/>
    <w:rsid w:val="00C835EC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835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harCarCarCarCarCarCharCarCarChar0">
    <w:name w:val="Char Car Car Car Car Car Char Car Car Char"/>
    <w:basedOn w:val="Normal"/>
    <w:rsid w:val="004C303D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customStyle="1" w:styleId="CharCarCarCarCarCarCharCarCarChar1">
    <w:name w:val="Char Car Car Car Car Car Char Car Car Char"/>
    <w:basedOn w:val="Normal"/>
    <w:rsid w:val="002A559F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Sinespaciado">
    <w:name w:val="No Spacing"/>
    <w:uiPriority w:val="1"/>
    <w:qFormat/>
    <w:rsid w:val="002A559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793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37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37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37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37B"/>
    <w:rPr>
      <w:b/>
      <w:bCs/>
      <w:lang w:eastAsia="en-US"/>
    </w:rPr>
  </w:style>
  <w:style w:type="table" w:customStyle="1" w:styleId="Tablaconcuadrcula1">
    <w:name w:val="Tabla con cuadrícula1"/>
    <w:basedOn w:val="Tablanormal"/>
    <w:next w:val="Tablaconcuadrcula"/>
    <w:rsid w:val="0031300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A097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customStyle="1" w:styleId="Tablaconcuadrcula2">
    <w:name w:val="Tabla con cuadrícula2"/>
    <w:basedOn w:val="Tablanormal"/>
    <w:next w:val="Tablaconcuadrcula"/>
    <w:rsid w:val="0050354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rsid w:val="00852697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9991925-3386-492A-9E3F-AF56BAE0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1378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cp:lastModifiedBy>Edward Alexander Izquierdo Arizmendi</cp:lastModifiedBy>
  <cp:revision>3</cp:revision>
  <cp:lastPrinted>2020-07-28T16:46:00Z</cp:lastPrinted>
  <dcterms:created xsi:type="dcterms:W3CDTF">2020-07-28T16:46:00Z</dcterms:created>
  <dcterms:modified xsi:type="dcterms:W3CDTF">2021-11-29T01:44:00Z</dcterms:modified>
</cp:coreProperties>
</file>