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4C72" w14:textId="77777777" w:rsidR="00891976" w:rsidRPr="00574583" w:rsidRDefault="00AA6632" w:rsidP="00A5482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>Neiva</w:t>
      </w:r>
      <w:r w:rsidR="00A54825" w:rsidRPr="00574583">
        <w:rPr>
          <w:rFonts w:ascii="Arial" w:hAnsi="Arial" w:cs="Arial"/>
          <w:sz w:val="24"/>
          <w:szCs w:val="24"/>
        </w:rPr>
        <w:t xml:space="preserve">, </w:t>
      </w:r>
      <w:r w:rsidR="00A54825" w:rsidRPr="00574583">
        <w:rPr>
          <w:rFonts w:ascii="Arial" w:hAnsi="Arial" w:cs="Arial"/>
          <w:sz w:val="24"/>
          <w:szCs w:val="24"/>
        </w:rPr>
        <w:fldChar w:fldCharType="begin"/>
      </w:r>
      <w:r w:rsidR="00A54825" w:rsidRPr="00574583">
        <w:rPr>
          <w:rFonts w:ascii="Arial" w:hAnsi="Arial" w:cs="Arial"/>
          <w:sz w:val="24"/>
          <w:szCs w:val="24"/>
        </w:rPr>
        <w:instrText xml:space="preserve"> DATE  \@ "dd' de 'MMMM' de 'yyyy"  \* MERGEFORMAT </w:instrText>
      </w:r>
      <w:r w:rsidR="00A54825" w:rsidRPr="00574583">
        <w:rPr>
          <w:rFonts w:ascii="Arial" w:hAnsi="Arial" w:cs="Arial"/>
          <w:sz w:val="24"/>
          <w:szCs w:val="24"/>
        </w:rPr>
        <w:fldChar w:fldCharType="separate"/>
      </w:r>
      <w:r w:rsidR="00574583" w:rsidRPr="00574583">
        <w:rPr>
          <w:rFonts w:ascii="Arial" w:hAnsi="Arial" w:cs="Arial"/>
          <w:noProof/>
          <w:sz w:val="24"/>
          <w:szCs w:val="24"/>
        </w:rPr>
        <w:t>30 de noviembre de 2021</w:t>
      </w:r>
      <w:r w:rsidR="00A54825" w:rsidRPr="00574583">
        <w:rPr>
          <w:rFonts w:ascii="Arial" w:hAnsi="Arial" w:cs="Arial"/>
          <w:sz w:val="24"/>
          <w:szCs w:val="24"/>
        </w:rPr>
        <w:fldChar w:fldCharType="end"/>
      </w:r>
    </w:p>
    <w:p w14:paraId="734091D8" w14:textId="77777777" w:rsidR="00A54825" w:rsidRPr="00574583" w:rsidRDefault="00A54825" w:rsidP="00A548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2802E8" w14:textId="77777777" w:rsidR="006C185A" w:rsidRPr="00574583" w:rsidRDefault="006C185A" w:rsidP="00A548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044671" w14:textId="77777777" w:rsidR="00A54825" w:rsidRPr="00574583" w:rsidRDefault="00A54825" w:rsidP="00A548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0F0D74" w14:textId="77777777" w:rsidR="006C185A" w:rsidRPr="00574583" w:rsidRDefault="006C185A" w:rsidP="00A548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840204" w14:textId="77777777" w:rsidR="00A54825" w:rsidRPr="00574583" w:rsidRDefault="00A54825" w:rsidP="00A5482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>Señor(a)</w:t>
      </w:r>
    </w:p>
    <w:p w14:paraId="074E3C6E" w14:textId="77777777" w:rsidR="00D5074A" w:rsidRPr="00574583" w:rsidRDefault="00D5074A" w:rsidP="00A54825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574583">
        <w:rPr>
          <w:rFonts w:ascii="Arial" w:hAnsi="Arial" w:cs="Arial"/>
          <w:color w:val="FF0000"/>
          <w:sz w:val="24"/>
          <w:szCs w:val="24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0" w:name="Texto2"/>
      <w:r w:rsidRPr="00574583">
        <w:rPr>
          <w:rFonts w:ascii="Arial" w:hAnsi="Arial" w:cs="Arial"/>
          <w:color w:val="FF0000"/>
          <w:sz w:val="24"/>
          <w:szCs w:val="24"/>
        </w:rPr>
        <w:instrText xml:space="preserve"> FORMTEXT </w:instrText>
      </w:r>
      <w:r w:rsidRPr="00574583">
        <w:rPr>
          <w:rFonts w:ascii="Arial" w:hAnsi="Arial" w:cs="Arial"/>
          <w:color w:val="FF0000"/>
          <w:sz w:val="24"/>
          <w:szCs w:val="24"/>
        </w:rPr>
      </w:r>
      <w:r w:rsidRPr="00574583">
        <w:rPr>
          <w:rFonts w:ascii="Arial" w:hAnsi="Arial" w:cs="Arial"/>
          <w:color w:val="FF0000"/>
          <w:sz w:val="24"/>
          <w:szCs w:val="24"/>
        </w:rPr>
        <w:fldChar w:fldCharType="separate"/>
      </w:r>
      <w:sdt>
        <w:sdtPr>
          <w:rPr>
            <w:rFonts w:ascii="Arial" w:hAnsi="Arial" w:cs="Arial"/>
            <w:color w:val="FF0000"/>
            <w:sz w:val="24"/>
            <w:szCs w:val="24"/>
          </w:rPr>
          <w:id w:val="801039037"/>
          <w:placeholder>
            <w:docPart w:val="DefaultPlaceholder_-1854013440"/>
          </w:placeholder>
        </w:sdtPr>
        <w:sdtEndPr>
          <w:rPr>
            <w:noProof/>
          </w:rPr>
        </w:sdtEndPr>
        <w:sdtContent>
          <w:r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  <w:r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  <w:r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  <w:r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  <w:r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</w:sdtContent>
      </w:sdt>
      <w:r w:rsidRPr="00574583">
        <w:rPr>
          <w:rFonts w:ascii="Arial" w:hAnsi="Arial" w:cs="Arial"/>
          <w:color w:val="FF0000"/>
          <w:sz w:val="24"/>
          <w:szCs w:val="24"/>
        </w:rPr>
        <w:fldChar w:fldCharType="end"/>
      </w:r>
      <w:bookmarkEnd w:id="0"/>
    </w:p>
    <w:p w14:paraId="5F710DDE" w14:textId="77777777" w:rsidR="00A54825" w:rsidRPr="00574583" w:rsidRDefault="00A54825" w:rsidP="00A5482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 xml:space="preserve">Dirección </w:t>
      </w:r>
      <w:sdt>
        <w:sdtPr>
          <w:rPr>
            <w:rFonts w:ascii="Arial" w:hAnsi="Arial" w:cs="Arial"/>
            <w:sz w:val="24"/>
            <w:szCs w:val="24"/>
          </w:rPr>
          <w:id w:val="-1430655561"/>
          <w:placeholder>
            <w:docPart w:val="DefaultPlaceholder_-1854013440"/>
          </w:placeholder>
        </w:sdtPr>
        <w:sdtEndPr/>
        <w:sdtContent>
          <w:bookmarkStart w:id="1" w:name="Texto3"/>
          <w:r w:rsidR="00D5074A" w:rsidRPr="00574583">
            <w:rPr>
              <w:rFonts w:ascii="Arial" w:hAnsi="Arial" w:cs="Arial"/>
              <w:sz w:val="24"/>
              <w:szCs w:val="24"/>
            </w:rPr>
            <w:fldChar w:fldCharType="begin">
              <w:ffData>
                <w:name w:val="Texto3"/>
                <w:enabled/>
                <w:calcOnExit w:val="0"/>
                <w:textInput/>
              </w:ffData>
            </w:fldChar>
          </w:r>
          <w:r w:rsidR="00D5074A" w:rsidRPr="00574583">
            <w:rPr>
              <w:rFonts w:ascii="Arial" w:hAnsi="Arial" w:cs="Arial"/>
              <w:sz w:val="24"/>
              <w:szCs w:val="24"/>
            </w:rPr>
            <w:instrText xml:space="preserve"> FORMTEXT </w:instrText>
          </w:r>
          <w:r w:rsidR="00D5074A" w:rsidRPr="00574583">
            <w:rPr>
              <w:rFonts w:ascii="Arial" w:hAnsi="Arial" w:cs="Arial"/>
              <w:sz w:val="24"/>
              <w:szCs w:val="24"/>
            </w:rPr>
          </w:r>
          <w:r w:rsidR="00D5074A" w:rsidRPr="00574583">
            <w:rPr>
              <w:rFonts w:ascii="Arial" w:hAnsi="Arial" w:cs="Arial"/>
              <w:sz w:val="24"/>
              <w:szCs w:val="24"/>
            </w:rPr>
            <w:fldChar w:fldCharType="separate"/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sz w:val="24"/>
              <w:szCs w:val="24"/>
            </w:rPr>
            <w:fldChar w:fldCharType="end"/>
          </w:r>
          <w:bookmarkEnd w:id="1"/>
        </w:sdtContent>
      </w:sdt>
    </w:p>
    <w:p w14:paraId="0F2DE98C" w14:textId="77777777" w:rsidR="00A54825" w:rsidRPr="00574583" w:rsidRDefault="00A54825" w:rsidP="00A5482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>Tel.</w:t>
      </w:r>
      <w:sdt>
        <w:sdtPr>
          <w:rPr>
            <w:rFonts w:ascii="Arial" w:hAnsi="Arial" w:cs="Arial"/>
            <w:sz w:val="24"/>
            <w:szCs w:val="24"/>
          </w:rPr>
          <w:id w:val="-224984443"/>
          <w:placeholder>
            <w:docPart w:val="DefaultPlaceholder_-1854013440"/>
          </w:placeholder>
        </w:sdtPr>
        <w:sdtEndPr/>
        <w:sdtContent>
          <w:bookmarkStart w:id="2" w:name="Texto4"/>
          <w:r w:rsidR="00D5074A" w:rsidRPr="00574583">
            <w:rPr>
              <w:rFonts w:ascii="Arial" w:hAnsi="Arial" w:cs="Arial"/>
              <w:sz w:val="24"/>
              <w:szCs w:val="24"/>
            </w:rPr>
            <w:fldChar w:fldCharType="begin">
              <w:ffData>
                <w:name w:val="Texto4"/>
                <w:enabled/>
                <w:calcOnExit w:val="0"/>
                <w:textInput/>
              </w:ffData>
            </w:fldChar>
          </w:r>
          <w:r w:rsidR="00D5074A" w:rsidRPr="00574583">
            <w:rPr>
              <w:rFonts w:ascii="Arial" w:hAnsi="Arial" w:cs="Arial"/>
              <w:sz w:val="24"/>
              <w:szCs w:val="24"/>
            </w:rPr>
            <w:instrText xml:space="preserve"> FORMTEXT </w:instrText>
          </w:r>
          <w:r w:rsidR="00D5074A" w:rsidRPr="00574583">
            <w:rPr>
              <w:rFonts w:ascii="Arial" w:hAnsi="Arial" w:cs="Arial"/>
              <w:sz w:val="24"/>
              <w:szCs w:val="24"/>
            </w:rPr>
          </w:r>
          <w:r w:rsidR="00D5074A" w:rsidRPr="00574583">
            <w:rPr>
              <w:rFonts w:ascii="Arial" w:hAnsi="Arial" w:cs="Arial"/>
              <w:sz w:val="24"/>
              <w:szCs w:val="24"/>
            </w:rPr>
            <w:fldChar w:fldCharType="separate"/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sz w:val="24"/>
              <w:szCs w:val="24"/>
            </w:rPr>
            <w:fldChar w:fldCharType="end"/>
          </w:r>
          <w:bookmarkEnd w:id="2"/>
        </w:sdtContent>
      </w:sdt>
    </w:p>
    <w:p w14:paraId="6F6568E9" w14:textId="77777777" w:rsidR="00A54825" w:rsidRPr="00574583" w:rsidRDefault="00A54825" w:rsidP="00A548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76B6AC" w14:textId="77777777" w:rsidR="00A54825" w:rsidRPr="00574583" w:rsidRDefault="00A54825" w:rsidP="00A548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4A9A10" w14:textId="77777777" w:rsidR="00A54825" w:rsidRPr="00574583" w:rsidRDefault="00C9476E" w:rsidP="00A5482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 xml:space="preserve">Asunto: </w:t>
      </w:r>
      <w:r w:rsidR="00BC0BEB" w:rsidRPr="00574583">
        <w:rPr>
          <w:rFonts w:ascii="Arial" w:hAnsi="Arial" w:cs="Arial"/>
          <w:sz w:val="24"/>
          <w:szCs w:val="24"/>
        </w:rPr>
        <w:t>Consulta recibida el</w:t>
      </w:r>
      <w:r w:rsidR="00D5074A" w:rsidRPr="00574583">
        <w:rPr>
          <w:rFonts w:ascii="Arial" w:hAnsi="Arial" w:cs="Arial"/>
          <w:sz w:val="24"/>
          <w:szCs w:val="24"/>
        </w:rPr>
        <w:t xml:space="preserve"> día</w:t>
      </w:r>
      <w:r w:rsidR="00BC0BEB" w:rsidRPr="0057458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4183090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bookmarkStart w:id="3" w:name="Texto1"/>
          <w:r w:rsidR="00D5074A" w:rsidRPr="00574583">
            <w:rPr>
              <w:rFonts w:ascii="Arial" w:hAnsi="Arial" w:cs="Arial"/>
              <w:color w:val="FF0000"/>
              <w:sz w:val="24"/>
              <w:szCs w:val="24"/>
            </w:rPr>
            <w:fldChar w:fldCharType="begin">
              <w:ffData>
                <w:name w:val="Texto1"/>
                <w:enabled/>
                <w:calcOnExit w:val="0"/>
                <w:textInput/>
              </w:ffData>
            </w:fldChar>
          </w:r>
          <w:r w:rsidR="00D5074A" w:rsidRPr="00574583">
            <w:rPr>
              <w:rFonts w:ascii="Arial" w:hAnsi="Arial" w:cs="Arial"/>
              <w:color w:val="FF0000"/>
              <w:sz w:val="24"/>
              <w:szCs w:val="24"/>
            </w:rPr>
            <w:instrText xml:space="preserve"> FORMTEXT </w:instrText>
          </w:r>
          <w:r w:rsidR="00D5074A" w:rsidRPr="00574583">
            <w:rPr>
              <w:rFonts w:ascii="Arial" w:hAnsi="Arial" w:cs="Arial"/>
              <w:color w:val="FF0000"/>
              <w:sz w:val="24"/>
              <w:szCs w:val="24"/>
            </w:rPr>
          </w:r>
          <w:r w:rsidR="00D5074A" w:rsidRPr="00574583">
            <w:rPr>
              <w:rFonts w:ascii="Arial" w:hAnsi="Arial" w:cs="Arial"/>
              <w:color w:val="FF0000"/>
              <w:sz w:val="24"/>
              <w:szCs w:val="24"/>
            </w:rPr>
            <w:fldChar w:fldCharType="separate"/>
          </w:r>
          <w:r w:rsidR="00D5074A"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noProof/>
              <w:color w:val="FF0000"/>
              <w:sz w:val="24"/>
              <w:szCs w:val="24"/>
            </w:rPr>
            <w:t> </w:t>
          </w:r>
          <w:r w:rsidR="00D5074A" w:rsidRPr="00574583">
            <w:rPr>
              <w:rFonts w:ascii="Arial" w:hAnsi="Arial" w:cs="Arial"/>
              <w:color w:val="FF0000"/>
              <w:sz w:val="24"/>
              <w:szCs w:val="24"/>
            </w:rPr>
            <w:fldChar w:fldCharType="end"/>
          </w:r>
          <w:bookmarkEnd w:id="3"/>
        </w:sdtContent>
      </w:sdt>
      <w:r w:rsidR="00BC0BEB" w:rsidRPr="00574583">
        <w:rPr>
          <w:rFonts w:ascii="Arial" w:hAnsi="Arial" w:cs="Arial"/>
          <w:sz w:val="24"/>
          <w:szCs w:val="24"/>
        </w:rPr>
        <w:t>.</w:t>
      </w:r>
    </w:p>
    <w:p w14:paraId="1A05066C" w14:textId="77777777" w:rsidR="00BC0BEB" w:rsidRPr="00574583" w:rsidRDefault="00BC0BEB" w:rsidP="00A548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D40FF6" w14:textId="77777777" w:rsidR="00BC0BEB" w:rsidRPr="00574583" w:rsidRDefault="00BC0BEB" w:rsidP="00A548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752915" w14:textId="77777777" w:rsidR="00BC0BEB" w:rsidRPr="00574583" w:rsidRDefault="00BC0BEB" w:rsidP="00A5482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>Cordial saludo.</w:t>
      </w:r>
    </w:p>
    <w:p w14:paraId="38B5E6DE" w14:textId="77777777" w:rsidR="00824E20" w:rsidRPr="00574583" w:rsidRDefault="00271E9C" w:rsidP="00271E9C">
      <w:pPr>
        <w:tabs>
          <w:tab w:val="left" w:pos="296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ab/>
      </w:r>
    </w:p>
    <w:p w14:paraId="35669D21" w14:textId="77777777" w:rsidR="00824E20" w:rsidRPr="00574583" w:rsidRDefault="00824E20" w:rsidP="00A548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A6C398" w14:textId="77777777" w:rsidR="00E4001E" w:rsidRPr="00574583" w:rsidRDefault="00824E20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 xml:space="preserve">La Cooperativa </w:t>
      </w:r>
      <w:r w:rsidR="00F82DD0" w:rsidRPr="00574583">
        <w:rPr>
          <w:rFonts w:ascii="Arial" w:hAnsi="Arial" w:cs="Arial"/>
          <w:sz w:val="24"/>
          <w:szCs w:val="24"/>
        </w:rPr>
        <w:t>COOPEAIPE</w:t>
      </w:r>
      <w:r w:rsidRPr="00574583">
        <w:rPr>
          <w:rFonts w:ascii="Arial" w:hAnsi="Arial" w:cs="Arial"/>
          <w:sz w:val="24"/>
          <w:szCs w:val="24"/>
        </w:rPr>
        <w:t xml:space="preserve"> para atender su solicitud de consulta, en calidad de Titular de los datos, causahabiente, Representante Legal debidamente facultado por la Ley, se permite</w:t>
      </w:r>
      <w:r w:rsidR="00034006" w:rsidRPr="00574583">
        <w:rPr>
          <w:rFonts w:ascii="Arial" w:hAnsi="Arial" w:cs="Arial"/>
          <w:sz w:val="24"/>
          <w:szCs w:val="24"/>
        </w:rPr>
        <w:t xml:space="preserve"> </w:t>
      </w:r>
      <w:r w:rsidR="00AA1D7A" w:rsidRPr="00574583">
        <w:rPr>
          <w:rFonts w:ascii="Arial" w:hAnsi="Arial" w:cs="Arial"/>
          <w:sz w:val="24"/>
          <w:szCs w:val="24"/>
        </w:rPr>
        <w:t xml:space="preserve">entregar el </w:t>
      </w:r>
      <w:r w:rsidR="009E6384" w:rsidRPr="00574583">
        <w:rPr>
          <w:rFonts w:ascii="Arial" w:hAnsi="Arial" w:cs="Arial"/>
          <w:sz w:val="24"/>
          <w:szCs w:val="24"/>
        </w:rPr>
        <w:t>report</w:t>
      </w:r>
      <w:r w:rsidR="00AA1D7A" w:rsidRPr="00574583">
        <w:rPr>
          <w:rFonts w:ascii="Arial" w:hAnsi="Arial" w:cs="Arial"/>
          <w:sz w:val="24"/>
          <w:szCs w:val="24"/>
        </w:rPr>
        <w:t xml:space="preserve">e de </w:t>
      </w:r>
      <w:r w:rsidRPr="00574583">
        <w:rPr>
          <w:rFonts w:ascii="Arial" w:hAnsi="Arial" w:cs="Arial"/>
          <w:sz w:val="24"/>
          <w:szCs w:val="24"/>
        </w:rPr>
        <w:t xml:space="preserve">la información que reposa en nuestra base de datos, y a la cual se da Tratamiento bajo estrictas medidas de seguridad, </w:t>
      </w:r>
      <w:r w:rsidR="00F82DD0" w:rsidRPr="00574583">
        <w:rPr>
          <w:rFonts w:ascii="Arial" w:hAnsi="Arial" w:cs="Arial"/>
          <w:sz w:val="24"/>
          <w:szCs w:val="24"/>
        </w:rPr>
        <w:t>de acuerdo con</w:t>
      </w:r>
      <w:r w:rsidRPr="00574583">
        <w:rPr>
          <w:rFonts w:ascii="Arial" w:hAnsi="Arial" w:cs="Arial"/>
          <w:sz w:val="24"/>
          <w:szCs w:val="24"/>
        </w:rPr>
        <w:t xml:space="preserve"> las políticas establecidas y enmarcadas en la Ley 1581 de 2012 y el Decreto 1377 de </w:t>
      </w:r>
      <w:r w:rsidR="00F82DD0" w:rsidRPr="00574583">
        <w:rPr>
          <w:rFonts w:ascii="Arial" w:hAnsi="Arial" w:cs="Arial"/>
          <w:sz w:val="24"/>
          <w:szCs w:val="24"/>
        </w:rPr>
        <w:t>2013 que</w:t>
      </w:r>
      <w:r w:rsidRPr="00574583">
        <w:rPr>
          <w:rFonts w:ascii="Arial" w:hAnsi="Arial" w:cs="Arial"/>
          <w:sz w:val="24"/>
          <w:szCs w:val="24"/>
        </w:rPr>
        <w:t xml:space="preserve"> reglamenta La Protección de Datos Personales. </w:t>
      </w:r>
    </w:p>
    <w:p w14:paraId="64AA786E" w14:textId="77777777" w:rsidR="00E4001E" w:rsidRPr="00574583" w:rsidRDefault="00E4001E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DB0879" w14:textId="77777777" w:rsidR="00824E20" w:rsidRPr="00574583" w:rsidRDefault="00824E20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 xml:space="preserve">Si usted considera que la Información reportada debe ser objeto de actualización y/o rectificación, deberá presentar solicitud por escrito en la Agencia de la Cooperativa anexando copia de su documento de identidad y los soportes que considere pertinentes para sustentar su </w:t>
      </w:r>
      <w:r w:rsidR="000736C9" w:rsidRPr="00574583">
        <w:rPr>
          <w:rFonts w:ascii="Arial" w:hAnsi="Arial" w:cs="Arial"/>
          <w:sz w:val="24"/>
          <w:szCs w:val="24"/>
        </w:rPr>
        <w:t>solicitud</w:t>
      </w:r>
      <w:r w:rsidRPr="00574583">
        <w:rPr>
          <w:rFonts w:ascii="Arial" w:hAnsi="Arial" w:cs="Arial"/>
          <w:sz w:val="24"/>
          <w:szCs w:val="24"/>
        </w:rPr>
        <w:t>.</w:t>
      </w:r>
    </w:p>
    <w:p w14:paraId="3FE0F51B" w14:textId="77777777" w:rsidR="00E4001E" w:rsidRPr="00574583" w:rsidRDefault="00E4001E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27DD0F" w14:textId="77777777" w:rsidR="00E4001E" w:rsidRPr="00574583" w:rsidRDefault="00E4001E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585087" w14:textId="77777777" w:rsidR="00F61B7C" w:rsidRPr="00574583" w:rsidRDefault="00B953DF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 xml:space="preserve">Atentamente, </w:t>
      </w:r>
    </w:p>
    <w:p w14:paraId="6F164134" w14:textId="77777777" w:rsidR="00B953DF" w:rsidRPr="00574583" w:rsidRDefault="00B953DF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D052F7" w14:textId="77777777" w:rsidR="00B953DF" w:rsidRPr="00574583" w:rsidRDefault="00B953DF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0B96F0" w14:textId="77777777" w:rsidR="00B953DF" w:rsidRPr="00574583" w:rsidRDefault="00B953DF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AA3A6D" w14:textId="77777777" w:rsidR="00B953DF" w:rsidRPr="00574583" w:rsidRDefault="00B953DF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-943609273"/>
        <w:placeholder>
          <w:docPart w:val="DefaultPlaceholder_-1854013440"/>
        </w:placeholder>
      </w:sdtPr>
      <w:sdtEndPr/>
      <w:sdtContent>
        <w:p w14:paraId="329014C8" w14:textId="77777777" w:rsidR="00F82DD0" w:rsidRPr="00574583" w:rsidRDefault="00F82DD0" w:rsidP="00824E20">
          <w:pPr>
            <w:spacing w:after="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574583">
            <w:rPr>
              <w:rFonts w:ascii="Arial" w:hAnsi="Arial" w:cs="Arial"/>
              <w:sz w:val="24"/>
              <w:szCs w:val="24"/>
            </w:rPr>
            <w:t xml:space="preserve">YINA SOLED CUBILLOS GUTIÉRREZ </w:t>
          </w:r>
        </w:p>
      </w:sdtContent>
    </w:sdt>
    <w:p w14:paraId="5C7A0470" w14:textId="77777777" w:rsidR="003428FF" w:rsidRPr="00574583" w:rsidRDefault="00F82DD0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4583">
        <w:rPr>
          <w:rFonts w:ascii="Arial" w:hAnsi="Arial" w:cs="Arial"/>
          <w:sz w:val="24"/>
          <w:szCs w:val="24"/>
        </w:rPr>
        <w:t xml:space="preserve">Gerente </w:t>
      </w:r>
    </w:p>
    <w:p w14:paraId="500916FA" w14:textId="77777777" w:rsidR="003428FF" w:rsidRPr="00574583" w:rsidRDefault="003428FF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C349F1" w14:textId="77777777" w:rsidR="00B74583" w:rsidRPr="00574583" w:rsidRDefault="00B74583" w:rsidP="00824E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F86336" w14:textId="77777777" w:rsidR="00B74583" w:rsidRPr="00574583" w:rsidRDefault="00B74583" w:rsidP="00824E2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74583">
        <w:rPr>
          <w:rFonts w:ascii="Arial" w:hAnsi="Arial" w:cs="Arial"/>
          <w:sz w:val="18"/>
          <w:szCs w:val="18"/>
        </w:rPr>
        <w:t>Anexo: Reporte Cons</w:t>
      </w:r>
      <w:r w:rsidR="00BC5257" w:rsidRPr="00574583">
        <w:rPr>
          <w:rFonts w:ascii="Arial" w:hAnsi="Arial" w:cs="Arial"/>
          <w:sz w:val="18"/>
          <w:szCs w:val="18"/>
        </w:rPr>
        <w:t>ulta de Información a Titulares y Reporte de productos en la Cooperativa.</w:t>
      </w:r>
    </w:p>
    <w:sectPr w:rsidR="00B74583" w:rsidRPr="00574583" w:rsidSect="00E108C2">
      <w:headerReference w:type="default" r:id="rId6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705F1" w14:textId="77777777" w:rsidR="00DE5F9B" w:rsidRDefault="00DE5F9B" w:rsidP="003539B3">
      <w:pPr>
        <w:spacing w:after="0" w:line="240" w:lineRule="auto"/>
      </w:pPr>
      <w:r>
        <w:separator/>
      </w:r>
    </w:p>
  </w:endnote>
  <w:endnote w:type="continuationSeparator" w:id="0">
    <w:p w14:paraId="4FF30639" w14:textId="77777777" w:rsidR="00DE5F9B" w:rsidRDefault="00DE5F9B" w:rsidP="0035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A049" w14:textId="77777777" w:rsidR="00DE5F9B" w:rsidRDefault="00DE5F9B" w:rsidP="003539B3">
      <w:pPr>
        <w:spacing w:after="0" w:line="240" w:lineRule="auto"/>
      </w:pPr>
      <w:r>
        <w:separator/>
      </w:r>
    </w:p>
  </w:footnote>
  <w:footnote w:type="continuationSeparator" w:id="0">
    <w:p w14:paraId="2102CA90" w14:textId="77777777" w:rsidR="00DE5F9B" w:rsidRDefault="00DE5F9B" w:rsidP="00353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2D1EC" w14:textId="3D771B2E" w:rsidR="00E51B94" w:rsidRPr="00E63DD3" w:rsidRDefault="00E51B94" w:rsidP="00E51B94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Formato:AS-F</w:t>
    </w:r>
    <w:r w:rsidR="0057458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-7</w:t>
    </w:r>
  </w:p>
  <w:p w14:paraId="60AC16B6" w14:textId="77777777" w:rsidR="00E51B94" w:rsidRPr="00E63DD3" w:rsidRDefault="00E51B94" w:rsidP="00E51B94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:21/01/2019</w:t>
    </w:r>
  </w:p>
  <w:p w14:paraId="44F02500" w14:textId="77777777" w:rsidR="00E51B94" w:rsidRPr="00E51B94" w:rsidRDefault="00E51B94" w:rsidP="00E51B94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25"/>
    <w:rsid w:val="00004943"/>
    <w:rsid w:val="00010C39"/>
    <w:rsid w:val="00034006"/>
    <w:rsid w:val="000405DA"/>
    <w:rsid w:val="000736C9"/>
    <w:rsid w:val="000A4439"/>
    <w:rsid w:val="000C2BA2"/>
    <w:rsid w:val="00263A6A"/>
    <w:rsid w:val="00271E9C"/>
    <w:rsid w:val="002B268A"/>
    <w:rsid w:val="002D0C39"/>
    <w:rsid w:val="00316D94"/>
    <w:rsid w:val="00330DB5"/>
    <w:rsid w:val="003428FF"/>
    <w:rsid w:val="00347C1A"/>
    <w:rsid w:val="003539B3"/>
    <w:rsid w:val="003D43DC"/>
    <w:rsid w:val="00404F9E"/>
    <w:rsid w:val="004D74F5"/>
    <w:rsid w:val="00542FBF"/>
    <w:rsid w:val="00574583"/>
    <w:rsid w:val="005847E4"/>
    <w:rsid w:val="005F745C"/>
    <w:rsid w:val="006126E3"/>
    <w:rsid w:val="00682550"/>
    <w:rsid w:val="006855F2"/>
    <w:rsid w:val="006C06CA"/>
    <w:rsid w:val="006C185A"/>
    <w:rsid w:val="006C50E5"/>
    <w:rsid w:val="00710A9C"/>
    <w:rsid w:val="0071340A"/>
    <w:rsid w:val="007B1566"/>
    <w:rsid w:val="007D03A6"/>
    <w:rsid w:val="00824E20"/>
    <w:rsid w:val="00836F66"/>
    <w:rsid w:val="00891976"/>
    <w:rsid w:val="008E164F"/>
    <w:rsid w:val="00955AD6"/>
    <w:rsid w:val="009A1B38"/>
    <w:rsid w:val="009E6384"/>
    <w:rsid w:val="00A54825"/>
    <w:rsid w:val="00A61CB3"/>
    <w:rsid w:val="00A63931"/>
    <w:rsid w:val="00AA1D7A"/>
    <w:rsid w:val="00AA6632"/>
    <w:rsid w:val="00B3241C"/>
    <w:rsid w:val="00B57881"/>
    <w:rsid w:val="00B74583"/>
    <w:rsid w:val="00B953DF"/>
    <w:rsid w:val="00BC0BEB"/>
    <w:rsid w:val="00BC5257"/>
    <w:rsid w:val="00C232CB"/>
    <w:rsid w:val="00C40348"/>
    <w:rsid w:val="00C9476E"/>
    <w:rsid w:val="00CB4132"/>
    <w:rsid w:val="00D11AC7"/>
    <w:rsid w:val="00D27119"/>
    <w:rsid w:val="00D5074A"/>
    <w:rsid w:val="00DE4A8C"/>
    <w:rsid w:val="00DE5F9B"/>
    <w:rsid w:val="00E108C2"/>
    <w:rsid w:val="00E16544"/>
    <w:rsid w:val="00E4001E"/>
    <w:rsid w:val="00E51B94"/>
    <w:rsid w:val="00EA3FC3"/>
    <w:rsid w:val="00F51594"/>
    <w:rsid w:val="00F61B7C"/>
    <w:rsid w:val="00F82DD0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996B68"/>
  <w15:docId w15:val="{48B8F9D8-D4FE-4200-A185-86947381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8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3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9B3"/>
  </w:style>
  <w:style w:type="paragraph" w:styleId="Piedepgina">
    <w:name w:val="footer"/>
    <w:basedOn w:val="Normal"/>
    <w:link w:val="PiedepginaCar"/>
    <w:uiPriority w:val="99"/>
    <w:unhideWhenUsed/>
    <w:rsid w:val="00353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9B3"/>
  </w:style>
  <w:style w:type="character" w:styleId="Textodelmarcadordeposicin">
    <w:name w:val="Placeholder Text"/>
    <w:basedOn w:val="Fuentedeprrafopredeter"/>
    <w:uiPriority w:val="99"/>
    <w:semiHidden/>
    <w:rsid w:val="003D43DC"/>
    <w:rPr>
      <w:color w:val="808080"/>
    </w:rPr>
  </w:style>
  <w:style w:type="table" w:styleId="Tablaconcuadrcula">
    <w:name w:val="Table Grid"/>
    <w:basedOn w:val="Tablanormal"/>
    <w:rsid w:val="007B15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6C50E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BE64-57E5-449E-B272-ADCE74F4C223}"/>
      </w:docPartPr>
      <w:docPartBody>
        <w:p w:rsidR="004130A4" w:rsidRDefault="009A4D75">
          <w:r w:rsidRPr="00A2586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75"/>
    <w:rsid w:val="004130A4"/>
    <w:rsid w:val="00424847"/>
    <w:rsid w:val="005741CF"/>
    <w:rsid w:val="009407A2"/>
    <w:rsid w:val="009A4D75"/>
    <w:rsid w:val="00AA6034"/>
    <w:rsid w:val="00BD443D"/>
    <w:rsid w:val="00E101C8"/>
    <w:rsid w:val="00E124E1"/>
    <w:rsid w:val="00E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4D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dcterms:created xsi:type="dcterms:W3CDTF">2019-03-11T19:12:00Z</dcterms:created>
  <dcterms:modified xsi:type="dcterms:W3CDTF">2021-11-30T21:28:00Z</dcterms:modified>
</cp:coreProperties>
</file>