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812BAE" w:rsidRPr="00223C86" w14:paraId="7C0EF8C3" w14:textId="77777777" w:rsidTr="00CB6619">
        <w:trPr>
          <w:trHeight w:val="102"/>
        </w:trPr>
        <w:tc>
          <w:tcPr>
            <w:tcW w:w="1839" w:type="pct"/>
            <w:gridSpan w:val="2"/>
            <w:hideMark/>
          </w:tcPr>
          <w:p w14:paraId="69A2BE88"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 xml:space="preserve">Elaboró </w:t>
            </w:r>
          </w:p>
        </w:tc>
        <w:tc>
          <w:tcPr>
            <w:tcW w:w="1691" w:type="pct"/>
            <w:gridSpan w:val="2"/>
            <w:hideMark/>
          </w:tcPr>
          <w:p w14:paraId="237465F6"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Revisó</w:t>
            </w:r>
            <w:r w:rsidRPr="00223C86">
              <w:rPr>
                <w:rFonts w:ascii="Arial Narrow" w:eastAsia="Calibri" w:hAnsi="Arial Narrow"/>
                <w:sz w:val="16"/>
                <w:szCs w:val="16"/>
                <w:lang w:val="es-ES_tradnl" w:eastAsia="en-US"/>
              </w:rPr>
              <w:t xml:space="preserve"> </w:t>
            </w:r>
          </w:p>
        </w:tc>
        <w:tc>
          <w:tcPr>
            <w:tcW w:w="1470" w:type="pct"/>
            <w:gridSpan w:val="2"/>
            <w:hideMark/>
          </w:tcPr>
          <w:p w14:paraId="43786030" w14:textId="77777777" w:rsidR="00812BAE" w:rsidRPr="00223C86" w:rsidRDefault="00812BAE" w:rsidP="00CB6619">
            <w:pPr>
              <w:jc w:val="both"/>
              <w:rPr>
                <w:rFonts w:ascii="Arial Narrow" w:eastAsia="Calibri" w:hAnsi="Arial Narrow"/>
                <w:b/>
                <w:sz w:val="16"/>
                <w:szCs w:val="16"/>
                <w:lang w:val="es-ES_tradnl"/>
              </w:rPr>
            </w:pPr>
            <w:r w:rsidRPr="00223C86">
              <w:rPr>
                <w:rFonts w:ascii="Arial Narrow" w:eastAsia="Calibri" w:hAnsi="Arial Narrow"/>
                <w:b/>
                <w:sz w:val="16"/>
                <w:szCs w:val="16"/>
                <w:lang w:val="es-ES_tradnl"/>
              </w:rPr>
              <w:t>Aprobó</w:t>
            </w:r>
            <w:r w:rsidRPr="00223C86">
              <w:rPr>
                <w:rFonts w:ascii="Arial Narrow" w:eastAsia="Calibri" w:hAnsi="Arial Narrow"/>
                <w:sz w:val="16"/>
                <w:szCs w:val="16"/>
                <w:lang w:val="es-ES_tradnl" w:eastAsia="en-US"/>
              </w:rPr>
              <w:t xml:space="preserve"> </w:t>
            </w:r>
          </w:p>
        </w:tc>
      </w:tr>
      <w:tr w:rsidR="00812BAE" w:rsidRPr="00223C86" w14:paraId="6A5CE917" w14:textId="77777777" w:rsidTr="00CB6619">
        <w:trPr>
          <w:trHeight w:val="64"/>
        </w:trPr>
        <w:tc>
          <w:tcPr>
            <w:tcW w:w="442" w:type="pct"/>
            <w:hideMark/>
          </w:tcPr>
          <w:p w14:paraId="656A3D2F"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397" w:type="pct"/>
          </w:tcPr>
          <w:p w14:paraId="37BA2717"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Edward Izquierdo Arizmendi</w:t>
            </w:r>
          </w:p>
        </w:tc>
        <w:tc>
          <w:tcPr>
            <w:tcW w:w="441" w:type="pct"/>
            <w:hideMark/>
          </w:tcPr>
          <w:p w14:paraId="7B7A7039"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250" w:type="pct"/>
          </w:tcPr>
          <w:p w14:paraId="233036DE"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Oscar Mora</w:t>
            </w:r>
          </w:p>
        </w:tc>
        <w:tc>
          <w:tcPr>
            <w:tcW w:w="441" w:type="pct"/>
            <w:hideMark/>
          </w:tcPr>
          <w:p w14:paraId="0BB59561"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030" w:type="pct"/>
          </w:tcPr>
          <w:p w14:paraId="50305C97" w14:textId="0BBB873B"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 xml:space="preserve">Yina </w:t>
            </w:r>
            <w:r w:rsidR="00FC348C">
              <w:rPr>
                <w:rFonts w:ascii="Arial Narrow" w:eastAsia="Arial Narrow" w:hAnsi="Arial Narrow" w:cs="Arial Narrow"/>
                <w:sz w:val="16"/>
                <w:szCs w:val="16"/>
              </w:rPr>
              <w:t>Cubillos</w:t>
            </w:r>
          </w:p>
        </w:tc>
      </w:tr>
      <w:tr w:rsidR="00812BAE" w:rsidRPr="00223C86" w14:paraId="7BB5A58B" w14:textId="77777777" w:rsidTr="00CB6619">
        <w:tc>
          <w:tcPr>
            <w:tcW w:w="442" w:type="pct"/>
            <w:hideMark/>
          </w:tcPr>
          <w:p w14:paraId="09670833"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397" w:type="pct"/>
          </w:tcPr>
          <w:p w14:paraId="50B25522"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Asesor externo de Procesos</w:t>
            </w:r>
          </w:p>
        </w:tc>
        <w:tc>
          <w:tcPr>
            <w:tcW w:w="441" w:type="pct"/>
            <w:hideMark/>
          </w:tcPr>
          <w:p w14:paraId="6478D390"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250" w:type="pct"/>
          </w:tcPr>
          <w:p w14:paraId="0A592FD4"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Subgerente Administrativo</w:t>
            </w:r>
          </w:p>
        </w:tc>
        <w:tc>
          <w:tcPr>
            <w:tcW w:w="441" w:type="pct"/>
            <w:hideMark/>
          </w:tcPr>
          <w:p w14:paraId="1A8C9CCD"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030" w:type="pct"/>
          </w:tcPr>
          <w:p w14:paraId="1F683493" w14:textId="77777777" w:rsidR="00812BAE" w:rsidRPr="00223C86" w:rsidRDefault="00812BAE" w:rsidP="00CB6619">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Gerente</w:t>
            </w:r>
          </w:p>
        </w:tc>
      </w:tr>
      <w:tr w:rsidR="00812BAE" w:rsidRPr="00223C86" w14:paraId="5ABB342C" w14:textId="77777777" w:rsidTr="00CB6619">
        <w:tc>
          <w:tcPr>
            <w:tcW w:w="442" w:type="pct"/>
            <w:hideMark/>
          </w:tcPr>
          <w:p w14:paraId="029CC3E7"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397" w:type="pct"/>
          </w:tcPr>
          <w:p w14:paraId="531438E1" w14:textId="4383B0D7" w:rsidR="00812BAE" w:rsidRPr="00223C86" w:rsidRDefault="009918B5" w:rsidP="00CB6619">
            <w:pPr>
              <w:jc w:val="both"/>
              <w:rPr>
                <w:rFonts w:ascii="Arial Narrow" w:eastAsia="Calibri" w:hAnsi="Arial Narrow"/>
                <w:sz w:val="16"/>
                <w:szCs w:val="16"/>
                <w:lang w:eastAsia="en-US"/>
              </w:rPr>
            </w:pPr>
            <w:r w:rsidRPr="009918B5">
              <w:rPr>
                <w:rFonts w:ascii="Arial Narrow" w:eastAsia="Calibri" w:hAnsi="Arial Narrow"/>
                <w:sz w:val="16"/>
                <w:szCs w:val="16"/>
                <w:lang w:eastAsia="en-US"/>
              </w:rPr>
              <w:t>08/03/2019</w:t>
            </w:r>
          </w:p>
        </w:tc>
        <w:tc>
          <w:tcPr>
            <w:tcW w:w="441" w:type="pct"/>
            <w:hideMark/>
          </w:tcPr>
          <w:p w14:paraId="49D6DFEA"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250" w:type="pct"/>
          </w:tcPr>
          <w:p w14:paraId="5358EC1F" w14:textId="38541106" w:rsidR="00812BAE" w:rsidRPr="00223C86" w:rsidRDefault="009918B5" w:rsidP="00CB6619">
            <w:pPr>
              <w:jc w:val="both"/>
              <w:rPr>
                <w:rFonts w:ascii="Arial Narrow" w:eastAsia="Calibri" w:hAnsi="Arial Narrow"/>
                <w:sz w:val="16"/>
                <w:szCs w:val="16"/>
                <w:lang w:eastAsia="en-US"/>
              </w:rPr>
            </w:pPr>
            <w:r w:rsidRPr="009918B5">
              <w:rPr>
                <w:rFonts w:ascii="Arial Narrow" w:eastAsia="Calibri" w:hAnsi="Arial Narrow"/>
                <w:sz w:val="16"/>
                <w:szCs w:val="16"/>
                <w:lang w:eastAsia="en-US"/>
              </w:rPr>
              <w:t>08/03/2019</w:t>
            </w:r>
          </w:p>
        </w:tc>
        <w:tc>
          <w:tcPr>
            <w:tcW w:w="441" w:type="pct"/>
            <w:hideMark/>
          </w:tcPr>
          <w:p w14:paraId="1567527B" w14:textId="77777777" w:rsidR="00812BAE" w:rsidRPr="00223C86" w:rsidRDefault="00812BAE"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030" w:type="pct"/>
          </w:tcPr>
          <w:p w14:paraId="37D3FDC5" w14:textId="4D8E14DC" w:rsidR="00812BAE" w:rsidRPr="00223C86" w:rsidRDefault="009918B5" w:rsidP="00CB6619">
            <w:pPr>
              <w:jc w:val="both"/>
              <w:rPr>
                <w:rFonts w:ascii="Arial Narrow" w:eastAsia="Calibri" w:hAnsi="Arial Narrow"/>
                <w:sz w:val="16"/>
                <w:szCs w:val="16"/>
                <w:lang w:eastAsia="en-US"/>
              </w:rPr>
            </w:pPr>
            <w:r w:rsidRPr="009918B5">
              <w:rPr>
                <w:rFonts w:ascii="Arial Narrow" w:eastAsia="Calibri" w:hAnsi="Arial Narrow"/>
                <w:sz w:val="16"/>
                <w:szCs w:val="16"/>
                <w:lang w:eastAsia="en-US"/>
              </w:rPr>
              <w:t>08/03/2019</w:t>
            </w:r>
          </w:p>
        </w:tc>
      </w:tr>
    </w:tbl>
    <w:p w14:paraId="45946991" w14:textId="77777777" w:rsidR="00812BAE" w:rsidRDefault="00812BAE" w:rsidP="00186EC3">
      <w:pPr>
        <w:ind w:left="680" w:hanging="680"/>
      </w:pPr>
    </w:p>
    <w:p w14:paraId="22D1FF72" w14:textId="77777777" w:rsidR="003071AA" w:rsidRPr="00060F8B" w:rsidRDefault="003071AA" w:rsidP="00186EC3">
      <w:pPr>
        <w:numPr>
          <w:ilvl w:val="0"/>
          <w:numId w:val="32"/>
        </w:numPr>
        <w:rPr>
          <w:rFonts w:ascii="Arial Narrow" w:hAnsi="Arial Narrow"/>
          <w:b/>
          <w:spacing w:val="-3"/>
          <w:sz w:val="22"/>
          <w:szCs w:val="22"/>
        </w:rPr>
      </w:pPr>
      <w:r w:rsidRPr="00060F8B">
        <w:rPr>
          <w:rFonts w:ascii="Arial Narrow" w:hAnsi="Arial Narrow"/>
          <w:b/>
          <w:spacing w:val="-3"/>
          <w:sz w:val="22"/>
          <w:szCs w:val="22"/>
        </w:rPr>
        <w:t>OBJETIVO</w:t>
      </w:r>
      <w:r w:rsidR="003206DB" w:rsidRPr="00060F8B">
        <w:rPr>
          <w:rFonts w:ascii="Arial Narrow" w:hAnsi="Arial Narrow"/>
          <w:b/>
          <w:spacing w:val="-3"/>
          <w:sz w:val="22"/>
          <w:szCs w:val="22"/>
        </w:rPr>
        <w:t>.</w:t>
      </w:r>
    </w:p>
    <w:p w14:paraId="6D417687" w14:textId="77777777" w:rsidR="003206DB" w:rsidRPr="00060F8B" w:rsidRDefault="003206DB" w:rsidP="00186EC3">
      <w:pPr>
        <w:rPr>
          <w:rFonts w:ascii="Arial Narrow" w:hAnsi="Arial Narrow"/>
          <w:b/>
          <w:spacing w:val="-3"/>
          <w:sz w:val="22"/>
          <w:szCs w:val="22"/>
        </w:rPr>
      </w:pPr>
    </w:p>
    <w:p w14:paraId="036D0924" w14:textId="77777777" w:rsidR="003A2A0A" w:rsidRPr="00060F8B" w:rsidRDefault="00542DA1" w:rsidP="00261867">
      <w:pPr>
        <w:rPr>
          <w:rFonts w:ascii="Arial Narrow" w:hAnsi="Arial Narrow"/>
          <w:spacing w:val="-3"/>
          <w:sz w:val="22"/>
          <w:szCs w:val="22"/>
        </w:rPr>
      </w:pPr>
      <w:r w:rsidRPr="00060F8B">
        <w:rPr>
          <w:rFonts w:ascii="Arial Narrow" w:hAnsi="Arial Narrow"/>
          <w:spacing w:val="-3"/>
          <w:sz w:val="22"/>
          <w:szCs w:val="22"/>
        </w:rPr>
        <w:t>Establecer el procedimiento que se debe seguir para la actualización de datos de los asociados</w:t>
      </w:r>
      <w:r w:rsidR="005C2436" w:rsidRPr="00060F8B">
        <w:rPr>
          <w:rFonts w:ascii="Arial Narrow" w:hAnsi="Arial Narrow"/>
          <w:spacing w:val="-3"/>
          <w:sz w:val="22"/>
          <w:szCs w:val="22"/>
        </w:rPr>
        <w:t>.</w:t>
      </w:r>
    </w:p>
    <w:p w14:paraId="0904535E" w14:textId="77777777" w:rsidR="005C2436" w:rsidRPr="00060F8B" w:rsidRDefault="005C2436" w:rsidP="00261867">
      <w:pPr>
        <w:rPr>
          <w:rFonts w:ascii="Arial Narrow" w:hAnsi="Arial Narrow"/>
          <w:spacing w:val="-3"/>
          <w:sz w:val="22"/>
          <w:szCs w:val="22"/>
        </w:rPr>
      </w:pPr>
    </w:p>
    <w:p w14:paraId="05FEF3DA" w14:textId="77777777" w:rsidR="003071AA" w:rsidRPr="00060F8B" w:rsidRDefault="003071AA" w:rsidP="00186EC3">
      <w:pPr>
        <w:numPr>
          <w:ilvl w:val="0"/>
          <w:numId w:val="32"/>
        </w:numPr>
        <w:rPr>
          <w:rFonts w:ascii="Arial Narrow" w:hAnsi="Arial Narrow"/>
          <w:b/>
          <w:spacing w:val="-3"/>
          <w:sz w:val="22"/>
          <w:szCs w:val="22"/>
        </w:rPr>
      </w:pPr>
      <w:r w:rsidRPr="00060F8B">
        <w:rPr>
          <w:rFonts w:ascii="Arial Narrow" w:hAnsi="Arial Narrow"/>
          <w:b/>
          <w:spacing w:val="-3"/>
          <w:sz w:val="22"/>
          <w:szCs w:val="22"/>
        </w:rPr>
        <w:t>A</w:t>
      </w:r>
      <w:r w:rsidR="00702F4C">
        <w:rPr>
          <w:rFonts w:ascii="Arial Narrow" w:hAnsi="Arial Narrow"/>
          <w:b/>
          <w:spacing w:val="-3"/>
          <w:sz w:val="22"/>
          <w:szCs w:val="22"/>
        </w:rPr>
        <w:t>LCANCE</w:t>
      </w:r>
      <w:r w:rsidR="003206DB" w:rsidRPr="00060F8B">
        <w:rPr>
          <w:rFonts w:ascii="Arial Narrow" w:hAnsi="Arial Narrow"/>
          <w:b/>
          <w:spacing w:val="-3"/>
          <w:sz w:val="22"/>
          <w:szCs w:val="22"/>
        </w:rPr>
        <w:t>.</w:t>
      </w:r>
    </w:p>
    <w:p w14:paraId="20DD963D" w14:textId="77777777" w:rsidR="003071AA" w:rsidRPr="00060F8B" w:rsidRDefault="003071AA" w:rsidP="00186EC3">
      <w:pPr>
        <w:tabs>
          <w:tab w:val="left" w:pos="-720"/>
        </w:tabs>
        <w:suppressAutoHyphens/>
        <w:rPr>
          <w:rFonts w:ascii="Arial Narrow" w:hAnsi="Arial Narrow"/>
          <w:b/>
          <w:spacing w:val="-3"/>
          <w:sz w:val="22"/>
          <w:szCs w:val="22"/>
        </w:rPr>
      </w:pPr>
    </w:p>
    <w:p w14:paraId="6FD963CB" w14:textId="77777777" w:rsidR="003206DB" w:rsidRPr="00060F8B" w:rsidRDefault="003206DB" w:rsidP="00186EC3">
      <w:pPr>
        <w:tabs>
          <w:tab w:val="left" w:pos="-720"/>
        </w:tabs>
        <w:suppressAutoHyphens/>
        <w:rPr>
          <w:rFonts w:ascii="Arial Narrow" w:hAnsi="Arial Narrow"/>
          <w:spacing w:val="-3"/>
          <w:sz w:val="22"/>
          <w:szCs w:val="22"/>
        </w:rPr>
      </w:pPr>
      <w:r w:rsidRPr="00060F8B">
        <w:rPr>
          <w:rFonts w:ascii="Arial Narrow" w:hAnsi="Arial Narrow"/>
          <w:spacing w:val="-3"/>
          <w:sz w:val="22"/>
          <w:szCs w:val="22"/>
        </w:rPr>
        <w:t xml:space="preserve">Aplica </w:t>
      </w:r>
      <w:r w:rsidR="00542DA1" w:rsidRPr="00060F8B">
        <w:rPr>
          <w:rFonts w:ascii="Arial Narrow" w:hAnsi="Arial Narrow"/>
          <w:spacing w:val="-3"/>
          <w:sz w:val="22"/>
          <w:szCs w:val="22"/>
        </w:rPr>
        <w:t>en el momento de realizar la actualización de datos de los asociados.</w:t>
      </w:r>
    </w:p>
    <w:p w14:paraId="01D66773" w14:textId="77777777" w:rsidR="00DF2B3D" w:rsidRPr="00060F8B" w:rsidRDefault="00DF2B3D" w:rsidP="00186EC3">
      <w:pPr>
        <w:tabs>
          <w:tab w:val="left" w:pos="-720"/>
        </w:tabs>
        <w:suppressAutoHyphens/>
        <w:rPr>
          <w:rFonts w:ascii="Arial Narrow" w:hAnsi="Arial Narrow"/>
          <w:spacing w:val="-3"/>
          <w:sz w:val="22"/>
          <w:szCs w:val="22"/>
        </w:rPr>
      </w:pPr>
    </w:p>
    <w:p w14:paraId="194B4E44" w14:textId="77777777" w:rsidR="00885633" w:rsidRPr="00E42564" w:rsidRDefault="00885633" w:rsidP="00885633">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790655FA" w14:textId="77777777" w:rsidR="00885633" w:rsidRDefault="00885633" w:rsidP="00885633">
      <w:pPr>
        <w:jc w:val="both"/>
        <w:rPr>
          <w:rFonts w:ascii="Arial Narrow" w:hAnsi="Arial Narrow" w:cs="Arial"/>
          <w:spacing w:val="-3"/>
          <w:sz w:val="22"/>
          <w:szCs w:val="22"/>
        </w:rPr>
      </w:pPr>
    </w:p>
    <w:p w14:paraId="031D4F69" w14:textId="77777777" w:rsidR="00885633" w:rsidRPr="007513AD" w:rsidRDefault="00885633" w:rsidP="00885633">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167C1EBA" w14:textId="77777777" w:rsidR="007513AD" w:rsidRPr="007513AD" w:rsidRDefault="007513AD" w:rsidP="007513AD">
      <w:pPr>
        <w:rPr>
          <w:rFonts w:ascii="Arial Narrow" w:hAnsi="Arial Narrow" w:cs="Arial"/>
          <w:spacing w:val="-3"/>
          <w:sz w:val="22"/>
          <w:szCs w:val="22"/>
        </w:rPr>
      </w:pPr>
    </w:p>
    <w:p w14:paraId="32B38629" w14:textId="77777777" w:rsidR="007513AD" w:rsidRPr="00060F8B" w:rsidRDefault="007513AD" w:rsidP="007513AD">
      <w:pPr>
        <w:numPr>
          <w:ilvl w:val="1"/>
          <w:numId w:val="32"/>
        </w:numPr>
        <w:rPr>
          <w:rFonts w:ascii="Arial Narrow" w:hAnsi="Arial Narrow"/>
          <w:b/>
          <w:spacing w:val="-3"/>
          <w:sz w:val="22"/>
          <w:szCs w:val="22"/>
        </w:rPr>
      </w:pPr>
      <w:r w:rsidRPr="00060F8B">
        <w:rPr>
          <w:rFonts w:ascii="Arial Narrow" w:hAnsi="Arial Narrow"/>
          <w:b/>
          <w:spacing w:val="-3"/>
          <w:sz w:val="22"/>
          <w:szCs w:val="22"/>
        </w:rPr>
        <w:t xml:space="preserve">AS-P-001 </w:t>
      </w:r>
      <w:r w:rsidRPr="00060F8B">
        <w:rPr>
          <w:rFonts w:ascii="Arial Narrow" w:hAnsi="Arial Narrow"/>
          <w:spacing w:val="-3"/>
          <w:sz w:val="22"/>
          <w:szCs w:val="22"/>
        </w:rPr>
        <w:t>vinculación de asociado</w:t>
      </w:r>
    </w:p>
    <w:p w14:paraId="2C2EB367" w14:textId="77777777" w:rsidR="00885633" w:rsidRPr="005B4895" w:rsidRDefault="00885633" w:rsidP="00885633">
      <w:pPr>
        <w:pStyle w:val="Prrafodelista"/>
        <w:ind w:left="680"/>
        <w:rPr>
          <w:rFonts w:ascii="Arial Narrow" w:hAnsi="Arial Narrow" w:cs="Arial"/>
          <w:spacing w:val="-3"/>
          <w:sz w:val="22"/>
          <w:szCs w:val="22"/>
        </w:rPr>
      </w:pPr>
    </w:p>
    <w:p w14:paraId="16A54E76" w14:textId="77777777" w:rsidR="00885633" w:rsidRPr="00042793" w:rsidRDefault="00885633" w:rsidP="00885633">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5EBFC8C0" w14:textId="77777777" w:rsidR="00885633" w:rsidRPr="00042793" w:rsidRDefault="00885633" w:rsidP="00885633">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73857AFB" w14:textId="77777777" w:rsidR="007513AD" w:rsidRPr="00812BAE" w:rsidRDefault="007513AD" w:rsidP="00812BAE">
      <w:pPr>
        <w:rPr>
          <w:rFonts w:ascii="Arial Narrow" w:hAnsi="Arial Narrow" w:cs="Arial"/>
          <w:spacing w:val="-3"/>
          <w:sz w:val="22"/>
          <w:szCs w:val="22"/>
        </w:rPr>
      </w:pPr>
    </w:p>
    <w:bookmarkEnd w:id="0"/>
    <w:p w14:paraId="62CBEAAA" w14:textId="77777777" w:rsidR="003071AA" w:rsidRPr="00060F8B" w:rsidRDefault="003071AA" w:rsidP="00186EC3">
      <w:pPr>
        <w:numPr>
          <w:ilvl w:val="0"/>
          <w:numId w:val="32"/>
        </w:numPr>
        <w:rPr>
          <w:rFonts w:ascii="Arial Narrow" w:hAnsi="Arial Narrow"/>
          <w:b/>
          <w:spacing w:val="-3"/>
          <w:sz w:val="22"/>
          <w:szCs w:val="22"/>
        </w:rPr>
      </w:pPr>
      <w:r w:rsidRPr="00060F8B">
        <w:rPr>
          <w:rFonts w:ascii="Arial Narrow" w:hAnsi="Arial Narrow"/>
          <w:b/>
          <w:spacing w:val="-3"/>
          <w:sz w:val="22"/>
          <w:szCs w:val="22"/>
        </w:rPr>
        <w:t>DEFINICIONES</w:t>
      </w:r>
      <w:r w:rsidR="00DF2B3D" w:rsidRPr="00060F8B">
        <w:rPr>
          <w:rFonts w:ascii="Arial Narrow" w:hAnsi="Arial Narrow"/>
          <w:b/>
          <w:spacing w:val="-3"/>
          <w:sz w:val="22"/>
          <w:szCs w:val="22"/>
        </w:rPr>
        <w:t>.</w:t>
      </w:r>
    </w:p>
    <w:p w14:paraId="43F662C9" w14:textId="77777777" w:rsidR="00B70811" w:rsidRPr="00060F8B" w:rsidRDefault="00FE7230" w:rsidP="005C5941">
      <w:pPr>
        <w:ind w:left="708" w:hanging="708"/>
        <w:rPr>
          <w:rFonts w:ascii="Arial Narrow" w:hAnsi="Arial Narrow"/>
          <w:spacing w:val="-3"/>
          <w:sz w:val="22"/>
          <w:szCs w:val="22"/>
        </w:rPr>
      </w:pPr>
      <w:r w:rsidRPr="00060F8B">
        <w:rPr>
          <w:rFonts w:ascii="Arial Narrow" w:hAnsi="Arial Narrow"/>
          <w:b/>
          <w:spacing w:val="-3"/>
          <w:sz w:val="22"/>
          <w:szCs w:val="22"/>
        </w:rPr>
        <w:t>N/A.</w:t>
      </w:r>
    </w:p>
    <w:p w14:paraId="5E38897E" w14:textId="77777777" w:rsidR="003071AA" w:rsidRPr="00060F8B" w:rsidRDefault="003071AA" w:rsidP="00186EC3">
      <w:pPr>
        <w:rPr>
          <w:rFonts w:ascii="Arial Narrow" w:hAnsi="Arial Narrow"/>
          <w:b/>
          <w:spacing w:val="-3"/>
          <w:sz w:val="22"/>
          <w:szCs w:val="22"/>
        </w:rPr>
      </w:pPr>
    </w:p>
    <w:p w14:paraId="39FF83C3" w14:textId="77777777" w:rsidR="00885633" w:rsidRPr="007513AD" w:rsidRDefault="00885633" w:rsidP="00885633">
      <w:pPr>
        <w:numPr>
          <w:ilvl w:val="0"/>
          <w:numId w:val="32"/>
        </w:numPr>
        <w:jc w:val="both"/>
        <w:rPr>
          <w:rFonts w:ascii="Arial Narrow" w:hAnsi="Arial Narrow" w:cs="Arial"/>
          <w:b/>
          <w:spacing w:val="-3"/>
          <w:sz w:val="22"/>
          <w:szCs w:val="22"/>
        </w:rPr>
      </w:pPr>
      <w:r w:rsidRPr="00790CCA">
        <w:rPr>
          <w:rFonts w:ascii="Arial Narrow" w:hAnsi="Arial Narrow"/>
          <w:b/>
          <w:sz w:val="22"/>
          <w:szCs w:val="22"/>
        </w:rPr>
        <w:t>RESPONSABLES</w:t>
      </w:r>
      <w:r>
        <w:rPr>
          <w:rFonts w:ascii="Arial Narrow" w:hAnsi="Arial Narrow"/>
          <w:b/>
          <w:sz w:val="22"/>
          <w:szCs w:val="22"/>
        </w:rPr>
        <w:t>.</w:t>
      </w:r>
    </w:p>
    <w:p w14:paraId="1A6E9347" w14:textId="77777777" w:rsidR="007513AD" w:rsidRPr="007513AD" w:rsidRDefault="007513AD" w:rsidP="007513AD">
      <w:pPr>
        <w:ind w:left="680"/>
        <w:jc w:val="both"/>
        <w:rPr>
          <w:rFonts w:ascii="Arial Narrow" w:hAnsi="Arial Narrow" w:cs="Arial"/>
          <w:b/>
          <w:spacing w:val="-3"/>
          <w:sz w:val="22"/>
          <w:szCs w:val="22"/>
        </w:rPr>
      </w:pPr>
    </w:p>
    <w:p w14:paraId="1F14D08E" w14:textId="77777777" w:rsidR="007513AD" w:rsidRPr="007513AD" w:rsidRDefault="007513AD" w:rsidP="007513AD">
      <w:pPr>
        <w:numPr>
          <w:ilvl w:val="1"/>
          <w:numId w:val="32"/>
        </w:numPr>
        <w:jc w:val="both"/>
        <w:rPr>
          <w:rFonts w:ascii="Arial Narrow" w:hAnsi="Arial Narrow" w:cs="Arial"/>
          <w:b/>
          <w:spacing w:val="-3"/>
          <w:sz w:val="22"/>
          <w:szCs w:val="22"/>
        </w:rPr>
      </w:pPr>
      <w:r>
        <w:rPr>
          <w:rFonts w:ascii="Arial Narrow" w:hAnsi="Arial Narrow"/>
          <w:sz w:val="22"/>
          <w:szCs w:val="22"/>
        </w:rPr>
        <w:t>Asesor de Información</w:t>
      </w:r>
    </w:p>
    <w:p w14:paraId="7C918F2E" w14:textId="77777777" w:rsidR="007513AD" w:rsidRPr="007513AD" w:rsidRDefault="007513AD" w:rsidP="007513AD">
      <w:pPr>
        <w:numPr>
          <w:ilvl w:val="1"/>
          <w:numId w:val="32"/>
        </w:numPr>
        <w:jc w:val="both"/>
        <w:rPr>
          <w:rFonts w:ascii="Arial Narrow" w:hAnsi="Arial Narrow" w:cs="Arial"/>
          <w:b/>
          <w:spacing w:val="-3"/>
          <w:sz w:val="22"/>
          <w:szCs w:val="22"/>
        </w:rPr>
      </w:pPr>
      <w:r>
        <w:rPr>
          <w:rFonts w:ascii="Arial Narrow" w:hAnsi="Arial Narrow" w:cs="Arial"/>
          <w:spacing w:val="-3"/>
          <w:sz w:val="22"/>
          <w:szCs w:val="22"/>
        </w:rPr>
        <w:t>Auxiliar de Actualización de Datos</w:t>
      </w:r>
    </w:p>
    <w:p w14:paraId="772ECF5E" w14:textId="77777777" w:rsidR="007513AD" w:rsidRPr="00885633" w:rsidRDefault="007513AD" w:rsidP="007513AD">
      <w:pPr>
        <w:numPr>
          <w:ilvl w:val="1"/>
          <w:numId w:val="32"/>
        </w:numPr>
        <w:jc w:val="both"/>
        <w:rPr>
          <w:rFonts w:ascii="Arial Narrow" w:hAnsi="Arial Narrow" w:cs="Arial"/>
          <w:b/>
          <w:spacing w:val="-3"/>
          <w:sz w:val="22"/>
          <w:szCs w:val="22"/>
        </w:rPr>
      </w:pPr>
      <w:r>
        <w:rPr>
          <w:rFonts w:ascii="Arial Narrow" w:hAnsi="Arial Narrow" w:cs="Arial"/>
          <w:spacing w:val="-3"/>
          <w:sz w:val="22"/>
          <w:szCs w:val="22"/>
        </w:rPr>
        <w:t>Administrador de Créditos.</w:t>
      </w:r>
    </w:p>
    <w:p w14:paraId="59D64C7F" w14:textId="77777777" w:rsidR="00885633" w:rsidRPr="00226407" w:rsidRDefault="00885633" w:rsidP="00885633">
      <w:pPr>
        <w:jc w:val="both"/>
        <w:rPr>
          <w:rFonts w:ascii="Arial Narrow" w:hAnsi="Arial Narrow" w:cs="Arial"/>
          <w:b/>
          <w:spacing w:val="-3"/>
          <w:sz w:val="22"/>
          <w:szCs w:val="22"/>
        </w:rPr>
      </w:pPr>
    </w:p>
    <w:p w14:paraId="0D418E04" w14:textId="77777777" w:rsidR="003071AA" w:rsidRPr="00060F8B" w:rsidRDefault="003071AA" w:rsidP="00186EC3">
      <w:pPr>
        <w:numPr>
          <w:ilvl w:val="0"/>
          <w:numId w:val="32"/>
        </w:numPr>
        <w:rPr>
          <w:rFonts w:ascii="Arial Narrow" w:hAnsi="Arial Narrow"/>
          <w:b/>
          <w:spacing w:val="-3"/>
          <w:sz w:val="22"/>
          <w:szCs w:val="22"/>
        </w:rPr>
      </w:pPr>
      <w:r w:rsidRPr="00060F8B">
        <w:rPr>
          <w:rFonts w:ascii="Arial Narrow" w:hAnsi="Arial Narrow"/>
          <w:b/>
          <w:spacing w:val="-3"/>
          <w:sz w:val="22"/>
          <w:szCs w:val="22"/>
        </w:rPr>
        <w:t>CONDICIONES</w:t>
      </w:r>
      <w:r w:rsidR="00C92132">
        <w:rPr>
          <w:rFonts w:ascii="Arial Narrow" w:hAnsi="Arial Narrow"/>
          <w:b/>
          <w:spacing w:val="-3"/>
          <w:sz w:val="22"/>
          <w:szCs w:val="22"/>
        </w:rPr>
        <w:t xml:space="preserve"> DE OPERACIÓN.</w:t>
      </w:r>
    </w:p>
    <w:p w14:paraId="26F1D5D1" w14:textId="77777777" w:rsidR="00A84BEA" w:rsidRPr="00060F8B" w:rsidRDefault="00A84BEA" w:rsidP="00186EC3">
      <w:pPr>
        <w:ind w:left="680"/>
        <w:rPr>
          <w:rFonts w:ascii="Arial Narrow" w:hAnsi="Arial Narrow"/>
          <w:b/>
          <w:spacing w:val="-3"/>
          <w:sz w:val="22"/>
          <w:szCs w:val="22"/>
        </w:rPr>
      </w:pPr>
    </w:p>
    <w:p w14:paraId="26A48CC4" w14:textId="77777777" w:rsidR="00542DA1" w:rsidRPr="00060F8B" w:rsidRDefault="00542DA1" w:rsidP="00542DA1">
      <w:pPr>
        <w:pStyle w:val="Prrafodelista"/>
        <w:numPr>
          <w:ilvl w:val="1"/>
          <w:numId w:val="32"/>
        </w:numPr>
        <w:contextualSpacing/>
        <w:jc w:val="both"/>
        <w:rPr>
          <w:rFonts w:ascii="Arial Narrow" w:hAnsi="Arial Narrow"/>
          <w:b/>
          <w:sz w:val="22"/>
          <w:szCs w:val="22"/>
        </w:rPr>
      </w:pPr>
      <w:r w:rsidRPr="00060F8B">
        <w:rPr>
          <w:rFonts w:ascii="Arial Narrow" w:hAnsi="Arial Narrow"/>
          <w:sz w:val="22"/>
          <w:szCs w:val="22"/>
          <w:lang w:val="es-ES"/>
        </w:rPr>
        <w:t xml:space="preserve">La actualización de datos por solicitud de crédito es </w:t>
      </w:r>
      <w:r w:rsidRPr="00060F8B">
        <w:rPr>
          <w:rFonts w:ascii="Arial Narrow" w:hAnsi="Arial Narrow"/>
          <w:b/>
          <w:sz w:val="22"/>
          <w:szCs w:val="22"/>
          <w:lang w:val="es-ES"/>
        </w:rPr>
        <w:t>OBLIGATORIA.</w:t>
      </w:r>
    </w:p>
    <w:p w14:paraId="11B90CE1" w14:textId="77777777" w:rsidR="003071AA" w:rsidRPr="00060F8B" w:rsidRDefault="003071AA" w:rsidP="00186EC3">
      <w:pPr>
        <w:tabs>
          <w:tab w:val="left" w:pos="-720"/>
          <w:tab w:val="left" w:pos="0"/>
          <w:tab w:val="left" w:pos="720"/>
        </w:tabs>
        <w:suppressAutoHyphens/>
        <w:rPr>
          <w:rFonts w:ascii="Arial Narrow" w:hAnsi="Arial Narrow"/>
          <w:spacing w:val="-3"/>
          <w:sz w:val="22"/>
          <w:szCs w:val="22"/>
        </w:rPr>
      </w:pPr>
    </w:p>
    <w:p w14:paraId="032FC6C5" w14:textId="77777777" w:rsidR="00355496" w:rsidRPr="00060F8B" w:rsidRDefault="009C6C8A" w:rsidP="00355496">
      <w:pPr>
        <w:numPr>
          <w:ilvl w:val="0"/>
          <w:numId w:val="32"/>
        </w:numPr>
        <w:rPr>
          <w:rFonts w:ascii="Arial Narrow" w:hAnsi="Arial Narrow"/>
          <w:b/>
          <w:spacing w:val="-3"/>
          <w:sz w:val="22"/>
          <w:szCs w:val="22"/>
        </w:rPr>
      </w:pPr>
      <w:bookmarkStart w:id="1" w:name="_Hlk9521568"/>
      <w:r w:rsidRPr="00732040">
        <w:rPr>
          <w:rFonts w:ascii="Arial Narrow" w:hAnsi="Arial Narrow" w:cs="Arial"/>
          <w:b/>
          <w:spacing w:val="-3"/>
          <w:sz w:val="22"/>
          <w:szCs w:val="22"/>
        </w:rPr>
        <w:t>DESCRIPCIÓN DE ACTIVIDADES</w:t>
      </w:r>
      <w:bookmarkEnd w:id="1"/>
      <w:r w:rsidR="003071AA" w:rsidRPr="00060F8B">
        <w:rPr>
          <w:rFonts w:ascii="Arial Narrow" w:hAnsi="Arial Narrow"/>
          <w:b/>
          <w:spacing w:val="-3"/>
          <w:sz w:val="22"/>
          <w:szCs w:val="22"/>
        </w:rPr>
        <w:t>.</w:t>
      </w:r>
    </w:p>
    <w:p w14:paraId="5AE91B6D" w14:textId="77777777" w:rsidR="00355496" w:rsidRPr="00812BAE" w:rsidRDefault="00355496" w:rsidP="00355496">
      <w:pPr>
        <w:ind w:left="680"/>
        <w:rPr>
          <w:rFonts w:ascii="Arial Narrow" w:hAnsi="Arial Narrow"/>
          <w:b/>
          <w:spacing w:val="-3"/>
          <w:sz w:val="22"/>
          <w:szCs w:val="22"/>
        </w:rPr>
      </w:pPr>
    </w:p>
    <w:p w14:paraId="3BCE16B7" w14:textId="77777777" w:rsidR="00355496" w:rsidRPr="00812BAE" w:rsidRDefault="00355496" w:rsidP="00355496">
      <w:pPr>
        <w:jc w:val="both"/>
        <w:rPr>
          <w:rFonts w:ascii="Arial Narrow" w:hAnsi="Arial Narrow"/>
          <w:b/>
          <w:sz w:val="22"/>
          <w:szCs w:val="22"/>
          <w:lang w:val="es-ES"/>
        </w:rPr>
      </w:pPr>
      <w:r w:rsidRPr="00812BAE">
        <w:rPr>
          <w:rFonts w:ascii="Arial Narrow" w:hAnsi="Arial Narrow"/>
          <w:b/>
          <w:sz w:val="22"/>
          <w:szCs w:val="22"/>
          <w:lang w:val="es-ES"/>
        </w:rPr>
        <w:t>ACTUALIZACIÓN DE DATOS DIRECTAMENTE EN EL SISTEMA</w:t>
      </w:r>
    </w:p>
    <w:p w14:paraId="6C4A4D75" w14:textId="77777777" w:rsidR="00355496" w:rsidRPr="00060F8B" w:rsidRDefault="00355496" w:rsidP="00355496">
      <w:pPr>
        <w:jc w:val="both"/>
        <w:rPr>
          <w:rFonts w:ascii="Arial Narrow" w:hAnsi="Arial Narrow"/>
          <w:sz w:val="22"/>
          <w:szCs w:val="22"/>
        </w:rPr>
      </w:pPr>
    </w:p>
    <w:p w14:paraId="798A7FAE" w14:textId="77777777" w:rsidR="00355496" w:rsidRPr="00060F8B" w:rsidRDefault="00757DEA" w:rsidP="00355496">
      <w:pPr>
        <w:jc w:val="both"/>
        <w:rPr>
          <w:rFonts w:ascii="Arial Narrow" w:hAnsi="Arial Narrow"/>
          <w:b/>
          <w:sz w:val="22"/>
          <w:szCs w:val="22"/>
        </w:rPr>
      </w:pPr>
      <w:r w:rsidRPr="00060F8B">
        <w:rPr>
          <w:rFonts w:ascii="Arial Narrow" w:hAnsi="Arial Narrow"/>
          <w:b/>
          <w:sz w:val="22"/>
          <w:szCs w:val="22"/>
        </w:rPr>
        <w:t>Funcionario encargado de la actualización de datos</w:t>
      </w:r>
    </w:p>
    <w:p w14:paraId="515131EB" w14:textId="77777777" w:rsidR="00355496" w:rsidRPr="00060F8B" w:rsidRDefault="00355496" w:rsidP="00355496">
      <w:pPr>
        <w:jc w:val="both"/>
        <w:rPr>
          <w:rFonts w:ascii="Arial Narrow" w:hAnsi="Arial Narrow"/>
          <w:sz w:val="22"/>
          <w:szCs w:val="22"/>
        </w:rPr>
      </w:pPr>
    </w:p>
    <w:p w14:paraId="32F4DA04" w14:textId="0194E86A" w:rsidR="00355496" w:rsidRPr="00812BAE" w:rsidRDefault="00355496" w:rsidP="00355496">
      <w:pPr>
        <w:pStyle w:val="Prrafodelista"/>
        <w:numPr>
          <w:ilvl w:val="1"/>
          <w:numId w:val="32"/>
        </w:numPr>
        <w:contextualSpacing/>
        <w:jc w:val="both"/>
        <w:rPr>
          <w:rFonts w:ascii="Arial Narrow" w:hAnsi="Arial Narrow"/>
          <w:sz w:val="22"/>
          <w:szCs w:val="22"/>
        </w:rPr>
      </w:pPr>
      <w:r w:rsidRPr="00060F8B">
        <w:rPr>
          <w:rFonts w:ascii="Arial Narrow" w:hAnsi="Arial Narrow"/>
          <w:sz w:val="22"/>
          <w:szCs w:val="22"/>
          <w:lang w:val="es-ES"/>
        </w:rPr>
        <w:t>Cuando</w:t>
      </w:r>
      <w:r w:rsidR="00EA7CE5" w:rsidRPr="00060F8B">
        <w:rPr>
          <w:rFonts w:ascii="Arial Narrow" w:hAnsi="Arial Narrow"/>
          <w:sz w:val="22"/>
          <w:szCs w:val="22"/>
          <w:lang w:val="es-ES"/>
        </w:rPr>
        <w:t xml:space="preserve"> esté </w:t>
      </w:r>
      <w:r w:rsidRPr="00060F8B">
        <w:rPr>
          <w:rFonts w:ascii="Arial Narrow" w:hAnsi="Arial Narrow"/>
          <w:sz w:val="22"/>
          <w:szCs w:val="22"/>
          <w:lang w:val="es-ES"/>
        </w:rPr>
        <w:t>presente el asociado para realizar la actualización de datos, le solicita su documento de identificación original.</w:t>
      </w:r>
    </w:p>
    <w:p w14:paraId="48A4D55E" w14:textId="77777777" w:rsidR="00812BAE" w:rsidRPr="00060F8B" w:rsidRDefault="00812BAE" w:rsidP="00812BAE">
      <w:pPr>
        <w:pStyle w:val="Prrafodelista"/>
        <w:ind w:left="680"/>
        <w:contextualSpacing/>
        <w:jc w:val="both"/>
        <w:rPr>
          <w:rFonts w:ascii="Arial Narrow" w:hAnsi="Arial Narrow"/>
          <w:sz w:val="22"/>
          <w:szCs w:val="22"/>
        </w:rPr>
      </w:pPr>
    </w:p>
    <w:p w14:paraId="765C9687" w14:textId="6887024A" w:rsidR="00355496" w:rsidRPr="00A05454" w:rsidRDefault="00355496" w:rsidP="00355496">
      <w:pPr>
        <w:pStyle w:val="Prrafodelista"/>
        <w:numPr>
          <w:ilvl w:val="1"/>
          <w:numId w:val="32"/>
        </w:numPr>
        <w:contextualSpacing/>
        <w:jc w:val="both"/>
        <w:rPr>
          <w:rFonts w:ascii="Arial Narrow" w:hAnsi="Arial Narrow"/>
          <w:sz w:val="22"/>
          <w:szCs w:val="22"/>
        </w:rPr>
      </w:pPr>
      <w:r w:rsidRPr="00060F8B">
        <w:rPr>
          <w:rFonts w:ascii="Arial Narrow" w:hAnsi="Arial Narrow"/>
          <w:sz w:val="22"/>
          <w:szCs w:val="22"/>
          <w:lang w:val="es-ES"/>
        </w:rPr>
        <w:t>Ingresa a Módulos» Clientes y asociados</w:t>
      </w:r>
      <w:r w:rsidR="00EA7CE5" w:rsidRPr="00060F8B">
        <w:rPr>
          <w:rFonts w:ascii="Arial Narrow" w:hAnsi="Arial Narrow"/>
          <w:sz w:val="22"/>
          <w:szCs w:val="22"/>
          <w:lang w:val="es-ES"/>
        </w:rPr>
        <w:t xml:space="preserve">, da clic en buscar </w:t>
      </w:r>
      <w:r w:rsidRPr="00060F8B">
        <w:rPr>
          <w:rFonts w:ascii="Arial Narrow" w:hAnsi="Arial Narrow"/>
          <w:sz w:val="22"/>
          <w:szCs w:val="22"/>
          <w:lang w:val="es-ES"/>
        </w:rPr>
        <w:t>y digita el número de identificación, se da Tab.</w:t>
      </w:r>
    </w:p>
    <w:p w14:paraId="40A14297" w14:textId="77777777" w:rsidR="00A05454" w:rsidRPr="00A05454" w:rsidRDefault="00A05454" w:rsidP="00A05454">
      <w:pPr>
        <w:pStyle w:val="Prrafodelista"/>
        <w:rPr>
          <w:rFonts w:ascii="Arial Narrow" w:hAnsi="Arial Narrow"/>
          <w:sz w:val="22"/>
          <w:szCs w:val="22"/>
        </w:rPr>
      </w:pPr>
    </w:p>
    <w:p w14:paraId="5907B965" w14:textId="77777777" w:rsidR="00355496" w:rsidRPr="00060F8B" w:rsidRDefault="00355496" w:rsidP="00355496">
      <w:pPr>
        <w:pStyle w:val="Prrafodelista"/>
        <w:numPr>
          <w:ilvl w:val="2"/>
          <w:numId w:val="32"/>
        </w:numPr>
        <w:contextualSpacing/>
        <w:jc w:val="both"/>
        <w:rPr>
          <w:rFonts w:ascii="Arial Narrow" w:hAnsi="Arial Narrow"/>
          <w:sz w:val="22"/>
          <w:szCs w:val="22"/>
          <w:lang w:val="es-ES"/>
        </w:rPr>
      </w:pPr>
      <w:r w:rsidRPr="00060F8B">
        <w:rPr>
          <w:rFonts w:ascii="Arial Narrow" w:hAnsi="Arial Narrow"/>
          <w:sz w:val="22"/>
          <w:szCs w:val="22"/>
          <w:lang w:val="es-ES"/>
        </w:rPr>
        <w:t xml:space="preserve">El sistema recupera la información que el asociado tiene actualmente registrada en </w:t>
      </w:r>
      <w:r w:rsidR="00EA7CE5" w:rsidRPr="00060F8B">
        <w:rPr>
          <w:rFonts w:ascii="Arial Narrow" w:hAnsi="Arial Narrow"/>
          <w:sz w:val="22"/>
          <w:szCs w:val="22"/>
          <w:lang w:val="es-ES"/>
        </w:rPr>
        <w:t>la</w:t>
      </w:r>
      <w:r w:rsidRPr="00060F8B">
        <w:rPr>
          <w:rFonts w:ascii="Arial Narrow" w:hAnsi="Arial Narrow"/>
          <w:sz w:val="22"/>
          <w:szCs w:val="22"/>
          <w:lang w:val="es-ES"/>
        </w:rPr>
        <w:t xml:space="preserve"> base de datos, verifica que corresponda al nombre del asociado.</w:t>
      </w:r>
    </w:p>
    <w:p w14:paraId="18603761" w14:textId="77777777" w:rsidR="00355496" w:rsidRPr="00060F8B" w:rsidRDefault="0035549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lang w:val="es-ES"/>
        </w:rPr>
        <w:lastRenderedPageBreak/>
        <w:t>Socializa con el asociado uno a uno los datos que recupera el sistema, y verifica si corresponden exactamente a los registrados en nuestra base de datos.</w:t>
      </w:r>
    </w:p>
    <w:p w14:paraId="3E3935FE" w14:textId="77777777" w:rsidR="00355496" w:rsidRPr="00060F8B" w:rsidRDefault="0035549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lang w:val="es-ES"/>
        </w:rPr>
        <w:t>Si algún dato no corresponde al suministrado por el asociado procede a realizar la modificación correspondiente.</w:t>
      </w:r>
    </w:p>
    <w:p w14:paraId="33D91C21" w14:textId="77777777" w:rsidR="00355496" w:rsidRPr="00060F8B" w:rsidRDefault="00215C6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lang w:val="es-ES"/>
        </w:rPr>
        <w:t xml:space="preserve">Confirmar </w:t>
      </w:r>
      <w:r w:rsidR="00D5562E" w:rsidRPr="00060F8B">
        <w:rPr>
          <w:rFonts w:ascii="Arial Narrow" w:hAnsi="Arial Narrow"/>
          <w:sz w:val="22"/>
          <w:szCs w:val="22"/>
          <w:lang w:val="es-ES"/>
        </w:rPr>
        <w:t>con criterios</w:t>
      </w:r>
      <w:r w:rsidR="00355496" w:rsidRPr="00060F8B">
        <w:rPr>
          <w:rFonts w:ascii="Arial Narrow" w:hAnsi="Arial Narrow"/>
          <w:sz w:val="22"/>
          <w:szCs w:val="22"/>
          <w:lang w:val="es-ES"/>
        </w:rPr>
        <w:t xml:space="preserve"> </w:t>
      </w:r>
      <w:r w:rsidR="00D5562E" w:rsidRPr="00060F8B">
        <w:rPr>
          <w:rFonts w:ascii="Arial Narrow" w:hAnsi="Arial Narrow"/>
          <w:sz w:val="22"/>
          <w:szCs w:val="22"/>
          <w:lang w:val="es-ES"/>
        </w:rPr>
        <w:t>asertivos la verdadera</w:t>
      </w:r>
      <w:r w:rsidR="00355496" w:rsidRPr="00060F8B">
        <w:rPr>
          <w:rFonts w:ascii="Arial Narrow" w:hAnsi="Arial Narrow"/>
          <w:sz w:val="22"/>
          <w:szCs w:val="22"/>
          <w:lang w:val="es-ES"/>
        </w:rPr>
        <w:t xml:space="preserve"> situación laboral del asociado</w:t>
      </w:r>
    </w:p>
    <w:p w14:paraId="2B18E313" w14:textId="23473539" w:rsidR="00355496" w:rsidRPr="00060F8B" w:rsidRDefault="0035549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lang w:val="es-ES"/>
        </w:rPr>
        <w:t xml:space="preserve">Cuando un asociado es empleado, no es obligatorio el </w:t>
      </w:r>
      <w:r w:rsidR="00D5562E" w:rsidRPr="00060F8B">
        <w:rPr>
          <w:rFonts w:ascii="Arial Narrow" w:hAnsi="Arial Narrow"/>
          <w:sz w:val="22"/>
          <w:szCs w:val="22"/>
          <w:lang w:val="es-ES"/>
        </w:rPr>
        <w:t>Nit</w:t>
      </w:r>
      <w:r w:rsidRPr="00060F8B">
        <w:rPr>
          <w:rFonts w:ascii="Arial Narrow" w:hAnsi="Arial Narrow"/>
          <w:sz w:val="22"/>
          <w:szCs w:val="22"/>
          <w:lang w:val="es-ES"/>
        </w:rPr>
        <w:t xml:space="preserve"> de la empresa donde trabaja a menos que se tenga establecido convenio de </w:t>
      </w:r>
      <w:r w:rsidR="00662387" w:rsidRPr="00060F8B">
        <w:rPr>
          <w:rFonts w:ascii="Arial Narrow" w:hAnsi="Arial Narrow"/>
          <w:sz w:val="22"/>
          <w:szCs w:val="22"/>
          <w:lang w:val="es-ES"/>
        </w:rPr>
        <w:t>nómina, así</w:t>
      </w:r>
      <w:r w:rsidRPr="00060F8B">
        <w:rPr>
          <w:rFonts w:ascii="Arial Narrow" w:hAnsi="Arial Narrow"/>
          <w:sz w:val="22"/>
          <w:szCs w:val="22"/>
          <w:lang w:val="es-ES"/>
        </w:rPr>
        <w:t xml:space="preserve"> mismo si es obligatorio el nombre de la empresa, si es independiente el nombre del negocio o descripción de la actividad que realiza como independiente.</w:t>
      </w:r>
    </w:p>
    <w:p w14:paraId="74CC1582" w14:textId="77777777" w:rsidR="00355496" w:rsidRPr="00060F8B" w:rsidRDefault="0035549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lang w:val="es-ES"/>
        </w:rPr>
        <w:t xml:space="preserve">Se debe procurar que los campos queden diligenciados en su totalidad. En el campo de teléfono fijo, en el caso de no tener teléfono fijo se debe ingresar el de algún familiar. </w:t>
      </w:r>
    </w:p>
    <w:p w14:paraId="5462129D" w14:textId="77777777" w:rsidR="00355496" w:rsidRPr="00060F8B" w:rsidRDefault="00355496" w:rsidP="00355496">
      <w:pPr>
        <w:pStyle w:val="Prrafodelista"/>
        <w:numPr>
          <w:ilvl w:val="2"/>
          <w:numId w:val="32"/>
        </w:numPr>
        <w:spacing w:after="200" w:line="276" w:lineRule="auto"/>
        <w:contextualSpacing/>
        <w:rPr>
          <w:rFonts w:ascii="Arial Narrow" w:hAnsi="Arial Narrow"/>
          <w:sz w:val="22"/>
          <w:szCs w:val="22"/>
        </w:rPr>
      </w:pPr>
      <w:r w:rsidRPr="00060F8B">
        <w:rPr>
          <w:rFonts w:ascii="Arial Narrow" w:hAnsi="Arial Narrow"/>
          <w:sz w:val="22"/>
          <w:szCs w:val="22"/>
        </w:rPr>
        <w:t xml:space="preserve">Una vez actualizada la información suministrada por el asociado, hace clic en el </w:t>
      </w:r>
      <w:r w:rsidR="00D5562E" w:rsidRPr="00060F8B">
        <w:rPr>
          <w:rFonts w:ascii="Arial Narrow" w:hAnsi="Arial Narrow"/>
          <w:sz w:val="22"/>
          <w:szCs w:val="22"/>
        </w:rPr>
        <w:t>botón Editar</w:t>
      </w:r>
      <w:r w:rsidRPr="00060F8B">
        <w:rPr>
          <w:rFonts w:ascii="Arial Narrow" w:hAnsi="Arial Narrow"/>
          <w:sz w:val="22"/>
          <w:szCs w:val="22"/>
        </w:rPr>
        <w:t>.</w:t>
      </w:r>
    </w:p>
    <w:p w14:paraId="5170EA93" w14:textId="77777777" w:rsidR="00355496" w:rsidRPr="00060F8B" w:rsidRDefault="0035549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lang w:val="es-ES"/>
        </w:rPr>
        <w:t xml:space="preserve">Imprime el formato </w:t>
      </w:r>
      <w:r w:rsidRPr="00060F8B">
        <w:rPr>
          <w:rFonts w:ascii="Arial Narrow" w:hAnsi="Arial Narrow"/>
          <w:b/>
          <w:sz w:val="22"/>
          <w:szCs w:val="22"/>
          <w:lang w:val="es-ES"/>
        </w:rPr>
        <w:t>AS-F-</w:t>
      </w:r>
      <w:r w:rsidR="00D5562E" w:rsidRPr="00060F8B">
        <w:rPr>
          <w:rFonts w:ascii="Arial Narrow" w:hAnsi="Arial Narrow"/>
          <w:b/>
          <w:sz w:val="22"/>
          <w:szCs w:val="22"/>
          <w:lang w:val="es-ES"/>
        </w:rPr>
        <w:t>00</w:t>
      </w:r>
      <w:r w:rsidRPr="00060F8B">
        <w:rPr>
          <w:rFonts w:ascii="Arial Narrow" w:hAnsi="Arial Narrow"/>
          <w:b/>
          <w:sz w:val="22"/>
          <w:szCs w:val="22"/>
          <w:lang w:val="es-ES"/>
        </w:rPr>
        <w:t>1</w:t>
      </w:r>
      <w:r w:rsidRPr="00060F8B">
        <w:rPr>
          <w:rFonts w:ascii="Arial Narrow" w:hAnsi="Arial Narrow"/>
          <w:sz w:val="22"/>
          <w:szCs w:val="22"/>
          <w:lang w:val="es-ES"/>
        </w:rPr>
        <w:t xml:space="preserve"> que genera el sistema. Hace firmar este formato por el asociado. De vuelve la cédula al asociado.</w:t>
      </w:r>
    </w:p>
    <w:p w14:paraId="73E3E590" w14:textId="77777777" w:rsidR="00355496" w:rsidRPr="00060F8B" w:rsidRDefault="00355496" w:rsidP="00355496">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rPr>
        <w:t>Informa al asociado sobre la importancia de la actualización de datos al menos una vez por año o cada vez que sea necesario, para efectos de envío de información crediticia, institucional, comercial, entre otros.</w:t>
      </w:r>
    </w:p>
    <w:p w14:paraId="08EAAF31" w14:textId="77777777" w:rsidR="00757DEA" w:rsidRPr="00060F8B" w:rsidRDefault="00355496" w:rsidP="00757DEA">
      <w:pPr>
        <w:pStyle w:val="Prrafodelista"/>
        <w:numPr>
          <w:ilvl w:val="2"/>
          <w:numId w:val="32"/>
        </w:numPr>
        <w:contextualSpacing/>
        <w:jc w:val="both"/>
        <w:rPr>
          <w:rFonts w:ascii="Arial Narrow" w:hAnsi="Arial Narrow"/>
          <w:sz w:val="22"/>
          <w:szCs w:val="22"/>
        </w:rPr>
      </w:pPr>
      <w:r w:rsidRPr="00060F8B">
        <w:rPr>
          <w:rFonts w:ascii="Arial Narrow" w:hAnsi="Arial Narrow"/>
          <w:sz w:val="22"/>
          <w:szCs w:val="22"/>
        </w:rPr>
        <w:t>Archiva el formato en la carpeta del asociado</w:t>
      </w:r>
      <w:r w:rsidR="00757DEA" w:rsidRPr="00060F8B">
        <w:rPr>
          <w:rFonts w:ascii="Arial Narrow" w:hAnsi="Arial Narrow"/>
          <w:sz w:val="22"/>
          <w:szCs w:val="22"/>
        </w:rPr>
        <w:t xml:space="preserve"> y procede a realizar la digitalización del formato según se indica en el procedimiento de WorkManager.</w:t>
      </w:r>
    </w:p>
    <w:p w14:paraId="2E4F913E" w14:textId="77777777" w:rsidR="00355496" w:rsidRPr="00060F8B" w:rsidRDefault="00355496" w:rsidP="00355496">
      <w:pPr>
        <w:jc w:val="both"/>
        <w:rPr>
          <w:rFonts w:ascii="Arial Narrow" w:hAnsi="Arial Narrow"/>
          <w:sz w:val="22"/>
          <w:szCs w:val="22"/>
        </w:rPr>
      </w:pPr>
    </w:p>
    <w:p w14:paraId="3D83B1F8" w14:textId="77777777" w:rsidR="00355496" w:rsidRPr="00812BAE" w:rsidRDefault="00355496" w:rsidP="00355496">
      <w:pPr>
        <w:jc w:val="both"/>
        <w:rPr>
          <w:rFonts w:ascii="Arial Narrow" w:hAnsi="Arial Narrow"/>
          <w:b/>
          <w:sz w:val="22"/>
          <w:szCs w:val="22"/>
        </w:rPr>
      </w:pPr>
      <w:r w:rsidRPr="00812BAE">
        <w:rPr>
          <w:rFonts w:ascii="Arial Narrow" w:hAnsi="Arial Narrow"/>
          <w:b/>
          <w:sz w:val="22"/>
          <w:szCs w:val="22"/>
        </w:rPr>
        <w:t>ACTUALIZACIÓN DE DATOS POR SOLICITUD DE CRÉDITO.</w:t>
      </w:r>
    </w:p>
    <w:p w14:paraId="004F44A6" w14:textId="77777777" w:rsidR="00355496" w:rsidRPr="00060F8B" w:rsidRDefault="00355496" w:rsidP="00355496">
      <w:pPr>
        <w:jc w:val="both"/>
        <w:rPr>
          <w:rFonts w:ascii="Arial Narrow" w:hAnsi="Arial Narrow"/>
          <w:sz w:val="22"/>
          <w:szCs w:val="22"/>
        </w:rPr>
      </w:pPr>
    </w:p>
    <w:p w14:paraId="7C0947B4" w14:textId="77777777" w:rsidR="00355496" w:rsidRPr="00060F8B" w:rsidRDefault="00E00EDC" w:rsidP="00355496">
      <w:pPr>
        <w:jc w:val="both"/>
        <w:rPr>
          <w:rFonts w:ascii="Arial Narrow" w:hAnsi="Arial Narrow"/>
          <w:b/>
          <w:sz w:val="22"/>
          <w:szCs w:val="22"/>
        </w:rPr>
      </w:pPr>
      <w:r w:rsidRPr="00060F8B">
        <w:rPr>
          <w:rFonts w:ascii="Arial Narrow" w:hAnsi="Arial Narrow"/>
          <w:b/>
          <w:sz w:val="22"/>
          <w:szCs w:val="22"/>
        </w:rPr>
        <w:t xml:space="preserve">Funcionario encargado de Radicar Solicitudes de </w:t>
      </w:r>
      <w:r w:rsidR="0078117D" w:rsidRPr="00060F8B">
        <w:rPr>
          <w:rFonts w:ascii="Arial Narrow" w:hAnsi="Arial Narrow"/>
          <w:b/>
          <w:sz w:val="22"/>
          <w:szCs w:val="22"/>
        </w:rPr>
        <w:t>créditos</w:t>
      </w:r>
      <w:r w:rsidR="00355496" w:rsidRPr="00060F8B">
        <w:rPr>
          <w:rFonts w:ascii="Arial Narrow" w:hAnsi="Arial Narrow"/>
          <w:b/>
          <w:sz w:val="22"/>
          <w:szCs w:val="22"/>
        </w:rPr>
        <w:t xml:space="preserve">. </w:t>
      </w:r>
    </w:p>
    <w:p w14:paraId="0B10B576" w14:textId="77777777" w:rsidR="00355496" w:rsidRPr="00060F8B" w:rsidRDefault="00355496" w:rsidP="00355496">
      <w:pPr>
        <w:jc w:val="both"/>
        <w:rPr>
          <w:rFonts w:ascii="Arial Narrow" w:hAnsi="Arial Narrow"/>
          <w:sz w:val="22"/>
          <w:szCs w:val="22"/>
        </w:rPr>
      </w:pPr>
    </w:p>
    <w:p w14:paraId="1B0E357A" w14:textId="77777777" w:rsidR="00355496" w:rsidRPr="00060F8B" w:rsidRDefault="00355496" w:rsidP="00355496">
      <w:pPr>
        <w:pStyle w:val="Prrafodelista"/>
        <w:numPr>
          <w:ilvl w:val="1"/>
          <w:numId w:val="32"/>
        </w:numPr>
        <w:contextualSpacing/>
        <w:jc w:val="both"/>
        <w:rPr>
          <w:rFonts w:ascii="Arial Narrow" w:hAnsi="Arial Narrow"/>
          <w:sz w:val="22"/>
          <w:szCs w:val="22"/>
        </w:rPr>
      </w:pPr>
      <w:bookmarkStart w:id="2" w:name="_Ref2965301"/>
      <w:r w:rsidRPr="00060F8B">
        <w:rPr>
          <w:rFonts w:ascii="Arial Narrow" w:hAnsi="Arial Narrow"/>
          <w:sz w:val="22"/>
          <w:szCs w:val="22"/>
        </w:rPr>
        <w:t>Compara que la información que está registrada en el formato de solicitud de crédito con la registrada en el módulo</w:t>
      </w:r>
      <w:r w:rsidR="008C20E6" w:rsidRPr="00060F8B">
        <w:rPr>
          <w:rFonts w:ascii="Arial Narrow" w:hAnsi="Arial Narrow"/>
          <w:sz w:val="22"/>
          <w:szCs w:val="22"/>
        </w:rPr>
        <w:t xml:space="preserve"> de clientes y asociado</w:t>
      </w:r>
      <w:r w:rsidRPr="00060F8B">
        <w:rPr>
          <w:rFonts w:ascii="Arial Narrow" w:hAnsi="Arial Narrow"/>
          <w:sz w:val="22"/>
          <w:szCs w:val="22"/>
        </w:rPr>
        <w:t>, en el caso que este diferente se actualiza la información dejando la registrada en el formulario de solicitud de crédito.</w:t>
      </w:r>
      <w:bookmarkEnd w:id="2"/>
      <w:r w:rsidRPr="00060F8B">
        <w:rPr>
          <w:rFonts w:ascii="Arial Narrow" w:hAnsi="Arial Narrow"/>
          <w:sz w:val="22"/>
          <w:szCs w:val="22"/>
        </w:rPr>
        <w:t xml:space="preserve"> </w:t>
      </w:r>
    </w:p>
    <w:p w14:paraId="0B265959" w14:textId="77777777" w:rsidR="00355496" w:rsidRPr="00060F8B" w:rsidRDefault="00355496" w:rsidP="00355496">
      <w:pPr>
        <w:pStyle w:val="Prrafodelista"/>
        <w:numPr>
          <w:ilvl w:val="1"/>
          <w:numId w:val="32"/>
        </w:numPr>
        <w:contextualSpacing/>
        <w:jc w:val="both"/>
        <w:rPr>
          <w:rFonts w:ascii="Arial Narrow" w:hAnsi="Arial Narrow"/>
          <w:sz w:val="22"/>
          <w:szCs w:val="22"/>
        </w:rPr>
      </w:pPr>
      <w:r w:rsidRPr="00060F8B">
        <w:rPr>
          <w:rFonts w:ascii="Arial Narrow" w:hAnsi="Arial Narrow"/>
          <w:sz w:val="22"/>
          <w:szCs w:val="22"/>
        </w:rPr>
        <w:t xml:space="preserve">Para actualizar la información se ingresa a Módulos» Clientes y Asociado». Se da clic en el botón </w:t>
      </w:r>
      <w:r w:rsidRPr="00060F8B">
        <w:rPr>
          <w:rFonts w:ascii="Arial Narrow" w:hAnsi="Arial Narrow"/>
          <w:b/>
          <w:sz w:val="22"/>
          <w:szCs w:val="22"/>
        </w:rPr>
        <w:t>Buscar</w:t>
      </w:r>
      <w:r w:rsidRPr="00060F8B">
        <w:rPr>
          <w:rFonts w:ascii="Arial Narrow" w:hAnsi="Arial Narrow"/>
          <w:sz w:val="22"/>
          <w:szCs w:val="22"/>
        </w:rPr>
        <w:t>.</w:t>
      </w:r>
    </w:p>
    <w:p w14:paraId="593E5E82" w14:textId="77777777" w:rsidR="00355496" w:rsidRPr="00060F8B" w:rsidRDefault="00355496" w:rsidP="00355496">
      <w:pPr>
        <w:pStyle w:val="Prrafodelista"/>
        <w:numPr>
          <w:ilvl w:val="1"/>
          <w:numId w:val="32"/>
        </w:numPr>
        <w:contextualSpacing/>
        <w:jc w:val="both"/>
        <w:rPr>
          <w:rFonts w:ascii="Arial Narrow" w:hAnsi="Arial Narrow"/>
          <w:sz w:val="22"/>
          <w:szCs w:val="22"/>
        </w:rPr>
      </w:pPr>
      <w:r w:rsidRPr="00060F8B">
        <w:rPr>
          <w:rFonts w:ascii="Arial Narrow" w:hAnsi="Arial Narrow"/>
          <w:sz w:val="22"/>
          <w:szCs w:val="22"/>
        </w:rPr>
        <w:t>Digita el número de identificación del asociado titular de la solicitud y se da Tab.</w:t>
      </w:r>
    </w:p>
    <w:p w14:paraId="48BC7D63" w14:textId="77777777" w:rsidR="00355496" w:rsidRPr="00060F8B" w:rsidRDefault="00355496" w:rsidP="00355496">
      <w:pPr>
        <w:pStyle w:val="Prrafodelista"/>
        <w:numPr>
          <w:ilvl w:val="1"/>
          <w:numId w:val="32"/>
        </w:numPr>
        <w:contextualSpacing/>
        <w:jc w:val="both"/>
        <w:rPr>
          <w:rFonts w:ascii="Arial Narrow" w:hAnsi="Arial Narrow"/>
          <w:sz w:val="22"/>
          <w:szCs w:val="22"/>
        </w:rPr>
      </w:pPr>
      <w:r w:rsidRPr="00060F8B">
        <w:rPr>
          <w:rFonts w:ascii="Arial Narrow" w:hAnsi="Arial Narrow"/>
          <w:sz w:val="22"/>
          <w:szCs w:val="22"/>
        </w:rPr>
        <w:t xml:space="preserve">El aplicativo muestra toda la información del asociado, realiza los cambios correspondientes y se da clic en </w:t>
      </w:r>
      <w:r w:rsidRPr="00060F8B">
        <w:rPr>
          <w:rFonts w:ascii="Arial Narrow" w:hAnsi="Arial Narrow"/>
          <w:b/>
          <w:sz w:val="22"/>
          <w:szCs w:val="22"/>
        </w:rPr>
        <w:t>Editar</w:t>
      </w:r>
      <w:r w:rsidRPr="00060F8B">
        <w:rPr>
          <w:rFonts w:ascii="Arial Narrow" w:hAnsi="Arial Narrow"/>
          <w:sz w:val="22"/>
          <w:szCs w:val="22"/>
        </w:rPr>
        <w:t>.</w:t>
      </w:r>
      <w:r w:rsidR="00672B69" w:rsidRPr="00060F8B">
        <w:rPr>
          <w:rFonts w:ascii="Arial Narrow" w:hAnsi="Arial Narrow"/>
          <w:sz w:val="22"/>
          <w:szCs w:val="22"/>
        </w:rPr>
        <w:t xml:space="preserve"> E</w:t>
      </w:r>
      <w:r w:rsidRPr="00060F8B">
        <w:rPr>
          <w:rFonts w:ascii="Arial Narrow" w:hAnsi="Arial Narrow"/>
          <w:sz w:val="22"/>
          <w:szCs w:val="22"/>
        </w:rPr>
        <w:t xml:space="preserve">s de gran importancia que el funcionario que va a radicar la solicitud realice la actualización de la información del asociado antes de radicar el crédito y pasar los documentos </w:t>
      </w:r>
      <w:r w:rsidR="00672B69" w:rsidRPr="00060F8B">
        <w:rPr>
          <w:rFonts w:ascii="Arial Narrow" w:hAnsi="Arial Narrow"/>
          <w:sz w:val="22"/>
          <w:szCs w:val="22"/>
        </w:rPr>
        <w:t xml:space="preserve">a la etapa de </w:t>
      </w:r>
      <w:r w:rsidR="00175948" w:rsidRPr="00060F8B">
        <w:rPr>
          <w:rFonts w:ascii="Arial Narrow" w:hAnsi="Arial Narrow"/>
          <w:sz w:val="22"/>
          <w:szCs w:val="22"/>
        </w:rPr>
        <w:t>análisis</w:t>
      </w:r>
      <w:r w:rsidR="00672B69" w:rsidRPr="00060F8B">
        <w:rPr>
          <w:rFonts w:ascii="Arial Narrow" w:hAnsi="Arial Narrow"/>
          <w:sz w:val="22"/>
          <w:szCs w:val="22"/>
        </w:rPr>
        <w:t xml:space="preserve"> y </w:t>
      </w:r>
      <w:r w:rsidR="00175948" w:rsidRPr="00060F8B">
        <w:rPr>
          <w:rFonts w:ascii="Arial Narrow" w:hAnsi="Arial Narrow"/>
          <w:sz w:val="22"/>
          <w:szCs w:val="22"/>
        </w:rPr>
        <w:t>aprobación</w:t>
      </w:r>
      <w:r w:rsidR="00672B69" w:rsidRPr="00060F8B">
        <w:rPr>
          <w:rFonts w:ascii="Arial Narrow" w:hAnsi="Arial Narrow"/>
          <w:sz w:val="22"/>
          <w:szCs w:val="22"/>
        </w:rPr>
        <w:t>.</w:t>
      </w:r>
    </w:p>
    <w:p w14:paraId="022328D8" w14:textId="77777777" w:rsidR="00355496" w:rsidRPr="00060F8B" w:rsidRDefault="00355496" w:rsidP="00355496">
      <w:pPr>
        <w:pStyle w:val="Prrafodelista"/>
        <w:numPr>
          <w:ilvl w:val="1"/>
          <w:numId w:val="32"/>
        </w:numPr>
        <w:contextualSpacing/>
        <w:jc w:val="both"/>
        <w:rPr>
          <w:rFonts w:ascii="Arial Narrow" w:hAnsi="Arial Narrow"/>
          <w:sz w:val="22"/>
          <w:szCs w:val="22"/>
        </w:rPr>
      </w:pPr>
      <w:bookmarkStart w:id="3" w:name="_Ref2965303"/>
      <w:r w:rsidRPr="00060F8B">
        <w:rPr>
          <w:rFonts w:ascii="Arial Narrow" w:hAnsi="Arial Narrow"/>
          <w:sz w:val="22"/>
          <w:szCs w:val="22"/>
        </w:rPr>
        <w:t>Una vez realizado la actualización de la información, continúa con el proceso de radicación de créditos habitual.</w:t>
      </w:r>
      <w:bookmarkEnd w:id="3"/>
    </w:p>
    <w:p w14:paraId="19E28CD6" w14:textId="77777777" w:rsidR="00355496" w:rsidRPr="009C6C8A" w:rsidRDefault="00A0476D" w:rsidP="00CE4982">
      <w:pPr>
        <w:numPr>
          <w:ilvl w:val="1"/>
          <w:numId w:val="32"/>
        </w:numPr>
        <w:rPr>
          <w:rFonts w:ascii="Arial Narrow" w:hAnsi="Arial Narrow"/>
          <w:b/>
          <w:spacing w:val="-3"/>
          <w:sz w:val="22"/>
          <w:szCs w:val="22"/>
        </w:rPr>
      </w:pPr>
      <w:r w:rsidRPr="00060F8B">
        <w:rPr>
          <w:rFonts w:ascii="Arial Narrow" w:hAnsi="Arial Narrow"/>
          <w:sz w:val="22"/>
          <w:szCs w:val="22"/>
        </w:rPr>
        <w:t>En caso de que</w:t>
      </w:r>
      <w:r w:rsidR="00355496" w:rsidRPr="00060F8B">
        <w:rPr>
          <w:rFonts w:ascii="Arial Narrow" w:hAnsi="Arial Narrow"/>
          <w:sz w:val="22"/>
          <w:szCs w:val="22"/>
        </w:rPr>
        <w:t xml:space="preserve"> el o los codeudores sean asociados de la Cooperativa y al confrontar la información escrita en el formulario de solicitud de crédito con la registrada en el sistema, requiera de actualización</w:t>
      </w:r>
      <w:r w:rsidRPr="00060F8B">
        <w:rPr>
          <w:rFonts w:ascii="Arial Narrow" w:hAnsi="Arial Narrow"/>
          <w:sz w:val="22"/>
          <w:szCs w:val="22"/>
        </w:rPr>
        <w:t xml:space="preserve">, lo realiza conforme lo indicado en los numerales </w:t>
      </w:r>
      <w:r w:rsidRPr="00060F8B">
        <w:rPr>
          <w:rFonts w:ascii="Arial Narrow" w:hAnsi="Arial Narrow"/>
          <w:b/>
          <w:sz w:val="22"/>
          <w:szCs w:val="22"/>
        </w:rPr>
        <w:fldChar w:fldCharType="begin" w:fldLock="1"/>
      </w:r>
      <w:r w:rsidRPr="00060F8B">
        <w:rPr>
          <w:rFonts w:ascii="Arial Narrow" w:hAnsi="Arial Narrow"/>
          <w:b/>
          <w:sz w:val="22"/>
          <w:szCs w:val="22"/>
        </w:rPr>
        <w:instrText xml:space="preserve"> REF _Ref2965301 \r \h </w:instrText>
      </w:r>
      <w:r w:rsidR="006E053C" w:rsidRPr="00060F8B">
        <w:rPr>
          <w:rFonts w:ascii="Arial Narrow" w:hAnsi="Arial Narrow"/>
          <w:b/>
          <w:sz w:val="22"/>
          <w:szCs w:val="22"/>
        </w:rPr>
        <w:instrText xml:space="preserve"> \* MERGEFORMAT </w:instrText>
      </w:r>
      <w:r w:rsidRPr="00060F8B">
        <w:rPr>
          <w:rFonts w:ascii="Arial Narrow" w:hAnsi="Arial Narrow"/>
          <w:b/>
          <w:sz w:val="22"/>
          <w:szCs w:val="22"/>
        </w:rPr>
      </w:r>
      <w:r w:rsidRPr="00060F8B">
        <w:rPr>
          <w:rFonts w:ascii="Arial Narrow" w:hAnsi="Arial Narrow"/>
          <w:b/>
          <w:sz w:val="22"/>
          <w:szCs w:val="22"/>
        </w:rPr>
        <w:fldChar w:fldCharType="separate"/>
      </w:r>
      <w:r w:rsidR="00855A7F">
        <w:rPr>
          <w:rFonts w:ascii="Arial Narrow" w:hAnsi="Arial Narrow"/>
          <w:b/>
          <w:sz w:val="22"/>
          <w:szCs w:val="22"/>
        </w:rPr>
        <w:t>7.3</w:t>
      </w:r>
      <w:r w:rsidRPr="00060F8B">
        <w:rPr>
          <w:rFonts w:ascii="Arial Narrow" w:hAnsi="Arial Narrow"/>
          <w:b/>
          <w:sz w:val="22"/>
          <w:szCs w:val="22"/>
        </w:rPr>
        <w:fldChar w:fldCharType="end"/>
      </w:r>
      <w:r w:rsidRPr="00060F8B">
        <w:rPr>
          <w:rFonts w:ascii="Arial Narrow" w:hAnsi="Arial Narrow"/>
          <w:sz w:val="22"/>
          <w:szCs w:val="22"/>
        </w:rPr>
        <w:t xml:space="preserve"> al </w:t>
      </w:r>
      <w:r w:rsidRPr="00060F8B">
        <w:rPr>
          <w:rFonts w:ascii="Arial Narrow" w:hAnsi="Arial Narrow"/>
          <w:b/>
          <w:sz w:val="22"/>
          <w:szCs w:val="22"/>
        </w:rPr>
        <w:fldChar w:fldCharType="begin" w:fldLock="1"/>
      </w:r>
      <w:r w:rsidRPr="00060F8B">
        <w:rPr>
          <w:rFonts w:ascii="Arial Narrow" w:hAnsi="Arial Narrow"/>
          <w:b/>
          <w:sz w:val="22"/>
          <w:szCs w:val="22"/>
        </w:rPr>
        <w:instrText xml:space="preserve"> REF _Ref2965303 \r \h </w:instrText>
      </w:r>
      <w:r w:rsidR="006E053C" w:rsidRPr="00060F8B">
        <w:rPr>
          <w:rFonts w:ascii="Arial Narrow" w:hAnsi="Arial Narrow"/>
          <w:b/>
          <w:sz w:val="22"/>
          <w:szCs w:val="22"/>
        </w:rPr>
        <w:instrText xml:space="preserve"> \* MERGEFORMAT </w:instrText>
      </w:r>
      <w:r w:rsidRPr="00060F8B">
        <w:rPr>
          <w:rFonts w:ascii="Arial Narrow" w:hAnsi="Arial Narrow"/>
          <w:b/>
          <w:sz w:val="22"/>
          <w:szCs w:val="22"/>
        </w:rPr>
      </w:r>
      <w:r w:rsidRPr="00060F8B">
        <w:rPr>
          <w:rFonts w:ascii="Arial Narrow" w:hAnsi="Arial Narrow"/>
          <w:b/>
          <w:sz w:val="22"/>
          <w:szCs w:val="22"/>
        </w:rPr>
        <w:fldChar w:fldCharType="separate"/>
      </w:r>
      <w:r w:rsidR="00855A7F">
        <w:rPr>
          <w:rFonts w:ascii="Arial Narrow" w:hAnsi="Arial Narrow"/>
          <w:b/>
          <w:sz w:val="22"/>
          <w:szCs w:val="22"/>
        </w:rPr>
        <w:t>7.7</w:t>
      </w:r>
      <w:r w:rsidRPr="00060F8B">
        <w:rPr>
          <w:rFonts w:ascii="Arial Narrow" w:hAnsi="Arial Narrow"/>
          <w:b/>
          <w:sz w:val="22"/>
          <w:szCs w:val="22"/>
        </w:rPr>
        <w:fldChar w:fldCharType="end"/>
      </w:r>
      <w:r w:rsidRPr="00060F8B">
        <w:rPr>
          <w:rFonts w:ascii="Arial Narrow" w:hAnsi="Arial Narrow"/>
          <w:sz w:val="22"/>
          <w:szCs w:val="22"/>
        </w:rPr>
        <w:t xml:space="preserve"> de esta norma.</w:t>
      </w:r>
    </w:p>
    <w:p w14:paraId="2341A139" w14:textId="77777777" w:rsidR="009C6C8A" w:rsidRPr="00060F8B" w:rsidRDefault="009C6C8A" w:rsidP="009C6C8A">
      <w:pPr>
        <w:rPr>
          <w:rFonts w:ascii="Arial Narrow" w:hAnsi="Arial Narrow"/>
          <w:b/>
          <w:spacing w:val="-3"/>
          <w:sz w:val="22"/>
          <w:szCs w:val="22"/>
        </w:rPr>
      </w:pPr>
    </w:p>
    <w:p w14:paraId="4650AB81" w14:textId="77777777" w:rsidR="00812BAE" w:rsidRDefault="00812BAE" w:rsidP="00812BAE">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1FD03C2C" w14:textId="77777777" w:rsidR="00812BAE" w:rsidRPr="00812BAE" w:rsidRDefault="00812BAE" w:rsidP="00812BAE">
      <w:pPr>
        <w:rPr>
          <w:rFonts w:ascii="Arial Narrow" w:hAnsi="Arial Narrow" w:cs="Arial"/>
          <w:b/>
          <w:spacing w:val="-3"/>
          <w:sz w:val="22"/>
          <w:szCs w:val="22"/>
        </w:rPr>
      </w:pPr>
    </w:p>
    <w:p w14:paraId="12A12254" w14:textId="4A224E4E" w:rsidR="00812BAE" w:rsidRPr="00812BAE" w:rsidRDefault="00812BAE" w:rsidP="00812BAE">
      <w:pPr>
        <w:numPr>
          <w:ilvl w:val="1"/>
          <w:numId w:val="32"/>
        </w:numPr>
        <w:rPr>
          <w:rFonts w:ascii="Arial Narrow" w:hAnsi="Arial Narrow" w:cs="Arial"/>
          <w:spacing w:val="-3"/>
          <w:sz w:val="22"/>
          <w:szCs w:val="22"/>
        </w:rPr>
      </w:pPr>
      <w:r w:rsidRPr="007513AD">
        <w:rPr>
          <w:rFonts w:ascii="Arial Narrow" w:hAnsi="Arial Narrow"/>
          <w:b/>
          <w:spacing w:val="-3"/>
          <w:sz w:val="22"/>
          <w:szCs w:val="22"/>
        </w:rPr>
        <w:t xml:space="preserve">AS-F-001 </w:t>
      </w:r>
      <w:r w:rsidRPr="007513AD">
        <w:rPr>
          <w:rFonts w:ascii="Arial Narrow" w:hAnsi="Arial Narrow"/>
          <w:spacing w:val="-3"/>
          <w:sz w:val="22"/>
          <w:szCs w:val="22"/>
        </w:rPr>
        <w:t>solicitud de vinculación</w:t>
      </w:r>
      <w:r>
        <w:rPr>
          <w:rFonts w:ascii="Arial Narrow" w:hAnsi="Arial Narrow"/>
          <w:spacing w:val="-3"/>
          <w:sz w:val="22"/>
          <w:szCs w:val="22"/>
        </w:rPr>
        <w:t>.</w:t>
      </w:r>
    </w:p>
    <w:p w14:paraId="53D93AAE" w14:textId="77777777" w:rsidR="00812BAE" w:rsidRDefault="00812BAE" w:rsidP="00812BAE">
      <w:pPr>
        <w:pStyle w:val="Prrafodelista"/>
        <w:rPr>
          <w:rFonts w:ascii="Arial Narrow" w:hAnsi="Arial Narrow" w:cs="Arial"/>
          <w:spacing w:val="-3"/>
          <w:sz w:val="22"/>
          <w:szCs w:val="22"/>
        </w:rPr>
      </w:pPr>
    </w:p>
    <w:p w14:paraId="27D2CA05" w14:textId="77777777" w:rsidR="009C6C8A" w:rsidRPr="002805F0" w:rsidRDefault="009C6C8A" w:rsidP="009C6C8A">
      <w:pPr>
        <w:numPr>
          <w:ilvl w:val="0"/>
          <w:numId w:val="32"/>
        </w:numPr>
        <w:jc w:val="both"/>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5C9CF223" w14:textId="77777777" w:rsidR="009C6C8A" w:rsidRPr="002805F0" w:rsidRDefault="009C6C8A" w:rsidP="009C6C8A">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9C6C8A" w:rsidRPr="00812BAE" w14:paraId="2CF51E6B" w14:textId="77777777" w:rsidTr="00812BAE">
        <w:trPr>
          <w:trHeight w:val="67"/>
        </w:trPr>
        <w:tc>
          <w:tcPr>
            <w:tcW w:w="992" w:type="pct"/>
            <w:noWrap/>
            <w:hideMark/>
          </w:tcPr>
          <w:p w14:paraId="0C021E22" w14:textId="77777777" w:rsidR="009C6C8A" w:rsidRPr="00812BAE" w:rsidRDefault="009C6C8A" w:rsidP="0078168F">
            <w:pPr>
              <w:jc w:val="center"/>
              <w:rPr>
                <w:rFonts w:ascii="Arial Narrow" w:hAnsi="Arial Narrow"/>
                <w:b/>
                <w:bCs/>
                <w:sz w:val="18"/>
                <w:szCs w:val="18"/>
                <w:lang w:eastAsia="es-CO"/>
              </w:rPr>
            </w:pPr>
            <w:bookmarkStart w:id="4" w:name="_Hlk9520961"/>
            <w:r w:rsidRPr="00812BAE">
              <w:rPr>
                <w:rFonts w:ascii="Arial Narrow" w:hAnsi="Arial Narrow"/>
                <w:b/>
                <w:bCs/>
                <w:sz w:val="18"/>
                <w:szCs w:val="18"/>
                <w:lang w:eastAsia="es-CO"/>
              </w:rPr>
              <w:t>VERSIÓN</w:t>
            </w:r>
          </w:p>
        </w:tc>
        <w:tc>
          <w:tcPr>
            <w:tcW w:w="1341" w:type="pct"/>
            <w:noWrap/>
            <w:hideMark/>
          </w:tcPr>
          <w:p w14:paraId="484AA3AA" w14:textId="77777777" w:rsidR="009C6C8A" w:rsidRPr="00812BAE" w:rsidRDefault="009C6C8A" w:rsidP="0078168F">
            <w:pPr>
              <w:jc w:val="center"/>
              <w:rPr>
                <w:rFonts w:ascii="Arial Narrow" w:hAnsi="Arial Narrow"/>
                <w:b/>
                <w:bCs/>
                <w:sz w:val="18"/>
                <w:szCs w:val="18"/>
                <w:lang w:eastAsia="es-CO"/>
              </w:rPr>
            </w:pPr>
            <w:r w:rsidRPr="00812BAE">
              <w:rPr>
                <w:rFonts w:ascii="Arial Narrow" w:hAnsi="Arial Narrow"/>
                <w:b/>
                <w:bCs/>
                <w:sz w:val="18"/>
                <w:szCs w:val="18"/>
                <w:lang w:eastAsia="es-CO"/>
              </w:rPr>
              <w:t>FECHA ACTUALIZACIÓN</w:t>
            </w:r>
          </w:p>
        </w:tc>
        <w:tc>
          <w:tcPr>
            <w:tcW w:w="1424" w:type="pct"/>
            <w:noWrap/>
            <w:hideMark/>
          </w:tcPr>
          <w:p w14:paraId="72759C21" w14:textId="77777777" w:rsidR="009C6C8A" w:rsidRPr="00812BAE" w:rsidRDefault="009C6C8A" w:rsidP="0078168F">
            <w:pPr>
              <w:jc w:val="center"/>
              <w:rPr>
                <w:rFonts w:ascii="Arial Narrow" w:hAnsi="Arial Narrow"/>
                <w:b/>
                <w:bCs/>
                <w:sz w:val="18"/>
                <w:szCs w:val="18"/>
                <w:lang w:eastAsia="es-CO"/>
              </w:rPr>
            </w:pPr>
            <w:r w:rsidRPr="00812BAE">
              <w:rPr>
                <w:rFonts w:ascii="Arial Narrow" w:hAnsi="Arial Narrow"/>
                <w:b/>
                <w:bCs/>
                <w:sz w:val="18"/>
                <w:szCs w:val="18"/>
                <w:lang w:eastAsia="es-CO"/>
              </w:rPr>
              <w:t>OBSERVACIONES</w:t>
            </w:r>
          </w:p>
        </w:tc>
        <w:tc>
          <w:tcPr>
            <w:tcW w:w="1243" w:type="pct"/>
            <w:noWrap/>
            <w:hideMark/>
          </w:tcPr>
          <w:p w14:paraId="24F382FE" w14:textId="77777777" w:rsidR="009C6C8A" w:rsidRPr="00812BAE" w:rsidRDefault="009C6C8A" w:rsidP="0078168F">
            <w:pPr>
              <w:jc w:val="center"/>
              <w:rPr>
                <w:rFonts w:ascii="Arial Narrow" w:hAnsi="Arial Narrow"/>
                <w:b/>
                <w:bCs/>
                <w:sz w:val="18"/>
                <w:szCs w:val="18"/>
                <w:lang w:eastAsia="es-CO"/>
              </w:rPr>
            </w:pPr>
            <w:r w:rsidRPr="00812BAE">
              <w:rPr>
                <w:rFonts w:ascii="Arial Narrow" w:hAnsi="Arial Narrow"/>
                <w:b/>
                <w:bCs/>
                <w:sz w:val="18"/>
                <w:szCs w:val="18"/>
                <w:lang w:eastAsia="es-CO"/>
              </w:rPr>
              <w:t>USUARIO</w:t>
            </w:r>
          </w:p>
        </w:tc>
      </w:tr>
      <w:tr w:rsidR="009C6C8A" w:rsidRPr="00812BAE" w14:paraId="6D2DD2F6" w14:textId="77777777" w:rsidTr="00812BAE">
        <w:trPr>
          <w:trHeight w:val="77"/>
        </w:trPr>
        <w:tc>
          <w:tcPr>
            <w:tcW w:w="992" w:type="pct"/>
            <w:noWrap/>
            <w:hideMark/>
          </w:tcPr>
          <w:p w14:paraId="529CC809" w14:textId="77777777" w:rsidR="009C6C8A" w:rsidRPr="00812BAE" w:rsidRDefault="009C6C8A" w:rsidP="0078168F">
            <w:pPr>
              <w:jc w:val="center"/>
              <w:rPr>
                <w:rFonts w:ascii="Arial Narrow" w:hAnsi="Arial Narrow"/>
                <w:sz w:val="18"/>
                <w:szCs w:val="18"/>
                <w:lang w:eastAsia="es-CO"/>
              </w:rPr>
            </w:pPr>
            <w:r w:rsidRPr="00812BAE">
              <w:rPr>
                <w:rFonts w:ascii="Arial Narrow" w:hAnsi="Arial Narrow"/>
                <w:sz w:val="18"/>
                <w:szCs w:val="18"/>
                <w:lang w:eastAsia="es-CO"/>
              </w:rPr>
              <w:t>1</w:t>
            </w:r>
          </w:p>
        </w:tc>
        <w:tc>
          <w:tcPr>
            <w:tcW w:w="1341" w:type="pct"/>
            <w:noWrap/>
            <w:hideMark/>
          </w:tcPr>
          <w:p w14:paraId="63B2E0F3" w14:textId="77777777" w:rsidR="009C6C8A" w:rsidRPr="00812BAE" w:rsidRDefault="00B23A69" w:rsidP="0078168F">
            <w:pPr>
              <w:jc w:val="center"/>
              <w:rPr>
                <w:rFonts w:ascii="Arial Narrow" w:hAnsi="Arial Narrow"/>
                <w:sz w:val="18"/>
                <w:szCs w:val="18"/>
                <w:lang w:eastAsia="es-CO"/>
              </w:rPr>
            </w:pPr>
            <w:r w:rsidRPr="00812BAE">
              <w:rPr>
                <w:rFonts w:ascii="Arial Narrow" w:hAnsi="Arial Narrow"/>
                <w:sz w:val="18"/>
                <w:szCs w:val="18"/>
                <w:lang w:eastAsia="es-CO"/>
              </w:rPr>
              <w:t>08/03/2019</w:t>
            </w:r>
          </w:p>
        </w:tc>
        <w:tc>
          <w:tcPr>
            <w:tcW w:w="1424" w:type="pct"/>
            <w:noWrap/>
            <w:hideMark/>
          </w:tcPr>
          <w:p w14:paraId="606CC8C1" w14:textId="77777777" w:rsidR="009C6C8A" w:rsidRPr="00812BAE" w:rsidRDefault="009C6C8A" w:rsidP="0078168F">
            <w:pPr>
              <w:jc w:val="center"/>
              <w:rPr>
                <w:rFonts w:ascii="Arial Narrow" w:hAnsi="Arial Narrow"/>
                <w:sz w:val="18"/>
                <w:szCs w:val="18"/>
                <w:lang w:eastAsia="es-CO"/>
              </w:rPr>
            </w:pPr>
            <w:r w:rsidRPr="00812BAE">
              <w:rPr>
                <w:rFonts w:ascii="Arial Narrow" w:hAnsi="Arial Narrow"/>
                <w:sz w:val="18"/>
                <w:szCs w:val="18"/>
                <w:lang w:eastAsia="es-CO"/>
              </w:rPr>
              <w:t>Modelo inicial</w:t>
            </w:r>
          </w:p>
        </w:tc>
        <w:tc>
          <w:tcPr>
            <w:tcW w:w="1243" w:type="pct"/>
            <w:noWrap/>
            <w:hideMark/>
          </w:tcPr>
          <w:p w14:paraId="485E8554" w14:textId="77777777" w:rsidR="009C6C8A" w:rsidRPr="00812BAE" w:rsidRDefault="009C6C8A" w:rsidP="0078168F">
            <w:pPr>
              <w:jc w:val="center"/>
              <w:rPr>
                <w:rFonts w:ascii="Arial Narrow" w:hAnsi="Arial Narrow"/>
                <w:sz w:val="18"/>
                <w:szCs w:val="18"/>
                <w:lang w:eastAsia="es-CO"/>
              </w:rPr>
            </w:pPr>
            <w:r w:rsidRPr="00812BAE">
              <w:rPr>
                <w:rFonts w:ascii="Arial Narrow" w:hAnsi="Arial Narrow"/>
                <w:sz w:val="18"/>
                <w:szCs w:val="18"/>
                <w:lang w:eastAsia="es-CO"/>
              </w:rPr>
              <w:t>Asesor de Calidad</w:t>
            </w:r>
          </w:p>
        </w:tc>
      </w:tr>
      <w:bookmarkEnd w:id="4"/>
    </w:tbl>
    <w:p w14:paraId="66E2089C" w14:textId="77777777" w:rsidR="009C6C8A" w:rsidRDefault="009C6C8A" w:rsidP="009C6C8A">
      <w:pPr>
        <w:rPr>
          <w:rFonts w:ascii="Arial Narrow" w:hAnsi="Arial Narrow" w:cs="Arial"/>
          <w:sz w:val="22"/>
          <w:szCs w:val="22"/>
        </w:rPr>
      </w:pPr>
    </w:p>
    <w:sectPr w:rsidR="009C6C8A" w:rsidSect="00812BAE">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DA48" w14:textId="77777777" w:rsidR="0073273A" w:rsidRDefault="0073273A">
      <w:r>
        <w:separator/>
      </w:r>
    </w:p>
  </w:endnote>
  <w:endnote w:type="continuationSeparator" w:id="0">
    <w:p w14:paraId="52703AA3" w14:textId="77777777" w:rsidR="0073273A" w:rsidRDefault="00732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26AC" w14:textId="1F8624DB" w:rsidR="002759C8" w:rsidRPr="00812BAE" w:rsidRDefault="00812BAE" w:rsidP="00812BAE">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B11C" w14:textId="77777777" w:rsidR="0073273A" w:rsidRDefault="0073273A">
      <w:r>
        <w:separator/>
      </w:r>
    </w:p>
  </w:footnote>
  <w:footnote w:type="continuationSeparator" w:id="0">
    <w:p w14:paraId="1C1010DB" w14:textId="77777777" w:rsidR="0073273A" w:rsidRDefault="00732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09"/>
      <w:gridCol w:w="827"/>
      <w:gridCol w:w="991"/>
      <w:gridCol w:w="866"/>
      <w:gridCol w:w="325"/>
      <w:gridCol w:w="905"/>
      <w:gridCol w:w="1098"/>
      <w:gridCol w:w="789"/>
      <w:gridCol w:w="842"/>
    </w:tblGrid>
    <w:tr w:rsidR="005A685D" w:rsidRPr="00812BAE" w14:paraId="7B0314B5" w14:textId="77777777" w:rsidTr="005A685D">
      <w:trPr>
        <w:trHeight w:val="70"/>
      </w:trPr>
      <w:tc>
        <w:tcPr>
          <w:tcW w:w="1448" w:type="pct"/>
          <w:vMerge w:val="restart"/>
          <w:noWrap/>
          <w:vAlign w:val="center"/>
          <w:hideMark/>
        </w:tcPr>
        <w:p w14:paraId="5E7C91D9" w14:textId="77777777" w:rsidR="005A685D" w:rsidRPr="00812BAE" w:rsidRDefault="005A685D" w:rsidP="005A685D">
          <w:pPr>
            <w:rPr>
              <w:rFonts w:ascii="Arial Narrow" w:hAnsi="Arial Narrow"/>
              <w:sz w:val="18"/>
              <w:szCs w:val="18"/>
            </w:rPr>
          </w:pPr>
          <w:r w:rsidRPr="00812BAE">
            <w:rPr>
              <w:rFonts w:ascii="Arial Narrow" w:hAnsi="Arial Narrow"/>
              <w:noProof/>
              <w:sz w:val="18"/>
              <w:szCs w:val="18"/>
              <w:lang w:eastAsia="es-CO"/>
            </w:rPr>
            <w:drawing>
              <wp:anchor distT="0" distB="0" distL="114300" distR="114300" simplePos="0" relativeHeight="251663360" behindDoc="0" locked="0" layoutInCell="1" allowOverlap="1" wp14:anchorId="75D351BF" wp14:editId="70FADB52">
                <wp:simplePos x="0" y="0"/>
                <wp:positionH relativeFrom="column">
                  <wp:posOffset>-1905</wp:posOffset>
                </wp:positionH>
                <wp:positionV relativeFrom="paragraph">
                  <wp:posOffset>67945</wp:posOffset>
                </wp:positionV>
                <wp:extent cx="1504950" cy="3524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04950" cy="35242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6BF42B70" w14:textId="77777777" w:rsidR="005A685D" w:rsidRPr="00812BAE" w:rsidRDefault="005A685D" w:rsidP="005A685D">
          <w:pPr>
            <w:rPr>
              <w:rFonts w:ascii="Arial Narrow" w:hAnsi="Arial Narrow" w:cs="Arial"/>
              <w:b/>
              <w:bCs/>
              <w:sz w:val="18"/>
              <w:szCs w:val="18"/>
            </w:rPr>
          </w:pPr>
          <w:r w:rsidRPr="00812BAE">
            <w:rPr>
              <w:rFonts w:ascii="Arial Narrow" w:hAnsi="Arial Narrow" w:cs="Arial"/>
              <w:b/>
              <w:bCs/>
              <w:sz w:val="18"/>
              <w:szCs w:val="18"/>
            </w:rPr>
            <w:t>PROCESO</w:t>
          </w:r>
        </w:p>
      </w:tc>
      <w:tc>
        <w:tcPr>
          <w:tcW w:w="2580" w:type="pct"/>
          <w:gridSpan w:val="6"/>
          <w:vAlign w:val="center"/>
        </w:tcPr>
        <w:p w14:paraId="11336053" w14:textId="77777777" w:rsidR="005A685D" w:rsidRPr="00812BAE" w:rsidRDefault="005A685D" w:rsidP="005A685D">
          <w:pPr>
            <w:rPr>
              <w:rFonts w:ascii="Arial Narrow" w:hAnsi="Arial Narrow" w:cs="Arial"/>
              <w:b/>
              <w:bCs/>
              <w:sz w:val="18"/>
              <w:szCs w:val="18"/>
            </w:rPr>
          </w:pPr>
          <w:r w:rsidRPr="00812BAE">
            <w:rPr>
              <w:rFonts w:ascii="Arial Narrow" w:hAnsi="Arial Narrow" w:cs="Arial"/>
              <w:b/>
              <w:bCs/>
              <w:sz w:val="18"/>
              <w:szCs w:val="18"/>
            </w:rPr>
            <w:t>GESTIÓN DE ASOCIADOS</w:t>
          </w:r>
        </w:p>
      </w:tc>
    </w:tr>
    <w:tr w:rsidR="005A685D" w:rsidRPr="00812BAE" w14:paraId="64ACB00D" w14:textId="77777777" w:rsidTr="005A685D">
      <w:trPr>
        <w:trHeight w:val="70"/>
      </w:trPr>
      <w:tc>
        <w:tcPr>
          <w:tcW w:w="1448" w:type="pct"/>
          <w:vMerge/>
          <w:noWrap/>
          <w:vAlign w:val="center"/>
        </w:tcPr>
        <w:p w14:paraId="403E6BAD" w14:textId="77777777" w:rsidR="005A685D" w:rsidRPr="00812BAE" w:rsidRDefault="005A685D" w:rsidP="005A685D">
          <w:pPr>
            <w:rPr>
              <w:rFonts w:ascii="Arial Narrow" w:hAnsi="Arial Narrow"/>
              <w:noProof/>
              <w:sz w:val="18"/>
              <w:szCs w:val="18"/>
            </w:rPr>
          </w:pPr>
        </w:p>
      </w:tc>
      <w:tc>
        <w:tcPr>
          <w:tcW w:w="972" w:type="pct"/>
          <w:gridSpan w:val="2"/>
          <w:noWrap/>
          <w:vAlign w:val="center"/>
        </w:tcPr>
        <w:p w14:paraId="35B59282" w14:textId="77777777" w:rsidR="005A685D" w:rsidRPr="00812BAE" w:rsidRDefault="005A685D" w:rsidP="005A685D">
          <w:pPr>
            <w:rPr>
              <w:rFonts w:ascii="Arial Narrow" w:hAnsi="Arial Narrow"/>
              <w:b/>
              <w:sz w:val="18"/>
              <w:szCs w:val="18"/>
              <w:lang w:eastAsia="en-US"/>
            </w:rPr>
          </w:pPr>
          <w:r w:rsidRPr="00812BAE">
            <w:rPr>
              <w:rFonts w:ascii="Arial Narrow" w:hAnsi="Arial Narrow"/>
              <w:b/>
              <w:sz w:val="18"/>
              <w:szCs w:val="18"/>
              <w:lang w:eastAsia="en-US"/>
            </w:rPr>
            <w:t>PROCEDIMIENTO</w:t>
          </w:r>
        </w:p>
      </w:tc>
      <w:tc>
        <w:tcPr>
          <w:tcW w:w="2580" w:type="pct"/>
          <w:gridSpan w:val="6"/>
          <w:vAlign w:val="center"/>
        </w:tcPr>
        <w:p w14:paraId="11C243B8" w14:textId="77777777" w:rsidR="005A685D" w:rsidRPr="00812BAE" w:rsidRDefault="005A685D" w:rsidP="005A685D">
          <w:pPr>
            <w:rPr>
              <w:rFonts w:ascii="Arial Narrow" w:hAnsi="Arial Narrow"/>
              <w:b/>
              <w:sz w:val="18"/>
              <w:szCs w:val="18"/>
              <w:lang w:eastAsia="en-US"/>
            </w:rPr>
          </w:pPr>
          <w:r w:rsidRPr="00812BAE">
            <w:rPr>
              <w:rFonts w:ascii="Arial Narrow" w:hAnsi="Arial Narrow"/>
              <w:b/>
              <w:sz w:val="18"/>
              <w:szCs w:val="18"/>
            </w:rPr>
            <w:t>ACTUALIZACIÓN DE DATOS</w:t>
          </w:r>
        </w:p>
      </w:tc>
    </w:tr>
    <w:tr w:rsidR="005A685D" w:rsidRPr="00812BAE" w14:paraId="45C5F32F" w14:textId="77777777" w:rsidTr="00812BAE">
      <w:trPr>
        <w:trHeight w:val="117"/>
      </w:trPr>
      <w:tc>
        <w:tcPr>
          <w:tcW w:w="1448" w:type="pct"/>
          <w:vMerge/>
          <w:vAlign w:val="center"/>
          <w:hideMark/>
        </w:tcPr>
        <w:p w14:paraId="4FEAC421" w14:textId="77777777" w:rsidR="005A685D" w:rsidRPr="00812BAE" w:rsidRDefault="005A685D" w:rsidP="005A685D">
          <w:pPr>
            <w:rPr>
              <w:rFonts w:ascii="Arial Narrow" w:hAnsi="Arial Narrow"/>
              <w:sz w:val="18"/>
              <w:szCs w:val="18"/>
            </w:rPr>
          </w:pPr>
        </w:p>
      </w:tc>
      <w:tc>
        <w:tcPr>
          <w:tcW w:w="442" w:type="pct"/>
          <w:noWrap/>
          <w:vAlign w:val="center"/>
          <w:hideMark/>
        </w:tcPr>
        <w:p w14:paraId="7C7304EB" w14:textId="77777777" w:rsidR="005A685D" w:rsidRPr="00812BAE" w:rsidRDefault="005A685D" w:rsidP="005A685D">
          <w:pPr>
            <w:rPr>
              <w:rFonts w:ascii="Arial Narrow" w:hAnsi="Arial Narrow" w:cs="Arial"/>
              <w:b/>
              <w:sz w:val="18"/>
              <w:szCs w:val="18"/>
            </w:rPr>
          </w:pPr>
          <w:r w:rsidRPr="00812BAE">
            <w:rPr>
              <w:rFonts w:ascii="Arial Narrow" w:hAnsi="Arial Narrow" w:cs="Arial"/>
              <w:b/>
              <w:sz w:val="18"/>
              <w:szCs w:val="18"/>
              <w:lang w:eastAsia="en-US"/>
            </w:rPr>
            <w:t>Código</w:t>
          </w:r>
        </w:p>
      </w:tc>
      <w:tc>
        <w:tcPr>
          <w:tcW w:w="530" w:type="pct"/>
          <w:noWrap/>
          <w:vAlign w:val="center"/>
          <w:hideMark/>
        </w:tcPr>
        <w:p w14:paraId="6390B0E4" w14:textId="5696C1E3" w:rsidR="005A685D" w:rsidRPr="00812BAE" w:rsidRDefault="005A685D" w:rsidP="005A685D">
          <w:pPr>
            <w:rPr>
              <w:rFonts w:ascii="Arial Narrow" w:hAnsi="Arial Narrow" w:cs="Arial"/>
              <w:b/>
              <w:bCs/>
              <w:sz w:val="18"/>
              <w:szCs w:val="18"/>
            </w:rPr>
          </w:pPr>
          <w:r w:rsidRPr="00812BAE">
            <w:rPr>
              <w:rFonts w:ascii="Arial Narrow" w:hAnsi="Arial Narrow"/>
              <w:b/>
              <w:sz w:val="18"/>
              <w:szCs w:val="18"/>
              <w:lang w:eastAsia="en-US"/>
            </w:rPr>
            <w:t>AS-P</w:t>
          </w:r>
          <w:r w:rsidR="00BB6B39">
            <w:rPr>
              <w:rFonts w:ascii="Arial Narrow" w:hAnsi="Arial Narrow"/>
              <w:b/>
              <w:sz w:val="18"/>
              <w:szCs w:val="18"/>
              <w:lang w:eastAsia="en-US"/>
            </w:rPr>
            <w:t>R</w:t>
          </w:r>
          <w:r w:rsidRPr="00812BAE">
            <w:rPr>
              <w:rFonts w:ascii="Arial Narrow" w:hAnsi="Arial Narrow"/>
              <w:b/>
              <w:sz w:val="18"/>
              <w:szCs w:val="18"/>
              <w:lang w:eastAsia="en-US"/>
            </w:rPr>
            <w:t>-7</w:t>
          </w:r>
        </w:p>
      </w:tc>
      <w:tc>
        <w:tcPr>
          <w:tcW w:w="463" w:type="pct"/>
          <w:noWrap/>
          <w:vAlign w:val="center"/>
          <w:hideMark/>
        </w:tcPr>
        <w:p w14:paraId="40DF0F0B" w14:textId="77777777" w:rsidR="005A685D" w:rsidRPr="00812BAE" w:rsidRDefault="005A685D" w:rsidP="005A685D">
          <w:pPr>
            <w:rPr>
              <w:rFonts w:ascii="Arial Narrow" w:hAnsi="Arial Narrow" w:cs="Arial"/>
              <w:b/>
              <w:sz w:val="18"/>
              <w:szCs w:val="18"/>
            </w:rPr>
          </w:pPr>
          <w:r w:rsidRPr="00812BAE">
            <w:rPr>
              <w:rFonts w:ascii="Arial Narrow" w:hAnsi="Arial Narrow" w:cs="Arial"/>
              <w:b/>
              <w:sz w:val="18"/>
              <w:szCs w:val="18"/>
              <w:lang w:eastAsia="en-US"/>
            </w:rPr>
            <w:t>Versión</w:t>
          </w:r>
        </w:p>
      </w:tc>
      <w:tc>
        <w:tcPr>
          <w:tcW w:w="174" w:type="pct"/>
          <w:noWrap/>
          <w:vAlign w:val="center"/>
          <w:hideMark/>
        </w:tcPr>
        <w:p w14:paraId="4850E845" w14:textId="77777777" w:rsidR="005A685D" w:rsidRPr="00812BAE" w:rsidRDefault="005A685D" w:rsidP="005A685D">
          <w:pPr>
            <w:rPr>
              <w:rFonts w:ascii="Arial Narrow" w:hAnsi="Arial Narrow" w:cs="Arial"/>
              <w:b/>
              <w:sz w:val="18"/>
              <w:szCs w:val="18"/>
            </w:rPr>
          </w:pPr>
          <w:r w:rsidRPr="00812BAE">
            <w:rPr>
              <w:rFonts w:ascii="Arial Narrow" w:hAnsi="Arial Narrow" w:cs="Arial"/>
              <w:b/>
              <w:sz w:val="18"/>
              <w:szCs w:val="18"/>
              <w:lang w:eastAsia="en-US"/>
            </w:rPr>
            <w:t>1</w:t>
          </w:r>
        </w:p>
      </w:tc>
      <w:tc>
        <w:tcPr>
          <w:tcW w:w="484" w:type="pct"/>
          <w:noWrap/>
          <w:vAlign w:val="center"/>
          <w:hideMark/>
        </w:tcPr>
        <w:p w14:paraId="62EB7FA6" w14:textId="77777777" w:rsidR="005A685D" w:rsidRPr="00812BAE" w:rsidRDefault="005A685D" w:rsidP="005A685D">
          <w:pPr>
            <w:rPr>
              <w:rFonts w:ascii="Arial Narrow" w:hAnsi="Arial Narrow" w:cs="Arial"/>
              <w:b/>
              <w:sz w:val="18"/>
              <w:szCs w:val="18"/>
            </w:rPr>
          </w:pPr>
          <w:r w:rsidRPr="00812BAE">
            <w:rPr>
              <w:rFonts w:ascii="Arial Narrow" w:hAnsi="Arial Narrow" w:cs="Arial"/>
              <w:b/>
              <w:sz w:val="18"/>
              <w:szCs w:val="18"/>
              <w:lang w:eastAsia="en-US"/>
            </w:rPr>
            <w:t>Emisión</w:t>
          </w:r>
        </w:p>
      </w:tc>
      <w:tc>
        <w:tcPr>
          <w:tcW w:w="587" w:type="pct"/>
          <w:noWrap/>
          <w:vAlign w:val="center"/>
          <w:hideMark/>
        </w:tcPr>
        <w:p w14:paraId="7F8CE24F" w14:textId="1C8E1758" w:rsidR="005A685D" w:rsidRPr="00812BAE" w:rsidRDefault="009918B5" w:rsidP="005A685D">
          <w:pPr>
            <w:rPr>
              <w:rFonts w:ascii="Arial Narrow" w:hAnsi="Arial Narrow" w:cs="Arial"/>
              <w:b/>
              <w:noProof/>
              <w:sz w:val="18"/>
              <w:szCs w:val="18"/>
              <w:lang w:eastAsia="en-US"/>
            </w:rPr>
          </w:pPr>
          <w:r w:rsidRPr="009918B5">
            <w:rPr>
              <w:rFonts w:ascii="Arial Narrow" w:hAnsi="Arial Narrow" w:cs="Arial"/>
              <w:b/>
              <w:noProof/>
              <w:sz w:val="18"/>
              <w:szCs w:val="18"/>
              <w:lang w:eastAsia="en-US"/>
            </w:rPr>
            <w:t>08/03/2019</w:t>
          </w:r>
        </w:p>
      </w:tc>
      <w:tc>
        <w:tcPr>
          <w:tcW w:w="422" w:type="pct"/>
          <w:noWrap/>
          <w:vAlign w:val="center"/>
          <w:hideMark/>
        </w:tcPr>
        <w:p w14:paraId="5AD2FD30" w14:textId="57A5F979" w:rsidR="005A685D" w:rsidRPr="00812BAE" w:rsidRDefault="00812BAE" w:rsidP="005A685D">
          <w:pPr>
            <w:rPr>
              <w:rFonts w:ascii="Arial Narrow" w:hAnsi="Arial Narrow" w:cs="Arial"/>
              <w:b/>
              <w:sz w:val="18"/>
              <w:szCs w:val="18"/>
            </w:rPr>
          </w:pPr>
          <w:r>
            <w:rPr>
              <w:rFonts w:ascii="Arial Narrow" w:hAnsi="Arial Narrow" w:cs="Arial"/>
              <w:b/>
              <w:sz w:val="18"/>
              <w:szCs w:val="18"/>
            </w:rPr>
            <w:t>P</w:t>
          </w:r>
          <w:r w:rsidR="005A685D" w:rsidRPr="00812BAE">
            <w:rPr>
              <w:rFonts w:ascii="Arial Narrow" w:hAnsi="Arial Narrow" w:cs="Arial"/>
              <w:b/>
              <w:sz w:val="18"/>
              <w:szCs w:val="18"/>
            </w:rPr>
            <w:t>agina</w:t>
          </w:r>
        </w:p>
      </w:tc>
      <w:tc>
        <w:tcPr>
          <w:tcW w:w="450" w:type="pct"/>
          <w:noWrap/>
          <w:vAlign w:val="center"/>
          <w:hideMark/>
        </w:tcPr>
        <w:p w14:paraId="6B480A74" w14:textId="31D32DA2" w:rsidR="005A685D" w:rsidRPr="00812BAE" w:rsidRDefault="005A685D" w:rsidP="005A685D">
          <w:pPr>
            <w:pStyle w:val="Piedepgina"/>
            <w:rPr>
              <w:rFonts w:cs="Arial"/>
              <w:b/>
              <w:color w:val="auto"/>
              <w:sz w:val="18"/>
              <w:szCs w:val="18"/>
              <w:lang w:eastAsia="en-US"/>
            </w:rPr>
          </w:pPr>
          <w:r w:rsidRPr="00812BAE">
            <w:rPr>
              <w:rFonts w:cs="Arial"/>
              <w:b/>
              <w:color w:val="auto"/>
              <w:spacing w:val="-3"/>
              <w:sz w:val="18"/>
              <w:szCs w:val="18"/>
              <w:lang w:val="pt-BR" w:eastAsia="en-US"/>
            </w:rPr>
            <w:t xml:space="preserve"> </w:t>
          </w:r>
          <w:r w:rsidRPr="00812BAE">
            <w:rPr>
              <w:rFonts w:cs="Arial"/>
              <w:b/>
              <w:color w:val="auto"/>
              <w:spacing w:val="-3"/>
              <w:sz w:val="18"/>
              <w:szCs w:val="18"/>
              <w:lang w:eastAsia="en-US"/>
            </w:rPr>
            <w:fldChar w:fldCharType="begin"/>
          </w:r>
          <w:r w:rsidRPr="00812BAE">
            <w:rPr>
              <w:rFonts w:cs="Arial"/>
              <w:b/>
              <w:color w:val="auto"/>
              <w:spacing w:val="-3"/>
              <w:sz w:val="18"/>
              <w:szCs w:val="18"/>
              <w:lang w:val="pt-BR" w:eastAsia="en-US"/>
            </w:rPr>
            <w:instrText xml:space="preserve"> PAGE  \* MERGEFORMAT </w:instrText>
          </w:r>
          <w:r w:rsidRPr="00812BAE">
            <w:rPr>
              <w:rFonts w:cs="Arial"/>
              <w:b/>
              <w:color w:val="auto"/>
              <w:spacing w:val="-3"/>
              <w:sz w:val="18"/>
              <w:szCs w:val="18"/>
              <w:lang w:eastAsia="en-US"/>
            </w:rPr>
            <w:fldChar w:fldCharType="separate"/>
          </w:r>
          <w:r w:rsidR="00040261" w:rsidRPr="00040261">
            <w:rPr>
              <w:rFonts w:cs="Arial"/>
              <w:b/>
              <w:noProof/>
              <w:color w:val="auto"/>
              <w:spacing w:val="-3"/>
              <w:sz w:val="18"/>
              <w:szCs w:val="18"/>
              <w:lang w:eastAsia="en-US"/>
            </w:rPr>
            <w:t>2</w:t>
          </w:r>
          <w:r w:rsidRPr="00812BAE">
            <w:rPr>
              <w:rFonts w:cs="Arial"/>
              <w:b/>
              <w:color w:val="auto"/>
              <w:spacing w:val="-3"/>
              <w:sz w:val="18"/>
              <w:szCs w:val="18"/>
              <w:lang w:eastAsia="en-US"/>
            </w:rPr>
            <w:fldChar w:fldCharType="end"/>
          </w:r>
          <w:r w:rsidRPr="00812BAE">
            <w:rPr>
              <w:rFonts w:cs="Arial"/>
              <w:b/>
              <w:color w:val="auto"/>
              <w:spacing w:val="-3"/>
              <w:sz w:val="18"/>
              <w:szCs w:val="18"/>
              <w:lang w:eastAsia="en-US"/>
            </w:rPr>
            <w:t xml:space="preserve"> de </w:t>
          </w:r>
          <w:r w:rsidRPr="00812BAE">
            <w:rPr>
              <w:rFonts w:cs="Arial"/>
              <w:b/>
              <w:color w:val="auto"/>
              <w:spacing w:val="-3"/>
              <w:sz w:val="18"/>
              <w:szCs w:val="18"/>
              <w:lang w:eastAsia="en-US"/>
            </w:rPr>
            <w:fldChar w:fldCharType="begin"/>
          </w:r>
          <w:r w:rsidRPr="00812BAE">
            <w:rPr>
              <w:rFonts w:cs="Arial"/>
              <w:b/>
              <w:color w:val="auto"/>
              <w:spacing w:val="-3"/>
              <w:sz w:val="18"/>
              <w:szCs w:val="18"/>
              <w:lang w:eastAsia="en-US"/>
            </w:rPr>
            <w:instrText xml:space="preserve"> NUMPAGES  \* MERGEFORMAT </w:instrText>
          </w:r>
          <w:r w:rsidRPr="00812BAE">
            <w:rPr>
              <w:rFonts w:cs="Arial"/>
              <w:b/>
              <w:color w:val="auto"/>
              <w:spacing w:val="-3"/>
              <w:sz w:val="18"/>
              <w:szCs w:val="18"/>
              <w:lang w:eastAsia="en-US"/>
            </w:rPr>
            <w:fldChar w:fldCharType="separate"/>
          </w:r>
          <w:r w:rsidR="00040261">
            <w:rPr>
              <w:rFonts w:cs="Arial"/>
              <w:b/>
              <w:noProof/>
              <w:color w:val="auto"/>
              <w:spacing w:val="-3"/>
              <w:sz w:val="18"/>
              <w:szCs w:val="18"/>
              <w:lang w:eastAsia="en-US"/>
            </w:rPr>
            <w:t>2</w:t>
          </w:r>
          <w:r w:rsidRPr="00812BAE">
            <w:rPr>
              <w:rFonts w:cs="Arial"/>
              <w:b/>
              <w:color w:val="auto"/>
              <w:spacing w:val="-3"/>
              <w:sz w:val="18"/>
              <w:szCs w:val="18"/>
              <w:lang w:eastAsia="en-US"/>
            </w:rPr>
            <w:fldChar w:fldCharType="end"/>
          </w:r>
        </w:p>
      </w:tc>
    </w:tr>
  </w:tbl>
  <w:p w14:paraId="560F3368" w14:textId="77777777" w:rsidR="005A685D" w:rsidRPr="00812BAE" w:rsidRDefault="005A685D"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610204"/>
    <w:multiLevelType w:val="multilevel"/>
    <w:tmpl w:val="EEBAE1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9570B2"/>
    <w:multiLevelType w:val="multilevel"/>
    <w:tmpl w:val="19FC54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3"/>
  </w:num>
  <w:num w:numId="3">
    <w:abstractNumId w:val="24"/>
  </w:num>
  <w:num w:numId="4">
    <w:abstractNumId w:val="2"/>
  </w:num>
  <w:num w:numId="5">
    <w:abstractNumId w:val="25"/>
  </w:num>
  <w:num w:numId="6">
    <w:abstractNumId w:val="22"/>
  </w:num>
  <w:num w:numId="7">
    <w:abstractNumId w:val="15"/>
  </w:num>
  <w:num w:numId="8">
    <w:abstractNumId w:val="20"/>
  </w:num>
  <w:num w:numId="9">
    <w:abstractNumId w:val="33"/>
  </w:num>
  <w:num w:numId="10">
    <w:abstractNumId w:val="26"/>
  </w:num>
  <w:num w:numId="11">
    <w:abstractNumId w:val="27"/>
  </w:num>
  <w:num w:numId="12">
    <w:abstractNumId w:val="5"/>
  </w:num>
  <w:num w:numId="13">
    <w:abstractNumId w:val="32"/>
  </w:num>
  <w:num w:numId="14">
    <w:abstractNumId w:val="16"/>
  </w:num>
  <w:num w:numId="15">
    <w:abstractNumId w:val="21"/>
  </w:num>
  <w:num w:numId="16">
    <w:abstractNumId w:val="30"/>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19"/>
  </w:num>
  <w:num w:numId="27">
    <w:abstractNumId w:val="3"/>
  </w:num>
  <w:num w:numId="28">
    <w:abstractNumId w:val="18"/>
  </w:num>
  <w:num w:numId="29">
    <w:abstractNumId w:val="4"/>
  </w:num>
  <w:num w:numId="30">
    <w:abstractNumId w:val="13"/>
  </w:num>
  <w:num w:numId="31">
    <w:abstractNumId w:val="10"/>
  </w:num>
  <w:num w:numId="32">
    <w:abstractNumId w:val="28"/>
  </w:num>
  <w:num w:numId="33">
    <w:abstractNumId w:val="29"/>
  </w:num>
  <w:num w:numId="34">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40261"/>
    <w:rsid w:val="00042CF2"/>
    <w:rsid w:val="000433F7"/>
    <w:rsid w:val="00045649"/>
    <w:rsid w:val="000475DF"/>
    <w:rsid w:val="00050DAB"/>
    <w:rsid w:val="00052288"/>
    <w:rsid w:val="00054D12"/>
    <w:rsid w:val="00060F8B"/>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6F3E"/>
    <w:rsid w:val="00140720"/>
    <w:rsid w:val="00142BD1"/>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5948"/>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1491"/>
    <w:rsid w:val="001945FD"/>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E6EB9"/>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5C66"/>
    <w:rsid w:val="00216F85"/>
    <w:rsid w:val="002179BC"/>
    <w:rsid w:val="00217DCF"/>
    <w:rsid w:val="00222D31"/>
    <w:rsid w:val="0022309A"/>
    <w:rsid w:val="00224EED"/>
    <w:rsid w:val="002253D4"/>
    <w:rsid w:val="002265DD"/>
    <w:rsid w:val="0022749F"/>
    <w:rsid w:val="002274DD"/>
    <w:rsid w:val="00227747"/>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1867"/>
    <w:rsid w:val="00263902"/>
    <w:rsid w:val="00264E5C"/>
    <w:rsid w:val="002652ED"/>
    <w:rsid w:val="002673D4"/>
    <w:rsid w:val="00270D36"/>
    <w:rsid w:val="00272D00"/>
    <w:rsid w:val="00273444"/>
    <w:rsid w:val="00275268"/>
    <w:rsid w:val="002759C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04BF"/>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6C52"/>
    <w:rsid w:val="003071AA"/>
    <w:rsid w:val="003071CF"/>
    <w:rsid w:val="00307E2E"/>
    <w:rsid w:val="00311090"/>
    <w:rsid w:val="00311B5C"/>
    <w:rsid w:val="0031310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4286"/>
    <w:rsid w:val="003451E0"/>
    <w:rsid w:val="00345AF4"/>
    <w:rsid w:val="00346517"/>
    <w:rsid w:val="003468D5"/>
    <w:rsid w:val="00346C0C"/>
    <w:rsid w:val="00347901"/>
    <w:rsid w:val="00347F08"/>
    <w:rsid w:val="003503CD"/>
    <w:rsid w:val="00351AE4"/>
    <w:rsid w:val="0035240D"/>
    <w:rsid w:val="00354A71"/>
    <w:rsid w:val="00354FEB"/>
    <w:rsid w:val="00355496"/>
    <w:rsid w:val="003557DF"/>
    <w:rsid w:val="00355EBF"/>
    <w:rsid w:val="00356FDF"/>
    <w:rsid w:val="0036345E"/>
    <w:rsid w:val="00366D1D"/>
    <w:rsid w:val="003722E3"/>
    <w:rsid w:val="00372546"/>
    <w:rsid w:val="00382628"/>
    <w:rsid w:val="0038358A"/>
    <w:rsid w:val="0038621A"/>
    <w:rsid w:val="00390C76"/>
    <w:rsid w:val="003913FC"/>
    <w:rsid w:val="0039238A"/>
    <w:rsid w:val="003A08A5"/>
    <w:rsid w:val="003A13CD"/>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6BE5"/>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4D7F"/>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DA1"/>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55E8"/>
    <w:rsid w:val="00585E20"/>
    <w:rsid w:val="00585FC8"/>
    <w:rsid w:val="005861D6"/>
    <w:rsid w:val="00586B10"/>
    <w:rsid w:val="00587557"/>
    <w:rsid w:val="005917D7"/>
    <w:rsid w:val="00591F99"/>
    <w:rsid w:val="005935F6"/>
    <w:rsid w:val="00593909"/>
    <w:rsid w:val="005A0F3E"/>
    <w:rsid w:val="005A3B01"/>
    <w:rsid w:val="005A467D"/>
    <w:rsid w:val="005A4AAC"/>
    <w:rsid w:val="005A4D35"/>
    <w:rsid w:val="005A685D"/>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5941"/>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75AB"/>
    <w:rsid w:val="00600507"/>
    <w:rsid w:val="006014AE"/>
    <w:rsid w:val="0060309A"/>
    <w:rsid w:val="00603C78"/>
    <w:rsid w:val="006045A2"/>
    <w:rsid w:val="0061075E"/>
    <w:rsid w:val="00615AB3"/>
    <w:rsid w:val="00617E9F"/>
    <w:rsid w:val="00620328"/>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2387"/>
    <w:rsid w:val="006643EE"/>
    <w:rsid w:val="006677F5"/>
    <w:rsid w:val="006701D0"/>
    <w:rsid w:val="00670572"/>
    <w:rsid w:val="00672114"/>
    <w:rsid w:val="00672B69"/>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53C"/>
    <w:rsid w:val="006E2296"/>
    <w:rsid w:val="006E4075"/>
    <w:rsid w:val="006E5E80"/>
    <w:rsid w:val="006E756F"/>
    <w:rsid w:val="006E7671"/>
    <w:rsid w:val="006E7960"/>
    <w:rsid w:val="006F0685"/>
    <w:rsid w:val="006F0E3E"/>
    <w:rsid w:val="006F1FC8"/>
    <w:rsid w:val="006F2E7D"/>
    <w:rsid w:val="006F4BE0"/>
    <w:rsid w:val="006F58DD"/>
    <w:rsid w:val="007016C5"/>
    <w:rsid w:val="00702F4C"/>
    <w:rsid w:val="007035C8"/>
    <w:rsid w:val="00710586"/>
    <w:rsid w:val="00711F12"/>
    <w:rsid w:val="007133E1"/>
    <w:rsid w:val="007153F5"/>
    <w:rsid w:val="00715F11"/>
    <w:rsid w:val="00721613"/>
    <w:rsid w:val="00722581"/>
    <w:rsid w:val="007238CF"/>
    <w:rsid w:val="007253CF"/>
    <w:rsid w:val="00725BE5"/>
    <w:rsid w:val="00725C67"/>
    <w:rsid w:val="00731799"/>
    <w:rsid w:val="0073273A"/>
    <w:rsid w:val="00733080"/>
    <w:rsid w:val="00733C90"/>
    <w:rsid w:val="00734D09"/>
    <w:rsid w:val="007362CC"/>
    <w:rsid w:val="00740DB1"/>
    <w:rsid w:val="00743236"/>
    <w:rsid w:val="00744797"/>
    <w:rsid w:val="00746030"/>
    <w:rsid w:val="0074605B"/>
    <w:rsid w:val="00746D83"/>
    <w:rsid w:val="00747206"/>
    <w:rsid w:val="00750B83"/>
    <w:rsid w:val="00751323"/>
    <w:rsid w:val="007513AD"/>
    <w:rsid w:val="007535AA"/>
    <w:rsid w:val="00753B0A"/>
    <w:rsid w:val="00755ABE"/>
    <w:rsid w:val="00757DEA"/>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17D"/>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7A"/>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2BAE"/>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5A7F"/>
    <w:rsid w:val="008577E9"/>
    <w:rsid w:val="008579F4"/>
    <w:rsid w:val="008600F5"/>
    <w:rsid w:val="00861B0D"/>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5633"/>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0E6"/>
    <w:rsid w:val="008C2DE4"/>
    <w:rsid w:val="008C352A"/>
    <w:rsid w:val="008C4AAF"/>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938"/>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18B5"/>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6C8A"/>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476D"/>
    <w:rsid w:val="00A052E6"/>
    <w:rsid w:val="00A05454"/>
    <w:rsid w:val="00A065EF"/>
    <w:rsid w:val="00A0765B"/>
    <w:rsid w:val="00A140B1"/>
    <w:rsid w:val="00A169D4"/>
    <w:rsid w:val="00A24AFF"/>
    <w:rsid w:val="00A24DF4"/>
    <w:rsid w:val="00A25AE6"/>
    <w:rsid w:val="00A267A5"/>
    <w:rsid w:val="00A27944"/>
    <w:rsid w:val="00A31BF7"/>
    <w:rsid w:val="00A324A4"/>
    <w:rsid w:val="00A349FC"/>
    <w:rsid w:val="00A3534A"/>
    <w:rsid w:val="00A35DFA"/>
    <w:rsid w:val="00A35ED3"/>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C5D7D"/>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7B5"/>
    <w:rsid w:val="00B04824"/>
    <w:rsid w:val="00B0533D"/>
    <w:rsid w:val="00B06287"/>
    <w:rsid w:val="00B06288"/>
    <w:rsid w:val="00B079D4"/>
    <w:rsid w:val="00B11931"/>
    <w:rsid w:val="00B13E23"/>
    <w:rsid w:val="00B144DD"/>
    <w:rsid w:val="00B14B4B"/>
    <w:rsid w:val="00B16BBB"/>
    <w:rsid w:val="00B177C1"/>
    <w:rsid w:val="00B22BDA"/>
    <w:rsid w:val="00B23382"/>
    <w:rsid w:val="00B23A69"/>
    <w:rsid w:val="00B27913"/>
    <w:rsid w:val="00B3198A"/>
    <w:rsid w:val="00B33531"/>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B6B39"/>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0798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909B6"/>
    <w:rsid w:val="00C90BCC"/>
    <w:rsid w:val="00C90E6A"/>
    <w:rsid w:val="00C92132"/>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399D"/>
    <w:rsid w:val="00D35586"/>
    <w:rsid w:val="00D35800"/>
    <w:rsid w:val="00D36C21"/>
    <w:rsid w:val="00D41993"/>
    <w:rsid w:val="00D44123"/>
    <w:rsid w:val="00D445D1"/>
    <w:rsid w:val="00D46471"/>
    <w:rsid w:val="00D46E8B"/>
    <w:rsid w:val="00D50D6E"/>
    <w:rsid w:val="00D50FEC"/>
    <w:rsid w:val="00D524B1"/>
    <w:rsid w:val="00D53193"/>
    <w:rsid w:val="00D53B7F"/>
    <w:rsid w:val="00D5562E"/>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845C8"/>
    <w:rsid w:val="00D91ECA"/>
    <w:rsid w:val="00D9394A"/>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33DE"/>
    <w:rsid w:val="00DD3B2D"/>
    <w:rsid w:val="00DD407F"/>
    <w:rsid w:val="00DD428B"/>
    <w:rsid w:val="00DD4AB7"/>
    <w:rsid w:val="00DD4BFF"/>
    <w:rsid w:val="00DD5A3A"/>
    <w:rsid w:val="00DD7003"/>
    <w:rsid w:val="00DE02D8"/>
    <w:rsid w:val="00DE09D0"/>
    <w:rsid w:val="00DE1133"/>
    <w:rsid w:val="00DE1E17"/>
    <w:rsid w:val="00DE20AF"/>
    <w:rsid w:val="00DE4455"/>
    <w:rsid w:val="00DE741E"/>
    <w:rsid w:val="00DF04FD"/>
    <w:rsid w:val="00DF24A6"/>
    <w:rsid w:val="00DF2B3D"/>
    <w:rsid w:val="00DF2F31"/>
    <w:rsid w:val="00DF2FF2"/>
    <w:rsid w:val="00DF33FB"/>
    <w:rsid w:val="00E00490"/>
    <w:rsid w:val="00E00B02"/>
    <w:rsid w:val="00E00EDC"/>
    <w:rsid w:val="00E01FD2"/>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A7CE5"/>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48C"/>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B8616"/>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812BAE"/>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0CBB9-A2C5-4BAD-9213-057063ED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ASP007</vt:lpstr>
    </vt:vector>
  </TitlesOfParts>
  <Company/>
  <LinksUpToDate>false</LinksUpToDate>
  <CharactersWithSpaces>4210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2020-07-28T14:26:00Z</cp:lastPrinted>
  <dcterms:created xsi:type="dcterms:W3CDTF">2020-06-16T16:02:00Z</dcterms:created>
  <dcterms:modified xsi:type="dcterms:W3CDTF">2021-12-03T19:10:00Z</dcterms:modified>
</cp:coreProperties>
</file>