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496F4" w14:textId="7963D748" w:rsidR="0010737F" w:rsidRPr="00320F40" w:rsidRDefault="0010737F">
      <w:pPr>
        <w:jc w:val="center"/>
        <w:rPr>
          <w:rFonts w:ascii="Arial Narrow" w:eastAsia="Arial" w:hAnsi="Arial Narrow" w:cs="Arial"/>
          <w:b/>
          <w:sz w:val="22"/>
          <w:szCs w:val="22"/>
        </w:rPr>
      </w:pPr>
      <w:r w:rsidRPr="00320F40">
        <w:rPr>
          <w:rFonts w:ascii="Arial Narrow" w:eastAsia="Arial" w:hAnsi="Arial Narrow" w:cs="Arial"/>
          <w:b/>
          <w:sz w:val="22"/>
          <w:szCs w:val="22"/>
        </w:rPr>
        <w:t>CONVENIO N</w:t>
      </w:r>
      <w:r w:rsidR="006B2361" w:rsidRPr="00320F40">
        <w:rPr>
          <w:rFonts w:ascii="Arial Narrow" w:eastAsia="Arial" w:hAnsi="Arial Narrow" w:cs="Arial"/>
          <w:b/>
          <w:sz w:val="22"/>
          <w:szCs w:val="22"/>
        </w:rPr>
        <w:t>Ú</w:t>
      </w:r>
      <w:r w:rsidRPr="00320F40">
        <w:rPr>
          <w:rFonts w:ascii="Arial Narrow" w:eastAsia="Arial" w:hAnsi="Arial Narrow" w:cs="Arial"/>
          <w:b/>
          <w:sz w:val="22"/>
          <w:szCs w:val="22"/>
        </w:rPr>
        <w:t xml:space="preserve">MERO </w:t>
      </w:r>
      <w:sdt>
        <w:sdtPr>
          <w:rPr>
            <w:rFonts w:ascii="Arial Narrow" w:eastAsia="Arial" w:hAnsi="Arial Narrow" w:cs="Arial"/>
            <w:b/>
            <w:sz w:val="22"/>
            <w:szCs w:val="22"/>
          </w:rPr>
          <w:id w:val="1404794628"/>
          <w:placeholder>
            <w:docPart w:val="DefaultPlaceholder_-1854013440"/>
          </w:placeholder>
        </w:sdtPr>
        <w:sdtEndPr/>
        <w:sdtContent>
          <w:r w:rsidRPr="00320F40">
            <w:rPr>
              <w:rFonts w:ascii="Arial Narrow" w:eastAsia="Arial" w:hAnsi="Arial Narrow" w:cs="Arial"/>
              <w:b/>
              <w:color w:val="0000FF"/>
              <w:sz w:val="22"/>
              <w:szCs w:val="22"/>
            </w:rPr>
            <w:t>001</w:t>
          </w:r>
        </w:sdtContent>
      </w:sdt>
      <w:r w:rsidRPr="00320F40">
        <w:rPr>
          <w:rFonts w:ascii="Arial Narrow" w:eastAsia="Arial" w:hAnsi="Arial Narrow" w:cs="Arial"/>
          <w:b/>
          <w:sz w:val="22"/>
          <w:szCs w:val="22"/>
        </w:rPr>
        <w:t xml:space="preserve"> DEL </w:t>
      </w:r>
      <w:sdt>
        <w:sdtPr>
          <w:rPr>
            <w:rFonts w:ascii="Arial Narrow" w:eastAsia="Arial" w:hAnsi="Arial Narrow" w:cs="Arial"/>
            <w:b/>
            <w:sz w:val="22"/>
            <w:szCs w:val="22"/>
          </w:rPr>
          <w:id w:val="-1291116973"/>
          <w:placeholder>
            <w:docPart w:val="4FB84418F6BC46A0916B4DB4C85F84E9"/>
          </w:placeholder>
        </w:sdtPr>
        <w:sdtEndPr/>
        <w:sdtContent>
          <w:r w:rsidRPr="00320F40">
            <w:rPr>
              <w:rFonts w:ascii="Arial Narrow" w:eastAsia="Arial" w:hAnsi="Arial Narrow" w:cs="Arial"/>
              <w:b/>
              <w:color w:val="0000FF"/>
              <w:sz w:val="22"/>
              <w:szCs w:val="22"/>
            </w:rPr>
            <w:t>2021</w:t>
          </w:r>
        </w:sdtContent>
      </w:sdt>
    </w:p>
    <w:p w14:paraId="155C4006" w14:textId="77777777" w:rsidR="0010737F" w:rsidRPr="00320F40" w:rsidRDefault="0010737F">
      <w:pPr>
        <w:jc w:val="center"/>
        <w:rPr>
          <w:rFonts w:ascii="Arial Narrow" w:eastAsia="Arial" w:hAnsi="Arial Narrow" w:cs="Arial"/>
          <w:b/>
          <w:sz w:val="22"/>
          <w:szCs w:val="22"/>
        </w:rPr>
      </w:pPr>
    </w:p>
    <w:p w14:paraId="00000001" w14:textId="5CC6A8BF" w:rsidR="009B3E6C" w:rsidRPr="00320F40" w:rsidRDefault="00430247">
      <w:pPr>
        <w:jc w:val="center"/>
        <w:rPr>
          <w:rFonts w:ascii="Arial Narrow" w:eastAsia="Arial" w:hAnsi="Arial Narrow" w:cs="Arial"/>
          <w:b/>
          <w:sz w:val="22"/>
          <w:szCs w:val="22"/>
        </w:rPr>
      </w:pPr>
      <w:r w:rsidRPr="00320F40">
        <w:rPr>
          <w:rFonts w:ascii="Arial Narrow" w:eastAsia="Arial" w:hAnsi="Arial Narrow" w:cs="Arial"/>
          <w:b/>
          <w:sz w:val="22"/>
          <w:szCs w:val="22"/>
        </w:rPr>
        <w:t xml:space="preserve">CONVENIO INTEREMPRESARIAL ENTRE LA COOPERATIVA DE AHORRO Y CRÉDITO DE AIPE “COOPEAIPE” Y </w:t>
      </w:r>
      <w:r w:rsidR="00824C96" w:rsidRPr="00320F40">
        <w:rPr>
          <w:rFonts w:ascii="Arial Narrow" w:eastAsia="Arial" w:hAnsi="Arial Narrow" w:cs="Arial"/>
          <w:b/>
          <w:sz w:val="22"/>
          <w:szCs w:val="22"/>
        </w:rPr>
        <w:t>GRUPO FUNERARIO DEL HUILA S.A.S.</w:t>
      </w:r>
    </w:p>
    <w:p w14:paraId="00000002" w14:textId="77777777" w:rsidR="009B3E6C" w:rsidRPr="00320F40" w:rsidRDefault="009B3E6C">
      <w:pPr>
        <w:jc w:val="center"/>
        <w:rPr>
          <w:rFonts w:ascii="Arial Narrow" w:eastAsia="Arial" w:hAnsi="Arial Narrow" w:cs="Arial"/>
          <w:b/>
          <w:sz w:val="22"/>
          <w:szCs w:val="22"/>
        </w:rPr>
      </w:pPr>
    </w:p>
    <w:p w14:paraId="00000003" w14:textId="44C20A54" w:rsidR="009B3E6C" w:rsidRPr="00320F40" w:rsidRDefault="00430247">
      <w:pPr>
        <w:jc w:val="both"/>
        <w:rPr>
          <w:rFonts w:ascii="Arial Narrow" w:eastAsia="Arial" w:hAnsi="Arial Narrow" w:cs="Arial"/>
          <w:sz w:val="22"/>
          <w:szCs w:val="22"/>
        </w:rPr>
      </w:pPr>
      <w:r w:rsidRPr="00320F40">
        <w:rPr>
          <w:rFonts w:ascii="Arial Narrow" w:eastAsia="Arial" w:hAnsi="Arial Narrow" w:cs="Arial"/>
          <w:sz w:val="22"/>
          <w:szCs w:val="22"/>
        </w:rPr>
        <w:t xml:space="preserve">Entre los suscritos a saber </w:t>
      </w:r>
      <w:sdt>
        <w:sdtPr>
          <w:rPr>
            <w:rFonts w:ascii="Arial Narrow" w:eastAsia="Arial" w:hAnsi="Arial Narrow" w:cs="Arial"/>
            <w:sz w:val="22"/>
            <w:szCs w:val="22"/>
          </w:rPr>
          <w:id w:val="-1999182729"/>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 xml:space="preserve">YINA SOLED CUBILLOS </w:t>
          </w:r>
          <w:r w:rsidR="00833E61" w:rsidRPr="00320F40">
            <w:rPr>
              <w:rFonts w:ascii="Arial Narrow" w:eastAsia="Arial" w:hAnsi="Arial Narrow" w:cs="Arial"/>
              <w:b/>
              <w:color w:val="0000FF"/>
              <w:sz w:val="22"/>
              <w:szCs w:val="22"/>
            </w:rPr>
            <w:t>GUTIÉRREZ</w:t>
          </w:r>
        </w:sdtContent>
      </w:sdt>
      <w:r w:rsidRPr="00320F40">
        <w:rPr>
          <w:rFonts w:ascii="Arial Narrow" w:eastAsia="Arial" w:hAnsi="Arial Narrow" w:cs="Arial"/>
          <w:sz w:val="22"/>
          <w:szCs w:val="22"/>
        </w:rPr>
        <w:t xml:space="preserve">, mayor de edad,  identificada con la </w:t>
      </w:r>
      <w:r w:rsidR="00833E61" w:rsidRPr="00320F40">
        <w:rPr>
          <w:rFonts w:ascii="Arial Narrow" w:eastAsia="Arial" w:hAnsi="Arial Narrow" w:cs="Arial"/>
          <w:sz w:val="22"/>
          <w:szCs w:val="22"/>
        </w:rPr>
        <w:t>cédula</w:t>
      </w:r>
      <w:r w:rsidRPr="00320F40">
        <w:rPr>
          <w:rFonts w:ascii="Arial Narrow" w:eastAsia="Arial" w:hAnsi="Arial Narrow" w:cs="Arial"/>
          <w:sz w:val="22"/>
          <w:szCs w:val="22"/>
        </w:rPr>
        <w:t xml:space="preserve"> de ciudadanía número </w:t>
      </w:r>
      <w:sdt>
        <w:sdtPr>
          <w:rPr>
            <w:rFonts w:ascii="Arial Narrow" w:eastAsia="Arial" w:hAnsi="Arial Narrow" w:cs="Arial"/>
            <w:sz w:val="22"/>
            <w:szCs w:val="22"/>
          </w:rPr>
          <w:id w:val="-981921266"/>
          <w:placeholder>
            <w:docPart w:val="DefaultPlaceholder_-1854013440"/>
          </w:placeholder>
        </w:sdtPr>
        <w:sdtEndPr>
          <w:rPr>
            <w:color w:val="0000FF"/>
          </w:rPr>
        </w:sdtEndPr>
        <w:sdtContent>
          <w:r w:rsidRPr="00320F40">
            <w:rPr>
              <w:rFonts w:ascii="Arial Narrow" w:eastAsia="Arial" w:hAnsi="Arial Narrow" w:cs="Arial"/>
              <w:b/>
              <w:bCs/>
              <w:color w:val="0000FF"/>
              <w:sz w:val="22"/>
              <w:szCs w:val="22"/>
            </w:rPr>
            <w:t>55.216.103</w:t>
          </w:r>
        </w:sdtContent>
      </w:sdt>
      <w:r w:rsidRPr="00320F40">
        <w:rPr>
          <w:rFonts w:ascii="Arial Narrow" w:eastAsia="Arial" w:hAnsi="Arial Narrow" w:cs="Arial"/>
          <w:sz w:val="22"/>
          <w:szCs w:val="22"/>
        </w:rPr>
        <w:t xml:space="preserve"> expedida en </w:t>
      </w:r>
      <w:sdt>
        <w:sdtPr>
          <w:rPr>
            <w:rFonts w:ascii="Arial Narrow" w:eastAsia="Arial" w:hAnsi="Arial Narrow" w:cs="Arial"/>
            <w:sz w:val="22"/>
            <w:szCs w:val="22"/>
          </w:rPr>
          <w:id w:val="65474560"/>
          <w:placeholder>
            <w:docPart w:val="DefaultPlaceholder_-1854013440"/>
          </w:placeholder>
        </w:sdtPr>
        <w:sdtEndPr>
          <w:rPr>
            <w:color w:val="0000FF"/>
          </w:rPr>
        </w:sdtEndPr>
        <w:sdtContent>
          <w:r w:rsidRPr="00320F40">
            <w:rPr>
              <w:rFonts w:ascii="Arial Narrow" w:eastAsia="Arial" w:hAnsi="Arial Narrow" w:cs="Arial"/>
              <w:b/>
              <w:bCs/>
              <w:color w:val="0000FF"/>
              <w:sz w:val="22"/>
              <w:szCs w:val="22"/>
            </w:rPr>
            <w:t>Aipe</w:t>
          </w:r>
        </w:sdtContent>
      </w:sdt>
      <w:r w:rsidRPr="00320F40">
        <w:rPr>
          <w:rFonts w:ascii="Arial Narrow" w:eastAsia="Arial" w:hAnsi="Arial Narrow" w:cs="Arial"/>
          <w:sz w:val="22"/>
          <w:szCs w:val="22"/>
        </w:rPr>
        <w:t xml:space="preserve">, hábil para contratar, obligarse y obrar en calidad de Gerente y representante Legal de la </w:t>
      </w:r>
      <w:r w:rsidRPr="00320F40">
        <w:rPr>
          <w:rFonts w:ascii="Arial Narrow" w:eastAsia="Arial" w:hAnsi="Arial Narrow" w:cs="Arial"/>
          <w:b/>
          <w:sz w:val="22"/>
          <w:szCs w:val="22"/>
        </w:rPr>
        <w:t>COOPERATIVA DE AHORRO Y CRÉDITO DE AIPE “COOPEAIPE”</w:t>
      </w:r>
      <w:r w:rsidRPr="00320F40">
        <w:rPr>
          <w:rFonts w:ascii="Arial Narrow" w:eastAsia="Arial" w:hAnsi="Arial Narrow" w:cs="Arial"/>
          <w:sz w:val="22"/>
          <w:szCs w:val="22"/>
        </w:rPr>
        <w:t xml:space="preserve">, establecimiento de ahorro y crédito legalmente constituido y vigilado por la superintendencia de economía solidaria, con Nit 800-011-001-7 debidamente autorizado por el Consejo de Administración y quien para todos los efectos del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xml:space="preserve"> se denominara </w:t>
      </w:r>
      <w:r w:rsidRPr="00320F40">
        <w:rPr>
          <w:rFonts w:ascii="Arial Narrow" w:eastAsia="Arial" w:hAnsi="Arial Narrow" w:cs="Arial"/>
          <w:b/>
          <w:sz w:val="22"/>
          <w:szCs w:val="22"/>
        </w:rPr>
        <w:t xml:space="preserve">LA COOPERATIVA </w:t>
      </w:r>
      <w:r w:rsidRPr="00320F40">
        <w:rPr>
          <w:rFonts w:ascii="Arial Narrow" w:eastAsia="Arial" w:hAnsi="Arial Narrow" w:cs="Arial"/>
          <w:sz w:val="22"/>
          <w:szCs w:val="22"/>
        </w:rPr>
        <w:t xml:space="preserve">por una parte, </w:t>
      </w:r>
      <w:sdt>
        <w:sdtPr>
          <w:rPr>
            <w:rFonts w:ascii="Arial Narrow" w:eastAsia="Arial" w:hAnsi="Arial Narrow" w:cs="Arial"/>
            <w:sz w:val="22"/>
            <w:szCs w:val="22"/>
          </w:rPr>
          <w:id w:val="-37131978"/>
          <w:placeholder>
            <w:docPart w:val="DefaultPlaceholder_-1854013440"/>
          </w:placeholder>
        </w:sdtPr>
        <w:sdtEndPr>
          <w:rPr>
            <w:b/>
            <w:color w:val="0000FF"/>
          </w:rPr>
        </w:sdtEndPr>
        <w:sdtContent>
          <w:r w:rsidR="00824C96" w:rsidRPr="00320F40">
            <w:rPr>
              <w:rFonts w:ascii="Arial Narrow" w:eastAsia="Arial" w:hAnsi="Arial Narrow" w:cs="Arial"/>
              <w:b/>
              <w:color w:val="0000FF"/>
              <w:sz w:val="22"/>
              <w:szCs w:val="22"/>
            </w:rPr>
            <w:t>MARTHA CRISTINA BAHAMON MOSQUERA</w:t>
          </w:r>
        </w:sdtContent>
      </w:sdt>
      <w:r w:rsidRPr="00320F40">
        <w:rPr>
          <w:rFonts w:ascii="Arial Narrow" w:eastAsia="Arial" w:hAnsi="Arial Narrow" w:cs="Arial"/>
          <w:b/>
          <w:color w:val="0000FF"/>
          <w:sz w:val="22"/>
          <w:szCs w:val="22"/>
        </w:rPr>
        <w:t xml:space="preserve"> </w:t>
      </w:r>
      <w:r w:rsidRPr="00320F40">
        <w:rPr>
          <w:rFonts w:ascii="Arial Narrow" w:eastAsia="Arial" w:hAnsi="Arial Narrow" w:cs="Arial"/>
          <w:color w:val="000000"/>
          <w:sz w:val="22"/>
          <w:szCs w:val="22"/>
        </w:rPr>
        <w:t xml:space="preserve">mayor de edad, identificado(a) con la </w:t>
      </w:r>
      <w:r w:rsidR="00ED79D8" w:rsidRPr="00320F40">
        <w:rPr>
          <w:rFonts w:ascii="Arial Narrow" w:eastAsia="Arial" w:hAnsi="Arial Narrow" w:cs="Arial"/>
          <w:color w:val="000000"/>
          <w:sz w:val="22"/>
          <w:szCs w:val="22"/>
        </w:rPr>
        <w:t xml:space="preserve">cédula </w:t>
      </w:r>
      <w:r w:rsidRPr="00320F40">
        <w:rPr>
          <w:rFonts w:ascii="Arial Narrow" w:eastAsia="Arial" w:hAnsi="Arial Narrow" w:cs="Arial"/>
          <w:color w:val="000000"/>
          <w:sz w:val="22"/>
          <w:szCs w:val="22"/>
        </w:rPr>
        <w:t xml:space="preserve">de ciudadanía número </w:t>
      </w:r>
      <w:sdt>
        <w:sdtPr>
          <w:rPr>
            <w:rFonts w:ascii="Arial Narrow" w:eastAsia="Arial" w:hAnsi="Arial Narrow" w:cs="Arial"/>
            <w:color w:val="000000"/>
            <w:sz w:val="22"/>
            <w:szCs w:val="22"/>
          </w:rPr>
          <w:id w:val="345439743"/>
          <w:placeholder>
            <w:docPart w:val="DefaultPlaceholder_-1854013440"/>
          </w:placeholder>
        </w:sdtPr>
        <w:sdtEndPr>
          <w:rPr>
            <w:color w:val="0000FF"/>
          </w:rPr>
        </w:sdtEndPr>
        <w:sdtContent>
          <w:r w:rsidR="00824C96" w:rsidRPr="00320F40">
            <w:rPr>
              <w:rFonts w:ascii="Arial Narrow" w:eastAsia="Arial" w:hAnsi="Arial Narrow" w:cs="Arial"/>
              <w:b/>
              <w:bCs/>
              <w:color w:val="0000FF"/>
              <w:sz w:val="22"/>
              <w:szCs w:val="22"/>
            </w:rPr>
            <w:t>36.179.264</w:t>
          </w:r>
        </w:sdtContent>
      </w:sdt>
      <w:r w:rsidRPr="00320F40">
        <w:rPr>
          <w:rFonts w:ascii="Arial Narrow" w:eastAsia="Arial" w:hAnsi="Arial Narrow" w:cs="Arial"/>
          <w:color w:val="0000FF"/>
          <w:sz w:val="22"/>
          <w:szCs w:val="22"/>
        </w:rPr>
        <w:t xml:space="preserve"> </w:t>
      </w:r>
      <w:r w:rsidRPr="00320F40">
        <w:rPr>
          <w:rFonts w:ascii="Arial Narrow" w:eastAsia="Arial" w:hAnsi="Arial Narrow" w:cs="Arial"/>
          <w:color w:val="000000"/>
          <w:sz w:val="22"/>
          <w:szCs w:val="22"/>
        </w:rPr>
        <w:t xml:space="preserve">expedida en </w:t>
      </w:r>
      <w:sdt>
        <w:sdtPr>
          <w:rPr>
            <w:rFonts w:ascii="Arial Narrow" w:eastAsia="Arial" w:hAnsi="Arial Narrow" w:cs="Arial"/>
            <w:color w:val="000000"/>
            <w:sz w:val="22"/>
            <w:szCs w:val="22"/>
          </w:rPr>
          <w:id w:val="1309903698"/>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Neiva</w:t>
          </w:r>
        </w:sdtContent>
      </w:sdt>
      <w:r w:rsidRPr="00320F40">
        <w:rPr>
          <w:rFonts w:ascii="Arial Narrow" w:eastAsia="Arial" w:hAnsi="Arial Narrow" w:cs="Arial"/>
          <w:color w:val="0F243E" w:themeColor="text2" w:themeShade="80"/>
          <w:sz w:val="22"/>
          <w:szCs w:val="22"/>
        </w:rPr>
        <w:t xml:space="preserve"> </w:t>
      </w:r>
      <w:r w:rsidRPr="00320F40">
        <w:rPr>
          <w:rFonts w:ascii="Arial Narrow" w:eastAsia="Arial" w:hAnsi="Arial Narrow" w:cs="Arial"/>
          <w:color w:val="000000"/>
          <w:sz w:val="22"/>
          <w:szCs w:val="22"/>
        </w:rPr>
        <w:t xml:space="preserve">quien obra en su calidad como Gerente y Representante Legal de </w:t>
      </w:r>
      <w:sdt>
        <w:sdtPr>
          <w:rPr>
            <w:rFonts w:ascii="Arial Narrow" w:eastAsia="Arial" w:hAnsi="Arial Narrow" w:cs="Arial"/>
            <w:b/>
            <w:color w:val="0000FF"/>
            <w:sz w:val="22"/>
            <w:szCs w:val="22"/>
          </w:rPr>
          <w:id w:val="-952176271"/>
          <w:placeholder>
            <w:docPart w:val="DefaultPlaceholder_-1854013440"/>
          </w:placeholder>
        </w:sdtPr>
        <w:sdtEndPr/>
        <w:sdtContent>
          <w:r w:rsidR="00824C96" w:rsidRPr="00320F40">
            <w:rPr>
              <w:rFonts w:ascii="Arial Narrow" w:eastAsia="Arial" w:hAnsi="Arial Narrow" w:cs="Arial"/>
              <w:b/>
              <w:color w:val="0000FF"/>
              <w:sz w:val="22"/>
              <w:szCs w:val="22"/>
            </w:rPr>
            <w:t>GRUPO FUNERARIO DEL HUILA S.A.S</w:t>
          </w:r>
          <w:r w:rsidR="00824C96" w:rsidRPr="00320F40">
            <w:rPr>
              <w:rFonts w:ascii="Arial Narrow" w:eastAsia="Arial" w:hAnsi="Arial Narrow" w:cs="Arial"/>
              <w:b/>
              <w:sz w:val="22"/>
              <w:szCs w:val="22"/>
            </w:rPr>
            <w:t>.</w:t>
          </w:r>
        </w:sdtContent>
      </w:sdt>
      <w:r w:rsidRPr="00320F40">
        <w:rPr>
          <w:rFonts w:ascii="Arial Narrow" w:eastAsia="Arial" w:hAnsi="Arial Narrow" w:cs="Arial"/>
          <w:color w:val="000000"/>
          <w:sz w:val="22"/>
          <w:szCs w:val="22"/>
        </w:rPr>
        <w:t>, con Nit.</w:t>
      </w:r>
      <w:sdt>
        <w:sdtPr>
          <w:rPr>
            <w:rFonts w:ascii="Arial Narrow" w:eastAsia="Arial" w:hAnsi="Arial Narrow" w:cs="Arial"/>
            <w:b/>
            <w:bCs/>
            <w:color w:val="000000"/>
            <w:sz w:val="22"/>
            <w:szCs w:val="22"/>
          </w:rPr>
          <w:id w:val="11576456"/>
          <w:placeholder>
            <w:docPart w:val="DefaultPlaceholder_-1854013440"/>
          </w:placeholder>
        </w:sdtPr>
        <w:sdtEndPr>
          <w:rPr>
            <w:b w:val="0"/>
            <w:bCs w:val="0"/>
            <w:color w:val="0000FF"/>
          </w:rPr>
        </w:sdtEndPr>
        <w:sdtContent>
          <w:r w:rsidR="00824C96" w:rsidRPr="00320F40">
            <w:rPr>
              <w:rFonts w:ascii="Arial Narrow" w:eastAsia="Arial" w:hAnsi="Arial Narrow" w:cs="Arial"/>
              <w:b/>
              <w:bCs/>
              <w:color w:val="000000"/>
              <w:sz w:val="22"/>
              <w:szCs w:val="22"/>
            </w:rPr>
            <w:t xml:space="preserve"> </w:t>
          </w:r>
          <w:r w:rsidR="00824C96" w:rsidRPr="00320F40">
            <w:rPr>
              <w:rFonts w:ascii="Arial Narrow" w:eastAsia="Arial" w:hAnsi="Arial Narrow" w:cs="Arial"/>
              <w:b/>
              <w:bCs/>
              <w:color w:val="0000FF"/>
              <w:sz w:val="22"/>
              <w:szCs w:val="22"/>
            </w:rPr>
            <w:t>900.679.489-7</w:t>
          </w:r>
        </w:sdtContent>
      </w:sdt>
      <w:r w:rsidRPr="00320F40">
        <w:rPr>
          <w:rFonts w:ascii="Arial Narrow" w:eastAsia="Arial" w:hAnsi="Arial Narrow" w:cs="Arial"/>
          <w:color w:val="000000"/>
          <w:sz w:val="22"/>
          <w:szCs w:val="22"/>
        </w:rPr>
        <w:t xml:space="preserve"> a quien para todos los efectos del presente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se denominará </w:t>
      </w:r>
      <w:r w:rsidRPr="00320F40">
        <w:rPr>
          <w:rFonts w:ascii="Arial Narrow" w:eastAsia="Arial" w:hAnsi="Arial Narrow" w:cs="Arial"/>
          <w:b/>
          <w:color w:val="000000"/>
          <w:sz w:val="22"/>
          <w:szCs w:val="22"/>
        </w:rPr>
        <w:t xml:space="preserve">“LA COMPAÑÍA” </w:t>
      </w:r>
      <w:r w:rsidRPr="00320F40">
        <w:rPr>
          <w:rFonts w:ascii="Arial Narrow" w:eastAsia="Arial" w:hAnsi="Arial Narrow" w:cs="Arial"/>
          <w:color w:val="000000"/>
          <w:sz w:val="22"/>
          <w:szCs w:val="22"/>
        </w:rPr>
        <w:t xml:space="preserve">Por la otra parte, y </w:t>
      </w:r>
    </w:p>
    <w:p w14:paraId="00000004" w14:textId="77777777" w:rsidR="009B3E6C" w:rsidRPr="00320F40" w:rsidRDefault="009B3E6C">
      <w:pPr>
        <w:jc w:val="both"/>
        <w:rPr>
          <w:rFonts w:ascii="Arial Narrow" w:eastAsia="Arial" w:hAnsi="Arial Narrow" w:cs="Arial"/>
          <w:sz w:val="22"/>
          <w:szCs w:val="22"/>
        </w:rPr>
      </w:pPr>
    </w:p>
    <w:p w14:paraId="00000005" w14:textId="77777777" w:rsidR="009B3E6C" w:rsidRPr="00320F40" w:rsidRDefault="00430247">
      <w:pPr>
        <w:jc w:val="center"/>
        <w:rPr>
          <w:rFonts w:ascii="Arial Narrow" w:eastAsia="Arial" w:hAnsi="Arial Narrow" w:cs="Arial"/>
          <w:b/>
          <w:sz w:val="22"/>
          <w:szCs w:val="22"/>
        </w:rPr>
      </w:pPr>
      <w:r w:rsidRPr="00320F40">
        <w:rPr>
          <w:rFonts w:ascii="Arial Narrow" w:eastAsia="Arial" w:hAnsi="Arial Narrow" w:cs="Arial"/>
          <w:b/>
          <w:sz w:val="22"/>
          <w:szCs w:val="22"/>
        </w:rPr>
        <w:t>CONSIDERANDO:</w:t>
      </w:r>
    </w:p>
    <w:p w14:paraId="00000006" w14:textId="77777777" w:rsidR="009B3E6C" w:rsidRPr="00320F40" w:rsidRDefault="009B3E6C">
      <w:pPr>
        <w:jc w:val="center"/>
        <w:rPr>
          <w:rFonts w:ascii="Arial Narrow" w:eastAsia="Arial" w:hAnsi="Arial Narrow" w:cs="Arial"/>
          <w:b/>
          <w:sz w:val="22"/>
          <w:szCs w:val="22"/>
        </w:rPr>
      </w:pPr>
    </w:p>
    <w:p w14:paraId="1D4DE346" w14:textId="77777777" w:rsidR="00833E61" w:rsidRPr="00320F40" w:rsidRDefault="00430247" w:rsidP="00833E61">
      <w:pPr>
        <w:pStyle w:val="Prrafodelista"/>
        <w:numPr>
          <w:ilvl w:val="0"/>
          <w:numId w:val="15"/>
        </w:numPr>
        <w:ind w:left="426"/>
        <w:jc w:val="both"/>
        <w:rPr>
          <w:rFonts w:ascii="Arial Narrow" w:eastAsia="Arial" w:hAnsi="Arial Narrow" w:cs="Arial"/>
          <w:sz w:val="22"/>
          <w:szCs w:val="22"/>
        </w:rPr>
      </w:pPr>
      <w:r w:rsidRPr="00320F40">
        <w:rPr>
          <w:rFonts w:ascii="Arial Narrow" w:eastAsia="Arial" w:hAnsi="Arial Narrow" w:cs="Arial"/>
          <w:sz w:val="22"/>
          <w:szCs w:val="22"/>
        </w:rPr>
        <w:t xml:space="preserve">Que </w:t>
      </w:r>
      <w:r w:rsidRPr="00320F40">
        <w:rPr>
          <w:rFonts w:ascii="Arial Narrow" w:eastAsia="Arial" w:hAnsi="Arial Narrow" w:cs="Arial"/>
          <w:b/>
          <w:sz w:val="22"/>
          <w:szCs w:val="22"/>
        </w:rPr>
        <w:t>LA COOPERATIVA DE AHORRO Y CRÉDITO DE AIPE “COOPEAIPE”</w:t>
      </w:r>
      <w:r w:rsidRPr="00320F40">
        <w:rPr>
          <w:rFonts w:ascii="Arial Narrow" w:eastAsia="Arial" w:hAnsi="Arial Narrow" w:cs="Arial"/>
          <w:sz w:val="22"/>
          <w:szCs w:val="22"/>
        </w:rPr>
        <w:t xml:space="preserve"> en miras de ofrecer mayores oportunidades de beneficios a sus asociados celebra convenios de diferentes índoles, una de estas es con entidades funerarias, para adquirir protección y calidad de servicios exequiales a sus asociados.</w:t>
      </w:r>
    </w:p>
    <w:p w14:paraId="3677BCAB" w14:textId="4C4A9138" w:rsidR="00833E61" w:rsidRPr="00320F40" w:rsidRDefault="00430247" w:rsidP="00833E61">
      <w:pPr>
        <w:pStyle w:val="Prrafodelista"/>
        <w:numPr>
          <w:ilvl w:val="0"/>
          <w:numId w:val="15"/>
        </w:numPr>
        <w:ind w:left="426"/>
        <w:jc w:val="both"/>
        <w:rPr>
          <w:rFonts w:ascii="Arial Narrow" w:eastAsia="Arial" w:hAnsi="Arial Narrow" w:cs="Arial"/>
          <w:sz w:val="22"/>
          <w:szCs w:val="22"/>
        </w:rPr>
      </w:pPr>
      <w:r w:rsidRPr="00320F40">
        <w:rPr>
          <w:rFonts w:ascii="Arial Narrow" w:eastAsia="Arial" w:hAnsi="Arial Narrow" w:cs="Arial"/>
          <w:sz w:val="22"/>
          <w:szCs w:val="22"/>
        </w:rPr>
        <w:t>Que los servicios de</w:t>
      </w:r>
      <w:r w:rsidR="00BF7F4D" w:rsidRPr="00320F40">
        <w:rPr>
          <w:rFonts w:ascii="Arial Narrow" w:eastAsia="Arial" w:hAnsi="Arial Narrow" w:cs="Arial"/>
          <w:sz w:val="22"/>
          <w:szCs w:val="22"/>
        </w:rPr>
        <w:t>l</w:t>
      </w:r>
      <w:r w:rsidRPr="00320F40">
        <w:rPr>
          <w:rFonts w:ascii="Arial Narrow" w:eastAsia="Arial" w:hAnsi="Arial Narrow" w:cs="Arial"/>
          <w:sz w:val="22"/>
          <w:szCs w:val="22"/>
        </w:rPr>
        <w:t xml:space="preserve"> </w:t>
      </w:r>
      <w:sdt>
        <w:sdtPr>
          <w:rPr>
            <w:rFonts w:ascii="Arial Narrow" w:eastAsia="Arial" w:hAnsi="Arial Narrow" w:cs="Arial"/>
            <w:sz w:val="22"/>
            <w:szCs w:val="22"/>
          </w:rPr>
          <w:id w:val="766733129"/>
          <w:placeholder>
            <w:docPart w:val="DefaultPlaceholder_-1854013440"/>
          </w:placeholder>
        </w:sdtPr>
        <w:sdtEndPr>
          <w:rPr>
            <w:b/>
            <w:color w:val="0000FF"/>
          </w:rPr>
        </w:sdtEndPr>
        <w:sdtContent>
          <w:sdt>
            <w:sdtPr>
              <w:rPr>
                <w:rFonts w:ascii="Arial Narrow" w:eastAsia="Arial" w:hAnsi="Arial Narrow" w:cs="Arial"/>
                <w:b/>
                <w:color w:val="0000FF"/>
                <w:sz w:val="22"/>
                <w:szCs w:val="22"/>
              </w:rPr>
              <w:id w:val="-1169786134"/>
              <w:placeholder>
                <w:docPart w:val="A07C2487FD414306B5863BFCEF34DCF3"/>
              </w:placeholder>
            </w:sdtPr>
            <w:sdtEndPr/>
            <w:sdtContent>
              <w:r w:rsidR="00824C96" w:rsidRPr="00320F40">
                <w:rPr>
                  <w:rFonts w:ascii="Arial Narrow" w:eastAsia="Arial" w:hAnsi="Arial Narrow" w:cs="Arial"/>
                  <w:b/>
                  <w:color w:val="0000FF"/>
                  <w:sz w:val="22"/>
                  <w:szCs w:val="22"/>
                </w:rPr>
                <w:t>GRUPO FUNERARIO DEL HUILA S.A.S</w:t>
              </w:r>
              <w:r w:rsidR="00824C96" w:rsidRPr="00320F40">
                <w:rPr>
                  <w:rFonts w:ascii="Arial Narrow" w:eastAsia="Arial" w:hAnsi="Arial Narrow" w:cs="Arial"/>
                  <w:b/>
                  <w:sz w:val="22"/>
                  <w:szCs w:val="22"/>
                </w:rPr>
                <w:t>.</w:t>
              </w:r>
            </w:sdtContent>
          </w:sdt>
        </w:sdtContent>
      </w:sdt>
      <w:r w:rsidRPr="00320F40">
        <w:rPr>
          <w:rFonts w:ascii="Arial Narrow" w:eastAsia="Arial" w:hAnsi="Arial Narrow" w:cs="Arial"/>
          <w:sz w:val="22"/>
          <w:szCs w:val="22"/>
        </w:rPr>
        <w:t xml:space="preserve"> están conformados por un conjunto de ventajas y beneficios que se realizan antes, en el momento y con posterioridad a las exequias a los asociados de </w:t>
      </w:r>
      <w:r w:rsidR="00833E61" w:rsidRPr="00320F40">
        <w:rPr>
          <w:rFonts w:ascii="Arial Narrow" w:eastAsia="Arial" w:hAnsi="Arial Narrow" w:cs="Arial"/>
          <w:b/>
          <w:bCs/>
          <w:sz w:val="22"/>
          <w:szCs w:val="22"/>
        </w:rPr>
        <w:t>COOPEAIPE</w:t>
      </w:r>
      <w:r w:rsidR="00833E61" w:rsidRPr="00320F40">
        <w:rPr>
          <w:rFonts w:ascii="Arial Narrow" w:eastAsia="Arial" w:hAnsi="Arial Narrow" w:cs="Arial"/>
          <w:sz w:val="22"/>
          <w:szCs w:val="22"/>
        </w:rPr>
        <w:t xml:space="preserve"> con</w:t>
      </w:r>
      <w:r w:rsidRPr="00320F40">
        <w:rPr>
          <w:rFonts w:ascii="Arial Narrow" w:eastAsia="Arial" w:hAnsi="Arial Narrow" w:cs="Arial"/>
          <w:sz w:val="22"/>
          <w:szCs w:val="22"/>
        </w:rPr>
        <w:t>forme al plan adquirido</w:t>
      </w:r>
      <w:r w:rsidR="00181040" w:rsidRPr="00320F40">
        <w:rPr>
          <w:rFonts w:ascii="Arial Narrow" w:eastAsia="Arial" w:hAnsi="Arial Narrow" w:cs="Arial"/>
          <w:sz w:val="22"/>
          <w:szCs w:val="22"/>
        </w:rPr>
        <w:t xml:space="preserve"> y teniendo en cuenta lo descrito en el </w:t>
      </w:r>
      <w:r w:rsidR="00181040" w:rsidRPr="00320F40">
        <w:rPr>
          <w:rFonts w:ascii="Arial Narrow" w:eastAsia="Arial" w:hAnsi="Arial Narrow" w:cs="Arial"/>
          <w:b/>
          <w:bCs/>
          <w:sz w:val="22"/>
          <w:szCs w:val="22"/>
        </w:rPr>
        <w:t>ANEXO 1</w:t>
      </w:r>
      <w:r w:rsidR="00181040" w:rsidRPr="00320F40">
        <w:rPr>
          <w:rFonts w:ascii="Arial Narrow" w:eastAsia="Arial" w:hAnsi="Arial Narrow" w:cs="Arial"/>
          <w:sz w:val="22"/>
          <w:szCs w:val="22"/>
        </w:rPr>
        <w:t xml:space="preserve"> del presente convenio.</w:t>
      </w:r>
    </w:p>
    <w:p w14:paraId="0000000F" w14:textId="77777777" w:rsidR="009B3E6C" w:rsidRPr="00320F40" w:rsidRDefault="009B3E6C">
      <w:pPr>
        <w:jc w:val="both"/>
        <w:rPr>
          <w:rFonts w:ascii="Arial Narrow" w:eastAsia="Arial" w:hAnsi="Arial Narrow" w:cs="Arial"/>
          <w:sz w:val="22"/>
          <w:szCs w:val="22"/>
        </w:rPr>
      </w:pPr>
    </w:p>
    <w:p w14:paraId="00000010" w14:textId="0CB3DBBC" w:rsidR="009B3E6C" w:rsidRPr="00320F40" w:rsidRDefault="00430247">
      <w:pPr>
        <w:jc w:val="both"/>
        <w:rPr>
          <w:rFonts w:ascii="Arial Narrow" w:eastAsia="Arial" w:hAnsi="Arial Narrow" w:cs="Arial"/>
          <w:sz w:val="22"/>
          <w:szCs w:val="22"/>
        </w:rPr>
      </w:pPr>
      <w:r w:rsidRPr="00320F40">
        <w:rPr>
          <w:rFonts w:ascii="Arial Narrow" w:eastAsia="Arial" w:hAnsi="Arial Narrow" w:cs="Arial"/>
          <w:sz w:val="22"/>
          <w:szCs w:val="22"/>
        </w:rPr>
        <w:t xml:space="preserve">Se ha celebrado 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xml:space="preserve"> de “</w:t>
      </w:r>
      <w:sdt>
        <w:sdtPr>
          <w:rPr>
            <w:rFonts w:ascii="Arial Narrow" w:eastAsia="Arial" w:hAnsi="Arial Narrow" w:cs="Arial"/>
            <w:sz w:val="22"/>
            <w:szCs w:val="22"/>
          </w:rPr>
          <w:id w:val="-704485250"/>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PRESTACIÓN DE SERVICIOS DE PREVISIÓN EXEQUIAL</w:t>
          </w:r>
        </w:sdtContent>
      </w:sdt>
      <w:r w:rsidRPr="00320F40">
        <w:rPr>
          <w:rFonts w:ascii="Arial Narrow" w:eastAsia="Arial" w:hAnsi="Arial Narrow" w:cs="Arial"/>
          <w:sz w:val="22"/>
          <w:szCs w:val="22"/>
        </w:rPr>
        <w:t>” que se regirá por las siguientes cláusulas y en lo no previsto en ellas por las leyes sobre la materia:</w:t>
      </w:r>
    </w:p>
    <w:p w14:paraId="00000011" w14:textId="77777777" w:rsidR="009B3E6C" w:rsidRPr="00320F40" w:rsidRDefault="009B3E6C">
      <w:pPr>
        <w:jc w:val="both"/>
        <w:rPr>
          <w:rFonts w:ascii="Arial Narrow" w:eastAsia="Arial" w:hAnsi="Arial Narrow" w:cs="Arial"/>
          <w:sz w:val="22"/>
          <w:szCs w:val="22"/>
        </w:rPr>
      </w:pPr>
    </w:p>
    <w:p w14:paraId="00000012" w14:textId="77777777" w:rsidR="009B3E6C" w:rsidRPr="00320F40" w:rsidRDefault="00430247">
      <w:pPr>
        <w:jc w:val="center"/>
        <w:rPr>
          <w:rFonts w:ascii="Arial Narrow" w:eastAsia="Arial" w:hAnsi="Arial Narrow" w:cs="Arial"/>
          <w:b/>
          <w:sz w:val="22"/>
          <w:szCs w:val="22"/>
        </w:rPr>
      </w:pPr>
      <w:r w:rsidRPr="00320F40">
        <w:rPr>
          <w:rFonts w:ascii="Arial Narrow" w:eastAsia="Arial" w:hAnsi="Arial Narrow" w:cs="Arial"/>
          <w:b/>
          <w:sz w:val="22"/>
          <w:szCs w:val="22"/>
        </w:rPr>
        <w:t>CLÁUSULAS</w:t>
      </w:r>
    </w:p>
    <w:p w14:paraId="00000013" w14:textId="77777777" w:rsidR="009B3E6C" w:rsidRPr="00320F40" w:rsidRDefault="009B3E6C" w:rsidP="00181040">
      <w:pPr>
        <w:rPr>
          <w:rFonts w:ascii="Arial Narrow" w:eastAsia="Arial" w:hAnsi="Arial Narrow" w:cs="Arial"/>
          <w:b/>
          <w:sz w:val="22"/>
          <w:szCs w:val="22"/>
        </w:rPr>
      </w:pPr>
    </w:p>
    <w:p w14:paraId="3A1DE967" w14:textId="453410F4" w:rsidR="00833E61" w:rsidRPr="00320F40" w:rsidRDefault="00430247" w:rsidP="008C3FC1">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 xml:space="preserve">DEFINICIONES: </w:t>
      </w:r>
      <w:r w:rsidRPr="00320F40">
        <w:rPr>
          <w:rFonts w:ascii="Arial Narrow" w:eastAsia="Arial" w:hAnsi="Arial Narrow" w:cs="Arial"/>
          <w:sz w:val="22"/>
          <w:szCs w:val="22"/>
        </w:rPr>
        <w:t xml:space="preserve">Para efectos de una mejor comprensión, se definen los siguientes términos del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w:t>
      </w:r>
    </w:p>
    <w:p w14:paraId="797B2CFD" w14:textId="77777777" w:rsidR="00F612B7" w:rsidRPr="00320F40" w:rsidRDefault="00F612B7" w:rsidP="00F612B7">
      <w:pPr>
        <w:tabs>
          <w:tab w:val="left" w:pos="1470"/>
          <w:tab w:val="left" w:pos="1755"/>
        </w:tabs>
        <w:ind w:left="1474"/>
        <w:jc w:val="both"/>
        <w:rPr>
          <w:rFonts w:ascii="Arial Narrow" w:hAnsi="Arial Narrow" w:cs="Arial"/>
          <w:b/>
          <w:sz w:val="22"/>
          <w:szCs w:val="22"/>
        </w:rPr>
      </w:pPr>
    </w:p>
    <w:p w14:paraId="027FAE9D" w14:textId="77777777" w:rsidR="00833E61" w:rsidRPr="00320F40" w:rsidRDefault="00430247" w:rsidP="00F612B7">
      <w:pPr>
        <w:numPr>
          <w:ilvl w:val="3"/>
          <w:numId w:val="1"/>
        </w:numPr>
        <w:tabs>
          <w:tab w:val="left" w:pos="1985"/>
          <w:tab w:val="left" w:pos="2410"/>
        </w:tabs>
        <w:ind w:left="1843" w:hanging="369"/>
        <w:jc w:val="both"/>
        <w:rPr>
          <w:rFonts w:ascii="Arial Narrow" w:hAnsi="Arial Narrow" w:cs="Arial"/>
          <w:sz w:val="22"/>
          <w:szCs w:val="22"/>
        </w:rPr>
      </w:pPr>
      <w:r w:rsidRPr="00320F40">
        <w:rPr>
          <w:rFonts w:ascii="Arial Narrow" w:eastAsia="Arial" w:hAnsi="Arial Narrow" w:cs="Arial"/>
          <w:b/>
          <w:sz w:val="22"/>
          <w:szCs w:val="22"/>
        </w:rPr>
        <w:t>GRUPO FAMILIAR BÁSICO:</w:t>
      </w:r>
      <w:r w:rsidRPr="00320F40">
        <w:rPr>
          <w:rFonts w:ascii="Arial Narrow" w:eastAsia="Arial" w:hAnsi="Arial Narrow" w:cs="Arial"/>
          <w:sz w:val="22"/>
          <w:szCs w:val="22"/>
        </w:rPr>
        <w:t xml:space="preserve"> Es el conformado por el afiliado principal y su grupo Familiar beneficiario.</w:t>
      </w:r>
    </w:p>
    <w:p w14:paraId="4F34FF3D" w14:textId="2939697F" w:rsidR="00833E61" w:rsidRPr="00320F40" w:rsidRDefault="00430247" w:rsidP="00F612B7">
      <w:pPr>
        <w:numPr>
          <w:ilvl w:val="3"/>
          <w:numId w:val="1"/>
        </w:numPr>
        <w:tabs>
          <w:tab w:val="left" w:pos="1985"/>
          <w:tab w:val="left" w:pos="2410"/>
        </w:tabs>
        <w:ind w:left="1843" w:hanging="369"/>
        <w:jc w:val="both"/>
        <w:rPr>
          <w:rFonts w:ascii="Arial Narrow" w:hAnsi="Arial Narrow" w:cs="Arial"/>
          <w:sz w:val="22"/>
          <w:szCs w:val="22"/>
        </w:rPr>
      </w:pPr>
      <w:r w:rsidRPr="00320F40">
        <w:rPr>
          <w:rFonts w:ascii="Arial Narrow" w:eastAsia="Arial" w:hAnsi="Arial Narrow" w:cs="Arial"/>
          <w:b/>
          <w:sz w:val="22"/>
          <w:szCs w:val="22"/>
        </w:rPr>
        <w:t xml:space="preserve">AFILIADO PRINCIPAL: </w:t>
      </w:r>
      <w:r w:rsidRPr="00320F40">
        <w:rPr>
          <w:rFonts w:ascii="Arial Narrow" w:eastAsia="Arial" w:hAnsi="Arial Narrow" w:cs="Arial"/>
          <w:sz w:val="22"/>
          <w:szCs w:val="22"/>
        </w:rPr>
        <w:t xml:space="preserve">Es la persona natural que forma parte integral del grupo afiliado, por lo tanto, tienen derecho a afiliar a su núcleo familiar estipulado en 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xml:space="preserve"> y según el plan de previsión exequial que se fije en los anexos que se suscriban o llegaren a suscribir por las partes en virtud del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w:t>
      </w:r>
    </w:p>
    <w:p w14:paraId="2BBCDD4B" w14:textId="77777777" w:rsidR="00833E61" w:rsidRPr="00320F40" w:rsidRDefault="00430247" w:rsidP="00F612B7">
      <w:pPr>
        <w:numPr>
          <w:ilvl w:val="3"/>
          <w:numId w:val="1"/>
        </w:numPr>
        <w:tabs>
          <w:tab w:val="left" w:pos="1985"/>
          <w:tab w:val="left" w:pos="2410"/>
        </w:tabs>
        <w:ind w:left="1843" w:hanging="369"/>
        <w:jc w:val="both"/>
        <w:rPr>
          <w:rFonts w:ascii="Arial Narrow" w:hAnsi="Arial Narrow" w:cs="Arial"/>
          <w:sz w:val="22"/>
          <w:szCs w:val="22"/>
        </w:rPr>
      </w:pPr>
      <w:r w:rsidRPr="00320F40">
        <w:rPr>
          <w:rFonts w:ascii="Arial Narrow" w:eastAsia="Arial" w:hAnsi="Arial Narrow" w:cs="Arial"/>
          <w:b/>
          <w:sz w:val="22"/>
          <w:szCs w:val="22"/>
        </w:rPr>
        <w:t xml:space="preserve">GRUPO FAMILIAR BENEFICIARIO: </w:t>
      </w:r>
      <w:r w:rsidRPr="00320F40">
        <w:rPr>
          <w:rFonts w:ascii="Arial Narrow" w:eastAsia="Arial" w:hAnsi="Arial Narrow" w:cs="Arial"/>
          <w:sz w:val="22"/>
          <w:szCs w:val="22"/>
        </w:rPr>
        <w:t>Son las personas declaradas, registradas, que cumplen y acreditan con los documentos legalmente válidos su vínculo de consanguinidad, afinidad o parentesco civil con el afiliado principal, quienes pueden gozar de la protección exequial ofrecida en este documento.</w:t>
      </w:r>
    </w:p>
    <w:p w14:paraId="3DF1C855" w14:textId="77777777" w:rsidR="00833E61" w:rsidRPr="00320F40" w:rsidRDefault="00430247" w:rsidP="00F612B7">
      <w:pPr>
        <w:numPr>
          <w:ilvl w:val="3"/>
          <w:numId w:val="1"/>
        </w:numPr>
        <w:tabs>
          <w:tab w:val="left" w:pos="1985"/>
          <w:tab w:val="left" w:pos="2410"/>
        </w:tabs>
        <w:ind w:left="1843" w:hanging="369"/>
        <w:jc w:val="both"/>
        <w:rPr>
          <w:rFonts w:ascii="Arial Narrow" w:hAnsi="Arial Narrow" w:cs="Arial"/>
          <w:sz w:val="22"/>
          <w:szCs w:val="22"/>
        </w:rPr>
      </w:pPr>
      <w:r w:rsidRPr="00320F40">
        <w:rPr>
          <w:rFonts w:ascii="Arial Narrow" w:eastAsia="Arial" w:hAnsi="Arial Narrow" w:cs="Arial"/>
          <w:b/>
          <w:sz w:val="22"/>
          <w:szCs w:val="22"/>
        </w:rPr>
        <w:t xml:space="preserve">AFILIADO ADICIONAL: </w:t>
      </w:r>
      <w:r w:rsidRPr="00320F40">
        <w:rPr>
          <w:rFonts w:ascii="Arial Narrow" w:eastAsia="Arial" w:hAnsi="Arial Narrow" w:cs="Arial"/>
          <w:sz w:val="22"/>
          <w:szCs w:val="22"/>
        </w:rPr>
        <w:t>Es la persona que, aunque no pertenece al grupo familiar básico puede afiliarse mediante el pago de una cuota adicional.</w:t>
      </w:r>
    </w:p>
    <w:p w14:paraId="09592313" w14:textId="476C8603" w:rsidR="00833E61" w:rsidRPr="00320F40" w:rsidRDefault="00430247" w:rsidP="00F612B7">
      <w:pPr>
        <w:numPr>
          <w:ilvl w:val="3"/>
          <w:numId w:val="1"/>
        </w:numPr>
        <w:tabs>
          <w:tab w:val="left" w:pos="1985"/>
          <w:tab w:val="left" w:pos="2410"/>
        </w:tabs>
        <w:ind w:left="1843" w:hanging="369"/>
        <w:jc w:val="both"/>
        <w:rPr>
          <w:rFonts w:ascii="Arial Narrow" w:hAnsi="Arial Narrow" w:cs="Arial"/>
          <w:sz w:val="22"/>
          <w:szCs w:val="22"/>
        </w:rPr>
      </w:pPr>
      <w:r w:rsidRPr="00320F40">
        <w:rPr>
          <w:rFonts w:ascii="Arial Narrow" w:eastAsia="Arial" w:hAnsi="Arial Narrow" w:cs="Arial"/>
          <w:b/>
          <w:sz w:val="22"/>
          <w:szCs w:val="22"/>
        </w:rPr>
        <w:t xml:space="preserve">PERIODO DE CARENCIA: </w:t>
      </w:r>
      <w:r w:rsidRPr="00320F40">
        <w:rPr>
          <w:rFonts w:ascii="Arial Narrow" w:eastAsia="Arial" w:hAnsi="Arial Narrow" w:cs="Arial"/>
          <w:sz w:val="22"/>
          <w:szCs w:val="22"/>
        </w:rPr>
        <w:t xml:space="preserve">Es el tiempo transcurrido desde la fecha de la inclusión del afiliado al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durante el cual no se cuenta con cobertura del servicio exequial.</w:t>
      </w:r>
    </w:p>
    <w:p w14:paraId="6422D46E" w14:textId="14BE1627" w:rsidR="00833E61" w:rsidRPr="00320F40" w:rsidRDefault="00430247" w:rsidP="00F612B7">
      <w:pPr>
        <w:numPr>
          <w:ilvl w:val="3"/>
          <w:numId w:val="1"/>
        </w:numPr>
        <w:tabs>
          <w:tab w:val="left" w:pos="1985"/>
          <w:tab w:val="left" w:pos="2410"/>
        </w:tabs>
        <w:ind w:left="1843" w:hanging="369"/>
        <w:jc w:val="both"/>
        <w:rPr>
          <w:rFonts w:ascii="Arial Narrow" w:hAnsi="Arial Narrow" w:cs="Arial"/>
          <w:sz w:val="22"/>
          <w:szCs w:val="22"/>
        </w:rPr>
      </w:pPr>
      <w:r w:rsidRPr="00320F40">
        <w:rPr>
          <w:rFonts w:ascii="Arial Narrow" w:eastAsia="Arial" w:hAnsi="Arial Narrow" w:cs="Arial"/>
          <w:b/>
          <w:sz w:val="22"/>
          <w:szCs w:val="22"/>
        </w:rPr>
        <w:lastRenderedPageBreak/>
        <w:t>MUERTE ACCIDENTAL:</w:t>
      </w:r>
      <w:r w:rsidRPr="00320F40">
        <w:rPr>
          <w:rFonts w:ascii="Arial Narrow" w:eastAsia="Arial" w:hAnsi="Arial Narrow" w:cs="Arial"/>
          <w:sz w:val="22"/>
          <w:szCs w:val="22"/>
        </w:rPr>
        <w:t xml:space="preserve"> Para efectos del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xml:space="preserve"> se entenderá como Muerte Accidental el suceso imprevisto, violento de origen externo que no haya sido provocado deliberadamente por el afiliado.</w:t>
      </w:r>
    </w:p>
    <w:p w14:paraId="0000001D" w14:textId="437B5ADF" w:rsidR="009B3E6C" w:rsidRPr="00320F40" w:rsidRDefault="00430247" w:rsidP="00F612B7">
      <w:pPr>
        <w:numPr>
          <w:ilvl w:val="3"/>
          <w:numId w:val="1"/>
        </w:numPr>
        <w:tabs>
          <w:tab w:val="left" w:pos="1985"/>
          <w:tab w:val="left" w:pos="2410"/>
        </w:tabs>
        <w:ind w:left="1843" w:hanging="369"/>
        <w:jc w:val="both"/>
        <w:rPr>
          <w:rFonts w:ascii="Arial Narrow" w:hAnsi="Arial Narrow" w:cs="Arial"/>
          <w:sz w:val="22"/>
          <w:szCs w:val="22"/>
        </w:rPr>
      </w:pPr>
      <w:r w:rsidRPr="00320F40">
        <w:rPr>
          <w:rFonts w:ascii="Arial Narrow" w:eastAsia="Arial" w:hAnsi="Arial Narrow" w:cs="Arial"/>
          <w:b/>
          <w:sz w:val="22"/>
          <w:szCs w:val="22"/>
        </w:rPr>
        <w:t>S</w:t>
      </w:r>
      <w:r w:rsidR="0041656B" w:rsidRPr="00320F40">
        <w:rPr>
          <w:rFonts w:ascii="Arial Narrow" w:eastAsia="Arial" w:hAnsi="Arial Narrow" w:cs="Arial"/>
          <w:b/>
          <w:sz w:val="22"/>
          <w:szCs w:val="22"/>
        </w:rPr>
        <w:t>.</w:t>
      </w:r>
      <w:r w:rsidRPr="00320F40">
        <w:rPr>
          <w:rFonts w:ascii="Arial Narrow" w:eastAsia="Arial" w:hAnsi="Arial Narrow" w:cs="Arial"/>
          <w:b/>
          <w:sz w:val="22"/>
          <w:szCs w:val="22"/>
        </w:rPr>
        <w:t>M</w:t>
      </w:r>
      <w:r w:rsidR="0041656B" w:rsidRPr="00320F40">
        <w:rPr>
          <w:rFonts w:ascii="Arial Narrow" w:eastAsia="Arial" w:hAnsi="Arial Narrow" w:cs="Arial"/>
          <w:b/>
          <w:sz w:val="22"/>
          <w:szCs w:val="22"/>
        </w:rPr>
        <w:t>.</w:t>
      </w:r>
      <w:r w:rsidRPr="00320F40">
        <w:rPr>
          <w:rFonts w:ascii="Arial Narrow" w:eastAsia="Arial" w:hAnsi="Arial Narrow" w:cs="Arial"/>
          <w:b/>
          <w:sz w:val="22"/>
          <w:szCs w:val="22"/>
        </w:rPr>
        <w:t>L</w:t>
      </w:r>
      <w:r w:rsidR="0041656B" w:rsidRPr="00320F40">
        <w:rPr>
          <w:rFonts w:ascii="Arial Narrow" w:eastAsia="Arial" w:hAnsi="Arial Narrow" w:cs="Arial"/>
          <w:b/>
          <w:sz w:val="22"/>
          <w:szCs w:val="22"/>
        </w:rPr>
        <w:t>.</w:t>
      </w:r>
      <w:r w:rsidRPr="00320F40">
        <w:rPr>
          <w:rFonts w:ascii="Arial Narrow" w:eastAsia="Arial" w:hAnsi="Arial Narrow" w:cs="Arial"/>
          <w:b/>
          <w:sz w:val="22"/>
          <w:szCs w:val="22"/>
        </w:rPr>
        <w:t>D</w:t>
      </w:r>
      <w:r w:rsidR="0041656B" w:rsidRPr="00320F40">
        <w:rPr>
          <w:rFonts w:ascii="Arial Narrow" w:eastAsia="Arial" w:hAnsi="Arial Narrow" w:cs="Arial"/>
          <w:b/>
          <w:sz w:val="22"/>
          <w:szCs w:val="22"/>
        </w:rPr>
        <w:t>.</w:t>
      </w:r>
      <w:r w:rsidRPr="00320F40">
        <w:rPr>
          <w:rFonts w:ascii="Arial Narrow" w:eastAsia="Arial" w:hAnsi="Arial Narrow" w:cs="Arial"/>
          <w:b/>
          <w:sz w:val="22"/>
          <w:szCs w:val="22"/>
        </w:rPr>
        <w:t>V</w:t>
      </w:r>
      <w:r w:rsidR="0041656B" w:rsidRPr="00320F40">
        <w:rPr>
          <w:rFonts w:ascii="Arial Narrow" w:eastAsia="Arial" w:hAnsi="Arial Narrow" w:cs="Arial"/>
          <w:b/>
          <w:sz w:val="22"/>
          <w:szCs w:val="22"/>
        </w:rPr>
        <w:t>.</w:t>
      </w:r>
      <w:r w:rsidRPr="00320F40">
        <w:rPr>
          <w:rFonts w:ascii="Arial Narrow" w:eastAsia="Arial" w:hAnsi="Arial Narrow" w:cs="Arial"/>
          <w:sz w:val="22"/>
          <w:szCs w:val="22"/>
        </w:rPr>
        <w:t xml:space="preserve">: Salario Mínimo </w:t>
      </w:r>
      <w:r w:rsidR="00D0217A" w:rsidRPr="00320F40">
        <w:rPr>
          <w:rFonts w:ascii="Arial Narrow" w:eastAsia="Arial" w:hAnsi="Arial Narrow" w:cs="Arial"/>
          <w:sz w:val="22"/>
          <w:szCs w:val="22"/>
        </w:rPr>
        <w:t xml:space="preserve">legal </w:t>
      </w:r>
      <w:r w:rsidRPr="00320F40">
        <w:rPr>
          <w:rFonts w:ascii="Arial Narrow" w:eastAsia="Arial" w:hAnsi="Arial Narrow" w:cs="Arial"/>
          <w:sz w:val="22"/>
          <w:szCs w:val="22"/>
        </w:rPr>
        <w:t xml:space="preserve">Diario Vigente </w:t>
      </w:r>
    </w:p>
    <w:p w14:paraId="6E5A08AE" w14:textId="77777777" w:rsidR="00F612B7" w:rsidRPr="00320F40" w:rsidRDefault="00F612B7" w:rsidP="00F612B7">
      <w:pPr>
        <w:tabs>
          <w:tab w:val="left" w:pos="1985"/>
          <w:tab w:val="left" w:pos="2410"/>
        </w:tabs>
        <w:jc w:val="both"/>
        <w:rPr>
          <w:rFonts w:ascii="Arial Narrow" w:hAnsi="Arial Narrow" w:cs="Arial"/>
          <w:sz w:val="22"/>
          <w:szCs w:val="22"/>
        </w:rPr>
      </w:pPr>
    </w:p>
    <w:p w14:paraId="0000001E" w14:textId="3EBBA5AD"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 xml:space="preserve">OBJETO DEL </w:t>
      </w:r>
      <w:r w:rsidR="0061718F" w:rsidRPr="00320F40">
        <w:rPr>
          <w:rFonts w:ascii="Arial Narrow" w:eastAsia="Arial" w:hAnsi="Arial Narrow" w:cs="Arial"/>
          <w:b/>
          <w:sz w:val="22"/>
          <w:szCs w:val="22"/>
        </w:rPr>
        <w:t>CONVENIO</w:t>
      </w:r>
      <w:r w:rsidRPr="00320F40">
        <w:rPr>
          <w:rFonts w:ascii="Arial Narrow" w:eastAsia="Arial" w:hAnsi="Arial Narrow" w:cs="Arial"/>
          <w:b/>
          <w:sz w:val="22"/>
          <w:szCs w:val="22"/>
        </w:rPr>
        <w:t xml:space="preserve">: </w:t>
      </w:r>
      <w:r w:rsidRPr="00320F40">
        <w:rPr>
          <w:rFonts w:ascii="Arial Narrow" w:eastAsia="Arial" w:hAnsi="Arial Narrow" w:cs="Arial"/>
          <w:sz w:val="22"/>
          <w:szCs w:val="22"/>
        </w:rPr>
        <w:t xml:space="preserve">El objeto de este convenio es la prestación de los servicios funerarios que aquí se establecen para las personas que figuren en calidad de asociados de </w:t>
      </w:r>
      <w:r w:rsidRPr="00320F40">
        <w:rPr>
          <w:rFonts w:ascii="Arial Narrow" w:eastAsia="Arial" w:hAnsi="Arial Narrow" w:cs="Arial"/>
          <w:b/>
          <w:sz w:val="22"/>
          <w:szCs w:val="22"/>
        </w:rPr>
        <w:t>LA COOPERATIVA</w:t>
      </w:r>
      <w:r w:rsidRPr="00320F40">
        <w:rPr>
          <w:rFonts w:ascii="Arial Narrow" w:eastAsia="Arial" w:hAnsi="Arial Narrow" w:cs="Arial"/>
          <w:sz w:val="22"/>
          <w:szCs w:val="22"/>
        </w:rPr>
        <w:t xml:space="preserve">, a través de </w:t>
      </w:r>
      <w:r w:rsidRPr="00320F40">
        <w:rPr>
          <w:rFonts w:ascii="Arial Narrow" w:eastAsia="Arial" w:hAnsi="Arial Narrow" w:cs="Arial"/>
          <w:b/>
          <w:sz w:val="22"/>
          <w:szCs w:val="22"/>
        </w:rPr>
        <w:t>LA COMPAÑÍA.</w:t>
      </w:r>
    </w:p>
    <w:p w14:paraId="00000020" w14:textId="659EBCE7"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 xml:space="preserve">LA COMPAÑÍA </w:t>
      </w:r>
      <w:r w:rsidRPr="00320F40">
        <w:rPr>
          <w:rFonts w:ascii="Arial Narrow" w:eastAsia="Arial" w:hAnsi="Arial Narrow" w:cs="Arial"/>
          <w:sz w:val="22"/>
          <w:szCs w:val="22"/>
        </w:rPr>
        <w:t>se compromete a prestar, en caso de sucederse el fallecimiento del afiliado principal o de algún miembro del grupo familiar o de los adicionales</w:t>
      </w:r>
      <w:r w:rsidR="0061718F" w:rsidRPr="00320F40">
        <w:rPr>
          <w:rFonts w:ascii="Arial Narrow" w:eastAsia="Arial" w:hAnsi="Arial Narrow" w:cs="Arial"/>
          <w:sz w:val="22"/>
          <w:szCs w:val="22"/>
        </w:rPr>
        <w:t xml:space="preserve"> </w:t>
      </w:r>
      <w:r w:rsidRPr="00320F40">
        <w:rPr>
          <w:rFonts w:ascii="Arial Narrow" w:eastAsia="Arial" w:hAnsi="Arial Narrow" w:cs="Arial"/>
          <w:sz w:val="22"/>
          <w:szCs w:val="22"/>
        </w:rPr>
        <w:t>los servicios funerarios descritos en</w:t>
      </w:r>
      <w:r w:rsidR="00FD7B64" w:rsidRPr="00320F40">
        <w:rPr>
          <w:rFonts w:ascii="Arial Narrow" w:eastAsia="Arial" w:hAnsi="Arial Narrow" w:cs="Arial"/>
          <w:sz w:val="22"/>
          <w:szCs w:val="22"/>
        </w:rPr>
        <w:t xml:space="preserve"> el</w:t>
      </w:r>
      <w:r w:rsidRPr="00320F40">
        <w:rPr>
          <w:rFonts w:ascii="Arial Narrow" w:eastAsia="Arial" w:hAnsi="Arial Narrow" w:cs="Arial"/>
          <w:sz w:val="22"/>
          <w:szCs w:val="22"/>
        </w:rPr>
        <w:t xml:space="preserve"> </w:t>
      </w:r>
      <w:r w:rsidR="00FD7B64" w:rsidRPr="00320F40">
        <w:rPr>
          <w:rFonts w:ascii="Arial Narrow" w:eastAsia="Arial" w:hAnsi="Arial Narrow" w:cs="Arial"/>
          <w:b/>
          <w:bCs/>
          <w:sz w:val="22"/>
          <w:szCs w:val="22"/>
        </w:rPr>
        <w:t xml:space="preserve">ANEXO 1 </w:t>
      </w:r>
      <w:r w:rsidR="00FD7B64" w:rsidRPr="00320F40">
        <w:rPr>
          <w:rFonts w:ascii="Arial Narrow" w:eastAsia="Arial" w:hAnsi="Arial Narrow" w:cs="Arial"/>
          <w:sz w:val="22"/>
          <w:szCs w:val="22"/>
        </w:rPr>
        <w:t>del presente convenio</w:t>
      </w:r>
      <w:r w:rsidR="0061718F" w:rsidRPr="00320F40">
        <w:rPr>
          <w:rFonts w:ascii="Arial Narrow" w:eastAsia="Arial" w:hAnsi="Arial Narrow" w:cs="Arial"/>
          <w:sz w:val="22"/>
          <w:szCs w:val="22"/>
        </w:rPr>
        <w:t xml:space="preserve"> y los anexos que se llegaren a suscribir entre las partes y que hacen parte integral de este</w:t>
      </w:r>
      <w:r w:rsidR="00FD7B64" w:rsidRPr="00320F40">
        <w:rPr>
          <w:rFonts w:ascii="Arial Narrow" w:eastAsia="Arial" w:hAnsi="Arial Narrow" w:cs="Arial"/>
          <w:sz w:val="22"/>
          <w:szCs w:val="22"/>
        </w:rPr>
        <w:t xml:space="preserve"> y</w:t>
      </w:r>
      <w:r w:rsidRPr="00320F40">
        <w:rPr>
          <w:rFonts w:ascii="Arial Narrow" w:eastAsia="Arial" w:hAnsi="Arial Narrow" w:cs="Arial"/>
          <w:sz w:val="22"/>
          <w:szCs w:val="22"/>
        </w:rPr>
        <w:t xml:space="preserve"> que sean solicitados para el afiliado principal o algún integrante del grupo familiar beneficiario.</w:t>
      </w:r>
    </w:p>
    <w:p w14:paraId="00000022" w14:textId="7665F467"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 xml:space="preserve">CONFORMACIÓN GRUPO FAMILIAR: </w:t>
      </w:r>
      <w:r w:rsidRPr="00320F40">
        <w:rPr>
          <w:rFonts w:ascii="Arial Narrow" w:eastAsia="Arial" w:hAnsi="Arial Narrow" w:cs="Arial"/>
          <w:sz w:val="22"/>
          <w:szCs w:val="22"/>
        </w:rPr>
        <w:t xml:space="preserve">Para efectos del plan de previsión exequial estipulado en este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el grupo familiar del afiliado principal estará conformado de acuerdo con las condiciones descritas en</w:t>
      </w:r>
      <w:r w:rsidR="00181040" w:rsidRPr="00320F40">
        <w:rPr>
          <w:rFonts w:ascii="Arial Narrow" w:eastAsia="Arial" w:hAnsi="Arial Narrow" w:cs="Arial"/>
          <w:sz w:val="22"/>
          <w:szCs w:val="22"/>
        </w:rPr>
        <w:t xml:space="preserve"> el </w:t>
      </w:r>
      <w:r w:rsidR="00181040" w:rsidRPr="00320F40">
        <w:rPr>
          <w:rFonts w:ascii="Arial Narrow" w:eastAsia="Arial" w:hAnsi="Arial Narrow" w:cs="Arial"/>
          <w:b/>
          <w:bCs/>
          <w:sz w:val="22"/>
          <w:szCs w:val="22"/>
        </w:rPr>
        <w:t>ANEXO 1</w:t>
      </w:r>
      <w:r w:rsidR="00181040" w:rsidRPr="00320F40">
        <w:rPr>
          <w:rFonts w:ascii="Arial Narrow" w:eastAsia="Arial" w:hAnsi="Arial Narrow" w:cs="Arial"/>
          <w:sz w:val="22"/>
          <w:szCs w:val="22"/>
        </w:rPr>
        <w:t xml:space="preserve"> d</w:t>
      </w:r>
      <w:r w:rsidRPr="00320F40">
        <w:rPr>
          <w:rFonts w:ascii="Arial Narrow" w:eastAsia="Arial" w:hAnsi="Arial Narrow" w:cs="Arial"/>
          <w:sz w:val="22"/>
          <w:szCs w:val="22"/>
        </w:rPr>
        <w:t xml:space="preserve">el presente </w:t>
      </w:r>
      <w:r w:rsidR="0061718F" w:rsidRPr="00320F40">
        <w:rPr>
          <w:rFonts w:ascii="Arial Narrow" w:eastAsia="Arial" w:hAnsi="Arial Narrow" w:cs="Arial"/>
          <w:sz w:val="22"/>
          <w:szCs w:val="22"/>
        </w:rPr>
        <w:t>convenio</w:t>
      </w:r>
      <w:r w:rsidR="00181040" w:rsidRPr="00320F40">
        <w:rPr>
          <w:rFonts w:ascii="Arial Narrow" w:eastAsia="Arial" w:hAnsi="Arial Narrow" w:cs="Arial"/>
          <w:sz w:val="22"/>
          <w:szCs w:val="22"/>
        </w:rPr>
        <w:t xml:space="preserve"> y</w:t>
      </w:r>
      <w:r w:rsidRPr="00320F40">
        <w:rPr>
          <w:rFonts w:ascii="Arial Narrow" w:eastAsia="Arial" w:hAnsi="Arial Narrow" w:cs="Arial"/>
          <w:sz w:val="22"/>
          <w:szCs w:val="22"/>
        </w:rPr>
        <w:t xml:space="preserve"> los anexos que se llegaren a suscribir entre </w:t>
      </w:r>
      <w:r w:rsidR="00833E61" w:rsidRPr="00320F40">
        <w:rPr>
          <w:rFonts w:ascii="Arial Narrow" w:eastAsia="Arial" w:hAnsi="Arial Narrow" w:cs="Arial"/>
          <w:sz w:val="22"/>
          <w:szCs w:val="22"/>
        </w:rPr>
        <w:t>las partes</w:t>
      </w:r>
      <w:r w:rsidRPr="00320F40">
        <w:rPr>
          <w:rFonts w:ascii="Arial Narrow" w:eastAsia="Arial" w:hAnsi="Arial Narrow" w:cs="Arial"/>
          <w:sz w:val="22"/>
          <w:szCs w:val="22"/>
        </w:rPr>
        <w:t xml:space="preserve"> y que hacen parte integral de este</w:t>
      </w:r>
      <w:r w:rsidR="00181040" w:rsidRPr="00320F40">
        <w:rPr>
          <w:rFonts w:ascii="Arial Narrow" w:eastAsia="Arial" w:hAnsi="Arial Narrow" w:cs="Arial"/>
          <w:sz w:val="22"/>
          <w:szCs w:val="22"/>
        </w:rPr>
        <w:t>.</w:t>
      </w:r>
    </w:p>
    <w:p w14:paraId="3C2E3FE7" w14:textId="77777777" w:rsidR="0021266F" w:rsidRPr="00320F40" w:rsidRDefault="00430247" w:rsidP="0021266F">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 xml:space="preserve">MODIFICACIÓN A LA RELACIÓN DE BENEFICIARIOS: </w:t>
      </w:r>
      <w:r w:rsidRPr="00320F40">
        <w:rPr>
          <w:rFonts w:ascii="Arial Narrow" w:eastAsia="Arial" w:hAnsi="Arial Narrow" w:cs="Arial"/>
          <w:sz w:val="22"/>
          <w:szCs w:val="22"/>
        </w:rPr>
        <w:t xml:space="preserve">La relación inicial de beneficiarios de cada afiliado principal puede ser modificada por el afiliado principal únicamente en la renovación del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xml:space="preserve"> siempre y cuando cumplan con los requisitos de parentescos frente al estado civil del afiliado principal y las edades estipuladas en 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w:t>
      </w:r>
    </w:p>
    <w:p w14:paraId="4EE0369C" w14:textId="53CAF6D4" w:rsidR="0021266F" w:rsidRPr="00320F40" w:rsidRDefault="0021266F" w:rsidP="0021266F">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hAnsi="Arial Narrow" w:cs="Arial"/>
          <w:b/>
          <w:sz w:val="22"/>
          <w:szCs w:val="22"/>
        </w:rPr>
        <w:t xml:space="preserve">SERVICIOS: </w:t>
      </w:r>
      <w:r w:rsidRPr="00320F40">
        <w:rPr>
          <w:rFonts w:ascii="Arial Narrow" w:hAnsi="Arial Narrow" w:cs="Arial"/>
          <w:bCs/>
          <w:sz w:val="22"/>
          <w:szCs w:val="22"/>
        </w:rPr>
        <w:t>En caso de presentarse el fallecimiento del afiliado principal o de alguno de sus beneficiarios debidamente inscritos en cualquiera de sus modalidades, dentro de la vigencia en curso y en ejecución de su objeto</w:t>
      </w:r>
      <w:r w:rsidRPr="00320F40">
        <w:rPr>
          <w:rFonts w:ascii="Arial Narrow" w:hAnsi="Arial Narrow" w:cs="Arial"/>
          <w:b/>
          <w:sz w:val="22"/>
          <w:szCs w:val="22"/>
        </w:rPr>
        <w:t>, LA COMPAÑÍA</w:t>
      </w:r>
      <w:r w:rsidRPr="00320F40">
        <w:rPr>
          <w:rFonts w:ascii="Arial Narrow" w:hAnsi="Arial Narrow" w:cs="Arial"/>
          <w:bCs/>
          <w:sz w:val="22"/>
          <w:szCs w:val="22"/>
        </w:rPr>
        <w:t xml:space="preserve"> se compromete a prestar con base en el presente convenio</w:t>
      </w:r>
      <w:r w:rsidR="00B5198A" w:rsidRPr="00320F40">
        <w:rPr>
          <w:rFonts w:ascii="Arial Narrow" w:hAnsi="Arial Narrow" w:cs="Arial"/>
          <w:bCs/>
          <w:sz w:val="22"/>
          <w:szCs w:val="22"/>
        </w:rPr>
        <w:t xml:space="preserve"> </w:t>
      </w:r>
      <w:r w:rsidR="00B5198A" w:rsidRPr="00320F40">
        <w:rPr>
          <w:rFonts w:ascii="Arial Narrow" w:eastAsia="Arial" w:hAnsi="Arial Narrow" w:cs="Arial"/>
          <w:sz w:val="22"/>
          <w:szCs w:val="22"/>
        </w:rPr>
        <w:t xml:space="preserve">descritos en el </w:t>
      </w:r>
      <w:r w:rsidR="00B5198A" w:rsidRPr="00320F40">
        <w:rPr>
          <w:rFonts w:ascii="Arial Narrow" w:eastAsia="Arial" w:hAnsi="Arial Narrow" w:cs="Arial"/>
          <w:b/>
          <w:bCs/>
          <w:sz w:val="22"/>
          <w:szCs w:val="22"/>
        </w:rPr>
        <w:t>ANEXO 1</w:t>
      </w:r>
      <w:r w:rsidR="00B5198A" w:rsidRPr="00320F40">
        <w:rPr>
          <w:rFonts w:ascii="Arial Narrow" w:eastAsia="Arial" w:hAnsi="Arial Narrow" w:cs="Arial"/>
          <w:sz w:val="22"/>
          <w:szCs w:val="22"/>
        </w:rPr>
        <w:t xml:space="preserve"> del presente convenio y los anexos que se llegaren a suscribir entre las partes y que hacen parte integral de este</w:t>
      </w:r>
      <w:r w:rsidRPr="00320F40">
        <w:rPr>
          <w:rFonts w:ascii="Arial Narrow" w:hAnsi="Arial Narrow" w:cs="Arial"/>
          <w:bCs/>
          <w:sz w:val="22"/>
          <w:szCs w:val="22"/>
        </w:rPr>
        <w:t xml:space="preserve">, </w:t>
      </w:r>
      <w:r w:rsidR="00B5198A" w:rsidRPr="00320F40">
        <w:rPr>
          <w:rFonts w:ascii="Arial Narrow" w:hAnsi="Arial Narrow" w:cs="Arial"/>
          <w:bCs/>
          <w:sz w:val="22"/>
          <w:szCs w:val="22"/>
        </w:rPr>
        <w:t xml:space="preserve">así como </w:t>
      </w:r>
      <w:r w:rsidRPr="00320F40">
        <w:rPr>
          <w:rFonts w:ascii="Arial Narrow" w:hAnsi="Arial Narrow" w:cs="Arial"/>
          <w:bCs/>
          <w:sz w:val="22"/>
          <w:szCs w:val="22"/>
        </w:rPr>
        <w:t xml:space="preserve">los servicios y beneficios que </w:t>
      </w:r>
      <w:r w:rsidRPr="00320F40">
        <w:rPr>
          <w:rFonts w:ascii="Arial Narrow" w:hAnsi="Arial Narrow" w:cs="Arial"/>
          <w:b/>
          <w:sz w:val="22"/>
          <w:szCs w:val="22"/>
        </w:rPr>
        <w:t>LA COMPAÑÍA</w:t>
      </w:r>
      <w:r w:rsidRPr="00320F40">
        <w:rPr>
          <w:rFonts w:ascii="Arial Narrow" w:hAnsi="Arial Narrow" w:cs="Arial"/>
          <w:bCs/>
          <w:sz w:val="22"/>
          <w:szCs w:val="22"/>
        </w:rPr>
        <w:t xml:space="preserve"> tenga vigente al momento de presentase el fallecimiento del afiliado principal o de alguno de sus beneficiarios.</w:t>
      </w:r>
    </w:p>
    <w:p w14:paraId="0000004B" w14:textId="3A37FFAE" w:rsidR="009B3E6C" w:rsidRPr="00320F40" w:rsidRDefault="0021266F" w:rsidP="00181040">
      <w:pPr>
        <w:numPr>
          <w:ilvl w:val="0"/>
          <w:numId w:val="1"/>
        </w:numPr>
        <w:tabs>
          <w:tab w:val="left" w:pos="1483"/>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 xml:space="preserve">SERVICIOS ADICIONALES: </w:t>
      </w:r>
      <w:r w:rsidR="00430247" w:rsidRPr="00320F40">
        <w:rPr>
          <w:rFonts w:ascii="Arial Narrow" w:eastAsia="Arial" w:hAnsi="Arial Narrow" w:cs="Arial"/>
          <w:sz w:val="22"/>
          <w:szCs w:val="22"/>
        </w:rPr>
        <w:t xml:space="preserve">Estos servicios se otorgarán </w:t>
      </w:r>
      <w:r w:rsidR="00833E61" w:rsidRPr="00320F40">
        <w:rPr>
          <w:rFonts w:ascii="Arial Narrow" w:eastAsia="Arial" w:hAnsi="Arial Narrow" w:cs="Arial"/>
          <w:sz w:val="22"/>
          <w:szCs w:val="22"/>
        </w:rPr>
        <w:t>de acuerdo con</w:t>
      </w:r>
      <w:r w:rsidR="00430247" w:rsidRPr="00320F40">
        <w:rPr>
          <w:rFonts w:ascii="Arial Narrow" w:eastAsia="Arial" w:hAnsi="Arial Narrow" w:cs="Arial"/>
          <w:sz w:val="22"/>
          <w:szCs w:val="22"/>
        </w:rPr>
        <w:t xml:space="preserve"> la selección hecha por el titular en la caratulá del </w:t>
      </w:r>
      <w:r w:rsidR="0061718F" w:rsidRPr="00320F40">
        <w:rPr>
          <w:rFonts w:ascii="Arial Narrow" w:eastAsia="Arial" w:hAnsi="Arial Narrow" w:cs="Arial"/>
          <w:sz w:val="22"/>
          <w:szCs w:val="22"/>
        </w:rPr>
        <w:t>convenio</w:t>
      </w:r>
      <w:r w:rsidR="00430247" w:rsidRPr="00320F40">
        <w:rPr>
          <w:rFonts w:ascii="Arial Narrow" w:eastAsia="Arial" w:hAnsi="Arial Narrow" w:cs="Arial"/>
          <w:sz w:val="22"/>
          <w:szCs w:val="22"/>
        </w:rPr>
        <w:t xml:space="preserve"> de afiliación</w:t>
      </w:r>
      <w:r w:rsidR="00181040" w:rsidRPr="00320F40">
        <w:rPr>
          <w:rFonts w:ascii="Arial Narrow" w:eastAsia="Arial" w:hAnsi="Arial Narrow" w:cs="Arial"/>
          <w:sz w:val="22"/>
          <w:szCs w:val="22"/>
        </w:rPr>
        <w:t xml:space="preserve"> y según se lo estipulado en el </w:t>
      </w:r>
      <w:r w:rsidR="00181040" w:rsidRPr="00320F40">
        <w:rPr>
          <w:rFonts w:ascii="Arial Narrow" w:eastAsia="Arial" w:hAnsi="Arial Narrow" w:cs="Arial"/>
          <w:b/>
          <w:bCs/>
          <w:sz w:val="22"/>
          <w:szCs w:val="22"/>
        </w:rPr>
        <w:t>ANEXO 1</w:t>
      </w:r>
      <w:r w:rsidR="00181040" w:rsidRPr="00320F40">
        <w:rPr>
          <w:rFonts w:ascii="Arial Narrow" w:eastAsia="Arial" w:hAnsi="Arial Narrow" w:cs="Arial"/>
          <w:sz w:val="22"/>
          <w:szCs w:val="22"/>
        </w:rPr>
        <w:t xml:space="preserve"> del presente convenio</w:t>
      </w:r>
      <w:r w:rsidR="0061718F" w:rsidRPr="00320F40">
        <w:rPr>
          <w:rFonts w:ascii="Arial Narrow" w:eastAsia="Arial" w:hAnsi="Arial Narrow" w:cs="Arial"/>
          <w:sz w:val="22"/>
          <w:szCs w:val="22"/>
        </w:rPr>
        <w:t xml:space="preserve"> y los anexos que se llegaren a suscribir entre las partes y que hacen parte integral de este</w:t>
      </w:r>
      <w:r w:rsidR="00181040" w:rsidRPr="00320F40">
        <w:rPr>
          <w:rFonts w:ascii="Arial Narrow" w:eastAsia="Arial" w:hAnsi="Arial Narrow" w:cs="Arial"/>
          <w:sz w:val="22"/>
          <w:szCs w:val="22"/>
        </w:rPr>
        <w:t>.</w:t>
      </w:r>
    </w:p>
    <w:p w14:paraId="0000004C" w14:textId="28F75D51"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 xml:space="preserve">LA COOPERATIVA, </w:t>
      </w:r>
      <w:r w:rsidRPr="00320F40">
        <w:rPr>
          <w:rFonts w:ascii="Arial Narrow" w:eastAsia="Arial" w:hAnsi="Arial Narrow" w:cs="Arial"/>
          <w:sz w:val="22"/>
          <w:szCs w:val="22"/>
        </w:rPr>
        <w:t xml:space="preserve">recaudará de sus asociados en horarios de atención al público establecido, el valor de la afiliación y renovaciones de los servicios funerales, adquiridos con </w:t>
      </w:r>
      <w:r w:rsidRPr="00320F40">
        <w:rPr>
          <w:rFonts w:ascii="Arial Narrow" w:eastAsia="Arial" w:hAnsi="Arial Narrow" w:cs="Arial"/>
          <w:b/>
          <w:sz w:val="22"/>
          <w:szCs w:val="22"/>
        </w:rPr>
        <w:t xml:space="preserve">LA COMPAÑÍA </w:t>
      </w:r>
      <w:r w:rsidR="00833E61" w:rsidRPr="00320F40">
        <w:rPr>
          <w:rFonts w:ascii="Arial Narrow" w:eastAsia="Arial" w:hAnsi="Arial Narrow" w:cs="Arial"/>
          <w:sz w:val="22"/>
          <w:szCs w:val="22"/>
        </w:rPr>
        <w:t>además</w:t>
      </w:r>
      <w:r w:rsidRPr="00320F40">
        <w:rPr>
          <w:rFonts w:ascii="Arial Narrow" w:eastAsia="Arial" w:hAnsi="Arial Narrow" w:cs="Arial"/>
          <w:sz w:val="22"/>
          <w:szCs w:val="22"/>
        </w:rPr>
        <w:t xml:space="preserve"> desembolsara mensualmente a dicha entidad lo recaudado relacionando el listado de los socios que adquirieron el servicio conforme al plan.</w:t>
      </w:r>
    </w:p>
    <w:p w14:paraId="0000004D" w14:textId="6B345BB1" w:rsidR="009B3E6C" w:rsidRPr="00320F40" w:rsidRDefault="00430247">
      <w:pPr>
        <w:numPr>
          <w:ilvl w:val="0"/>
          <w:numId w:val="1"/>
        </w:numPr>
        <w:tabs>
          <w:tab w:val="left" w:pos="1470"/>
          <w:tab w:val="left" w:pos="1755"/>
        </w:tabs>
        <w:ind w:left="1474" w:hanging="1474"/>
        <w:jc w:val="both"/>
        <w:rPr>
          <w:rFonts w:ascii="Arial Narrow" w:hAnsi="Arial Narrow" w:cs="Arial"/>
          <w:sz w:val="22"/>
          <w:szCs w:val="22"/>
        </w:rPr>
      </w:pPr>
      <w:r w:rsidRPr="00320F40">
        <w:rPr>
          <w:rFonts w:ascii="Arial Narrow" w:eastAsia="Arial" w:hAnsi="Arial Narrow" w:cs="Arial"/>
          <w:sz w:val="22"/>
          <w:szCs w:val="22"/>
        </w:rPr>
        <w:t xml:space="preserve">Por motivos de desplazamiento de los asociados de </w:t>
      </w:r>
      <w:r w:rsidRPr="00320F40">
        <w:rPr>
          <w:rFonts w:ascii="Arial Narrow" w:eastAsia="Arial" w:hAnsi="Arial Narrow" w:cs="Arial"/>
          <w:b/>
          <w:bCs/>
          <w:sz w:val="22"/>
          <w:szCs w:val="22"/>
        </w:rPr>
        <w:t>LA COOPERATIVA</w:t>
      </w:r>
      <w:r w:rsidRPr="00320F40">
        <w:rPr>
          <w:rFonts w:ascii="Arial Narrow" w:eastAsia="Arial" w:hAnsi="Arial Narrow" w:cs="Arial"/>
          <w:sz w:val="22"/>
          <w:szCs w:val="22"/>
        </w:rPr>
        <w:t xml:space="preserve"> que viven en la zona rural, el asesor de cartera de </w:t>
      </w:r>
      <w:r w:rsidRPr="00320F40">
        <w:rPr>
          <w:rFonts w:ascii="Arial Narrow" w:eastAsia="Arial" w:hAnsi="Arial Narrow" w:cs="Arial"/>
          <w:b/>
          <w:bCs/>
          <w:sz w:val="22"/>
          <w:szCs w:val="22"/>
        </w:rPr>
        <w:t>LA COMPAÑÍA</w:t>
      </w:r>
      <w:r w:rsidRPr="00320F40">
        <w:rPr>
          <w:rFonts w:ascii="Arial Narrow" w:eastAsia="Arial" w:hAnsi="Arial Narrow" w:cs="Arial"/>
          <w:sz w:val="22"/>
          <w:szCs w:val="22"/>
        </w:rPr>
        <w:t xml:space="preserve"> recaudará los valores de renovación y afiliaciones en su zona de recaudo</w:t>
      </w:r>
      <w:r w:rsidR="00833E61" w:rsidRPr="00320F40">
        <w:rPr>
          <w:rFonts w:ascii="Arial Narrow" w:eastAsia="Arial" w:hAnsi="Arial Narrow" w:cs="Arial"/>
          <w:sz w:val="22"/>
          <w:szCs w:val="22"/>
        </w:rPr>
        <w:t xml:space="preserve"> los cuáles serán cancelados a nombre del asociado en </w:t>
      </w:r>
      <w:r w:rsidR="00833E61" w:rsidRPr="00320F40">
        <w:rPr>
          <w:rFonts w:ascii="Arial Narrow" w:eastAsia="Arial" w:hAnsi="Arial Narrow" w:cs="Arial"/>
          <w:b/>
          <w:bCs/>
          <w:sz w:val="22"/>
          <w:szCs w:val="22"/>
        </w:rPr>
        <w:t>LA COOPERATIVA</w:t>
      </w:r>
      <w:r w:rsidR="00833E61" w:rsidRPr="00320F40">
        <w:rPr>
          <w:rFonts w:ascii="Arial Narrow" w:eastAsia="Arial" w:hAnsi="Arial Narrow" w:cs="Arial"/>
          <w:sz w:val="22"/>
          <w:szCs w:val="22"/>
        </w:rPr>
        <w:t xml:space="preserve"> en los horarios establecidos</w:t>
      </w:r>
      <w:r w:rsidRPr="00320F40">
        <w:rPr>
          <w:rFonts w:ascii="Arial Narrow" w:eastAsia="Arial" w:hAnsi="Arial Narrow" w:cs="Arial"/>
          <w:sz w:val="22"/>
          <w:szCs w:val="22"/>
        </w:rPr>
        <w:t xml:space="preserve">, en los sitios donde no haya asesor de cobranza el asociado a </w:t>
      </w:r>
      <w:r w:rsidR="00833E61" w:rsidRPr="00320F40">
        <w:rPr>
          <w:rFonts w:ascii="Arial Narrow" w:eastAsia="Arial" w:hAnsi="Arial Narrow" w:cs="Arial"/>
          <w:b/>
          <w:bCs/>
          <w:sz w:val="22"/>
          <w:szCs w:val="22"/>
        </w:rPr>
        <w:t>LA COOPERATIVA</w:t>
      </w:r>
      <w:r w:rsidR="00833E61" w:rsidRPr="00320F40">
        <w:rPr>
          <w:rFonts w:ascii="Arial Narrow" w:eastAsia="Arial" w:hAnsi="Arial Narrow" w:cs="Arial"/>
          <w:sz w:val="22"/>
          <w:szCs w:val="22"/>
        </w:rPr>
        <w:t xml:space="preserve"> </w:t>
      </w:r>
      <w:r w:rsidRPr="00320F40">
        <w:rPr>
          <w:rFonts w:ascii="Arial Narrow" w:eastAsia="Arial" w:hAnsi="Arial Narrow" w:cs="Arial"/>
          <w:sz w:val="22"/>
          <w:szCs w:val="22"/>
        </w:rPr>
        <w:t>podrá hacer su aporte en los puntos de recaudo externos a nombre de Jardines de Renacer</w:t>
      </w:r>
      <w:r w:rsidR="00833E61" w:rsidRPr="00320F40">
        <w:rPr>
          <w:rFonts w:ascii="Arial Narrow" w:eastAsia="Arial" w:hAnsi="Arial Narrow" w:cs="Arial"/>
          <w:sz w:val="22"/>
          <w:szCs w:val="22"/>
        </w:rPr>
        <w:t xml:space="preserve">, en este caso deberá reportar a </w:t>
      </w:r>
      <w:r w:rsidR="00833E61" w:rsidRPr="00320F40">
        <w:rPr>
          <w:rFonts w:ascii="Arial Narrow" w:eastAsia="Arial" w:hAnsi="Arial Narrow" w:cs="Arial"/>
          <w:b/>
          <w:bCs/>
          <w:sz w:val="22"/>
          <w:szCs w:val="22"/>
        </w:rPr>
        <w:t>LA</w:t>
      </w:r>
      <w:r w:rsidR="00833E61" w:rsidRPr="00320F40">
        <w:rPr>
          <w:rFonts w:ascii="Arial Narrow" w:eastAsia="Arial" w:hAnsi="Arial Narrow" w:cs="Arial"/>
          <w:sz w:val="22"/>
          <w:szCs w:val="22"/>
        </w:rPr>
        <w:t xml:space="preserve"> </w:t>
      </w:r>
      <w:r w:rsidR="00833E61" w:rsidRPr="00320F40">
        <w:rPr>
          <w:rFonts w:ascii="Arial Narrow" w:eastAsia="Arial" w:hAnsi="Arial Narrow" w:cs="Arial"/>
          <w:b/>
          <w:bCs/>
          <w:sz w:val="22"/>
          <w:szCs w:val="22"/>
        </w:rPr>
        <w:t>COMPAÑÍA</w:t>
      </w:r>
      <w:r w:rsidR="00833E61" w:rsidRPr="00320F40">
        <w:rPr>
          <w:rFonts w:ascii="Arial Narrow" w:eastAsia="Arial" w:hAnsi="Arial Narrow" w:cs="Arial"/>
          <w:sz w:val="22"/>
          <w:szCs w:val="22"/>
        </w:rPr>
        <w:t xml:space="preserve"> para que esta reporte a </w:t>
      </w:r>
      <w:r w:rsidR="00833E61" w:rsidRPr="00320F40">
        <w:rPr>
          <w:rFonts w:ascii="Arial Narrow" w:eastAsia="Arial" w:hAnsi="Arial Narrow" w:cs="Arial"/>
          <w:b/>
          <w:bCs/>
          <w:sz w:val="22"/>
          <w:szCs w:val="22"/>
        </w:rPr>
        <w:t>LA COOPERATIVA</w:t>
      </w:r>
      <w:r w:rsidR="00833E61" w:rsidRPr="00320F40">
        <w:rPr>
          <w:rFonts w:ascii="Arial Narrow" w:eastAsia="Arial" w:hAnsi="Arial Narrow" w:cs="Arial"/>
          <w:sz w:val="22"/>
          <w:szCs w:val="22"/>
        </w:rPr>
        <w:t xml:space="preserve"> el valor del pago realizado</w:t>
      </w:r>
    </w:p>
    <w:p w14:paraId="0000004E" w14:textId="0A23D044"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LA COOPERATIVA</w:t>
      </w:r>
      <w:r w:rsidRPr="00320F40">
        <w:rPr>
          <w:rFonts w:ascii="Arial Narrow" w:eastAsia="Arial" w:hAnsi="Arial Narrow" w:cs="Arial"/>
          <w:sz w:val="22"/>
          <w:szCs w:val="22"/>
        </w:rPr>
        <w:t xml:space="preserve"> permitirá a </w:t>
      </w:r>
      <w:r w:rsidRPr="00320F40">
        <w:rPr>
          <w:rFonts w:ascii="Arial Narrow" w:eastAsia="Arial" w:hAnsi="Arial Narrow" w:cs="Arial"/>
          <w:b/>
          <w:sz w:val="22"/>
          <w:szCs w:val="22"/>
        </w:rPr>
        <w:t xml:space="preserve">LA </w:t>
      </w:r>
      <w:r w:rsidR="00833E61" w:rsidRPr="00320F40">
        <w:rPr>
          <w:rFonts w:ascii="Arial Narrow" w:eastAsia="Arial" w:hAnsi="Arial Narrow" w:cs="Arial"/>
          <w:b/>
          <w:sz w:val="22"/>
          <w:szCs w:val="22"/>
        </w:rPr>
        <w:t>COMPAÑÍA</w:t>
      </w:r>
      <w:r w:rsidR="00833E61" w:rsidRPr="00320F40">
        <w:rPr>
          <w:rFonts w:ascii="Arial Narrow" w:eastAsia="Arial" w:hAnsi="Arial Narrow" w:cs="Arial"/>
          <w:sz w:val="22"/>
          <w:szCs w:val="22"/>
        </w:rPr>
        <w:t xml:space="preserve"> el</w:t>
      </w:r>
      <w:r w:rsidRPr="00320F40">
        <w:rPr>
          <w:rFonts w:ascii="Arial Narrow" w:eastAsia="Arial" w:hAnsi="Arial Narrow" w:cs="Arial"/>
          <w:sz w:val="22"/>
          <w:szCs w:val="22"/>
        </w:rPr>
        <w:t xml:space="preserve"> acceso en horarios de atención al público y por tiempos determinados, de asesores comerciales de dicha entidad para que preste a los asociados de la cooperativa la orientación en la adquisición de los servicios y beneficios a través del convenio.</w:t>
      </w:r>
    </w:p>
    <w:p w14:paraId="0000004F" w14:textId="77777777"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lastRenderedPageBreak/>
        <w:t>LA COMPAÑÍA</w:t>
      </w:r>
      <w:r w:rsidRPr="00320F40">
        <w:rPr>
          <w:rFonts w:ascii="Arial Narrow" w:eastAsia="Arial" w:hAnsi="Arial Narrow" w:cs="Arial"/>
          <w:sz w:val="22"/>
          <w:szCs w:val="22"/>
        </w:rPr>
        <w:t xml:space="preserve"> se compromete a conservar la antigüedad, de las personas que con anterioridad ya estuvieran vinculados a otra empresa exequial que estén en el grupo y que decidan vincularse a </w:t>
      </w:r>
      <w:r w:rsidRPr="00320F40">
        <w:rPr>
          <w:rFonts w:ascii="Arial Narrow" w:eastAsia="Arial" w:hAnsi="Arial Narrow" w:cs="Arial"/>
          <w:b/>
          <w:sz w:val="22"/>
          <w:szCs w:val="22"/>
        </w:rPr>
        <w:t>LA COMPAÑÍA.</w:t>
      </w:r>
    </w:p>
    <w:p w14:paraId="00000051" w14:textId="0F0BFC17" w:rsidR="009B3E6C" w:rsidRPr="00320F40" w:rsidRDefault="00430247" w:rsidP="008C3FC1">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sz w:val="22"/>
          <w:szCs w:val="22"/>
        </w:rPr>
        <w:t xml:space="preserve">Las personas que decidan tomar el servicio con </w:t>
      </w:r>
      <w:r w:rsidRPr="00320F40">
        <w:rPr>
          <w:rFonts w:ascii="Arial Narrow" w:eastAsia="Arial" w:hAnsi="Arial Narrow" w:cs="Arial"/>
          <w:b/>
          <w:sz w:val="22"/>
          <w:szCs w:val="22"/>
        </w:rPr>
        <w:t>LA COMPAÑÍA</w:t>
      </w:r>
      <w:r w:rsidRPr="00320F40">
        <w:rPr>
          <w:rFonts w:ascii="Arial Narrow" w:eastAsia="Arial" w:hAnsi="Arial Narrow" w:cs="Arial"/>
          <w:sz w:val="22"/>
          <w:szCs w:val="22"/>
        </w:rPr>
        <w:t xml:space="preserve"> se someterán a las cláusulas firmadas en el momento de tomar el servicio.</w:t>
      </w:r>
    </w:p>
    <w:p w14:paraId="59D2C204" w14:textId="77777777" w:rsidR="00F612B7" w:rsidRPr="00320F40" w:rsidRDefault="00F612B7" w:rsidP="00F612B7">
      <w:pPr>
        <w:tabs>
          <w:tab w:val="left" w:pos="1470"/>
          <w:tab w:val="left" w:pos="1755"/>
        </w:tabs>
        <w:ind w:left="1474"/>
        <w:jc w:val="both"/>
        <w:rPr>
          <w:rFonts w:ascii="Arial Narrow" w:hAnsi="Arial Narrow" w:cs="Arial"/>
          <w:b/>
          <w:sz w:val="22"/>
          <w:szCs w:val="22"/>
        </w:rPr>
      </w:pPr>
    </w:p>
    <w:p w14:paraId="00000053" w14:textId="0569EE1F" w:rsidR="009B3E6C" w:rsidRPr="00320F40" w:rsidRDefault="00430247" w:rsidP="008C3FC1">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sz w:val="22"/>
          <w:szCs w:val="22"/>
        </w:rPr>
        <w:t>EXCLUSIONES:</w:t>
      </w:r>
      <w:r w:rsidRPr="00320F40">
        <w:rPr>
          <w:rFonts w:ascii="Arial Narrow" w:eastAsia="Arial" w:hAnsi="Arial Narrow" w:cs="Arial"/>
          <w:sz w:val="22"/>
          <w:szCs w:val="22"/>
        </w:rPr>
        <w:t xml:space="preserve"> El presente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xml:space="preserve"> no ampara:</w:t>
      </w:r>
    </w:p>
    <w:p w14:paraId="4BE0C67F" w14:textId="77777777" w:rsidR="00F612B7" w:rsidRPr="00320F40" w:rsidRDefault="00F612B7" w:rsidP="00F612B7">
      <w:pPr>
        <w:tabs>
          <w:tab w:val="left" w:pos="1470"/>
          <w:tab w:val="left" w:pos="1755"/>
        </w:tabs>
        <w:jc w:val="both"/>
        <w:rPr>
          <w:rFonts w:ascii="Arial Narrow" w:hAnsi="Arial Narrow" w:cs="Arial"/>
          <w:b/>
          <w:sz w:val="22"/>
          <w:szCs w:val="22"/>
        </w:rPr>
      </w:pPr>
    </w:p>
    <w:p w14:paraId="00000054" w14:textId="3E5481D3" w:rsidR="009B3E6C" w:rsidRPr="00320F40" w:rsidRDefault="00430247" w:rsidP="00F612B7">
      <w:pPr>
        <w:numPr>
          <w:ilvl w:val="0"/>
          <w:numId w:val="7"/>
        </w:numPr>
        <w:tabs>
          <w:tab w:val="left" w:pos="2127"/>
        </w:tabs>
        <w:ind w:left="1843" w:hanging="369"/>
        <w:jc w:val="both"/>
        <w:rPr>
          <w:rFonts w:ascii="Arial Narrow" w:eastAsia="Arial" w:hAnsi="Arial Narrow" w:cs="Arial"/>
          <w:sz w:val="22"/>
          <w:szCs w:val="22"/>
        </w:rPr>
      </w:pPr>
      <w:r w:rsidRPr="00320F40">
        <w:rPr>
          <w:rFonts w:ascii="Arial Narrow" w:eastAsia="Arial" w:hAnsi="Arial Narrow" w:cs="Arial"/>
          <w:sz w:val="22"/>
          <w:szCs w:val="22"/>
        </w:rPr>
        <w:t xml:space="preserve">Los gastos funerarios de las personas fallecidas que no cumplen o no cumplieron con los requisitos de parentesco o las edades establecidas en este </w:t>
      </w:r>
      <w:r w:rsidR="0061718F" w:rsidRPr="00320F40">
        <w:rPr>
          <w:rFonts w:ascii="Arial Narrow" w:eastAsia="Arial" w:hAnsi="Arial Narrow" w:cs="Arial"/>
          <w:sz w:val="22"/>
          <w:szCs w:val="22"/>
        </w:rPr>
        <w:t>convenio</w:t>
      </w:r>
      <w:r w:rsidRPr="00320F40">
        <w:rPr>
          <w:rFonts w:ascii="Arial Narrow" w:eastAsia="Arial" w:hAnsi="Arial Narrow" w:cs="Arial"/>
          <w:sz w:val="22"/>
          <w:szCs w:val="22"/>
        </w:rPr>
        <w:t xml:space="preserve"> y sus anexos.</w:t>
      </w:r>
    </w:p>
    <w:p w14:paraId="38DAD34E" w14:textId="6FB9E84B" w:rsidR="0061718F" w:rsidRPr="00320F40" w:rsidRDefault="00430247" w:rsidP="00F612B7">
      <w:pPr>
        <w:numPr>
          <w:ilvl w:val="0"/>
          <w:numId w:val="7"/>
        </w:numPr>
        <w:tabs>
          <w:tab w:val="left" w:pos="1843"/>
          <w:tab w:val="left" w:pos="2127"/>
        </w:tabs>
        <w:ind w:left="1843" w:hanging="369"/>
        <w:jc w:val="both"/>
        <w:rPr>
          <w:rFonts w:ascii="Arial Narrow" w:eastAsia="Arial" w:hAnsi="Arial Narrow" w:cs="Arial"/>
          <w:sz w:val="22"/>
          <w:szCs w:val="22"/>
        </w:rPr>
      </w:pPr>
      <w:r w:rsidRPr="00320F40">
        <w:rPr>
          <w:rFonts w:ascii="Arial Narrow" w:eastAsia="Arial" w:hAnsi="Arial Narrow" w:cs="Arial"/>
          <w:sz w:val="22"/>
          <w:szCs w:val="22"/>
        </w:rPr>
        <w:t xml:space="preserve">Los gastos funerarios de las personas fallecidas dentro de los periodos de carencia establecidos </w:t>
      </w:r>
      <w:r w:rsidR="00181040" w:rsidRPr="00320F40">
        <w:rPr>
          <w:rFonts w:ascii="Arial Narrow" w:eastAsia="Arial" w:hAnsi="Arial Narrow" w:cs="Arial"/>
          <w:sz w:val="22"/>
          <w:szCs w:val="22"/>
        </w:rPr>
        <w:t xml:space="preserve">en el </w:t>
      </w:r>
      <w:r w:rsidR="0061718F" w:rsidRPr="00320F40">
        <w:rPr>
          <w:rFonts w:ascii="Arial Narrow" w:eastAsia="Arial" w:hAnsi="Arial Narrow" w:cs="Arial"/>
          <w:b/>
          <w:bCs/>
          <w:sz w:val="22"/>
          <w:szCs w:val="22"/>
        </w:rPr>
        <w:t>ANEXO 1</w:t>
      </w:r>
      <w:r w:rsidR="0061718F" w:rsidRPr="00320F40">
        <w:rPr>
          <w:rFonts w:ascii="Arial Narrow" w:eastAsia="Arial" w:hAnsi="Arial Narrow" w:cs="Arial"/>
          <w:sz w:val="22"/>
          <w:szCs w:val="22"/>
        </w:rPr>
        <w:t xml:space="preserve"> del presente convenio y los anexos que se llegaren a suscribir entre las partes y que hacen parte integral de este.</w:t>
      </w:r>
    </w:p>
    <w:p w14:paraId="4A1176FD" w14:textId="77777777" w:rsidR="00F612B7" w:rsidRPr="00320F40" w:rsidRDefault="00F612B7" w:rsidP="00F612B7">
      <w:pPr>
        <w:tabs>
          <w:tab w:val="left" w:pos="1701"/>
          <w:tab w:val="left" w:pos="1843"/>
        </w:tabs>
        <w:ind w:left="1644"/>
        <w:jc w:val="both"/>
        <w:rPr>
          <w:rFonts w:ascii="Arial Narrow" w:eastAsia="Arial" w:hAnsi="Arial Narrow" w:cs="Arial"/>
          <w:sz w:val="22"/>
          <w:szCs w:val="22"/>
        </w:rPr>
      </w:pPr>
    </w:p>
    <w:p w14:paraId="0000005F" w14:textId="17875A24" w:rsidR="009B3E6C" w:rsidRPr="00320F40" w:rsidRDefault="00430247" w:rsidP="008C3FC1">
      <w:pPr>
        <w:numPr>
          <w:ilvl w:val="0"/>
          <w:numId w:val="1"/>
        </w:numPr>
        <w:tabs>
          <w:tab w:val="left" w:pos="1470"/>
          <w:tab w:val="left" w:pos="1755"/>
        </w:tabs>
        <w:ind w:left="1474" w:hanging="1474"/>
        <w:jc w:val="both"/>
        <w:rPr>
          <w:rFonts w:ascii="Arial Narrow" w:eastAsia="Arial" w:hAnsi="Arial Narrow" w:cs="Arial"/>
          <w:b/>
          <w:color w:val="000000"/>
          <w:sz w:val="22"/>
          <w:szCs w:val="22"/>
        </w:rPr>
      </w:pPr>
      <w:r w:rsidRPr="00320F40">
        <w:rPr>
          <w:rFonts w:ascii="Arial Narrow" w:eastAsia="Arial" w:hAnsi="Arial Narrow" w:cs="Arial"/>
          <w:b/>
          <w:color w:val="000000"/>
          <w:sz w:val="22"/>
          <w:szCs w:val="22"/>
        </w:rPr>
        <w:t>CONDICIONES ESPECIALES</w:t>
      </w:r>
      <w:r w:rsidR="0061718F" w:rsidRPr="00320F40">
        <w:rPr>
          <w:rFonts w:ascii="Arial Narrow" w:eastAsia="Arial" w:hAnsi="Arial Narrow" w:cs="Arial"/>
          <w:b/>
          <w:color w:val="000000"/>
          <w:sz w:val="22"/>
          <w:szCs w:val="22"/>
        </w:rPr>
        <w:t xml:space="preserve"> POR PARTE DE LA COOPERATIVA</w:t>
      </w:r>
    </w:p>
    <w:p w14:paraId="3E99D1D3" w14:textId="77777777" w:rsidR="00F612B7" w:rsidRPr="00320F40" w:rsidRDefault="00F612B7" w:rsidP="00F612B7">
      <w:pPr>
        <w:tabs>
          <w:tab w:val="left" w:pos="1470"/>
          <w:tab w:val="left" w:pos="1755"/>
        </w:tabs>
        <w:ind w:left="1474"/>
        <w:jc w:val="both"/>
        <w:rPr>
          <w:rFonts w:ascii="Arial Narrow" w:eastAsia="Arial" w:hAnsi="Arial Narrow" w:cs="Arial"/>
          <w:b/>
          <w:color w:val="000000"/>
          <w:sz w:val="22"/>
          <w:szCs w:val="22"/>
        </w:rPr>
      </w:pPr>
    </w:p>
    <w:p w14:paraId="00000061" w14:textId="2E134EB7" w:rsidR="009B3E6C" w:rsidRPr="00320F40" w:rsidRDefault="00430247" w:rsidP="0021266F">
      <w:pPr>
        <w:numPr>
          <w:ilvl w:val="0"/>
          <w:numId w:val="9"/>
        </w:numPr>
        <w:tabs>
          <w:tab w:val="left" w:pos="225"/>
          <w:tab w:val="left" w:pos="1755"/>
        </w:tabs>
        <w:ind w:left="1560" w:firstLine="0"/>
        <w:jc w:val="both"/>
        <w:rPr>
          <w:rFonts w:ascii="Arial Narrow" w:hAnsi="Arial Narrow" w:cs="Arial"/>
          <w:sz w:val="22"/>
          <w:szCs w:val="22"/>
        </w:rPr>
      </w:pPr>
      <w:r w:rsidRPr="00320F40">
        <w:rPr>
          <w:rFonts w:ascii="Arial Narrow" w:eastAsia="Arial" w:hAnsi="Arial Narrow" w:cs="Arial"/>
          <w:b/>
          <w:color w:val="000000"/>
          <w:sz w:val="22"/>
          <w:szCs w:val="22"/>
        </w:rPr>
        <w:t xml:space="preserve">DESCUENTO ADMINISTRATIVO: LA COOPERATIVA </w:t>
      </w:r>
      <w:r w:rsidRPr="00320F40">
        <w:rPr>
          <w:rFonts w:ascii="Arial Narrow" w:eastAsia="Arial" w:hAnsi="Arial Narrow" w:cs="Arial"/>
          <w:color w:val="000000"/>
          <w:sz w:val="22"/>
          <w:szCs w:val="22"/>
        </w:rPr>
        <w:t xml:space="preserve">subsidiara el </w:t>
      </w:r>
      <w:sdt>
        <w:sdtPr>
          <w:rPr>
            <w:rFonts w:ascii="Arial Narrow" w:eastAsia="Arial" w:hAnsi="Arial Narrow" w:cs="Arial"/>
            <w:color w:val="000000"/>
            <w:sz w:val="22"/>
            <w:szCs w:val="22"/>
          </w:rPr>
          <w:id w:val="-1727214488"/>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cuatro</w:t>
          </w:r>
        </w:sdtContent>
      </w:sdt>
      <w:r w:rsidRPr="00320F40">
        <w:rPr>
          <w:rFonts w:ascii="Arial Narrow" w:eastAsia="Arial" w:hAnsi="Arial Narrow" w:cs="Arial"/>
          <w:b/>
          <w:color w:val="0000FF"/>
          <w:sz w:val="22"/>
          <w:szCs w:val="22"/>
        </w:rPr>
        <w:t xml:space="preserve"> </w:t>
      </w:r>
      <w:r w:rsidRPr="00320F40">
        <w:rPr>
          <w:rFonts w:ascii="Arial Narrow" w:eastAsia="Arial" w:hAnsi="Arial Narrow" w:cs="Arial"/>
          <w:color w:val="000000"/>
          <w:sz w:val="22"/>
          <w:szCs w:val="22"/>
        </w:rPr>
        <w:t>(</w:t>
      </w:r>
      <w:sdt>
        <w:sdtPr>
          <w:rPr>
            <w:rFonts w:ascii="Arial Narrow" w:eastAsia="Arial" w:hAnsi="Arial Narrow" w:cs="Arial"/>
            <w:color w:val="000000"/>
            <w:sz w:val="22"/>
            <w:szCs w:val="22"/>
          </w:rPr>
          <w:id w:val="515041190"/>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4</w:t>
          </w:r>
        </w:sdtContent>
      </w:sdt>
      <w:r w:rsidRPr="00320F40">
        <w:rPr>
          <w:rFonts w:ascii="Arial Narrow" w:eastAsia="Arial" w:hAnsi="Arial Narrow" w:cs="Arial"/>
          <w:color w:val="000000"/>
          <w:sz w:val="22"/>
          <w:szCs w:val="22"/>
        </w:rPr>
        <w:t>%) de un salario mínimo mensual legal vigente sobre el valor de la tarifa de exequias a los asociados que tomen el plan exequial.</w:t>
      </w:r>
    </w:p>
    <w:p w14:paraId="35BF8BC3" w14:textId="77777777" w:rsidR="00F612B7" w:rsidRPr="00320F40" w:rsidRDefault="00F612B7" w:rsidP="00F612B7">
      <w:pPr>
        <w:tabs>
          <w:tab w:val="left" w:pos="225"/>
          <w:tab w:val="left" w:pos="1755"/>
        </w:tabs>
        <w:ind w:left="1560"/>
        <w:jc w:val="both"/>
        <w:rPr>
          <w:rFonts w:ascii="Arial Narrow" w:hAnsi="Arial Narrow" w:cs="Arial"/>
          <w:sz w:val="22"/>
          <w:szCs w:val="22"/>
        </w:rPr>
      </w:pPr>
    </w:p>
    <w:p w14:paraId="00000062" w14:textId="1061840C" w:rsidR="009B3E6C" w:rsidRPr="00320F40" w:rsidRDefault="00430247" w:rsidP="0021266F">
      <w:pPr>
        <w:numPr>
          <w:ilvl w:val="0"/>
          <w:numId w:val="9"/>
        </w:numPr>
        <w:tabs>
          <w:tab w:val="left" w:pos="225"/>
          <w:tab w:val="left" w:pos="1755"/>
        </w:tabs>
        <w:ind w:left="1560" w:firstLine="0"/>
        <w:jc w:val="both"/>
        <w:rPr>
          <w:rFonts w:ascii="Arial Narrow" w:eastAsia="Arial" w:hAnsi="Arial Narrow" w:cs="Arial"/>
          <w:color w:val="000000"/>
          <w:sz w:val="22"/>
          <w:szCs w:val="22"/>
        </w:rPr>
      </w:pPr>
      <w:r w:rsidRPr="00320F40">
        <w:rPr>
          <w:rFonts w:ascii="Arial Narrow" w:eastAsia="Arial" w:hAnsi="Arial Narrow" w:cs="Arial"/>
          <w:color w:val="000000"/>
          <w:sz w:val="22"/>
          <w:szCs w:val="22"/>
        </w:rPr>
        <w:t>Para poder acceder a este descuento los asociados deben:</w:t>
      </w:r>
    </w:p>
    <w:p w14:paraId="0813696C" w14:textId="77777777" w:rsidR="00F612B7" w:rsidRPr="00320F40" w:rsidRDefault="00F612B7" w:rsidP="00F612B7">
      <w:pPr>
        <w:tabs>
          <w:tab w:val="left" w:pos="225"/>
          <w:tab w:val="left" w:pos="1755"/>
        </w:tabs>
        <w:jc w:val="both"/>
        <w:rPr>
          <w:rFonts w:ascii="Arial Narrow" w:eastAsia="Arial" w:hAnsi="Arial Narrow" w:cs="Arial"/>
          <w:color w:val="000000"/>
          <w:sz w:val="22"/>
          <w:szCs w:val="22"/>
        </w:rPr>
      </w:pPr>
    </w:p>
    <w:p w14:paraId="00000064" w14:textId="77777777" w:rsidR="009B3E6C" w:rsidRPr="00320F40" w:rsidRDefault="00430247" w:rsidP="0021266F">
      <w:pPr>
        <w:numPr>
          <w:ilvl w:val="0"/>
          <w:numId w:val="19"/>
        </w:numPr>
        <w:tabs>
          <w:tab w:val="left" w:pos="195"/>
          <w:tab w:val="num" w:pos="2410"/>
        </w:tabs>
        <w:ind w:left="2410"/>
        <w:jc w:val="both"/>
        <w:rPr>
          <w:rFonts w:ascii="Arial Narrow" w:eastAsia="Arial" w:hAnsi="Arial Narrow" w:cs="Arial"/>
          <w:sz w:val="22"/>
          <w:szCs w:val="22"/>
        </w:rPr>
      </w:pPr>
      <w:r w:rsidRPr="00320F40">
        <w:rPr>
          <w:rFonts w:ascii="Arial Narrow" w:eastAsia="Arial" w:hAnsi="Arial Narrow" w:cs="Arial"/>
          <w:sz w:val="22"/>
          <w:szCs w:val="22"/>
        </w:rPr>
        <w:t xml:space="preserve">Tener mínimo un mes de antigüedad de afiliación en </w:t>
      </w:r>
      <w:r w:rsidRPr="00320F40">
        <w:rPr>
          <w:rFonts w:ascii="Arial Narrow" w:eastAsia="Arial" w:hAnsi="Arial Narrow" w:cs="Arial"/>
          <w:b/>
          <w:bCs/>
          <w:sz w:val="22"/>
          <w:szCs w:val="22"/>
        </w:rPr>
        <w:t>LA COOPERATIVA</w:t>
      </w:r>
      <w:r w:rsidRPr="00320F40">
        <w:rPr>
          <w:rFonts w:ascii="Arial Narrow" w:eastAsia="Arial" w:hAnsi="Arial Narrow" w:cs="Arial"/>
          <w:sz w:val="22"/>
          <w:szCs w:val="22"/>
        </w:rPr>
        <w:t>.</w:t>
      </w:r>
    </w:p>
    <w:p w14:paraId="00000065" w14:textId="77777777" w:rsidR="009B3E6C" w:rsidRPr="00320F40" w:rsidRDefault="00430247" w:rsidP="0021266F">
      <w:pPr>
        <w:numPr>
          <w:ilvl w:val="0"/>
          <w:numId w:val="19"/>
        </w:numPr>
        <w:tabs>
          <w:tab w:val="left" w:pos="195"/>
        </w:tabs>
        <w:ind w:left="2410"/>
        <w:jc w:val="both"/>
        <w:rPr>
          <w:rFonts w:ascii="Arial Narrow" w:eastAsia="Arial" w:hAnsi="Arial Narrow" w:cs="Arial"/>
          <w:sz w:val="22"/>
          <w:szCs w:val="22"/>
        </w:rPr>
      </w:pPr>
      <w:r w:rsidRPr="00320F40">
        <w:rPr>
          <w:rFonts w:ascii="Arial Narrow" w:eastAsia="Arial" w:hAnsi="Arial Narrow" w:cs="Arial"/>
          <w:sz w:val="22"/>
          <w:szCs w:val="22"/>
        </w:rPr>
        <w:t xml:space="preserve">Ser asociado activo y estar al día en el cumplimiento de sus obligaciones estatutarias en </w:t>
      </w:r>
      <w:r w:rsidRPr="00320F40">
        <w:rPr>
          <w:rFonts w:ascii="Arial Narrow" w:eastAsia="Arial" w:hAnsi="Arial Narrow" w:cs="Arial"/>
          <w:b/>
          <w:bCs/>
          <w:sz w:val="22"/>
          <w:szCs w:val="22"/>
        </w:rPr>
        <w:t>LA COOPERATIVA</w:t>
      </w:r>
      <w:r w:rsidRPr="00320F40">
        <w:rPr>
          <w:rFonts w:ascii="Arial Narrow" w:eastAsia="Arial" w:hAnsi="Arial Narrow" w:cs="Arial"/>
          <w:sz w:val="22"/>
          <w:szCs w:val="22"/>
        </w:rPr>
        <w:t>.</w:t>
      </w:r>
    </w:p>
    <w:p w14:paraId="3A04E3A1" w14:textId="440DFF18" w:rsidR="00ED79D8" w:rsidRPr="00320F40" w:rsidRDefault="00430247" w:rsidP="0021266F">
      <w:pPr>
        <w:numPr>
          <w:ilvl w:val="0"/>
          <w:numId w:val="19"/>
        </w:numPr>
        <w:tabs>
          <w:tab w:val="left" w:pos="195"/>
        </w:tabs>
        <w:ind w:left="2410"/>
        <w:jc w:val="both"/>
        <w:rPr>
          <w:rFonts w:ascii="Arial Narrow" w:eastAsia="Arial" w:hAnsi="Arial Narrow" w:cs="Arial"/>
          <w:sz w:val="22"/>
          <w:szCs w:val="22"/>
        </w:rPr>
      </w:pPr>
      <w:r w:rsidRPr="00320F40">
        <w:rPr>
          <w:rFonts w:ascii="Arial Narrow" w:eastAsia="Arial" w:hAnsi="Arial Narrow" w:cs="Arial"/>
          <w:sz w:val="22"/>
          <w:szCs w:val="22"/>
        </w:rPr>
        <w:t xml:space="preserve">Para las renovaciones debe ser asociado activo y estar al día en el cumplimiento de sus obligaciones estatutarias en </w:t>
      </w:r>
      <w:r w:rsidRPr="00320F40">
        <w:rPr>
          <w:rFonts w:ascii="Arial Narrow" w:eastAsia="Arial" w:hAnsi="Arial Narrow" w:cs="Arial"/>
          <w:b/>
          <w:bCs/>
          <w:sz w:val="22"/>
          <w:szCs w:val="22"/>
        </w:rPr>
        <w:t>LA COOPERATIVA</w:t>
      </w:r>
      <w:r w:rsidRPr="00320F40">
        <w:rPr>
          <w:rFonts w:ascii="Arial Narrow" w:eastAsia="Arial" w:hAnsi="Arial Narrow" w:cs="Arial"/>
          <w:sz w:val="22"/>
          <w:szCs w:val="22"/>
        </w:rPr>
        <w:t>.</w:t>
      </w:r>
    </w:p>
    <w:p w14:paraId="680022BE" w14:textId="77777777" w:rsidR="00F612B7" w:rsidRPr="00320F40" w:rsidRDefault="00F612B7" w:rsidP="00F612B7">
      <w:pPr>
        <w:tabs>
          <w:tab w:val="left" w:pos="195"/>
        </w:tabs>
        <w:jc w:val="both"/>
        <w:rPr>
          <w:rFonts w:ascii="Arial Narrow" w:eastAsia="Arial" w:hAnsi="Arial Narrow" w:cs="Arial"/>
          <w:sz w:val="22"/>
          <w:szCs w:val="22"/>
        </w:rPr>
      </w:pPr>
    </w:p>
    <w:p w14:paraId="00000067" w14:textId="5556653F"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color w:val="000000"/>
          <w:sz w:val="22"/>
          <w:szCs w:val="22"/>
        </w:rPr>
        <w:t xml:space="preserve">LA </w:t>
      </w:r>
      <w:r w:rsidR="00833E61" w:rsidRPr="00320F40">
        <w:rPr>
          <w:rFonts w:ascii="Arial Narrow" w:eastAsia="Arial" w:hAnsi="Arial Narrow" w:cs="Arial"/>
          <w:b/>
          <w:color w:val="000000"/>
          <w:sz w:val="22"/>
          <w:szCs w:val="22"/>
        </w:rPr>
        <w:t>COMPAÑÍA</w:t>
      </w:r>
      <w:r w:rsidR="00833E61" w:rsidRPr="00320F40">
        <w:rPr>
          <w:rFonts w:ascii="Arial Narrow" w:eastAsia="Arial" w:hAnsi="Arial Narrow" w:cs="Arial"/>
          <w:color w:val="000000"/>
          <w:sz w:val="22"/>
          <w:szCs w:val="22"/>
        </w:rPr>
        <w:t xml:space="preserve"> deberá</w:t>
      </w:r>
      <w:r w:rsidRPr="00320F40">
        <w:rPr>
          <w:rFonts w:ascii="Arial Narrow" w:eastAsia="Arial" w:hAnsi="Arial Narrow" w:cs="Arial"/>
          <w:color w:val="000000"/>
          <w:sz w:val="22"/>
          <w:szCs w:val="22"/>
        </w:rPr>
        <w:t xml:space="preserve"> confirmar y dejar soporte de la verificación del cumplimiento de las condiciones de los asociados en </w:t>
      </w:r>
      <w:r w:rsidRPr="00320F40">
        <w:rPr>
          <w:rFonts w:ascii="Arial Narrow" w:eastAsia="Arial" w:hAnsi="Arial Narrow" w:cs="Arial"/>
          <w:b/>
          <w:color w:val="000000"/>
          <w:sz w:val="22"/>
          <w:szCs w:val="22"/>
        </w:rPr>
        <w:t>LA COOPERATIVA</w:t>
      </w:r>
      <w:r w:rsidRPr="00320F40">
        <w:rPr>
          <w:rFonts w:ascii="Arial Narrow" w:eastAsia="Arial" w:hAnsi="Arial Narrow" w:cs="Arial"/>
          <w:color w:val="000000"/>
          <w:sz w:val="22"/>
          <w:szCs w:val="22"/>
        </w:rPr>
        <w:t xml:space="preserve">, por lo cual </w:t>
      </w:r>
      <w:r w:rsidRPr="00320F40">
        <w:rPr>
          <w:rFonts w:ascii="Arial Narrow" w:eastAsia="Arial" w:hAnsi="Arial Narrow" w:cs="Arial"/>
          <w:b/>
          <w:color w:val="000000"/>
          <w:sz w:val="22"/>
          <w:szCs w:val="22"/>
        </w:rPr>
        <w:t>LA COOPERATIVA</w:t>
      </w:r>
      <w:r w:rsidRPr="00320F40">
        <w:rPr>
          <w:rFonts w:ascii="Arial Narrow" w:eastAsia="Arial" w:hAnsi="Arial Narrow" w:cs="Arial"/>
          <w:color w:val="000000"/>
          <w:sz w:val="22"/>
          <w:szCs w:val="22"/>
        </w:rPr>
        <w:t xml:space="preserve"> no asumirá el descuento de los asociados que no cumplan con lo estipulado</w:t>
      </w:r>
      <w:r w:rsidR="00ED79D8" w:rsidRPr="00320F40">
        <w:rPr>
          <w:rFonts w:ascii="Arial Narrow" w:eastAsia="Arial" w:hAnsi="Arial Narrow" w:cs="Arial"/>
          <w:color w:val="000000"/>
          <w:sz w:val="22"/>
          <w:szCs w:val="22"/>
        </w:rPr>
        <w:t xml:space="preserve"> en este convenio.</w:t>
      </w:r>
    </w:p>
    <w:p w14:paraId="2D5C3C96" w14:textId="6841C9DC" w:rsidR="0021266F" w:rsidRPr="00320F40" w:rsidRDefault="00430247" w:rsidP="0021266F">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color w:val="000000"/>
          <w:sz w:val="22"/>
          <w:szCs w:val="22"/>
        </w:rPr>
        <w:t xml:space="preserve">CALIDAD DEL SERVICIO: LA COMPAÑÍA </w:t>
      </w:r>
      <w:r w:rsidRPr="00320F40">
        <w:rPr>
          <w:rFonts w:ascii="Arial Narrow" w:eastAsia="Arial" w:hAnsi="Arial Narrow" w:cs="Arial"/>
          <w:color w:val="000000"/>
          <w:sz w:val="22"/>
          <w:szCs w:val="22"/>
        </w:rPr>
        <w:t xml:space="preserve">garantiza la eficiente protección y prestación de los servicios objeto de este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y es la responsable de la calidad de estos, por lo cual </w:t>
      </w:r>
      <w:r w:rsidRPr="00320F40">
        <w:rPr>
          <w:rFonts w:ascii="Arial Narrow" w:eastAsia="Arial" w:hAnsi="Arial Narrow" w:cs="Arial"/>
          <w:b/>
          <w:color w:val="000000"/>
          <w:sz w:val="22"/>
          <w:szCs w:val="22"/>
        </w:rPr>
        <w:t xml:space="preserve">LA </w:t>
      </w:r>
      <w:r w:rsidR="00833E61" w:rsidRPr="00320F40">
        <w:rPr>
          <w:rFonts w:ascii="Arial Narrow" w:eastAsia="Arial" w:hAnsi="Arial Narrow" w:cs="Arial"/>
          <w:b/>
          <w:color w:val="000000"/>
          <w:sz w:val="22"/>
          <w:szCs w:val="22"/>
        </w:rPr>
        <w:t>COMPAÑÍA</w:t>
      </w:r>
      <w:r w:rsidR="00833E61" w:rsidRPr="00320F40">
        <w:rPr>
          <w:rFonts w:ascii="Arial Narrow" w:eastAsia="Arial" w:hAnsi="Arial Narrow" w:cs="Arial"/>
          <w:color w:val="000000"/>
          <w:sz w:val="22"/>
          <w:szCs w:val="22"/>
        </w:rPr>
        <w:t xml:space="preserve"> deberá</w:t>
      </w:r>
      <w:r w:rsidRPr="00320F40">
        <w:rPr>
          <w:rFonts w:ascii="Arial Narrow" w:eastAsia="Arial" w:hAnsi="Arial Narrow" w:cs="Arial"/>
          <w:color w:val="000000"/>
          <w:sz w:val="22"/>
          <w:szCs w:val="22"/>
        </w:rPr>
        <w:t xml:space="preserve"> atender todos los reclamos que en virtud de los servicios que presenten los asociados que se vinculen al plan exequial sin que </w:t>
      </w:r>
      <w:r w:rsidRPr="00320F40">
        <w:rPr>
          <w:rFonts w:ascii="Arial Narrow" w:eastAsia="Arial" w:hAnsi="Arial Narrow" w:cs="Arial"/>
          <w:b/>
          <w:color w:val="000000"/>
          <w:sz w:val="22"/>
          <w:szCs w:val="22"/>
        </w:rPr>
        <w:t>LA COOPERATIVA</w:t>
      </w:r>
      <w:r w:rsidRPr="00320F40">
        <w:rPr>
          <w:rFonts w:ascii="Arial Narrow" w:eastAsia="Arial" w:hAnsi="Arial Narrow" w:cs="Arial"/>
          <w:color w:val="000000"/>
          <w:sz w:val="22"/>
          <w:szCs w:val="22"/>
        </w:rPr>
        <w:t xml:space="preserve"> asuma alguna responsabilidad con la prestación del servicio.</w:t>
      </w:r>
    </w:p>
    <w:p w14:paraId="2F6EA67A" w14:textId="291F1908" w:rsidR="00F612B7" w:rsidRPr="00320F40" w:rsidRDefault="00F612B7" w:rsidP="00F612B7">
      <w:pPr>
        <w:numPr>
          <w:ilvl w:val="0"/>
          <w:numId w:val="1"/>
        </w:numPr>
        <w:tabs>
          <w:tab w:val="left" w:pos="1470"/>
          <w:tab w:val="left" w:pos="1755"/>
        </w:tabs>
        <w:ind w:left="1474" w:hanging="1474"/>
        <w:jc w:val="both"/>
        <w:rPr>
          <w:rFonts w:ascii="Arial Narrow" w:hAnsi="Arial Narrow" w:cs="Arial"/>
          <w:b/>
          <w:sz w:val="22"/>
          <w:szCs w:val="22"/>
        </w:rPr>
      </w:pPr>
      <w:bookmarkStart w:id="0" w:name="_Hlk65579424"/>
      <w:r w:rsidRPr="00320F40">
        <w:rPr>
          <w:rFonts w:ascii="Arial Narrow" w:hAnsi="Arial Narrow" w:cs="Arial"/>
          <w:b/>
          <w:bCs/>
          <w:kern w:val="36"/>
          <w:sz w:val="22"/>
          <w:szCs w:val="22"/>
        </w:rPr>
        <w:t xml:space="preserve">CLÁUSULA PENAL: LAS PARTES </w:t>
      </w:r>
      <w:r w:rsidRPr="00320F40">
        <w:rPr>
          <w:rFonts w:ascii="Arial Narrow" w:hAnsi="Arial Narrow" w:cs="Arial"/>
          <w:bCs/>
          <w:kern w:val="36"/>
          <w:sz w:val="22"/>
          <w:szCs w:val="22"/>
        </w:rPr>
        <w:t xml:space="preserve">acuerdan que, en caso de incumplimiento total, parcial, definitivo, o temporal del objeto del </w:t>
      </w:r>
      <w:r w:rsidR="00666EC7">
        <w:rPr>
          <w:rFonts w:ascii="Arial Narrow" w:hAnsi="Arial Narrow" w:cs="Arial"/>
          <w:bCs/>
          <w:kern w:val="36"/>
          <w:sz w:val="22"/>
          <w:szCs w:val="22"/>
        </w:rPr>
        <w:t>convenio</w:t>
      </w:r>
      <w:r w:rsidRPr="00320F40">
        <w:rPr>
          <w:rFonts w:ascii="Arial Narrow" w:hAnsi="Arial Narrow" w:cs="Arial"/>
          <w:bCs/>
          <w:kern w:val="36"/>
          <w:sz w:val="22"/>
          <w:szCs w:val="22"/>
        </w:rPr>
        <w:t xml:space="preserve"> </w:t>
      </w:r>
      <w:r w:rsidRPr="00320F40">
        <w:rPr>
          <w:rFonts w:ascii="Arial Narrow" w:hAnsi="Arial Narrow" w:cs="Arial"/>
          <w:b/>
          <w:bCs/>
          <w:kern w:val="36"/>
          <w:sz w:val="22"/>
          <w:szCs w:val="22"/>
        </w:rPr>
        <w:t>LA COMPAÑÍA</w:t>
      </w:r>
      <w:r w:rsidRPr="00320F40">
        <w:rPr>
          <w:rFonts w:ascii="Arial Narrow" w:hAnsi="Arial Narrow" w:cs="Arial"/>
          <w:bCs/>
          <w:kern w:val="36"/>
          <w:sz w:val="22"/>
          <w:szCs w:val="22"/>
        </w:rPr>
        <w:t xml:space="preserve"> pagará a </w:t>
      </w:r>
      <w:r w:rsidRPr="00320F40">
        <w:rPr>
          <w:rFonts w:ascii="Arial Narrow" w:hAnsi="Arial Narrow" w:cs="Arial"/>
          <w:b/>
          <w:kern w:val="36"/>
          <w:sz w:val="22"/>
          <w:szCs w:val="22"/>
        </w:rPr>
        <w:t>LA COOPERATIVA</w:t>
      </w:r>
      <w:r w:rsidRPr="00320F40">
        <w:rPr>
          <w:rFonts w:ascii="Arial Narrow" w:hAnsi="Arial Narrow" w:cs="Arial"/>
          <w:bCs/>
          <w:kern w:val="36"/>
          <w:sz w:val="22"/>
          <w:szCs w:val="22"/>
        </w:rPr>
        <w:t xml:space="preserve"> un monto equivalente al </w:t>
      </w:r>
      <w:sdt>
        <w:sdtPr>
          <w:rPr>
            <w:rFonts w:ascii="Arial Narrow" w:hAnsi="Arial Narrow"/>
            <w:sz w:val="22"/>
            <w:szCs w:val="22"/>
          </w:rPr>
          <w:id w:val="419375599"/>
          <w:placeholder>
            <w:docPart w:val="0C2D6B2808F6468B827A8A882B5E012A"/>
          </w:placeholder>
        </w:sdtPr>
        <w:sdtEndPr/>
        <w:sdtContent>
          <w:r w:rsidRPr="00320F40">
            <w:rPr>
              <w:rFonts w:ascii="Arial Narrow" w:hAnsi="Arial Narrow" w:cs="Arial"/>
              <w:bCs/>
              <w:color w:val="4BACC6" w:themeColor="accent5"/>
              <w:kern w:val="36"/>
              <w:sz w:val="22"/>
              <w:szCs w:val="22"/>
            </w:rPr>
            <w:t>DIEZ</w:t>
          </w:r>
        </w:sdtContent>
      </w:sdt>
      <w:r w:rsidRPr="00320F40">
        <w:rPr>
          <w:rFonts w:ascii="Arial Narrow" w:hAnsi="Arial Narrow" w:cs="Arial"/>
          <w:bCs/>
          <w:kern w:val="36"/>
          <w:sz w:val="22"/>
          <w:szCs w:val="22"/>
        </w:rPr>
        <w:t xml:space="preserve"> por ciento (</w:t>
      </w:r>
      <w:sdt>
        <w:sdtPr>
          <w:rPr>
            <w:rFonts w:ascii="Arial Narrow" w:hAnsi="Arial Narrow"/>
            <w:sz w:val="22"/>
            <w:szCs w:val="22"/>
          </w:rPr>
          <w:id w:val="-789589264"/>
          <w:placeholder>
            <w:docPart w:val="0C2D6B2808F6468B827A8A882B5E012A"/>
          </w:placeholder>
        </w:sdtPr>
        <w:sdtEndPr>
          <w:rPr>
            <w:color w:val="4BACC6" w:themeColor="accent5"/>
          </w:rPr>
        </w:sdtEndPr>
        <w:sdtContent>
          <w:r w:rsidRPr="00320F40">
            <w:rPr>
              <w:rFonts w:ascii="Arial Narrow" w:hAnsi="Arial Narrow" w:cs="Arial"/>
              <w:bCs/>
              <w:color w:val="4BACC6" w:themeColor="accent5"/>
              <w:kern w:val="36"/>
              <w:sz w:val="22"/>
              <w:szCs w:val="22"/>
            </w:rPr>
            <w:t>10</w:t>
          </w:r>
        </w:sdtContent>
      </w:sdt>
      <w:r w:rsidRPr="00320F40">
        <w:rPr>
          <w:rFonts w:ascii="Arial Narrow" w:hAnsi="Arial Narrow" w:cs="Arial"/>
          <w:bCs/>
          <w:kern w:val="36"/>
          <w:sz w:val="22"/>
          <w:szCs w:val="22"/>
        </w:rPr>
        <w:t xml:space="preserve">%) del valor total del </w:t>
      </w:r>
      <w:r w:rsidR="00666EC7">
        <w:rPr>
          <w:rFonts w:ascii="Arial Narrow" w:hAnsi="Arial Narrow" w:cs="Arial"/>
          <w:bCs/>
          <w:kern w:val="36"/>
          <w:sz w:val="22"/>
          <w:szCs w:val="22"/>
        </w:rPr>
        <w:t>convenio</w:t>
      </w:r>
      <w:r w:rsidRPr="00320F40">
        <w:rPr>
          <w:rFonts w:ascii="Arial Narrow" w:hAnsi="Arial Narrow" w:cs="Arial"/>
          <w:bCs/>
          <w:kern w:val="36"/>
          <w:sz w:val="22"/>
          <w:szCs w:val="22"/>
        </w:rPr>
        <w:t>, como estimación anticipada de los perjuicios causados, sin perjuicio del derecho d</w:t>
      </w:r>
      <w:r w:rsidRPr="00320F40">
        <w:rPr>
          <w:rFonts w:ascii="Arial Narrow" w:hAnsi="Arial Narrow" w:cs="Arial"/>
          <w:kern w:val="36"/>
          <w:sz w:val="22"/>
          <w:szCs w:val="22"/>
        </w:rPr>
        <w:t>e</w:t>
      </w:r>
      <w:r w:rsidRPr="00320F40">
        <w:rPr>
          <w:rFonts w:ascii="Arial Narrow" w:hAnsi="Arial Narrow" w:cs="Arial"/>
          <w:b/>
          <w:bCs/>
          <w:kern w:val="36"/>
          <w:sz w:val="22"/>
          <w:szCs w:val="22"/>
        </w:rPr>
        <w:t xml:space="preserve"> LA COOPERATIVA</w:t>
      </w:r>
      <w:r w:rsidRPr="00320F40">
        <w:rPr>
          <w:rFonts w:ascii="Arial Narrow" w:hAnsi="Arial Narrow" w:cs="Arial"/>
          <w:bCs/>
          <w:kern w:val="36"/>
          <w:sz w:val="22"/>
          <w:szCs w:val="22"/>
        </w:rPr>
        <w:t xml:space="preserve"> a obtener de </w:t>
      </w:r>
      <w:r w:rsidRPr="00320F40">
        <w:rPr>
          <w:rFonts w:ascii="Arial Narrow" w:hAnsi="Arial Narrow" w:cs="Arial"/>
          <w:b/>
          <w:bCs/>
          <w:kern w:val="36"/>
          <w:sz w:val="22"/>
          <w:szCs w:val="22"/>
        </w:rPr>
        <w:t>LA COMPAÑÍA</w:t>
      </w:r>
      <w:r w:rsidRPr="00320F40">
        <w:rPr>
          <w:rFonts w:ascii="Arial Narrow" w:hAnsi="Arial Narrow" w:cs="Arial"/>
          <w:bCs/>
          <w:kern w:val="36"/>
          <w:sz w:val="22"/>
          <w:szCs w:val="22"/>
        </w:rPr>
        <w:t xml:space="preserve"> y/o su garante, el pago de la indemnización correspondiente de los demás perjuicios sufridos. Para el efecto, </w:t>
      </w:r>
      <w:r w:rsidRPr="00320F40">
        <w:rPr>
          <w:rFonts w:ascii="Arial Narrow" w:hAnsi="Arial Narrow" w:cs="Arial"/>
          <w:b/>
          <w:bCs/>
          <w:kern w:val="36"/>
          <w:sz w:val="22"/>
          <w:szCs w:val="22"/>
        </w:rPr>
        <w:t>LA COMPAÑÍA</w:t>
      </w:r>
      <w:r w:rsidRPr="00320F40">
        <w:rPr>
          <w:rFonts w:ascii="Arial Narrow" w:hAnsi="Arial Narrow" w:cs="Arial"/>
          <w:bCs/>
          <w:kern w:val="36"/>
          <w:sz w:val="22"/>
          <w:szCs w:val="22"/>
        </w:rPr>
        <w:t xml:space="preserve"> autoriza a </w:t>
      </w:r>
      <w:r w:rsidRPr="00320F40">
        <w:rPr>
          <w:rFonts w:ascii="Arial Narrow" w:hAnsi="Arial Narrow" w:cs="Arial"/>
          <w:b/>
          <w:kern w:val="36"/>
          <w:sz w:val="22"/>
          <w:szCs w:val="22"/>
        </w:rPr>
        <w:t>LA COOPERATIVA</w:t>
      </w:r>
      <w:r w:rsidRPr="00320F40">
        <w:rPr>
          <w:rFonts w:ascii="Arial Narrow" w:hAnsi="Arial Narrow" w:cs="Arial"/>
          <w:bCs/>
          <w:kern w:val="36"/>
          <w:sz w:val="22"/>
          <w:szCs w:val="22"/>
        </w:rPr>
        <w:t xml:space="preserve"> a descontarle de las sumas que se le adeuden a su favor, el valor correspondiente a la pena estipulada.  </w:t>
      </w:r>
    </w:p>
    <w:p w14:paraId="42F56705" w14:textId="77777777" w:rsidR="00F612B7" w:rsidRPr="00320F40" w:rsidRDefault="00F612B7" w:rsidP="00F612B7">
      <w:pPr>
        <w:tabs>
          <w:tab w:val="left" w:pos="1470"/>
          <w:tab w:val="left" w:pos="1755"/>
        </w:tabs>
        <w:ind w:left="1474"/>
        <w:jc w:val="both"/>
        <w:rPr>
          <w:rFonts w:ascii="Arial Narrow" w:hAnsi="Arial Narrow" w:cs="Arial"/>
          <w:b/>
          <w:sz w:val="22"/>
          <w:szCs w:val="22"/>
        </w:rPr>
      </w:pPr>
      <w:r w:rsidRPr="00320F40">
        <w:rPr>
          <w:rFonts w:ascii="Arial Narrow" w:hAnsi="Arial Narrow" w:cs="Arial"/>
          <w:b/>
          <w:kern w:val="36"/>
          <w:sz w:val="22"/>
          <w:szCs w:val="22"/>
        </w:rPr>
        <w:t>PARÁGRAFO ÚNICO</w:t>
      </w:r>
      <w:r w:rsidRPr="00320F40">
        <w:rPr>
          <w:rFonts w:ascii="Arial Narrow" w:hAnsi="Arial Narrow" w:cs="Arial"/>
          <w:bCs/>
          <w:kern w:val="36"/>
          <w:sz w:val="22"/>
          <w:szCs w:val="22"/>
        </w:rPr>
        <w:t>: Las partes acuerdan que la pena puede acumularse con cualquiera otra forma de indemnización, en los términos del artículo 1600 del Código Civil.</w:t>
      </w:r>
    </w:p>
    <w:p w14:paraId="5B7DF658" w14:textId="6805CF6C" w:rsidR="00F612B7" w:rsidRPr="00320F40" w:rsidRDefault="00F612B7" w:rsidP="00F612B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hAnsi="Arial Narrow" w:cs="Arial"/>
          <w:b/>
          <w:bCs/>
          <w:kern w:val="36"/>
          <w:sz w:val="22"/>
          <w:szCs w:val="22"/>
        </w:rPr>
        <w:t xml:space="preserve">INDEMNIDAD Y SUBROGACIÓN: LA COMPAÑÍA </w:t>
      </w:r>
      <w:r w:rsidRPr="00320F40">
        <w:rPr>
          <w:rFonts w:ascii="Arial Narrow" w:hAnsi="Arial Narrow" w:cs="Arial"/>
          <w:bCs/>
          <w:kern w:val="36"/>
          <w:sz w:val="22"/>
          <w:szCs w:val="22"/>
        </w:rPr>
        <w:t xml:space="preserve">se obliga a mantener indemne a </w:t>
      </w:r>
      <w:r w:rsidRPr="00320F40">
        <w:rPr>
          <w:rFonts w:ascii="Arial Narrow" w:hAnsi="Arial Narrow" w:cs="Arial"/>
          <w:b/>
          <w:kern w:val="36"/>
          <w:sz w:val="22"/>
          <w:szCs w:val="22"/>
        </w:rPr>
        <w:t>LA COOPERATIVA</w:t>
      </w:r>
      <w:r w:rsidRPr="00320F40">
        <w:rPr>
          <w:rFonts w:ascii="Arial Narrow" w:hAnsi="Arial Narrow" w:cs="Arial"/>
          <w:bCs/>
          <w:kern w:val="36"/>
          <w:sz w:val="22"/>
          <w:szCs w:val="22"/>
        </w:rPr>
        <w:t xml:space="preserve">, sus colaboradores, agentes y funcionarios, de cualquier reclamo, queja, pleito o </w:t>
      </w:r>
      <w:r w:rsidRPr="00320F40">
        <w:rPr>
          <w:rFonts w:ascii="Arial Narrow" w:hAnsi="Arial Narrow" w:cs="Arial"/>
          <w:bCs/>
          <w:kern w:val="36"/>
          <w:sz w:val="22"/>
          <w:szCs w:val="22"/>
        </w:rPr>
        <w:lastRenderedPageBreak/>
        <w:t xml:space="preserve">demanda de cualquier naturaleza fundamentada directa o indirectamente en acciones u omisiones que le puedan ser atribuibles con ocasión o en desarrollo de la ejecución del presente convenio. En tal sentido, </w:t>
      </w:r>
      <w:r w:rsidRPr="00320F40">
        <w:rPr>
          <w:rFonts w:ascii="Arial Narrow" w:hAnsi="Arial Narrow" w:cs="Arial"/>
          <w:b/>
          <w:bCs/>
          <w:kern w:val="36"/>
          <w:sz w:val="22"/>
          <w:szCs w:val="22"/>
        </w:rPr>
        <w:t>LA COOPERATIVA</w:t>
      </w:r>
      <w:r w:rsidRPr="00320F40">
        <w:rPr>
          <w:rFonts w:ascii="Arial Narrow" w:hAnsi="Arial Narrow" w:cs="Arial"/>
          <w:bCs/>
          <w:kern w:val="36"/>
          <w:sz w:val="22"/>
          <w:szCs w:val="22"/>
        </w:rPr>
        <w:t xml:space="preserve"> podrá exigir a </w:t>
      </w:r>
      <w:r w:rsidRPr="00320F40">
        <w:rPr>
          <w:rFonts w:ascii="Arial Narrow" w:hAnsi="Arial Narrow" w:cs="Arial"/>
          <w:b/>
          <w:bCs/>
          <w:kern w:val="36"/>
          <w:sz w:val="22"/>
          <w:szCs w:val="22"/>
        </w:rPr>
        <w:t>LA COMPAÑÍA</w:t>
      </w:r>
      <w:r w:rsidRPr="00320F40">
        <w:rPr>
          <w:rFonts w:ascii="Arial Narrow" w:hAnsi="Arial Narrow" w:cs="Arial"/>
          <w:bCs/>
          <w:kern w:val="36"/>
          <w:sz w:val="22"/>
          <w:szCs w:val="22"/>
        </w:rPr>
        <w:t xml:space="preserve"> la indemnización de los perjuicios que llegare a sufrir o el reembolso total o parcial del pago que tuviere que hacer como resultado una providencia, acto administrativo o cualquier otro tipo decisión. En los casos en que se presente reclamación, queja, pleito o demanda de cualquier naturaleza fundamentada directa o indirectamente en acciones u omisiones que le puedan ser atribuibles a </w:t>
      </w:r>
      <w:r w:rsidRPr="00320F40">
        <w:rPr>
          <w:rFonts w:ascii="Arial Narrow" w:hAnsi="Arial Narrow" w:cs="Arial"/>
          <w:b/>
          <w:bCs/>
          <w:kern w:val="36"/>
          <w:sz w:val="22"/>
          <w:szCs w:val="22"/>
        </w:rPr>
        <w:t>LA COMPAÑÍA</w:t>
      </w:r>
      <w:r w:rsidRPr="00320F40">
        <w:rPr>
          <w:rFonts w:ascii="Arial Narrow" w:hAnsi="Arial Narrow" w:cs="Arial"/>
          <w:bCs/>
          <w:kern w:val="36"/>
          <w:sz w:val="22"/>
          <w:szCs w:val="22"/>
        </w:rPr>
        <w:t xml:space="preserve"> con ocasión o en desarrollo de la ejecución del presente </w:t>
      </w:r>
      <w:r w:rsidR="00666EC7">
        <w:rPr>
          <w:rFonts w:ascii="Arial Narrow" w:hAnsi="Arial Narrow" w:cs="Arial"/>
          <w:bCs/>
          <w:kern w:val="36"/>
          <w:sz w:val="22"/>
          <w:szCs w:val="22"/>
        </w:rPr>
        <w:t>convenio</w:t>
      </w:r>
      <w:r w:rsidRPr="00320F40">
        <w:rPr>
          <w:rFonts w:ascii="Arial Narrow" w:hAnsi="Arial Narrow" w:cs="Arial"/>
          <w:bCs/>
          <w:kern w:val="36"/>
          <w:sz w:val="22"/>
          <w:szCs w:val="22"/>
        </w:rPr>
        <w:t xml:space="preserve">, </w:t>
      </w:r>
      <w:r w:rsidRPr="00320F40">
        <w:rPr>
          <w:rFonts w:ascii="Arial Narrow" w:hAnsi="Arial Narrow" w:cs="Arial"/>
          <w:b/>
          <w:bCs/>
          <w:kern w:val="36"/>
          <w:sz w:val="22"/>
          <w:szCs w:val="22"/>
        </w:rPr>
        <w:t>LA COOPERATIVA</w:t>
      </w:r>
      <w:r w:rsidRPr="00320F40">
        <w:rPr>
          <w:rFonts w:ascii="Arial Narrow" w:hAnsi="Arial Narrow" w:cs="Arial"/>
          <w:bCs/>
          <w:kern w:val="36"/>
          <w:sz w:val="22"/>
          <w:szCs w:val="22"/>
        </w:rPr>
        <w:t xml:space="preserve"> podrá llamar en garantía a </w:t>
      </w:r>
      <w:r w:rsidRPr="00320F40">
        <w:rPr>
          <w:rFonts w:ascii="Arial Narrow" w:hAnsi="Arial Narrow" w:cs="Arial"/>
          <w:b/>
          <w:bCs/>
          <w:kern w:val="36"/>
          <w:sz w:val="22"/>
          <w:szCs w:val="22"/>
        </w:rPr>
        <w:t>LA COMPAÑÍA</w:t>
      </w:r>
      <w:r w:rsidRPr="00320F40">
        <w:rPr>
          <w:rFonts w:ascii="Arial Narrow" w:hAnsi="Arial Narrow" w:cs="Arial"/>
          <w:bCs/>
          <w:kern w:val="36"/>
          <w:sz w:val="22"/>
          <w:szCs w:val="22"/>
        </w:rPr>
        <w:t xml:space="preserve">. En todo caso, si </w:t>
      </w:r>
      <w:r w:rsidRPr="00320F40">
        <w:rPr>
          <w:rFonts w:ascii="Arial Narrow" w:hAnsi="Arial Narrow" w:cs="Arial"/>
          <w:b/>
          <w:bCs/>
          <w:kern w:val="36"/>
          <w:sz w:val="22"/>
          <w:szCs w:val="22"/>
        </w:rPr>
        <w:t>LA COOPERATIVA</w:t>
      </w:r>
      <w:r w:rsidRPr="00320F40">
        <w:rPr>
          <w:rFonts w:ascii="Arial Narrow" w:hAnsi="Arial Narrow" w:cs="Arial"/>
          <w:bCs/>
          <w:kern w:val="36"/>
          <w:sz w:val="22"/>
          <w:szCs w:val="22"/>
        </w:rPr>
        <w:t xml:space="preserve"> paga como resultado de una providencia, acto administrativo o cualquier otro tipo decisión en los términos antes mencionados, se subrogará en los derechos, acciones y prerrogativas de la(s) persona(s) beneficiada(s) con el pago de conformidad con lo establecido en el artículo 1668 del Código Civil. Lo anterior sin perjuicio de las acciones establecidas en la ley 678 de 2001, o las normas que la sustituyan o modifiquen.</w:t>
      </w:r>
    </w:p>
    <w:bookmarkEnd w:id="0"/>
    <w:p w14:paraId="66F2BB62" w14:textId="09721719" w:rsidR="0021266F" w:rsidRPr="00320F40" w:rsidRDefault="0021266F" w:rsidP="0021266F">
      <w:pPr>
        <w:pStyle w:val="Prrafodelista"/>
        <w:numPr>
          <w:ilvl w:val="0"/>
          <w:numId w:val="1"/>
        </w:numPr>
        <w:ind w:left="1418" w:hanging="1494"/>
        <w:jc w:val="both"/>
        <w:rPr>
          <w:rFonts w:ascii="Arial Narrow" w:hAnsi="Arial Narrow" w:cs="Arial"/>
          <w:b/>
          <w:bCs/>
          <w:sz w:val="22"/>
          <w:szCs w:val="22"/>
        </w:rPr>
      </w:pPr>
      <w:r w:rsidRPr="00320F40">
        <w:rPr>
          <w:rFonts w:ascii="Arial Narrow" w:hAnsi="Arial Narrow" w:cs="Arial"/>
          <w:b/>
          <w:bCs/>
          <w:sz w:val="22"/>
          <w:szCs w:val="22"/>
        </w:rPr>
        <w:t>EXONERACIÓN DE RESPONSABILIDAD:</w:t>
      </w:r>
      <w:r w:rsidRPr="00320F40">
        <w:rPr>
          <w:rFonts w:ascii="Arial Narrow" w:hAnsi="Arial Narrow" w:cs="Arial"/>
          <w:sz w:val="22"/>
          <w:szCs w:val="22"/>
        </w:rPr>
        <w:t xml:space="preserve"> </w:t>
      </w:r>
      <w:r w:rsidRPr="00320F40">
        <w:rPr>
          <w:rFonts w:ascii="Arial Narrow" w:hAnsi="Arial Narrow" w:cs="Arial"/>
          <w:b/>
          <w:bCs/>
          <w:sz w:val="22"/>
          <w:szCs w:val="22"/>
        </w:rPr>
        <w:t>LA COOPERATIVA</w:t>
      </w:r>
      <w:r w:rsidRPr="00320F40">
        <w:rPr>
          <w:rFonts w:ascii="Arial Narrow" w:hAnsi="Arial Narrow" w:cs="Arial"/>
          <w:sz w:val="22"/>
          <w:szCs w:val="22"/>
        </w:rPr>
        <w:t xml:space="preserve"> no asumirá Responsabilidad Civil Extracontractual, por servicios que presten terceros contratistas </w:t>
      </w:r>
      <w:r w:rsidR="009F023D" w:rsidRPr="00320F40">
        <w:rPr>
          <w:rFonts w:ascii="Arial Narrow" w:hAnsi="Arial Narrow" w:cs="Arial"/>
          <w:sz w:val="22"/>
          <w:szCs w:val="22"/>
        </w:rPr>
        <w:t xml:space="preserve">o servicios que ofrezca </w:t>
      </w:r>
      <w:r w:rsidR="009F023D" w:rsidRPr="00320F40">
        <w:rPr>
          <w:rFonts w:ascii="Arial Narrow" w:hAnsi="Arial Narrow" w:cs="Arial"/>
          <w:b/>
          <w:bCs/>
          <w:sz w:val="22"/>
          <w:szCs w:val="22"/>
        </w:rPr>
        <w:t xml:space="preserve">LA COMPAÑÍA </w:t>
      </w:r>
      <w:r w:rsidRPr="00320F40">
        <w:rPr>
          <w:rFonts w:ascii="Arial Narrow" w:hAnsi="Arial Narrow" w:cs="Arial"/>
          <w:sz w:val="22"/>
          <w:szCs w:val="22"/>
        </w:rPr>
        <w:t xml:space="preserve">diferentes a los definidos por el Plan de Previsión Exequial contemplados en este </w:t>
      </w:r>
      <w:r w:rsidRPr="00320F40">
        <w:rPr>
          <w:rFonts w:ascii="Arial Narrow" w:hAnsi="Arial Narrow" w:cs="Arial"/>
          <w:sz w:val="22"/>
          <w:szCs w:val="22"/>
          <w:lang w:val="es-MX"/>
        </w:rPr>
        <w:t>convenio</w:t>
      </w:r>
      <w:r w:rsidR="00BE0371" w:rsidRPr="00320F40">
        <w:rPr>
          <w:rFonts w:ascii="Arial Narrow" w:eastAsia="Arial" w:hAnsi="Arial Narrow" w:cs="Arial"/>
          <w:sz w:val="22"/>
          <w:szCs w:val="22"/>
        </w:rPr>
        <w:t xml:space="preserve"> descritos en el </w:t>
      </w:r>
      <w:r w:rsidR="00BE0371" w:rsidRPr="00320F40">
        <w:rPr>
          <w:rFonts w:ascii="Arial Narrow" w:eastAsia="Arial" w:hAnsi="Arial Narrow" w:cs="Arial"/>
          <w:b/>
          <w:bCs/>
          <w:sz w:val="22"/>
          <w:szCs w:val="22"/>
        </w:rPr>
        <w:t>ANEXO 1</w:t>
      </w:r>
      <w:r w:rsidR="00BE0371" w:rsidRPr="00320F40">
        <w:rPr>
          <w:rFonts w:ascii="Arial Narrow" w:eastAsia="Arial" w:hAnsi="Arial Narrow" w:cs="Arial"/>
          <w:sz w:val="22"/>
          <w:szCs w:val="22"/>
        </w:rPr>
        <w:t xml:space="preserve"> del presente convenio y los anexos que se llegaren a suscribir entre las partes y que hacen parte integral de este</w:t>
      </w:r>
      <w:r w:rsidR="00F90AD5" w:rsidRPr="00320F40">
        <w:rPr>
          <w:rFonts w:ascii="Arial Narrow" w:eastAsia="Arial" w:hAnsi="Arial Narrow" w:cs="Arial"/>
          <w:sz w:val="22"/>
          <w:szCs w:val="22"/>
        </w:rPr>
        <w:t>.</w:t>
      </w:r>
    </w:p>
    <w:p w14:paraId="767E5792" w14:textId="0DBECD53" w:rsidR="0021266F" w:rsidRPr="00320F40" w:rsidRDefault="00430247" w:rsidP="0021266F">
      <w:pPr>
        <w:pStyle w:val="Prrafodelista"/>
        <w:numPr>
          <w:ilvl w:val="0"/>
          <w:numId w:val="1"/>
        </w:numPr>
        <w:ind w:left="1418" w:hanging="1494"/>
        <w:jc w:val="both"/>
        <w:rPr>
          <w:rFonts w:ascii="Arial Narrow" w:hAnsi="Arial Narrow" w:cs="Arial"/>
          <w:b/>
          <w:bCs/>
          <w:sz w:val="22"/>
          <w:szCs w:val="22"/>
        </w:rPr>
      </w:pPr>
      <w:r w:rsidRPr="00320F40">
        <w:rPr>
          <w:rFonts w:ascii="Arial Narrow" w:eastAsia="Arial" w:hAnsi="Arial Narrow" w:cs="Arial"/>
          <w:b/>
          <w:color w:val="000000"/>
          <w:sz w:val="22"/>
          <w:szCs w:val="22"/>
        </w:rPr>
        <w:t xml:space="preserve">VIGENCIA: </w:t>
      </w:r>
      <w:r w:rsidRPr="00320F40">
        <w:rPr>
          <w:rFonts w:ascii="Arial Narrow" w:eastAsia="Arial" w:hAnsi="Arial Narrow" w:cs="Arial"/>
          <w:color w:val="000000"/>
          <w:sz w:val="22"/>
          <w:szCs w:val="22"/>
        </w:rPr>
        <w:t xml:space="preserve">El presente convenio tiene un término de duración </w:t>
      </w:r>
      <w:sdt>
        <w:sdtPr>
          <w:rPr>
            <w:rFonts w:ascii="Arial Narrow" w:eastAsia="Arial" w:hAnsi="Arial Narrow" w:cs="Arial"/>
            <w:b/>
            <w:color w:val="0000FF"/>
            <w:sz w:val="22"/>
            <w:szCs w:val="22"/>
          </w:rPr>
          <w:id w:val="-1940826913"/>
          <w:placeholder>
            <w:docPart w:val="DefaultPlaceholder_-1854013440"/>
          </w:placeholder>
          <w:text/>
        </w:sdtPr>
        <w:sdtEndPr/>
        <w:sdtContent>
          <w:r w:rsidRPr="00320F40">
            <w:rPr>
              <w:rFonts w:ascii="Arial Narrow" w:eastAsia="Arial" w:hAnsi="Arial Narrow" w:cs="Arial"/>
              <w:b/>
              <w:color w:val="0000FF"/>
              <w:sz w:val="22"/>
              <w:szCs w:val="22"/>
            </w:rPr>
            <w:t>un</w:t>
          </w:r>
        </w:sdtContent>
      </w:sdt>
      <w:r w:rsidRPr="00320F40">
        <w:rPr>
          <w:rFonts w:ascii="Arial Narrow" w:eastAsia="Arial" w:hAnsi="Arial Narrow" w:cs="Arial"/>
          <w:b/>
          <w:color w:val="0000FF"/>
          <w:sz w:val="22"/>
          <w:szCs w:val="22"/>
        </w:rPr>
        <w:t xml:space="preserve"> (</w:t>
      </w:r>
      <w:sdt>
        <w:sdtPr>
          <w:rPr>
            <w:rFonts w:ascii="Arial Narrow" w:eastAsia="Arial" w:hAnsi="Arial Narrow" w:cs="Arial"/>
            <w:b/>
            <w:color w:val="0000FF"/>
            <w:sz w:val="22"/>
            <w:szCs w:val="22"/>
          </w:rPr>
          <w:id w:val="1452198279"/>
          <w:placeholder>
            <w:docPart w:val="DefaultPlaceholder_-1854013440"/>
          </w:placeholder>
          <w:text/>
        </w:sdtPr>
        <w:sdtEndPr/>
        <w:sdtContent>
          <w:r w:rsidRPr="00320F40">
            <w:rPr>
              <w:rFonts w:ascii="Arial Narrow" w:eastAsia="Arial" w:hAnsi="Arial Narrow" w:cs="Arial"/>
              <w:b/>
              <w:color w:val="0000FF"/>
              <w:sz w:val="22"/>
              <w:szCs w:val="22"/>
            </w:rPr>
            <w:t>1</w:t>
          </w:r>
        </w:sdtContent>
      </w:sdt>
      <w:r w:rsidRPr="00320F40">
        <w:rPr>
          <w:rFonts w:ascii="Arial Narrow" w:eastAsia="Arial" w:hAnsi="Arial Narrow" w:cs="Arial"/>
          <w:color w:val="000000"/>
          <w:sz w:val="22"/>
          <w:szCs w:val="22"/>
        </w:rPr>
        <w:t>)</w:t>
      </w:r>
      <w:r w:rsidRPr="00320F40">
        <w:rPr>
          <w:rFonts w:ascii="Arial Narrow" w:eastAsia="Arial" w:hAnsi="Arial Narrow" w:cs="Arial"/>
          <w:b/>
          <w:color w:val="0000FF"/>
          <w:sz w:val="22"/>
          <w:szCs w:val="22"/>
        </w:rPr>
        <w:t xml:space="preserve"> </w:t>
      </w:r>
      <w:sdt>
        <w:sdtPr>
          <w:rPr>
            <w:rFonts w:ascii="Arial Narrow" w:eastAsia="Arial" w:hAnsi="Arial Narrow" w:cs="Arial"/>
            <w:b/>
            <w:color w:val="0000FF"/>
            <w:sz w:val="22"/>
            <w:szCs w:val="22"/>
          </w:rPr>
          <w:id w:val="-25874658"/>
          <w:placeholder>
            <w:docPart w:val="DefaultPlaceholder_-1854013440"/>
          </w:placeholder>
          <w:text/>
        </w:sdtPr>
        <w:sdtEndPr/>
        <w:sdtContent>
          <w:r w:rsidRPr="00320F40">
            <w:rPr>
              <w:rFonts w:ascii="Arial Narrow" w:eastAsia="Arial" w:hAnsi="Arial Narrow" w:cs="Arial"/>
              <w:b/>
              <w:color w:val="0000FF"/>
              <w:sz w:val="22"/>
              <w:szCs w:val="22"/>
            </w:rPr>
            <w:t>año</w:t>
          </w:r>
        </w:sdtContent>
      </w:sdt>
      <w:r w:rsidRPr="00320F40">
        <w:rPr>
          <w:rFonts w:ascii="Arial Narrow" w:eastAsia="Arial" w:hAnsi="Arial Narrow" w:cs="Arial"/>
          <w:b/>
          <w:color w:val="0000FF"/>
          <w:sz w:val="22"/>
          <w:szCs w:val="22"/>
        </w:rPr>
        <w:t xml:space="preserve"> </w:t>
      </w:r>
      <w:r w:rsidRPr="00320F40">
        <w:rPr>
          <w:rFonts w:ascii="Arial Narrow" w:eastAsia="Arial" w:hAnsi="Arial Narrow" w:cs="Arial"/>
          <w:color w:val="000000"/>
          <w:sz w:val="22"/>
          <w:szCs w:val="22"/>
        </w:rPr>
        <w:t xml:space="preserve">contado a partir del día </w:t>
      </w:r>
      <w:sdt>
        <w:sdtPr>
          <w:rPr>
            <w:rFonts w:ascii="Arial Narrow" w:eastAsia="Arial" w:hAnsi="Arial Narrow" w:cs="Arial"/>
            <w:b/>
            <w:color w:val="0000FF"/>
            <w:sz w:val="22"/>
            <w:szCs w:val="22"/>
          </w:rPr>
          <w:id w:val="100455083"/>
          <w:placeholder>
            <w:docPart w:val="DefaultPlaceholder_-1854013440"/>
          </w:placeholder>
          <w:text/>
        </w:sdtPr>
        <w:sdtEndPr/>
        <w:sdtContent>
          <w:r w:rsidRPr="00320F40">
            <w:rPr>
              <w:rFonts w:ascii="Arial Narrow" w:eastAsia="Arial" w:hAnsi="Arial Narrow" w:cs="Arial"/>
              <w:b/>
              <w:color w:val="0000FF"/>
              <w:sz w:val="22"/>
              <w:szCs w:val="22"/>
            </w:rPr>
            <w:t>01</w:t>
          </w:r>
        </w:sdtContent>
      </w:sdt>
      <w:r w:rsidRPr="00320F40">
        <w:rPr>
          <w:rFonts w:ascii="Arial Narrow" w:eastAsia="Arial" w:hAnsi="Arial Narrow" w:cs="Arial"/>
          <w:b/>
          <w:color w:val="000000"/>
          <w:sz w:val="22"/>
          <w:szCs w:val="22"/>
        </w:rPr>
        <w:t xml:space="preserve"> </w:t>
      </w:r>
      <w:r w:rsidRPr="00320F40">
        <w:rPr>
          <w:rFonts w:ascii="Arial Narrow" w:eastAsia="Arial" w:hAnsi="Arial Narrow" w:cs="Arial"/>
          <w:color w:val="000000"/>
          <w:sz w:val="22"/>
          <w:szCs w:val="22"/>
        </w:rPr>
        <w:t xml:space="preserve">del mes de </w:t>
      </w:r>
      <w:sdt>
        <w:sdtPr>
          <w:rPr>
            <w:rFonts w:ascii="Arial Narrow" w:eastAsia="Arial" w:hAnsi="Arial Narrow" w:cs="Arial"/>
            <w:b/>
            <w:color w:val="0000FF"/>
            <w:sz w:val="22"/>
            <w:szCs w:val="22"/>
          </w:rPr>
          <w:id w:val="918290143"/>
          <w:placeholder>
            <w:docPart w:val="DefaultPlaceholder_-1854013440"/>
          </w:placeholder>
          <w:text/>
        </w:sdtPr>
        <w:sdtEndPr/>
        <w:sdtContent>
          <w:r w:rsidR="00A7586C" w:rsidRPr="00320F40">
            <w:rPr>
              <w:rFonts w:ascii="Arial Narrow" w:eastAsia="Arial" w:hAnsi="Arial Narrow" w:cs="Arial"/>
              <w:b/>
              <w:color w:val="0000FF"/>
              <w:sz w:val="22"/>
              <w:szCs w:val="22"/>
            </w:rPr>
            <w:t>Enero</w:t>
          </w:r>
        </w:sdtContent>
      </w:sdt>
      <w:r w:rsidRPr="00320F40">
        <w:rPr>
          <w:rFonts w:ascii="Arial Narrow" w:eastAsia="Arial" w:hAnsi="Arial Narrow" w:cs="Arial"/>
          <w:color w:val="000000"/>
          <w:sz w:val="22"/>
          <w:szCs w:val="22"/>
        </w:rPr>
        <w:t xml:space="preserve"> del año </w:t>
      </w:r>
      <w:sdt>
        <w:sdtPr>
          <w:rPr>
            <w:rFonts w:ascii="Arial Narrow" w:eastAsia="Arial" w:hAnsi="Arial Narrow" w:cs="Arial"/>
            <w:b/>
            <w:color w:val="0000FF"/>
            <w:sz w:val="22"/>
            <w:szCs w:val="22"/>
          </w:rPr>
          <w:id w:val="1388919806"/>
          <w:placeholder>
            <w:docPart w:val="DefaultPlaceholder_-1854013440"/>
          </w:placeholder>
          <w:text/>
        </w:sdtPr>
        <w:sdtEndPr/>
        <w:sdtContent>
          <w:r w:rsidRPr="00320F40">
            <w:rPr>
              <w:rFonts w:ascii="Arial Narrow" w:eastAsia="Arial" w:hAnsi="Arial Narrow" w:cs="Arial"/>
              <w:b/>
              <w:color w:val="0000FF"/>
              <w:sz w:val="22"/>
              <w:szCs w:val="22"/>
            </w:rPr>
            <w:t>202</w:t>
          </w:r>
          <w:r w:rsidR="00A7586C" w:rsidRPr="00320F40">
            <w:rPr>
              <w:rFonts w:ascii="Arial Narrow" w:eastAsia="Arial" w:hAnsi="Arial Narrow" w:cs="Arial"/>
              <w:b/>
              <w:color w:val="0000FF"/>
              <w:sz w:val="22"/>
              <w:szCs w:val="22"/>
            </w:rPr>
            <w:t>1</w:t>
          </w:r>
        </w:sdtContent>
      </w:sdt>
      <w:r w:rsidRPr="00320F40">
        <w:rPr>
          <w:rFonts w:ascii="Arial Narrow" w:eastAsia="Arial" w:hAnsi="Arial Narrow" w:cs="Arial"/>
          <w:color w:val="000000"/>
          <w:sz w:val="22"/>
          <w:szCs w:val="22"/>
        </w:rPr>
        <w:t xml:space="preserve"> hasta el día </w:t>
      </w:r>
      <w:sdt>
        <w:sdtPr>
          <w:rPr>
            <w:rFonts w:ascii="Arial Narrow" w:eastAsia="Arial" w:hAnsi="Arial Narrow" w:cs="Arial"/>
            <w:b/>
            <w:color w:val="0000FF"/>
            <w:sz w:val="22"/>
            <w:szCs w:val="22"/>
          </w:rPr>
          <w:id w:val="-641278649"/>
          <w:placeholder>
            <w:docPart w:val="DefaultPlaceholder_-1854013440"/>
          </w:placeholder>
          <w:text/>
        </w:sdtPr>
        <w:sdtEndPr/>
        <w:sdtContent>
          <w:r w:rsidRPr="00320F40">
            <w:rPr>
              <w:rFonts w:ascii="Arial Narrow" w:eastAsia="Arial" w:hAnsi="Arial Narrow" w:cs="Arial"/>
              <w:b/>
              <w:color w:val="0000FF"/>
              <w:sz w:val="22"/>
              <w:szCs w:val="22"/>
            </w:rPr>
            <w:t>3</w:t>
          </w:r>
          <w:r w:rsidR="00A7586C" w:rsidRPr="00320F40">
            <w:rPr>
              <w:rFonts w:ascii="Arial Narrow" w:eastAsia="Arial" w:hAnsi="Arial Narrow" w:cs="Arial"/>
              <w:b/>
              <w:color w:val="0000FF"/>
              <w:sz w:val="22"/>
              <w:szCs w:val="22"/>
            </w:rPr>
            <w:t>1</w:t>
          </w:r>
        </w:sdtContent>
      </w:sdt>
      <w:r w:rsidRPr="00320F40">
        <w:rPr>
          <w:rFonts w:ascii="Arial Narrow" w:eastAsia="Arial" w:hAnsi="Arial Narrow" w:cs="Arial"/>
          <w:color w:val="000000"/>
          <w:sz w:val="22"/>
          <w:szCs w:val="22"/>
        </w:rPr>
        <w:t xml:space="preserve"> del mes de </w:t>
      </w:r>
      <w:sdt>
        <w:sdtPr>
          <w:rPr>
            <w:rFonts w:ascii="Arial Narrow" w:eastAsia="Arial" w:hAnsi="Arial Narrow" w:cs="Arial"/>
            <w:b/>
            <w:color w:val="0000FF"/>
            <w:sz w:val="22"/>
            <w:szCs w:val="22"/>
          </w:rPr>
          <w:id w:val="1802346361"/>
          <w:placeholder>
            <w:docPart w:val="DefaultPlaceholder_-1854013440"/>
          </w:placeholder>
          <w:text/>
        </w:sdtPr>
        <w:sdtEndPr/>
        <w:sdtContent>
          <w:r w:rsidR="00A7586C" w:rsidRPr="00320F40">
            <w:rPr>
              <w:rFonts w:ascii="Arial Narrow" w:eastAsia="Arial" w:hAnsi="Arial Narrow" w:cs="Arial"/>
              <w:b/>
              <w:color w:val="0000FF"/>
              <w:sz w:val="22"/>
              <w:szCs w:val="22"/>
            </w:rPr>
            <w:t>Diciembre</w:t>
          </w:r>
        </w:sdtContent>
      </w:sdt>
      <w:r w:rsidRPr="00320F40">
        <w:rPr>
          <w:rFonts w:ascii="Arial Narrow" w:eastAsia="Arial" w:hAnsi="Arial Narrow" w:cs="Arial"/>
          <w:color w:val="000000"/>
          <w:sz w:val="22"/>
          <w:szCs w:val="22"/>
        </w:rPr>
        <w:t xml:space="preserve"> del año </w:t>
      </w:r>
      <w:r w:rsidRPr="00320F40">
        <w:rPr>
          <w:rFonts w:ascii="Arial Narrow" w:eastAsia="Arial" w:hAnsi="Arial Narrow" w:cs="Arial"/>
          <w:b/>
          <w:color w:val="0000FF"/>
          <w:sz w:val="22"/>
          <w:szCs w:val="22"/>
        </w:rPr>
        <w:t>2021</w:t>
      </w:r>
      <w:r w:rsidRPr="00320F40">
        <w:rPr>
          <w:rFonts w:ascii="Arial Narrow" w:eastAsia="Arial" w:hAnsi="Arial Narrow" w:cs="Arial"/>
          <w:color w:val="000000"/>
          <w:sz w:val="22"/>
          <w:szCs w:val="22"/>
        </w:rPr>
        <w:t>.</w:t>
      </w:r>
      <w:r w:rsidR="0021266F" w:rsidRPr="00320F40">
        <w:rPr>
          <w:rFonts w:ascii="Arial Narrow" w:eastAsia="Arial" w:hAnsi="Arial Narrow" w:cs="Arial"/>
          <w:color w:val="000000"/>
          <w:sz w:val="22"/>
          <w:szCs w:val="22"/>
        </w:rPr>
        <w:t xml:space="preserve"> </w:t>
      </w:r>
    </w:p>
    <w:p w14:paraId="0000006A" w14:textId="2CD4ECA2"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color w:val="000000"/>
          <w:sz w:val="22"/>
          <w:szCs w:val="22"/>
        </w:rPr>
        <w:t xml:space="preserve">RENOVACIÓN DEL </w:t>
      </w:r>
      <w:r w:rsidR="0061718F" w:rsidRPr="00320F40">
        <w:rPr>
          <w:rFonts w:ascii="Arial Narrow" w:eastAsia="Arial" w:hAnsi="Arial Narrow" w:cs="Arial"/>
          <w:b/>
          <w:color w:val="000000"/>
          <w:sz w:val="22"/>
          <w:szCs w:val="22"/>
        </w:rPr>
        <w:t>CONVENIO</w:t>
      </w:r>
      <w:r w:rsidRPr="00320F40">
        <w:rPr>
          <w:rFonts w:ascii="Arial Narrow" w:eastAsia="Arial" w:hAnsi="Arial Narrow" w:cs="Arial"/>
          <w:b/>
          <w:color w:val="000000"/>
          <w:sz w:val="22"/>
          <w:szCs w:val="22"/>
        </w:rPr>
        <w:t xml:space="preserve">: </w:t>
      </w:r>
      <w:r w:rsidRPr="00320F40">
        <w:rPr>
          <w:rFonts w:ascii="Arial Narrow" w:eastAsia="Arial" w:hAnsi="Arial Narrow" w:cs="Arial"/>
          <w:color w:val="000000"/>
          <w:sz w:val="22"/>
          <w:szCs w:val="22"/>
        </w:rPr>
        <w:t xml:space="preserve">Este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se entenderá renovado automáticamente si ninguna de las partes manifiesta por escrito su intención de terminarlo o modificarlo mínimo con </w:t>
      </w:r>
      <w:sdt>
        <w:sdtPr>
          <w:rPr>
            <w:rFonts w:ascii="Arial Narrow" w:eastAsia="Arial" w:hAnsi="Arial Narrow" w:cs="Arial"/>
            <w:b/>
            <w:color w:val="0000FF"/>
            <w:sz w:val="22"/>
            <w:szCs w:val="22"/>
          </w:rPr>
          <w:id w:val="-1650586737"/>
          <w:placeholder>
            <w:docPart w:val="DefaultPlaceholder_-1854013440"/>
          </w:placeholder>
          <w:text/>
        </w:sdtPr>
        <w:sdtEndPr/>
        <w:sdtContent>
          <w:r w:rsidRPr="00320F40">
            <w:rPr>
              <w:rFonts w:ascii="Arial Narrow" w:eastAsia="Arial" w:hAnsi="Arial Narrow" w:cs="Arial"/>
              <w:b/>
              <w:color w:val="0000FF"/>
              <w:sz w:val="22"/>
              <w:szCs w:val="22"/>
            </w:rPr>
            <w:t>Treinta</w:t>
          </w:r>
        </w:sdtContent>
      </w:sdt>
      <w:r w:rsidRPr="00320F40">
        <w:rPr>
          <w:rFonts w:ascii="Arial Narrow" w:eastAsia="Arial" w:hAnsi="Arial Narrow" w:cs="Arial"/>
          <w:b/>
          <w:color w:val="0000FF"/>
          <w:sz w:val="22"/>
          <w:szCs w:val="22"/>
        </w:rPr>
        <w:t xml:space="preserve"> </w:t>
      </w:r>
      <w:r w:rsidRPr="00320F40">
        <w:rPr>
          <w:rFonts w:ascii="Arial Narrow" w:eastAsia="Arial" w:hAnsi="Arial Narrow" w:cs="Arial"/>
          <w:color w:val="000000"/>
          <w:sz w:val="22"/>
          <w:szCs w:val="22"/>
        </w:rPr>
        <w:t>(</w:t>
      </w:r>
      <w:sdt>
        <w:sdtPr>
          <w:rPr>
            <w:rFonts w:ascii="Arial Narrow" w:eastAsia="Arial" w:hAnsi="Arial Narrow" w:cs="Arial"/>
            <w:b/>
            <w:color w:val="0000FF"/>
            <w:sz w:val="22"/>
            <w:szCs w:val="22"/>
          </w:rPr>
          <w:id w:val="-619459192"/>
          <w:placeholder>
            <w:docPart w:val="DefaultPlaceholder_-1854013440"/>
          </w:placeholder>
          <w:text/>
        </w:sdtPr>
        <w:sdtEndPr/>
        <w:sdtContent>
          <w:r w:rsidRPr="00320F40">
            <w:rPr>
              <w:rFonts w:ascii="Arial Narrow" w:eastAsia="Arial" w:hAnsi="Arial Narrow" w:cs="Arial"/>
              <w:b/>
              <w:color w:val="0000FF"/>
              <w:sz w:val="22"/>
              <w:szCs w:val="22"/>
            </w:rPr>
            <w:t>30</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15931886"/>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días</w:t>
          </w:r>
        </w:sdtContent>
      </w:sdt>
      <w:r w:rsidRPr="00320F40">
        <w:rPr>
          <w:rFonts w:ascii="Arial Narrow" w:eastAsia="Arial" w:hAnsi="Arial Narrow" w:cs="Arial"/>
          <w:color w:val="000000"/>
          <w:sz w:val="22"/>
          <w:szCs w:val="22"/>
        </w:rPr>
        <w:t xml:space="preserve"> calendario de anticipación al vencimiento.</w:t>
      </w:r>
    </w:p>
    <w:p w14:paraId="0000006B" w14:textId="4383E28E"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color w:val="000000"/>
          <w:sz w:val="22"/>
          <w:szCs w:val="22"/>
        </w:rPr>
        <w:t xml:space="preserve">A más tardar </w:t>
      </w:r>
      <w:sdt>
        <w:sdtPr>
          <w:rPr>
            <w:rFonts w:ascii="Arial Narrow" w:eastAsia="Arial" w:hAnsi="Arial Narrow" w:cs="Arial"/>
            <w:color w:val="000000"/>
            <w:sz w:val="22"/>
            <w:szCs w:val="22"/>
          </w:rPr>
          <w:id w:val="1096828054"/>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Treinta</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836492643"/>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30</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715355062"/>
          <w:placeholder>
            <w:docPart w:val="DefaultPlaceholder_-1854013440"/>
          </w:placeholder>
        </w:sdtPr>
        <w:sdtEndPr>
          <w:rPr>
            <w:color w:val="0000FF"/>
          </w:rPr>
        </w:sdtEndPr>
        <w:sdtContent>
          <w:r w:rsidRPr="00320F40">
            <w:rPr>
              <w:rFonts w:ascii="Arial Narrow" w:eastAsia="Arial" w:hAnsi="Arial Narrow" w:cs="Arial"/>
              <w:color w:val="0000FF"/>
              <w:sz w:val="22"/>
              <w:szCs w:val="22"/>
            </w:rPr>
            <w:t>días</w:t>
          </w:r>
        </w:sdtContent>
      </w:sdt>
      <w:r w:rsidRPr="00320F40">
        <w:rPr>
          <w:rFonts w:ascii="Arial Narrow" w:eastAsia="Arial" w:hAnsi="Arial Narrow" w:cs="Arial"/>
          <w:color w:val="000000"/>
          <w:sz w:val="22"/>
          <w:szCs w:val="22"/>
        </w:rPr>
        <w:t xml:space="preserve"> antes de la fecha de terminación de la vigencia del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LA COMPAÑÍA notificará por escrito a LA COOPERATIVA sobre su vencimiento, así como las nuevas tarifas por AFILIADO para el año siguiente y nuevas condiciones que se adopten. </w:t>
      </w:r>
      <w:r w:rsidRPr="00320F40">
        <w:rPr>
          <w:rFonts w:ascii="Arial Narrow" w:eastAsia="Arial" w:hAnsi="Arial Narrow" w:cs="Arial"/>
          <w:b/>
          <w:color w:val="000000"/>
          <w:sz w:val="22"/>
          <w:szCs w:val="22"/>
        </w:rPr>
        <w:t>LA COOPERATIVA</w:t>
      </w:r>
      <w:r w:rsidRPr="00320F40">
        <w:rPr>
          <w:rFonts w:ascii="Arial Narrow" w:eastAsia="Arial" w:hAnsi="Arial Narrow" w:cs="Arial"/>
          <w:color w:val="000000"/>
          <w:sz w:val="22"/>
          <w:szCs w:val="22"/>
        </w:rPr>
        <w:t xml:space="preserve"> deberá informar por escrito a </w:t>
      </w:r>
      <w:r w:rsidRPr="00320F40">
        <w:rPr>
          <w:rFonts w:ascii="Arial Narrow" w:eastAsia="Arial" w:hAnsi="Arial Narrow" w:cs="Arial"/>
          <w:b/>
          <w:color w:val="000000"/>
          <w:sz w:val="22"/>
          <w:szCs w:val="22"/>
        </w:rPr>
        <w:t>LA COMPAÑÍA</w:t>
      </w:r>
      <w:r w:rsidRPr="00320F40">
        <w:rPr>
          <w:rFonts w:ascii="Arial Narrow" w:eastAsia="Arial" w:hAnsi="Arial Narrow" w:cs="Arial"/>
          <w:color w:val="000000"/>
          <w:sz w:val="22"/>
          <w:szCs w:val="22"/>
        </w:rPr>
        <w:t xml:space="preserve"> durante los </w:t>
      </w:r>
      <w:sdt>
        <w:sdtPr>
          <w:rPr>
            <w:rFonts w:ascii="Arial Narrow" w:eastAsia="Arial" w:hAnsi="Arial Narrow" w:cs="Arial"/>
            <w:color w:val="000000"/>
            <w:sz w:val="22"/>
            <w:szCs w:val="22"/>
          </w:rPr>
          <w:id w:val="296816212"/>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Treinta</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460007196"/>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30</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867755673"/>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días</w:t>
          </w:r>
        </w:sdtContent>
      </w:sdt>
      <w:r w:rsidRPr="00320F40">
        <w:rPr>
          <w:rFonts w:ascii="Arial Narrow" w:eastAsia="Arial" w:hAnsi="Arial Narrow" w:cs="Arial"/>
          <w:b/>
          <w:color w:val="0000FF"/>
          <w:sz w:val="22"/>
          <w:szCs w:val="22"/>
        </w:rPr>
        <w:t xml:space="preserve"> </w:t>
      </w:r>
      <w:r w:rsidRPr="00320F40">
        <w:rPr>
          <w:rFonts w:ascii="Arial Narrow" w:eastAsia="Arial" w:hAnsi="Arial Narrow" w:cs="Arial"/>
          <w:color w:val="000000"/>
          <w:sz w:val="22"/>
          <w:szCs w:val="22"/>
        </w:rPr>
        <w:t xml:space="preserve">siguientes a la notificación si continua o no con el convenio, en caso afirmativo el presente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seguirá por </w:t>
      </w:r>
      <w:sdt>
        <w:sdtPr>
          <w:rPr>
            <w:rFonts w:ascii="Arial Narrow" w:eastAsia="Arial" w:hAnsi="Arial Narrow" w:cs="Arial"/>
            <w:color w:val="000000"/>
            <w:sz w:val="22"/>
            <w:szCs w:val="22"/>
          </w:rPr>
          <w:id w:val="931939491"/>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Doce</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1207601018"/>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12</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1285877193"/>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meses</w:t>
          </w:r>
        </w:sdtContent>
      </w:sdt>
      <w:r w:rsidRPr="00320F40">
        <w:rPr>
          <w:rFonts w:ascii="Arial Narrow" w:eastAsia="Arial" w:hAnsi="Arial Narrow" w:cs="Arial"/>
          <w:color w:val="000000"/>
          <w:sz w:val="22"/>
          <w:szCs w:val="22"/>
        </w:rPr>
        <w:t xml:space="preserve"> más, con las tarifas actualizadas correspondiente a dicha renovación y tendrá los mismos derechos y obligaciones previstos en el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inicial, si no se acuerda modificación expresa en tal sentido. En caso de no recibir respuesta </w:t>
      </w:r>
      <w:r w:rsidRPr="00320F40">
        <w:rPr>
          <w:rFonts w:ascii="Arial Narrow" w:eastAsia="Arial" w:hAnsi="Arial Narrow" w:cs="Arial"/>
          <w:b/>
          <w:color w:val="000000"/>
          <w:sz w:val="22"/>
          <w:szCs w:val="22"/>
        </w:rPr>
        <w:t xml:space="preserve">LA COMPAÑÍA </w:t>
      </w:r>
      <w:r w:rsidRPr="00320F40">
        <w:rPr>
          <w:rFonts w:ascii="Arial Narrow" w:eastAsia="Arial" w:hAnsi="Arial Narrow" w:cs="Arial"/>
          <w:color w:val="000000"/>
          <w:sz w:val="22"/>
          <w:szCs w:val="22"/>
        </w:rPr>
        <w:t xml:space="preserve">se asume la aceptación </w:t>
      </w:r>
      <w:r w:rsidR="00833E61" w:rsidRPr="00320F40">
        <w:rPr>
          <w:rFonts w:ascii="Arial Narrow" w:eastAsia="Arial" w:hAnsi="Arial Narrow" w:cs="Arial"/>
          <w:color w:val="000000"/>
          <w:sz w:val="22"/>
          <w:szCs w:val="22"/>
        </w:rPr>
        <w:t>tácita</w:t>
      </w:r>
      <w:r w:rsidRPr="00320F40">
        <w:rPr>
          <w:rFonts w:ascii="Arial Narrow" w:eastAsia="Arial" w:hAnsi="Arial Narrow" w:cs="Arial"/>
          <w:color w:val="000000"/>
          <w:sz w:val="22"/>
          <w:szCs w:val="22"/>
        </w:rPr>
        <w:t xml:space="preserve"> de la nueva tarifa y procederá a darle continuidad al convenio por </w:t>
      </w:r>
      <w:sdt>
        <w:sdtPr>
          <w:rPr>
            <w:rFonts w:ascii="Arial Narrow" w:eastAsia="Arial" w:hAnsi="Arial Narrow" w:cs="Arial"/>
            <w:color w:val="000000"/>
            <w:sz w:val="22"/>
            <w:szCs w:val="22"/>
          </w:rPr>
          <w:id w:val="-1407147169"/>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Doce</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1391498078"/>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12</w:t>
          </w:r>
        </w:sdtContent>
      </w:sdt>
      <w:r w:rsidRPr="00320F40">
        <w:rPr>
          <w:rFonts w:ascii="Arial Narrow" w:eastAsia="Arial" w:hAnsi="Arial Narrow" w:cs="Arial"/>
          <w:color w:val="000000"/>
          <w:sz w:val="22"/>
          <w:szCs w:val="22"/>
        </w:rPr>
        <w:t xml:space="preserve">) </w:t>
      </w:r>
      <w:sdt>
        <w:sdtPr>
          <w:rPr>
            <w:rFonts w:ascii="Arial Narrow" w:eastAsia="Arial" w:hAnsi="Arial Narrow" w:cs="Arial"/>
            <w:color w:val="000000"/>
            <w:sz w:val="22"/>
            <w:szCs w:val="22"/>
          </w:rPr>
          <w:id w:val="211849514"/>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meses</w:t>
          </w:r>
        </w:sdtContent>
      </w:sdt>
      <w:r w:rsidRPr="00320F40">
        <w:rPr>
          <w:rFonts w:ascii="Arial Narrow" w:eastAsia="Arial" w:hAnsi="Arial Narrow" w:cs="Arial"/>
          <w:color w:val="000000"/>
          <w:sz w:val="22"/>
          <w:szCs w:val="22"/>
        </w:rPr>
        <w:t xml:space="preserve"> más mediante la (las) cuenta (cuentas) de cobro correspondiente (correspondientes).</w:t>
      </w:r>
    </w:p>
    <w:p w14:paraId="35973CD9" w14:textId="77777777" w:rsidR="00320F40" w:rsidRPr="00320F40" w:rsidRDefault="00320F40" w:rsidP="00320F40">
      <w:pPr>
        <w:tabs>
          <w:tab w:val="left" w:pos="1470"/>
          <w:tab w:val="left" w:pos="1755"/>
        </w:tabs>
        <w:ind w:left="1474"/>
        <w:jc w:val="both"/>
        <w:rPr>
          <w:rFonts w:ascii="Arial Narrow" w:hAnsi="Arial Narrow" w:cs="Arial"/>
          <w:b/>
          <w:sz w:val="22"/>
          <w:szCs w:val="22"/>
        </w:rPr>
      </w:pPr>
    </w:p>
    <w:p w14:paraId="28447A22" w14:textId="753A7906" w:rsidR="00320F40" w:rsidRPr="003B005F" w:rsidRDefault="00430247" w:rsidP="00320F40">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color w:val="000000"/>
          <w:sz w:val="22"/>
          <w:szCs w:val="22"/>
        </w:rPr>
        <w:t xml:space="preserve">TERMINACIÓN: </w:t>
      </w:r>
      <w:r w:rsidRPr="00320F40">
        <w:rPr>
          <w:rFonts w:ascii="Arial Narrow" w:eastAsia="Arial" w:hAnsi="Arial Narrow" w:cs="Arial"/>
          <w:color w:val="000000"/>
          <w:sz w:val="22"/>
          <w:szCs w:val="22"/>
        </w:rPr>
        <w:t xml:space="preserve">Además de las causales de ley, el acuerdo dispuesto en el presente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se podrá dar por terminado por cualquiera de las siguientes cláusulas:</w:t>
      </w:r>
    </w:p>
    <w:p w14:paraId="00000070" w14:textId="77777777" w:rsidR="009B3E6C" w:rsidRPr="00320F40" w:rsidRDefault="00430247" w:rsidP="00320F40">
      <w:pPr>
        <w:numPr>
          <w:ilvl w:val="0"/>
          <w:numId w:val="11"/>
        </w:numPr>
        <w:tabs>
          <w:tab w:val="left" w:pos="165"/>
          <w:tab w:val="left" w:pos="1985"/>
        </w:tabs>
        <w:ind w:left="1843" w:hanging="312"/>
        <w:jc w:val="both"/>
        <w:rPr>
          <w:rFonts w:ascii="Arial Narrow" w:eastAsia="Arial" w:hAnsi="Arial Narrow" w:cs="Arial"/>
          <w:color w:val="000000"/>
          <w:sz w:val="22"/>
          <w:szCs w:val="22"/>
        </w:rPr>
      </w:pPr>
      <w:r w:rsidRPr="00320F40">
        <w:rPr>
          <w:rFonts w:ascii="Arial Narrow" w:eastAsia="Arial" w:hAnsi="Arial Narrow" w:cs="Arial"/>
          <w:color w:val="000000"/>
          <w:sz w:val="22"/>
          <w:szCs w:val="22"/>
        </w:rPr>
        <w:t>Por liquidación o disolución de cualquier de las partes comprometidas en el convenio.</w:t>
      </w:r>
    </w:p>
    <w:p w14:paraId="00000071" w14:textId="77777777" w:rsidR="009B3E6C" w:rsidRPr="00320F40" w:rsidRDefault="00430247" w:rsidP="00320F40">
      <w:pPr>
        <w:numPr>
          <w:ilvl w:val="0"/>
          <w:numId w:val="11"/>
        </w:numPr>
        <w:tabs>
          <w:tab w:val="left" w:pos="165"/>
          <w:tab w:val="left" w:pos="1985"/>
        </w:tabs>
        <w:ind w:left="1843" w:hanging="312"/>
        <w:jc w:val="both"/>
        <w:rPr>
          <w:rFonts w:ascii="Arial Narrow" w:eastAsia="Arial" w:hAnsi="Arial Narrow" w:cs="Arial"/>
          <w:color w:val="000000"/>
          <w:sz w:val="22"/>
          <w:szCs w:val="22"/>
        </w:rPr>
      </w:pPr>
      <w:r w:rsidRPr="00320F40">
        <w:rPr>
          <w:rFonts w:ascii="Arial Narrow" w:eastAsia="Arial" w:hAnsi="Arial Narrow" w:cs="Arial"/>
          <w:color w:val="000000"/>
          <w:sz w:val="22"/>
          <w:szCs w:val="22"/>
        </w:rPr>
        <w:t>Por incumplimiento de cualquiera de las partes comprometidas en convenio.</w:t>
      </w:r>
    </w:p>
    <w:p w14:paraId="00000072" w14:textId="4C2A0B2C" w:rsidR="009B3E6C" w:rsidRPr="00320F40" w:rsidRDefault="00430247" w:rsidP="00320F40">
      <w:pPr>
        <w:numPr>
          <w:ilvl w:val="0"/>
          <w:numId w:val="11"/>
        </w:numPr>
        <w:tabs>
          <w:tab w:val="left" w:pos="165"/>
          <w:tab w:val="left" w:pos="1985"/>
        </w:tabs>
        <w:ind w:left="1843" w:hanging="312"/>
        <w:jc w:val="both"/>
        <w:rPr>
          <w:rFonts w:ascii="Arial Narrow" w:eastAsia="Arial" w:hAnsi="Arial Narrow" w:cs="Arial"/>
          <w:color w:val="000000"/>
          <w:sz w:val="22"/>
          <w:szCs w:val="22"/>
        </w:rPr>
      </w:pPr>
      <w:r w:rsidRPr="00320F40">
        <w:rPr>
          <w:rFonts w:ascii="Arial Narrow" w:eastAsia="Arial" w:hAnsi="Arial Narrow" w:cs="Arial"/>
          <w:color w:val="000000"/>
          <w:sz w:val="22"/>
          <w:szCs w:val="22"/>
        </w:rPr>
        <w:t>Por decisión unilateral de una de las partes comprometidas en este convenio. Para la cual se dará previa información por lo menos con treinta (30) días de anticipación.</w:t>
      </w:r>
    </w:p>
    <w:p w14:paraId="03FB7865" w14:textId="77777777" w:rsidR="00320F40" w:rsidRPr="00320F40" w:rsidRDefault="00320F40" w:rsidP="00320F40">
      <w:pPr>
        <w:tabs>
          <w:tab w:val="left" w:pos="165"/>
          <w:tab w:val="left" w:pos="1755"/>
        </w:tabs>
        <w:ind w:left="1587"/>
        <w:jc w:val="both"/>
        <w:rPr>
          <w:rFonts w:ascii="Arial Narrow" w:eastAsia="Arial" w:hAnsi="Arial Narrow" w:cs="Arial"/>
          <w:color w:val="000000"/>
          <w:sz w:val="22"/>
          <w:szCs w:val="22"/>
        </w:rPr>
      </w:pPr>
    </w:p>
    <w:p w14:paraId="19EA35B4" w14:textId="70D9A484" w:rsidR="009F023D" w:rsidRPr="00320F40" w:rsidRDefault="009F023D" w:rsidP="009F023D">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hAnsi="Arial Narrow" w:cs="Arial"/>
          <w:b/>
          <w:sz w:val="22"/>
          <w:szCs w:val="22"/>
        </w:rPr>
        <w:t xml:space="preserve">MODIFICACIONES: </w:t>
      </w:r>
      <w:r w:rsidRPr="00320F40">
        <w:rPr>
          <w:rFonts w:ascii="Arial Narrow" w:hAnsi="Arial Narrow" w:cs="Arial"/>
          <w:bCs/>
          <w:sz w:val="22"/>
          <w:szCs w:val="22"/>
        </w:rPr>
        <w:t>Toda modificación y adición al presente convenio deberá constar por escrito, mediante otrosí pues las partes acuerdan no dar validez a las que así no consten</w:t>
      </w:r>
      <w:r w:rsidR="006B2361" w:rsidRPr="00320F40">
        <w:rPr>
          <w:rFonts w:ascii="Arial Narrow" w:hAnsi="Arial Narrow" w:cs="Arial"/>
          <w:bCs/>
          <w:sz w:val="22"/>
          <w:szCs w:val="22"/>
        </w:rPr>
        <w:t xml:space="preserve">, </w:t>
      </w:r>
      <w:r w:rsidR="006B2361" w:rsidRPr="00320F40">
        <w:rPr>
          <w:rFonts w:ascii="Arial Narrow" w:hAnsi="Arial Narrow" w:cs="Arial"/>
          <w:b/>
          <w:sz w:val="22"/>
          <w:szCs w:val="22"/>
        </w:rPr>
        <w:t>LA COMPAÑÍA</w:t>
      </w:r>
      <w:r w:rsidR="006B2361" w:rsidRPr="00320F40">
        <w:rPr>
          <w:rFonts w:ascii="Arial Narrow" w:hAnsi="Arial Narrow" w:cs="Arial"/>
          <w:bCs/>
          <w:sz w:val="22"/>
          <w:szCs w:val="22"/>
        </w:rPr>
        <w:t xml:space="preserve"> se compromete que en caso de cambio en la prestación de algún servicio deberá informar directamente a </w:t>
      </w:r>
      <w:r w:rsidR="006B2361" w:rsidRPr="00320F40">
        <w:rPr>
          <w:rFonts w:ascii="Arial Narrow" w:hAnsi="Arial Narrow" w:cs="Arial"/>
          <w:b/>
          <w:sz w:val="22"/>
          <w:szCs w:val="22"/>
        </w:rPr>
        <w:t>LA COOPERATIVA</w:t>
      </w:r>
      <w:r w:rsidR="006B2361" w:rsidRPr="00320F40">
        <w:rPr>
          <w:rFonts w:ascii="Arial Narrow" w:hAnsi="Arial Narrow" w:cs="Arial"/>
          <w:bCs/>
          <w:sz w:val="22"/>
          <w:szCs w:val="22"/>
        </w:rPr>
        <w:t xml:space="preserve"> y se compromete a actualizar el anexo en su totalidad, dicho anexo una vez sea aprobado por </w:t>
      </w:r>
      <w:r w:rsidR="006B2361" w:rsidRPr="00320F40">
        <w:rPr>
          <w:rFonts w:ascii="Arial Narrow" w:hAnsi="Arial Narrow" w:cs="Arial"/>
          <w:b/>
          <w:sz w:val="22"/>
          <w:szCs w:val="22"/>
        </w:rPr>
        <w:t>LA COOPERATIVA</w:t>
      </w:r>
      <w:r w:rsidR="006B2361" w:rsidRPr="00320F40">
        <w:rPr>
          <w:rFonts w:ascii="Arial Narrow" w:hAnsi="Arial Narrow" w:cs="Arial"/>
          <w:bCs/>
          <w:sz w:val="22"/>
          <w:szCs w:val="22"/>
        </w:rPr>
        <w:t xml:space="preserve"> se considerará vigente y adjunto al presente convenio.</w:t>
      </w:r>
    </w:p>
    <w:p w14:paraId="781182BE" w14:textId="74FEE405" w:rsidR="00F612B7" w:rsidRPr="00320F40" w:rsidRDefault="00F612B7" w:rsidP="00F612B7">
      <w:pPr>
        <w:numPr>
          <w:ilvl w:val="0"/>
          <w:numId w:val="1"/>
        </w:numPr>
        <w:tabs>
          <w:tab w:val="left" w:pos="1470"/>
          <w:tab w:val="left" w:pos="1755"/>
        </w:tabs>
        <w:ind w:left="1474" w:hanging="1474"/>
        <w:jc w:val="both"/>
        <w:rPr>
          <w:rFonts w:ascii="Arial Narrow" w:hAnsi="Arial Narrow" w:cs="Arial"/>
          <w:b/>
          <w:sz w:val="22"/>
          <w:szCs w:val="22"/>
        </w:rPr>
      </w:pPr>
      <w:bookmarkStart w:id="1" w:name="_Hlk65579501"/>
      <w:r w:rsidRPr="00320F40">
        <w:rPr>
          <w:rFonts w:ascii="Arial Narrow" w:hAnsi="Arial Narrow"/>
          <w:b/>
          <w:bCs/>
          <w:sz w:val="22"/>
          <w:szCs w:val="22"/>
        </w:rPr>
        <w:lastRenderedPageBreak/>
        <w:t xml:space="preserve">AUTORIZACIÓN TRATAMIENTO DE DATOS PERSONALES DEBIDO AL </w:t>
      </w:r>
      <w:r w:rsidRPr="00320F40">
        <w:rPr>
          <w:rFonts w:ascii="Arial Narrow" w:eastAsia="Arial" w:hAnsi="Arial Narrow" w:cs="Arial"/>
          <w:b/>
          <w:bCs/>
          <w:sz w:val="22"/>
          <w:szCs w:val="22"/>
        </w:rPr>
        <w:t>CONVENIO INTEREMPRESARIAL</w:t>
      </w:r>
      <w:r w:rsidRPr="00320F40">
        <w:rPr>
          <w:rFonts w:ascii="Arial Narrow" w:hAnsi="Arial Narrow"/>
          <w:sz w:val="22"/>
          <w:szCs w:val="22"/>
        </w:rPr>
        <w:t xml:space="preserve">: LA COMPAÑÍA, de manera libre, voluntaria, previa y expresa AUTORIZA a LA COOPERATIVA, para que directamente o a través de terceros realice el tratamiento de su información personal. LA COMPAÑÍA declara que ha sido informado sobre el tratamiento al que será sometida la información por él suministrada, lo cual consiste en recolectar, almacenar, usar, circular, registrar, administrar, confirmar, verificar, referenciar, suprimir y actualizar la información de carácter personal que haya sido por él suministrada o que sobre él se recoja, con excepción a lo establecido por ley. Así mismo, declara haber sido enterado que el tratamiento de sus datos personales tiene por finalidad que LA COOPERATIVA tenga conocimiento y pueda verificar la información suministrada para efectos de la firma del </w:t>
      </w:r>
      <w:r w:rsidR="00666EC7">
        <w:rPr>
          <w:rFonts w:ascii="Arial Narrow" w:hAnsi="Arial Narrow"/>
          <w:sz w:val="22"/>
          <w:szCs w:val="22"/>
        </w:rPr>
        <w:t>convenio</w:t>
      </w:r>
      <w:r w:rsidRPr="00320F40">
        <w:rPr>
          <w:rFonts w:ascii="Arial Narrow" w:hAnsi="Arial Narrow"/>
          <w:sz w:val="22"/>
          <w:szCs w:val="22"/>
        </w:rPr>
        <w:t xml:space="preserve">, el desarrollo del </w:t>
      </w:r>
      <w:r w:rsidR="00666EC7">
        <w:rPr>
          <w:rFonts w:ascii="Arial Narrow" w:hAnsi="Arial Narrow"/>
          <w:sz w:val="22"/>
          <w:szCs w:val="22"/>
        </w:rPr>
        <w:t>convenio</w:t>
      </w:r>
      <w:r w:rsidRPr="00320F40">
        <w:rPr>
          <w:rFonts w:ascii="Arial Narrow" w:hAnsi="Arial Narrow"/>
          <w:sz w:val="22"/>
          <w:szCs w:val="22"/>
        </w:rPr>
        <w:t xml:space="preserve"> de trabajo y las situaciones derivadas por causa o con ocasión de este. Adicionalmente, LA COMPAÑÍA declara que comprende y está informado de los derechos que le asisten como titular de la información a los cuales se refiere la Ley 1581 de 2012, como son: a) Conocer, actualizar y rectificar sus datos personales, b) Solicitar prueba de la autorización otorgada, c) Ser informado del uso que se le ha dado a los datos personales, d) Presentar ante la Superintendencia de Industria y Comercio quejas por la eventual infracción en el tratamiento de datos personales, e) Revocar la autorización y/o solicitar la supresión del dato cuando no se respeten los principios, derechos y garantías constitucionales y legales y f) Acceder en forma gratuita a los datos personales que hayan sido objeto de Tratamiento, g) El carácter facultativo de la respuesta a las preguntas que versen sobre datos sensibles. LA COMPAÑÍA declara que la información suministrada a LA COOPERATIVA es totalmente completa, exacta y veraz, en consecuencia, autoriza que la misma permanezca en sus archivos y/o bases de datos durante la existencia de la empresa y hasta después de terminada la relación laboral, siempre y cuando, exista un deber de conservación legal o contractual por parte de LA COOPERATIVA. </w:t>
      </w:r>
    </w:p>
    <w:bookmarkEnd w:id="1"/>
    <w:p w14:paraId="5FB1B50F" w14:textId="5C894A09" w:rsidR="009F023D" w:rsidRPr="00320F40" w:rsidRDefault="009F023D" w:rsidP="009F023D">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hAnsi="Arial Narrow" w:cs="Arial"/>
          <w:b/>
          <w:sz w:val="22"/>
          <w:szCs w:val="22"/>
        </w:rPr>
        <w:t xml:space="preserve">CESIÓN: </w:t>
      </w:r>
      <w:r w:rsidRPr="00320F40">
        <w:rPr>
          <w:rFonts w:ascii="Arial Narrow" w:hAnsi="Arial Narrow" w:cs="Arial"/>
          <w:bCs/>
          <w:sz w:val="22"/>
          <w:szCs w:val="22"/>
        </w:rPr>
        <w:t>Ambas partes quedan expresamente prohibidas de ceder su posición contractual asumida en virtud del presente convenio, salvo autorización por escrito de la respectiva contraparte</w:t>
      </w:r>
      <w:r w:rsidRPr="00320F40">
        <w:rPr>
          <w:rFonts w:ascii="Arial Narrow" w:hAnsi="Arial Narrow" w:cs="Arial"/>
          <w:b/>
          <w:sz w:val="22"/>
          <w:szCs w:val="22"/>
        </w:rPr>
        <w:t>.</w:t>
      </w:r>
    </w:p>
    <w:p w14:paraId="00000076" w14:textId="43C550EE" w:rsidR="009B3E6C" w:rsidRPr="00320F40" w:rsidRDefault="00430247">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color w:val="000000"/>
          <w:sz w:val="22"/>
          <w:szCs w:val="22"/>
        </w:rPr>
        <w:t>DISPOSICIONES LEGALES:</w:t>
      </w:r>
      <w:r w:rsidRPr="00320F40">
        <w:rPr>
          <w:rFonts w:ascii="Arial Narrow" w:eastAsia="Arial" w:hAnsi="Arial Narrow" w:cs="Arial"/>
          <w:color w:val="000000"/>
          <w:sz w:val="22"/>
          <w:szCs w:val="22"/>
        </w:rPr>
        <w:t xml:space="preserve"> El presente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es ley para las partes todo aquello no acordado en este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se regirá por las disposiciones establecidas en los preceptos legales que sean compatibles con la naturaleza de este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w:t>
      </w:r>
    </w:p>
    <w:p w14:paraId="65F1279D" w14:textId="447FA025" w:rsidR="008C3FC1" w:rsidRPr="003B005F" w:rsidRDefault="00430247" w:rsidP="003B005F">
      <w:pPr>
        <w:numPr>
          <w:ilvl w:val="0"/>
          <w:numId w:val="1"/>
        </w:numPr>
        <w:tabs>
          <w:tab w:val="left" w:pos="1470"/>
          <w:tab w:val="left" w:pos="1755"/>
        </w:tabs>
        <w:ind w:left="1474" w:hanging="1474"/>
        <w:jc w:val="both"/>
        <w:rPr>
          <w:rFonts w:ascii="Arial Narrow" w:hAnsi="Arial Narrow" w:cs="Arial"/>
          <w:b/>
          <w:sz w:val="22"/>
          <w:szCs w:val="22"/>
        </w:rPr>
      </w:pPr>
      <w:r w:rsidRPr="00320F40">
        <w:rPr>
          <w:rFonts w:ascii="Arial Narrow" w:eastAsia="Arial" w:hAnsi="Arial Narrow" w:cs="Arial"/>
          <w:b/>
          <w:color w:val="000000"/>
          <w:sz w:val="22"/>
          <w:szCs w:val="22"/>
        </w:rPr>
        <w:t>DOMICILIO:</w:t>
      </w:r>
      <w:r w:rsidRPr="00320F40">
        <w:rPr>
          <w:rFonts w:ascii="Arial Narrow" w:eastAsia="Arial" w:hAnsi="Arial Narrow" w:cs="Arial"/>
          <w:color w:val="000000"/>
          <w:sz w:val="22"/>
          <w:szCs w:val="22"/>
        </w:rPr>
        <w:t xml:space="preserve"> Sin perjuicio de las disposiciones procesales, para efectos relacionados con el presente </w:t>
      </w:r>
      <w:r w:rsidR="0061718F" w:rsidRPr="00320F40">
        <w:rPr>
          <w:rFonts w:ascii="Arial Narrow" w:eastAsia="Arial" w:hAnsi="Arial Narrow" w:cs="Arial"/>
          <w:color w:val="000000"/>
          <w:sz w:val="22"/>
          <w:szCs w:val="22"/>
        </w:rPr>
        <w:t>convenio</w:t>
      </w:r>
      <w:r w:rsidRPr="00320F40">
        <w:rPr>
          <w:rFonts w:ascii="Arial Narrow" w:eastAsia="Arial" w:hAnsi="Arial Narrow" w:cs="Arial"/>
          <w:color w:val="000000"/>
          <w:sz w:val="22"/>
          <w:szCs w:val="22"/>
        </w:rPr>
        <w:t xml:space="preserve"> el envío de correspondencia, avisos, notificaciones y demás diligencias judiciales o extrajudiciales surtirán plenamente sus efectos siempre y cuando se efectúen en las siguientes direcciones </w:t>
      </w:r>
      <w:r w:rsidRPr="00320F40">
        <w:rPr>
          <w:rFonts w:ascii="Arial Narrow" w:eastAsia="Arial" w:hAnsi="Arial Narrow" w:cs="Arial"/>
          <w:b/>
          <w:color w:val="000000"/>
          <w:sz w:val="22"/>
          <w:szCs w:val="22"/>
        </w:rPr>
        <w:t>LA COOPERATIVA</w:t>
      </w:r>
      <w:r w:rsidRPr="00320F40">
        <w:rPr>
          <w:rFonts w:ascii="Arial Narrow" w:eastAsia="Arial" w:hAnsi="Arial Narrow" w:cs="Arial"/>
          <w:color w:val="000000"/>
          <w:sz w:val="22"/>
          <w:szCs w:val="22"/>
        </w:rPr>
        <w:t xml:space="preserve"> en la </w:t>
      </w:r>
      <w:sdt>
        <w:sdtPr>
          <w:rPr>
            <w:rFonts w:ascii="Arial Narrow" w:eastAsia="Arial" w:hAnsi="Arial Narrow" w:cs="Arial"/>
            <w:color w:val="000000"/>
            <w:sz w:val="22"/>
            <w:szCs w:val="22"/>
          </w:rPr>
          <w:id w:val="-1415308102"/>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Calle 4, 5-43 Barrio</w:t>
          </w:r>
          <w:r w:rsidRPr="00320F40">
            <w:rPr>
              <w:rFonts w:ascii="Arial Narrow" w:eastAsia="Arial" w:hAnsi="Arial Narrow" w:cs="Arial"/>
              <w:color w:val="000000"/>
              <w:sz w:val="22"/>
              <w:szCs w:val="22"/>
            </w:rPr>
            <w:t xml:space="preserve"> </w:t>
          </w:r>
          <w:r w:rsidRPr="00320F40">
            <w:rPr>
              <w:rFonts w:ascii="Arial Narrow" w:eastAsia="Arial" w:hAnsi="Arial Narrow" w:cs="Arial"/>
              <w:b/>
              <w:color w:val="0000FF"/>
              <w:sz w:val="22"/>
              <w:szCs w:val="22"/>
            </w:rPr>
            <w:t>Centro</w:t>
          </w:r>
        </w:sdtContent>
      </w:sdt>
      <w:r w:rsidRPr="00320F40">
        <w:rPr>
          <w:rFonts w:ascii="Arial Narrow" w:eastAsia="Arial" w:hAnsi="Arial Narrow" w:cs="Arial"/>
          <w:color w:val="000000"/>
          <w:sz w:val="22"/>
          <w:szCs w:val="22"/>
        </w:rPr>
        <w:t xml:space="preserve">, de la ciudad de </w:t>
      </w:r>
      <w:sdt>
        <w:sdtPr>
          <w:rPr>
            <w:rFonts w:ascii="Arial Narrow" w:eastAsia="Arial" w:hAnsi="Arial Narrow" w:cs="Arial"/>
            <w:color w:val="000000"/>
            <w:sz w:val="22"/>
            <w:szCs w:val="22"/>
          </w:rPr>
          <w:id w:val="-368607074"/>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Aipe – Huila</w:t>
          </w:r>
        </w:sdtContent>
      </w:sdt>
      <w:r w:rsidRPr="00320F40">
        <w:rPr>
          <w:rFonts w:ascii="Arial Narrow" w:eastAsia="Arial" w:hAnsi="Arial Narrow" w:cs="Arial"/>
          <w:color w:val="000000"/>
          <w:sz w:val="22"/>
          <w:szCs w:val="22"/>
        </w:rPr>
        <w:t xml:space="preserve"> y</w:t>
      </w:r>
      <w:r w:rsidRPr="00320F40">
        <w:rPr>
          <w:rFonts w:ascii="Arial Narrow" w:eastAsia="Arial" w:hAnsi="Arial Narrow" w:cs="Arial"/>
          <w:b/>
          <w:color w:val="000000"/>
          <w:sz w:val="22"/>
          <w:szCs w:val="22"/>
        </w:rPr>
        <w:t xml:space="preserve"> LA COMPAÑÍA </w:t>
      </w:r>
      <w:r w:rsidRPr="00320F40">
        <w:rPr>
          <w:rFonts w:ascii="Arial Narrow" w:eastAsia="Arial" w:hAnsi="Arial Narrow" w:cs="Arial"/>
          <w:color w:val="000000"/>
          <w:sz w:val="22"/>
          <w:szCs w:val="22"/>
        </w:rPr>
        <w:t xml:space="preserve">en la </w:t>
      </w:r>
      <w:sdt>
        <w:sdtPr>
          <w:rPr>
            <w:rFonts w:ascii="Arial Narrow" w:eastAsia="Arial" w:hAnsi="Arial Narrow" w:cs="Arial"/>
            <w:color w:val="000000"/>
            <w:sz w:val="22"/>
            <w:szCs w:val="22"/>
          </w:rPr>
          <w:id w:val="-1090614025"/>
          <w:placeholder>
            <w:docPart w:val="DefaultPlaceholder_-1854013440"/>
          </w:placeholder>
        </w:sdtPr>
        <w:sdtEndPr>
          <w:rPr>
            <w:b/>
            <w:color w:val="0000FF"/>
          </w:rPr>
        </w:sdtEndPr>
        <w:sdtContent>
          <w:r w:rsidR="00824C96" w:rsidRPr="00320F40">
            <w:rPr>
              <w:rFonts w:ascii="Arial Narrow" w:eastAsia="Arial" w:hAnsi="Arial Narrow" w:cs="Arial"/>
              <w:b/>
              <w:color w:val="0000FF"/>
              <w:sz w:val="22"/>
              <w:szCs w:val="22"/>
            </w:rPr>
            <w:t>Calle 9 7-73</w:t>
          </w:r>
        </w:sdtContent>
      </w:sdt>
      <w:r w:rsidRPr="00320F40">
        <w:rPr>
          <w:rFonts w:ascii="Arial Narrow" w:eastAsia="Arial" w:hAnsi="Arial Narrow" w:cs="Arial"/>
          <w:color w:val="000000"/>
          <w:sz w:val="22"/>
          <w:szCs w:val="22"/>
        </w:rPr>
        <w:t xml:space="preserve">, de la ciudad de </w:t>
      </w:r>
      <w:sdt>
        <w:sdtPr>
          <w:rPr>
            <w:rFonts w:ascii="Arial Narrow" w:eastAsia="Arial" w:hAnsi="Arial Narrow" w:cs="Arial"/>
            <w:color w:val="000000"/>
            <w:sz w:val="22"/>
            <w:szCs w:val="22"/>
          </w:rPr>
          <w:id w:val="-1240558233"/>
          <w:placeholder>
            <w:docPart w:val="DefaultPlaceholder_-1854013440"/>
          </w:placeholder>
        </w:sdtPr>
        <w:sdtEndPr>
          <w:rPr>
            <w:b/>
            <w:color w:val="0000FF"/>
          </w:rPr>
        </w:sdtEndPr>
        <w:sdtContent>
          <w:r w:rsidR="00824C96" w:rsidRPr="00320F40">
            <w:rPr>
              <w:rFonts w:ascii="Arial Narrow" w:eastAsia="Arial" w:hAnsi="Arial Narrow" w:cs="Arial"/>
              <w:b/>
              <w:color w:val="0000FF"/>
              <w:sz w:val="22"/>
              <w:szCs w:val="22"/>
            </w:rPr>
            <w:t>Neiva</w:t>
          </w:r>
          <w:r w:rsidRPr="00320F40">
            <w:rPr>
              <w:rFonts w:ascii="Arial Narrow" w:eastAsia="Arial" w:hAnsi="Arial Narrow" w:cs="Arial"/>
              <w:b/>
              <w:color w:val="0000FF"/>
              <w:sz w:val="22"/>
              <w:szCs w:val="22"/>
            </w:rPr>
            <w:t xml:space="preserve"> – Huila</w:t>
          </w:r>
        </w:sdtContent>
      </w:sdt>
      <w:r w:rsidRPr="00320F40">
        <w:rPr>
          <w:rFonts w:ascii="Arial Narrow" w:eastAsia="Arial" w:hAnsi="Arial Narrow" w:cs="Arial"/>
          <w:color w:val="000000"/>
          <w:sz w:val="22"/>
          <w:szCs w:val="22"/>
        </w:rPr>
        <w:t xml:space="preserve">. Las partes deberán informar por escrito entre </w:t>
      </w:r>
      <w:r w:rsidR="00833E61" w:rsidRPr="00320F40">
        <w:rPr>
          <w:rFonts w:ascii="Arial Narrow" w:eastAsia="Arial" w:hAnsi="Arial Narrow" w:cs="Arial"/>
          <w:color w:val="000000"/>
          <w:sz w:val="22"/>
          <w:szCs w:val="22"/>
        </w:rPr>
        <w:t>sí cualquier</w:t>
      </w:r>
      <w:r w:rsidRPr="00320F40">
        <w:rPr>
          <w:rFonts w:ascii="Arial Narrow" w:eastAsia="Arial" w:hAnsi="Arial Narrow" w:cs="Arial"/>
          <w:color w:val="000000"/>
          <w:sz w:val="22"/>
          <w:szCs w:val="22"/>
        </w:rPr>
        <w:t xml:space="preserve"> cambio que tenga respecto de la dirección aquí registrada. </w:t>
      </w:r>
    </w:p>
    <w:p w14:paraId="00000079" w14:textId="78FCFAE2" w:rsidR="009B3E6C" w:rsidRPr="00320F40" w:rsidRDefault="00430247">
      <w:pPr>
        <w:tabs>
          <w:tab w:val="left" w:pos="1470"/>
          <w:tab w:val="left" w:pos="1755"/>
        </w:tabs>
        <w:jc w:val="both"/>
        <w:rPr>
          <w:rFonts w:ascii="Arial Narrow" w:hAnsi="Arial Narrow" w:cs="Arial"/>
          <w:b/>
          <w:sz w:val="22"/>
          <w:szCs w:val="22"/>
        </w:rPr>
      </w:pPr>
      <w:r w:rsidRPr="00320F40">
        <w:rPr>
          <w:rFonts w:ascii="Arial Narrow" w:eastAsia="Arial" w:hAnsi="Arial Narrow" w:cs="Arial"/>
          <w:color w:val="000000"/>
          <w:sz w:val="22"/>
          <w:szCs w:val="22"/>
        </w:rPr>
        <w:t xml:space="preserve">El presente convenio fue leído y enteradas las partes de su contenido y alcance legal, se firma en </w:t>
      </w:r>
      <w:sdt>
        <w:sdtPr>
          <w:rPr>
            <w:rFonts w:ascii="Arial Narrow" w:eastAsia="Arial" w:hAnsi="Arial Narrow" w:cs="Arial"/>
            <w:color w:val="000000"/>
            <w:sz w:val="22"/>
            <w:szCs w:val="22"/>
          </w:rPr>
          <w:id w:val="362180826"/>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Aipe – Huila</w:t>
          </w:r>
        </w:sdtContent>
      </w:sdt>
      <w:r w:rsidRPr="00320F40">
        <w:rPr>
          <w:rFonts w:ascii="Arial Narrow" w:eastAsia="Arial" w:hAnsi="Arial Narrow" w:cs="Arial"/>
          <w:color w:val="000000"/>
          <w:sz w:val="22"/>
          <w:szCs w:val="22"/>
        </w:rPr>
        <w:t xml:space="preserve">, el </w:t>
      </w:r>
      <w:sdt>
        <w:sdtPr>
          <w:rPr>
            <w:rFonts w:ascii="Arial Narrow" w:eastAsia="Arial" w:hAnsi="Arial Narrow" w:cs="Arial"/>
            <w:color w:val="000000"/>
            <w:sz w:val="22"/>
            <w:szCs w:val="22"/>
          </w:rPr>
          <w:id w:val="-744024995"/>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01</w:t>
          </w:r>
        </w:sdtContent>
      </w:sdt>
      <w:r w:rsidRPr="00320F40">
        <w:rPr>
          <w:rFonts w:ascii="Arial Narrow" w:eastAsia="Arial" w:hAnsi="Arial Narrow" w:cs="Arial"/>
          <w:color w:val="000000"/>
          <w:sz w:val="22"/>
          <w:szCs w:val="22"/>
        </w:rPr>
        <w:t xml:space="preserve"> de </w:t>
      </w:r>
      <w:sdt>
        <w:sdtPr>
          <w:rPr>
            <w:rFonts w:ascii="Arial Narrow" w:eastAsia="Arial" w:hAnsi="Arial Narrow" w:cs="Arial"/>
            <w:color w:val="000000"/>
            <w:sz w:val="22"/>
            <w:szCs w:val="22"/>
          </w:rPr>
          <w:id w:val="1198744956"/>
          <w:placeholder>
            <w:docPart w:val="DefaultPlaceholder_-1854013440"/>
          </w:placeholder>
        </w:sdtPr>
        <w:sdtEndPr>
          <w:rPr>
            <w:b/>
            <w:color w:val="0000FF"/>
          </w:rPr>
        </w:sdtEndPr>
        <w:sdtContent>
          <w:r w:rsidR="00334C0C" w:rsidRPr="00320F40">
            <w:rPr>
              <w:rFonts w:ascii="Arial Narrow" w:eastAsia="Arial" w:hAnsi="Arial Narrow" w:cs="Arial"/>
              <w:b/>
              <w:color w:val="0000FF"/>
              <w:sz w:val="22"/>
              <w:szCs w:val="22"/>
            </w:rPr>
            <w:t>enero</w:t>
          </w:r>
        </w:sdtContent>
      </w:sdt>
      <w:r w:rsidRPr="00320F40">
        <w:rPr>
          <w:rFonts w:ascii="Arial Narrow" w:eastAsia="Arial" w:hAnsi="Arial Narrow" w:cs="Arial"/>
          <w:color w:val="000000"/>
          <w:sz w:val="22"/>
          <w:szCs w:val="22"/>
        </w:rPr>
        <w:t xml:space="preserve"> de </w:t>
      </w:r>
      <w:sdt>
        <w:sdtPr>
          <w:rPr>
            <w:rFonts w:ascii="Arial Narrow" w:eastAsia="Arial" w:hAnsi="Arial Narrow" w:cs="Arial"/>
            <w:color w:val="000000"/>
            <w:sz w:val="22"/>
            <w:szCs w:val="22"/>
          </w:rPr>
          <w:id w:val="1906022970"/>
          <w:placeholder>
            <w:docPart w:val="DefaultPlaceholder_-1854013440"/>
          </w:placeholder>
        </w:sdtPr>
        <w:sdtEndPr>
          <w:rPr>
            <w:b/>
            <w:color w:val="0000FF"/>
          </w:rPr>
        </w:sdtEndPr>
        <w:sdtContent>
          <w:r w:rsidRPr="00320F40">
            <w:rPr>
              <w:rFonts w:ascii="Arial Narrow" w:eastAsia="Arial" w:hAnsi="Arial Narrow" w:cs="Arial"/>
              <w:b/>
              <w:color w:val="0000FF"/>
              <w:sz w:val="22"/>
              <w:szCs w:val="22"/>
            </w:rPr>
            <w:t>202</w:t>
          </w:r>
          <w:r w:rsidR="00334C0C" w:rsidRPr="00320F40">
            <w:rPr>
              <w:rFonts w:ascii="Arial Narrow" w:eastAsia="Arial" w:hAnsi="Arial Narrow" w:cs="Arial"/>
              <w:b/>
              <w:color w:val="0000FF"/>
              <w:sz w:val="22"/>
              <w:szCs w:val="22"/>
            </w:rPr>
            <w:t>1</w:t>
          </w:r>
        </w:sdtContent>
      </w:sdt>
      <w:r w:rsidRPr="00320F40">
        <w:rPr>
          <w:rFonts w:ascii="Arial Narrow" w:eastAsia="Arial" w:hAnsi="Arial Narrow" w:cs="Arial"/>
          <w:color w:val="000000"/>
          <w:sz w:val="22"/>
          <w:szCs w:val="22"/>
        </w:rPr>
        <w:t>.</w:t>
      </w:r>
    </w:p>
    <w:p w14:paraId="0F796BFE" w14:textId="77777777" w:rsidR="008C3FC1" w:rsidRPr="00320F40" w:rsidRDefault="008C3FC1">
      <w:pPr>
        <w:tabs>
          <w:tab w:val="left" w:pos="1470"/>
          <w:tab w:val="left" w:pos="1755"/>
        </w:tabs>
        <w:jc w:val="both"/>
        <w:rPr>
          <w:rFonts w:ascii="Arial Narrow" w:eastAsia="Arial" w:hAnsi="Arial Narrow" w:cs="Arial"/>
          <w:color w:val="000000"/>
          <w:sz w:val="22"/>
          <w:szCs w:val="22"/>
        </w:rPr>
      </w:pPr>
    </w:p>
    <w:p w14:paraId="0000007B" w14:textId="77777777" w:rsidR="009B3E6C" w:rsidRPr="00320F40" w:rsidRDefault="00430247">
      <w:pPr>
        <w:tabs>
          <w:tab w:val="left" w:pos="1470"/>
          <w:tab w:val="left" w:pos="1755"/>
        </w:tabs>
        <w:jc w:val="both"/>
        <w:rPr>
          <w:rFonts w:ascii="Arial Narrow" w:eastAsia="Arial" w:hAnsi="Arial Narrow" w:cs="Arial"/>
          <w:color w:val="000000"/>
          <w:sz w:val="22"/>
          <w:szCs w:val="22"/>
        </w:rPr>
      </w:pPr>
      <w:r w:rsidRPr="00320F40">
        <w:rPr>
          <w:rFonts w:ascii="Arial Narrow" w:eastAsia="Arial" w:hAnsi="Arial Narrow" w:cs="Arial"/>
          <w:color w:val="000000"/>
          <w:sz w:val="22"/>
          <w:szCs w:val="22"/>
        </w:rPr>
        <w:t xml:space="preserve">En constancia firman, </w:t>
      </w:r>
    </w:p>
    <w:p w14:paraId="0000007C" w14:textId="77777777" w:rsidR="009B3E6C" w:rsidRPr="00320F40" w:rsidRDefault="009B3E6C">
      <w:pPr>
        <w:tabs>
          <w:tab w:val="left" w:pos="1470"/>
          <w:tab w:val="left" w:pos="1755"/>
        </w:tabs>
        <w:jc w:val="both"/>
        <w:rPr>
          <w:rFonts w:ascii="Arial Narrow" w:eastAsia="Arial" w:hAnsi="Arial Narrow" w:cs="Arial"/>
          <w:color w:val="000000"/>
          <w:sz w:val="22"/>
          <w:szCs w:val="22"/>
        </w:rPr>
      </w:pPr>
    </w:p>
    <w:p w14:paraId="51FB20A3" w14:textId="77777777" w:rsidR="008C3FC1" w:rsidRPr="00320F40" w:rsidRDefault="008C3FC1">
      <w:pPr>
        <w:tabs>
          <w:tab w:val="left" w:pos="1470"/>
          <w:tab w:val="left" w:pos="1755"/>
        </w:tabs>
        <w:jc w:val="both"/>
        <w:rPr>
          <w:rFonts w:ascii="Arial Narrow" w:eastAsia="Arial" w:hAnsi="Arial Narrow" w:cs="Arial"/>
          <w:color w:val="000000"/>
          <w:sz w:val="22"/>
          <w:szCs w:val="22"/>
        </w:rPr>
      </w:pPr>
    </w:p>
    <w:p w14:paraId="00000084" w14:textId="77777777" w:rsidR="009B3E6C" w:rsidRPr="00320F40" w:rsidRDefault="009B3E6C">
      <w:pPr>
        <w:tabs>
          <w:tab w:val="left" w:pos="1470"/>
          <w:tab w:val="left" w:pos="1755"/>
        </w:tabs>
        <w:jc w:val="both"/>
        <w:rPr>
          <w:rFonts w:ascii="Arial Narrow" w:eastAsia="Arial" w:hAnsi="Arial Narrow" w:cs="Arial"/>
          <w:color w:val="000000"/>
          <w:sz w:val="22"/>
          <w:szCs w:val="22"/>
        </w:rPr>
      </w:pPr>
    </w:p>
    <w:p w14:paraId="00000085" w14:textId="1E97AA59" w:rsidR="009B3E6C" w:rsidRPr="00320F40" w:rsidRDefault="00A10344">
      <w:pPr>
        <w:tabs>
          <w:tab w:val="left" w:pos="1470"/>
          <w:tab w:val="left" w:pos="1755"/>
        </w:tabs>
        <w:jc w:val="both"/>
        <w:rPr>
          <w:rFonts w:ascii="Arial Narrow" w:eastAsia="Arial" w:hAnsi="Arial Narrow" w:cs="Arial"/>
          <w:b/>
          <w:color w:val="0000FF"/>
          <w:sz w:val="22"/>
          <w:szCs w:val="22"/>
        </w:rPr>
      </w:pPr>
      <w:sdt>
        <w:sdtPr>
          <w:rPr>
            <w:rFonts w:ascii="Arial Narrow" w:eastAsia="Arial" w:hAnsi="Arial Narrow" w:cs="Arial"/>
            <w:b/>
            <w:color w:val="0000FF"/>
            <w:sz w:val="22"/>
            <w:szCs w:val="22"/>
          </w:rPr>
          <w:id w:val="-811556071"/>
          <w:placeholder>
            <w:docPart w:val="DefaultPlaceholder_-1854013440"/>
          </w:placeholder>
        </w:sdtPr>
        <w:sdtEndPr/>
        <w:sdtContent>
          <w:r w:rsidR="00430247" w:rsidRPr="00320F40">
            <w:rPr>
              <w:rFonts w:ascii="Arial Narrow" w:eastAsia="Arial" w:hAnsi="Arial Narrow" w:cs="Arial"/>
              <w:b/>
              <w:color w:val="0000FF"/>
              <w:sz w:val="22"/>
              <w:szCs w:val="22"/>
            </w:rPr>
            <w:t xml:space="preserve">YINA SOLED CUBILLOS </w:t>
          </w:r>
          <w:r w:rsidR="00833E61" w:rsidRPr="00320F40">
            <w:rPr>
              <w:rFonts w:ascii="Arial Narrow" w:eastAsia="Arial" w:hAnsi="Arial Narrow" w:cs="Arial"/>
              <w:b/>
              <w:color w:val="0000FF"/>
              <w:sz w:val="22"/>
              <w:szCs w:val="22"/>
            </w:rPr>
            <w:t>GUTIÉRREZ</w:t>
          </w:r>
        </w:sdtContent>
      </w:sdt>
      <w:r w:rsidR="00430247" w:rsidRPr="00320F40">
        <w:rPr>
          <w:rFonts w:ascii="Arial Narrow" w:eastAsia="Arial" w:hAnsi="Arial Narrow" w:cs="Arial"/>
          <w:b/>
          <w:color w:val="0000FF"/>
          <w:sz w:val="22"/>
          <w:szCs w:val="22"/>
        </w:rPr>
        <w:t xml:space="preserve">                                                </w:t>
      </w:r>
      <w:sdt>
        <w:sdtPr>
          <w:rPr>
            <w:rFonts w:ascii="Arial Narrow" w:eastAsia="Arial" w:hAnsi="Arial Narrow" w:cs="Arial"/>
            <w:b/>
            <w:color w:val="0000FF"/>
            <w:sz w:val="22"/>
            <w:szCs w:val="22"/>
          </w:rPr>
          <w:id w:val="-151367061"/>
          <w:placeholder>
            <w:docPart w:val="DefaultPlaceholder_-1854013440"/>
          </w:placeholder>
        </w:sdtPr>
        <w:sdtEndPr/>
        <w:sdtContent>
          <w:sdt>
            <w:sdtPr>
              <w:rPr>
                <w:rFonts w:ascii="Arial Narrow" w:eastAsia="Arial" w:hAnsi="Arial Narrow" w:cs="Arial"/>
                <w:sz w:val="22"/>
                <w:szCs w:val="22"/>
              </w:rPr>
              <w:id w:val="-1779791222"/>
              <w:placeholder>
                <w:docPart w:val="171C5166611648BDAE55687DCB0029E1"/>
              </w:placeholder>
            </w:sdtPr>
            <w:sdtEndPr>
              <w:rPr>
                <w:b/>
                <w:color w:val="0000FF"/>
              </w:rPr>
            </w:sdtEndPr>
            <w:sdtContent>
              <w:r w:rsidR="00334C0C" w:rsidRPr="00320F40">
                <w:rPr>
                  <w:rFonts w:ascii="Arial Narrow" w:eastAsia="Arial" w:hAnsi="Arial Narrow" w:cs="Arial"/>
                  <w:b/>
                  <w:color w:val="0000FF"/>
                  <w:sz w:val="22"/>
                  <w:szCs w:val="22"/>
                </w:rPr>
                <w:t>MARTHA CRISTINA BAHAMON MOSQUERA</w:t>
              </w:r>
            </w:sdtContent>
          </w:sdt>
        </w:sdtContent>
      </w:sdt>
    </w:p>
    <w:p w14:paraId="00000086" w14:textId="245CA5F3" w:rsidR="009B3E6C" w:rsidRPr="00320F40" w:rsidRDefault="00A10344">
      <w:pPr>
        <w:tabs>
          <w:tab w:val="left" w:pos="1470"/>
          <w:tab w:val="left" w:pos="1755"/>
        </w:tabs>
        <w:jc w:val="both"/>
        <w:rPr>
          <w:rFonts w:ascii="Arial Narrow" w:eastAsia="Arial" w:hAnsi="Arial Narrow" w:cs="Arial"/>
          <w:color w:val="0000FF"/>
          <w:sz w:val="22"/>
          <w:szCs w:val="22"/>
        </w:rPr>
      </w:pPr>
      <w:sdt>
        <w:sdtPr>
          <w:rPr>
            <w:rFonts w:ascii="Arial Narrow" w:eastAsia="Arial" w:hAnsi="Arial Narrow" w:cs="Arial"/>
            <w:color w:val="0000FF"/>
            <w:sz w:val="22"/>
            <w:szCs w:val="22"/>
          </w:rPr>
          <w:id w:val="581806143"/>
          <w:placeholder>
            <w:docPart w:val="DefaultPlaceholder_-1854013440"/>
          </w:placeholder>
        </w:sdtPr>
        <w:sdtEndPr/>
        <w:sdtContent>
          <w:r w:rsidR="00430247" w:rsidRPr="00320F40">
            <w:rPr>
              <w:rFonts w:ascii="Arial Narrow" w:eastAsia="Arial" w:hAnsi="Arial Narrow" w:cs="Arial"/>
              <w:color w:val="0000FF"/>
              <w:sz w:val="22"/>
              <w:szCs w:val="22"/>
            </w:rPr>
            <w:t>Gerente</w:t>
          </w:r>
        </w:sdtContent>
      </w:sdt>
      <w:r w:rsidR="00430247" w:rsidRPr="00320F40">
        <w:rPr>
          <w:rFonts w:ascii="Arial Narrow" w:eastAsia="Arial" w:hAnsi="Arial Narrow" w:cs="Arial"/>
          <w:color w:val="0000FF"/>
          <w:sz w:val="22"/>
          <w:szCs w:val="22"/>
        </w:rPr>
        <w:t xml:space="preserve">                                                                                                  </w:t>
      </w:r>
      <w:sdt>
        <w:sdtPr>
          <w:rPr>
            <w:rFonts w:ascii="Arial Narrow" w:eastAsia="Arial" w:hAnsi="Arial Narrow" w:cs="Arial"/>
            <w:color w:val="0000FF"/>
            <w:sz w:val="22"/>
            <w:szCs w:val="22"/>
          </w:rPr>
          <w:id w:val="-1745016486"/>
          <w:placeholder>
            <w:docPart w:val="DefaultPlaceholder_-1854013440"/>
          </w:placeholder>
        </w:sdtPr>
        <w:sdtEndPr/>
        <w:sdtContent>
          <w:r w:rsidR="00430247" w:rsidRPr="00320F40">
            <w:rPr>
              <w:rFonts w:ascii="Arial Narrow" w:eastAsia="Arial" w:hAnsi="Arial Narrow" w:cs="Arial"/>
              <w:color w:val="0000FF"/>
              <w:sz w:val="22"/>
              <w:szCs w:val="22"/>
            </w:rPr>
            <w:t>Gerente</w:t>
          </w:r>
        </w:sdtContent>
      </w:sdt>
    </w:p>
    <w:p w14:paraId="00000087" w14:textId="6573215C" w:rsidR="009B3E6C" w:rsidRPr="00320F40" w:rsidRDefault="00430247">
      <w:pPr>
        <w:tabs>
          <w:tab w:val="left" w:pos="1470"/>
          <w:tab w:val="left" w:pos="1755"/>
        </w:tabs>
        <w:jc w:val="both"/>
        <w:rPr>
          <w:rFonts w:ascii="Arial Narrow" w:hAnsi="Arial Narrow" w:cs="Arial"/>
          <w:color w:val="000000"/>
          <w:sz w:val="22"/>
          <w:szCs w:val="22"/>
        </w:rPr>
      </w:pPr>
      <w:r w:rsidRPr="00320F40">
        <w:rPr>
          <w:rFonts w:ascii="Arial Narrow" w:eastAsia="Arial" w:hAnsi="Arial Narrow" w:cs="Arial"/>
          <w:color w:val="000000"/>
          <w:sz w:val="22"/>
          <w:szCs w:val="22"/>
        </w:rPr>
        <w:t xml:space="preserve">Cooperativa de Ahorro y </w:t>
      </w:r>
      <w:r w:rsidR="00833E61" w:rsidRPr="00320F40">
        <w:rPr>
          <w:rFonts w:ascii="Arial Narrow" w:eastAsia="Arial" w:hAnsi="Arial Narrow" w:cs="Arial"/>
          <w:color w:val="000000"/>
          <w:sz w:val="22"/>
          <w:szCs w:val="22"/>
        </w:rPr>
        <w:t>Crédito</w:t>
      </w:r>
      <w:r w:rsidRPr="00320F40">
        <w:rPr>
          <w:rFonts w:ascii="Arial Narrow" w:eastAsia="Arial" w:hAnsi="Arial Narrow" w:cs="Arial"/>
          <w:color w:val="000000"/>
          <w:sz w:val="22"/>
          <w:szCs w:val="22"/>
        </w:rPr>
        <w:t xml:space="preserve"> de Aipe                                               </w:t>
      </w:r>
      <w:sdt>
        <w:sdtPr>
          <w:rPr>
            <w:rFonts w:ascii="Arial Narrow" w:eastAsia="Arial" w:hAnsi="Arial Narrow" w:cs="Arial"/>
            <w:color w:val="000000"/>
            <w:sz w:val="22"/>
            <w:szCs w:val="22"/>
          </w:rPr>
          <w:id w:val="2033836708"/>
          <w:placeholder>
            <w:docPart w:val="DefaultPlaceholder_-1854013440"/>
          </w:placeholder>
        </w:sdtPr>
        <w:sdtEndPr>
          <w:rPr>
            <w:b/>
            <w:color w:val="0000FF"/>
          </w:rPr>
        </w:sdtEndPr>
        <w:sdtContent>
          <w:r w:rsidR="0010737F" w:rsidRPr="00320F40">
            <w:rPr>
              <w:rFonts w:ascii="Arial Narrow" w:eastAsia="Arial" w:hAnsi="Arial Narrow" w:cs="Arial"/>
              <w:b/>
              <w:color w:val="0000FF"/>
              <w:sz w:val="22"/>
              <w:szCs w:val="22"/>
            </w:rPr>
            <w:t>GRUPO FUNERARIO DEL HUILA S.A.S.</w:t>
          </w:r>
        </w:sdtContent>
      </w:sdt>
    </w:p>
    <w:p w14:paraId="00000088" w14:textId="5A30497A" w:rsidR="009B3E6C" w:rsidRPr="00320F40" w:rsidRDefault="00430247">
      <w:pPr>
        <w:tabs>
          <w:tab w:val="left" w:pos="1470"/>
          <w:tab w:val="left" w:pos="1755"/>
        </w:tabs>
        <w:jc w:val="both"/>
        <w:rPr>
          <w:rFonts w:ascii="Arial Narrow" w:eastAsia="Arial" w:hAnsi="Arial Narrow" w:cs="Arial"/>
          <w:b/>
          <w:sz w:val="22"/>
          <w:szCs w:val="22"/>
        </w:rPr>
      </w:pPr>
      <w:r w:rsidRPr="00320F40">
        <w:rPr>
          <w:rFonts w:ascii="Arial Narrow" w:eastAsia="Arial" w:hAnsi="Arial Narrow" w:cs="Arial"/>
          <w:b/>
          <w:sz w:val="22"/>
          <w:szCs w:val="22"/>
        </w:rPr>
        <w:t>COOPEAIPE.</w:t>
      </w:r>
    </w:p>
    <w:p w14:paraId="097FC4FC" w14:textId="05B4AE19" w:rsidR="00181040" w:rsidRPr="00320F40" w:rsidRDefault="00181040">
      <w:pPr>
        <w:tabs>
          <w:tab w:val="left" w:pos="1470"/>
          <w:tab w:val="left" w:pos="1755"/>
        </w:tabs>
        <w:jc w:val="both"/>
        <w:rPr>
          <w:rFonts w:ascii="Arial Narrow" w:eastAsia="Arial" w:hAnsi="Arial Narrow" w:cs="Arial"/>
          <w:b/>
          <w:sz w:val="22"/>
          <w:szCs w:val="22"/>
        </w:rPr>
      </w:pPr>
    </w:p>
    <w:p w14:paraId="2CAFA919" w14:textId="77777777" w:rsidR="00181040" w:rsidRPr="00320F40" w:rsidRDefault="00181040" w:rsidP="003B005F">
      <w:pPr>
        <w:tabs>
          <w:tab w:val="left" w:pos="1470"/>
          <w:tab w:val="left" w:pos="1755"/>
        </w:tabs>
        <w:rPr>
          <w:rFonts w:ascii="Arial Narrow" w:eastAsia="Arial" w:hAnsi="Arial Narrow" w:cs="Arial"/>
          <w:b/>
          <w:sz w:val="22"/>
          <w:szCs w:val="22"/>
        </w:rPr>
        <w:sectPr w:rsidR="00181040" w:rsidRPr="00320F40" w:rsidSect="00833E61">
          <w:headerReference w:type="default" r:id="rId7"/>
          <w:footerReference w:type="default" r:id="rId8"/>
          <w:pgSz w:w="12240" w:h="15840" w:code="1"/>
          <w:pgMar w:top="1440" w:right="1440" w:bottom="1440" w:left="1440" w:header="1134" w:footer="1134" w:gutter="0"/>
          <w:pgNumType w:start="1"/>
          <w:cols w:space="720"/>
          <w:docGrid w:linePitch="326"/>
        </w:sectPr>
      </w:pPr>
    </w:p>
    <w:p w14:paraId="1484F133" w14:textId="3D402244" w:rsidR="0010737F" w:rsidRPr="00320F40" w:rsidRDefault="0010737F" w:rsidP="0010737F">
      <w:pPr>
        <w:jc w:val="center"/>
        <w:rPr>
          <w:rFonts w:ascii="Arial Narrow" w:eastAsia="Arial" w:hAnsi="Arial Narrow" w:cs="Arial"/>
          <w:b/>
          <w:sz w:val="22"/>
          <w:szCs w:val="22"/>
        </w:rPr>
      </w:pPr>
      <w:r w:rsidRPr="00320F40">
        <w:rPr>
          <w:rFonts w:ascii="Arial Narrow" w:eastAsia="Arial" w:hAnsi="Arial Narrow" w:cs="Arial"/>
          <w:b/>
          <w:sz w:val="22"/>
          <w:szCs w:val="22"/>
        </w:rPr>
        <w:lastRenderedPageBreak/>
        <w:t xml:space="preserve">ESTE DOCUMENTO HACE PARTE INTEGRAL DEL CONVENIO NUMERO </w:t>
      </w:r>
      <w:sdt>
        <w:sdtPr>
          <w:rPr>
            <w:rFonts w:ascii="Arial Narrow" w:eastAsia="Arial" w:hAnsi="Arial Narrow" w:cs="Arial"/>
            <w:b/>
            <w:sz w:val="22"/>
            <w:szCs w:val="22"/>
          </w:rPr>
          <w:id w:val="64382198"/>
          <w:placeholder>
            <w:docPart w:val="7893B555607445AF87B473822DC9C561"/>
          </w:placeholder>
        </w:sdtPr>
        <w:sdtEndPr/>
        <w:sdtContent>
          <w:r w:rsidRPr="00320F40">
            <w:rPr>
              <w:rFonts w:ascii="Arial Narrow" w:eastAsia="Arial" w:hAnsi="Arial Narrow" w:cs="Arial"/>
              <w:b/>
              <w:color w:val="0000FF"/>
              <w:sz w:val="22"/>
              <w:szCs w:val="22"/>
            </w:rPr>
            <w:t>001</w:t>
          </w:r>
        </w:sdtContent>
      </w:sdt>
      <w:r w:rsidRPr="00320F40">
        <w:rPr>
          <w:rFonts w:ascii="Arial Narrow" w:eastAsia="Arial" w:hAnsi="Arial Narrow" w:cs="Arial"/>
          <w:b/>
          <w:sz w:val="22"/>
          <w:szCs w:val="22"/>
        </w:rPr>
        <w:t xml:space="preserve"> DEL </w:t>
      </w:r>
      <w:sdt>
        <w:sdtPr>
          <w:rPr>
            <w:rFonts w:ascii="Arial Narrow" w:eastAsia="Arial" w:hAnsi="Arial Narrow" w:cs="Arial"/>
            <w:b/>
            <w:sz w:val="22"/>
            <w:szCs w:val="22"/>
          </w:rPr>
          <w:id w:val="-1718342857"/>
          <w:placeholder>
            <w:docPart w:val="530A487CF4AB4A61A19DFC69B9F650BF"/>
          </w:placeholder>
        </w:sdtPr>
        <w:sdtEndPr/>
        <w:sdtContent>
          <w:r w:rsidRPr="00320F40">
            <w:rPr>
              <w:rFonts w:ascii="Arial Narrow" w:eastAsia="Arial" w:hAnsi="Arial Narrow" w:cs="Arial"/>
              <w:b/>
              <w:color w:val="0000FF"/>
              <w:sz w:val="22"/>
              <w:szCs w:val="22"/>
            </w:rPr>
            <w:t>2021</w:t>
          </w:r>
        </w:sdtContent>
      </w:sdt>
    </w:p>
    <w:p w14:paraId="0E52B7A8" w14:textId="77777777" w:rsidR="0010737F" w:rsidRPr="00320F40" w:rsidRDefault="0010737F" w:rsidP="0010737F">
      <w:pPr>
        <w:tabs>
          <w:tab w:val="left" w:pos="1470"/>
          <w:tab w:val="left" w:pos="1755"/>
        </w:tabs>
        <w:jc w:val="center"/>
        <w:rPr>
          <w:rFonts w:ascii="Arial Narrow" w:eastAsia="Arial" w:hAnsi="Arial Narrow" w:cs="Arial"/>
          <w:b/>
          <w:sz w:val="22"/>
          <w:szCs w:val="22"/>
        </w:rPr>
      </w:pPr>
      <w:r w:rsidRPr="00320F40">
        <w:rPr>
          <w:rFonts w:ascii="Arial Narrow" w:eastAsia="Arial" w:hAnsi="Arial Narrow" w:cs="Arial"/>
          <w:b/>
          <w:sz w:val="22"/>
          <w:szCs w:val="22"/>
        </w:rPr>
        <w:t xml:space="preserve"> </w:t>
      </w:r>
    </w:p>
    <w:p w14:paraId="65CFAD2D" w14:textId="606F55A1" w:rsidR="0010737F" w:rsidRPr="00320F40" w:rsidRDefault="00181040" w:rsidP="0010737F">
      <w:pPr>
        <w:tabs>
          <w:tab w:val="left" w:pos="1470"/>
          <w:tab w:val="left" w:pos="1755"/>
        </w:tabs>
        <w:jc w:val="center"/>
        <w:rPr>
          <w:rFonts w:ascii="Arial Narrow" w:eastAsia="Arial" w:hAnsi="Arial Narrow" w:cs="Arial"/>
          <w:b/>
          <w:sz w:val="22"/>
          <w:szCs w:val="22"/>
        </w:rPr>
      </w:pPr>
      <w:r w:rsidRPr="00320F40">
        <w:rPr>
          <w:rFonts w:ascii="Arial Narrow" w:eastAsia="Arial" w:hAnsi="Arial Narrow" w:cs="Arial"/>
          <w:b/>
          <w:sz w:val="22"/>
          <w:szCs w:val="22"/>
        </w:rPr>
        <w:t>ANEXO 1.</w:t>
      </w:r>
    </w:p>
    <w:p w14:paraId="6A36354E" w14:textId="77777777" w:rsidR="00181040" w:rsidRPr="00320F40" w:rsidRDefault="00181040" w:rsidP="00181040">
      <w:pPr>
        <w:tabs>
          <w:tab w:val="left" w:pos="1470"/>
          <w:tab w:val="left" w:pos="1755"/>
        </w:tabs>
        <w:jc w:val="both"/>
        <w:rPr>
          <w:rFonts w:ascii="Arial Narrow" w:eastAsia="Arial" w:hAnsi="Arial Narrow" w:cs="Arial"/>
          <w:b/>
          <w:sz w:val="22"/>
          <w:szCs w:val="22"/>
        </w:rPr>
      </w:pPr>
    </w:p>
    <w:p w14:paraId="0930BC36" w14:textId="564A146F" w:rsidR="00181040" w:rsidRPr="00320F40" w:rsidRDefault="00181040" w:rsidP="00181040">
      <w:pPr>
        <w:jc w:val="both"/>
        <w:rPr>
          <w:rFonts w:ascii="Arial Narrow" w:eastAsia="Arial" w:hAnsi="Arial Narrow" w:cs="Arial"/>
          <w:bCs/>
          <w:sz w:val="22"/>
          <w:szCs w:val="22"/>
        </w:rPr>
      </w:pPr>
      <w:r w:rsidRPr="00320F40">
        <w:rPr>
          <w:rFonts w:ascii="Arial Narrow" w:eastAsia="Arial" w:hAnsi="Arial Narrow" w:cs="Arial"/>
          <w:bCs/>
          <w:sz w:val="22"/>
          <w:szCs w:val="22"/>
        </w:rPr>
        <w:t xml:space="preserve">Para el efectivo desarrollo del </w:t>
      </w:r>
      <w:r w:rsidRPr="00320F40">
        <w:rPr>
          <w:rFonts w:ascii="Arial Narrow" w:eastAsia="Arial" w:hAnsi="Arial Narrow" w:cs="Arial"/>
          <w:b/>
          <w:sz w:val="22"/>
          <w:szCs w:val="22"/>
        </w:rPr>
        <w:t xml:space="preserve">CONVENIO INTEREMPRESARIAL ENTRE LA COOPERATIVA DE AHORRO Y CRÉDITO DE AIPE “COOPEAIPE” </w:t>
      </w:r>
      <w:r w:rsidR="00334C0C" w:rsidRPr="00320F40">
        <w:rPr>
          <w:rFonts w:ascii="Arial Narrow" w:eastAsia="Arial" w:hAnsi="Arial Narrow" w:cs="Arial"/>
          <w:b/>
          <w:sz w:val="22"/>
          <w:szCs w:val="22"/>
        </w:rPr>
        <w:t xml:space="preserve">Y GRUPO FUNERARIO DEL HUILA S.A.S. </w:t>
      </w:r>
      <w:r w:rsidRPr="00320F40">
        <w:rPr>
          <w:rFonts w:ascii="Arial Narrow" w:eastAsia="Arial" w:hAnsi="Arial Narrow" w:cs="Arial"/>
          <w:bCs/>
          <w:sz w:val="22"/>
          <w:szCs w:val="22"/>
        </w:rPr>
        <w:t xml:space="preserve">se regirá teniendo en cuenta: </w:t>
      </w:r>
    </w:p>
    <w:p w14:paraId="57664C00" w14:textId="72FEDD62" w:rsidR="00181040" w:rsidRPr="00320F40" w:rsidRDefault="00181040" w:rsidP="00181040">
      <w:pPr>
        <w:tabs>
          <w:tab w:val="left" w:pos="1470"/>
          <w:tab w:val="left" w:pos="1755"/>
        </w:tabs>
        <w:rPr>
          <w:rFonts w:ascii="Arial Narrow" w:eastAsia="Arial" w:hAnsi="Arial Narrow" w:cs="Arial"/>
          <w:bCs/>
          <w:sz w:val="22"/>
          <w:szCs w:val="22"/>
        </w:rPr>
      </w:pPr>
    </w:p>
    <w:p w14:paraId="449BA6E9" w14:textId="7C57EECF" w:rsidR="00334C0C" w:rsidRPr="00320F40" w:rsidRDefault="00540982" w:rsidP="00181040">
      <w:pPr>
        <w:tabs>
          <w:tab w:val="left" w:pos="1470"/>
          <w:tab w:val="left" w:pos="1755"/>
        </w:tabs>
        <w:rPr>
          <w:rFonts w:ascii="Arial Narrow" w:eastAsia="Arial" w:hAnsi="Arial Narrow" w:cs="Arial"/>
          <w:b/>
          <w:sz w:val="22"/>
          <w:szCs w:val="22"/>
        </w:rPr>
      </w:pPr>
      <w:r w:rsidRPr="00320F40">
        <w:rPr>
          <w:rFonts w:ascii="Arial Narrow" w:eastAsia="Arial" w:hAnsi="Arial Narrow" w:cs="Arial"/>
          <w:b/>
          <w:sz w:val="22"/>
          <w:szCs w:val="22"/>
        </w:rPr>
        <w:t>Beneficios</w:t>
      </w:r>
      <w:r w:rsidR="00334C0C" w:rsidRPr="00320F40">
        <w:rPr>
          <w:rFonts w:ascii="Arial Narrow" w:eastAsia="Arial" w:hAnsi="Arial Narrow" w:cs="Arial"/>
          <w:b/>
          <w:sz w:val="22"/>
          <w:szCs w:val="22"/>
        </w:rPr>
        <w:t>:</w:t>
      </w:r>
    </w:p>
    <w:p w14:paraId="5B10C748" w14:textId="77777777" w:rsidR="00334C0C" w:rsidRPr="00320F40" w:rsidRDefault="00334C0C" w:rsidP="00181040">
      <w:pPr>
        <w:tabs>
          <w:tab w:val="left" w:pos="1470"/>
          <w:tab w:val="left" w:pos="1755"/>
        </w:tabs>
        <w:rPr>
          <w:rFonts w:ascii="Arial Narrow" w:eastAsia="Arial" w:hAnsi="Arial Narrow" w:cs="Arial"/>
          <w:b/>
          <w:sz w:val="22"/>
          <w:szCs w:val="22"/>
        </w:rPr>
      </w:pPr>
    </w:p>
    <w:p w14:paraId="4A55A95D" w14:textId="20487B8F" w:rsidR="00334C0C" w:rsidRPr="00320F40" w:rsidRDefault="00334C0C" w:rsidP="00334C0C">
      <w:pPr>
        <w:pStyle w:val="Prrafodelista"/>
        <w:numPr>
          <w:ilvl w:val="0"/>
          <w:numId w:val="22"/>
        </w:numPr>
        <w:tabs>
          <w:tab w:val="left" w:pos="1470"/>
          <w:tab w:val="left" w:pos="1755"/>
        </w:tabs>
        <w:rPr>
          <w:rFonts w:ascii="Arial Narrow" w:eastAsia="Arial" w:hAnsi="Arial Narrow" w:cs="Arial"/>
          <w:b/>
          <w:sz w:val="22"/>
          <w:szCs w:val="22"/>
        </w:rPr>
      </w:pPr>
      <w:r w:rsidRPr="00320F40">
        <w:rPr>
          <w:rFonts w:ascii="Arial Narrow" w:eastAsia="Arial" w:hAnsi="Arial Narrow" w:cs="Arial"/>
          <w:bCs/>
          <w:sz w:val="22"/>
          <w:szCs w:val="22"/>
        </w:rPr>
        <w:t>El área de cobertura se prestará según lo siguiente:</w:t>
      </w:r>
    </w:p>
    <w:p w14:paraId="17B8DCA4" w14:textId="77777777" w:rsidR="00334C0C" w:rsidRPr="00320F40" w:rsidRDefault="00334C0C" w:rsidP="00334C0C">
      <w:pPr>
        <w:pStyle w:val="Prrafodelista"/>
        <w:tabs>
          <w:tab w:val="left" w:pos="1470"/>
          <w:tab w:val="left" w:pos="1755"/>
        </w:tabs>
        <w:rPr>
          <w:rFonts w:ascii="Arial Narrow" w:eastAsia="Arial" w:hAnsi="Arial Narrow" w:cs="Arial"/>
          <w:b/>
          <w:sz w:val="22"/>
          <w:szCs w:val="22"/>
        </w:rPr>
      </w:pPr>
    </w:p>
    <w:p w14:paraId="7D05312A" w14:textId="770149C1" w:rsidR="00334C0C" w:rsidRPr="00320F40" w:rsidRDefault="00334C0C" w:rsidP="00334C0C">
      <w:pPr>
        <w:pStyle w:val="Prrafodelista"/>
        <w:numPr>
          <w:ilvl w:val="1"/>
          <w:numId w:val="22"/>
        </w:numPr>
        <w:tabs>
          <w:tab w:val="left" w:pos="1470"/>
          <w:tab w:val="left" w:pos="1755"/>
        </w:tabs>
        <w:rPr>
          <w:rFonts w:ascii="Arial Narrow" w:eastAsia="Arial" w:hAnsi="Arial Narrow" w:cs="Arial"/>
          <w:bCs/>
          <w:sz w:val="22"/>
          <w:szCs w:val="22"/>
        </w:rPr>
      </w:pPr>
      <w:r w:rsidRPr="00320F40">
        <w:rPr>
          <w:rFonts w:ascii="Arial Narrow" w:eastAsia="Arial" w:hAnsi="Arial Narrow" w:cs="Arial"/>
          <w:bCs/>
          <w:sz w:val="22"/>
          <w:szCs w:val="22"/>
        </w:rPr>
        <w:t>La prestación del servicio en el departamento del Huila sin costo adicional a excepción en los lugares donde se dificulte el transporte por vía terrestre.</w:t>
      </w:r>
    </w:p>
    <w:p w14:paraId="4673D0BD" w14:textId="6721FCD8" w:rsidR="00334C0C" w:rsidRPr="00320F40" w:rsidRDefault="00334C0C" w:rsidP="00334C0C">
      <w:pPr>
        <w:pStyle w:val="Prrafodelista"/>
        <w:numPr>
          <w:ilvl w:val="1"/>
          <w:numId w:val="22"/>
        </w:numPr>
        <w:tabs>
          <w:tab w:val="left" w:pos="1470"/>
          <w:tab w:val="left" w:pos="1755"/>
        </w:tabs>
        <w:rPr>
          <w:rFonts w:ascii="Arial Narrow" w:eastAsia="Arial" w:hAnsi="Arial Narrow" w:cs="Arial"/>
          <w:b/>
          <w:sz w:val="22"/>
          <w:szCs w:val="22"/>
        </w:rPr>
      </w:pPr>
      <w:r w:rsidRPr="00320F40">
        <w:rPr>
          <w:rFonts w:ascii="Arial Narrow" w:eastAsia="Arial" w:hAnsi="Arial Narrow" w:cs="Arial"/>
          <w:bCs/>
          <w:sz w:val="22"/>
          <w:szCs w:val="22"/>
        </w:rPr>
        <w:t>Si la prestación del servicio se solicita fuera del departamento del Huila</w:t>
      </w:r>
      <w:r w:rsidR="00BF696D" w:rsidRPr="00320F40">
        <w:rPr>
          <w:rFonts w:ascii="Arial Narrow" w:eastAsia="Arial" w:hAnsi="Arial Narrow" w:cs="Arial"/>
          <w:bCs/>
          <w:sz w:val="22"/>
          <w:szCs w:val="22"/>
        </w:rPr>
        <w:t xml:space="preserve"> se prestara</w:t>
      </w:r>
      <w:r w:rsidR="003F3F8F" w:rsidRPr="00320F40">
        <w:rPr>
          <w:rFonts w:ascii="Arial Narrow" w:eastAsia="Arial" w:hAnsi="Arial Narrow" w:cs="Arial"/>
          <w:bCs/>
          <w:sz w:val="22"/>
          <w:szCs w:val="22"/>
        </w:rPr>
        <w:t xml:space="preserve"> </w:t>
      </w:r>
      <w:r w:rsidR="00BF696D" w:rsidRPr="00320F40">
        <w:rPr>
          <w:rFonts w:ascii="Arial Narrow" w:eastAsia="Arial" w:hAnsi="Arial Narrow" w:cs="Arial"/>
          <w:bCs/>
          <w:sz w:val="22"/>
          <w:szCs w:val="22"/>
        </w:rPr>
        <w:t xml:space="preserve">en convenio con </w:t>
      </w:r>
      <w:r w:rsidR="003F3F8F" w:rsidRPr="00320F40">
        <w:rPr>
          <w:rFonts w:ascii="Arial Narrow" w:eastAsia="Arial" w:hAnsi="Arial Narrow" w:cs="Arial"/>
          <w:bCs/>
          <w:sz w:val="22"/>
          <w:szCs w:val="22"/>
        </w:rPr>
        <w:t>otras casas funerarias.</w:t>
      </w:r>
    </w:p>
    <w:p w14:paraId="1DEDC5F5" w14:textId="0333A04C" w:rsidR="003F3F8F" w:rsidRPr="00320F40" w:rsidRDefault="003F3F8F" w:rsidP="00334C0C">
      <w:pPr>
        <w:pStyle w:val="Prrafodelista"/>
        <w:numPr>
          <w:ilvl w:val="1"/>
          <w:numId w:val="22"/>
        </w:numPr>
        <w:tabs>
          <w:tab w:val="left" w:pos="1470"/>
          <w:tab w:val="left" w:pos="1755"/>
        </w:tabs>
        <w:rPr>
          <w:rFonts w:ascii="Arial Narrow" w:eastAsia="Arial" w:hAnsi="Arial Narrow" w:cs="Arial"/>
          <w:b/>
          <w:sz w:val="22"/>
          <w:szCs w:val="22"/>
        </w:rPr>
      </w:pPr>
      <w:r w:rsidRPr="00320F40">
        <w:rPr>
          <w:rFonts w:ascii="Arial Narrow" w:eastAsia="Arial" w:hAnsi="Arial Narrow" w:cs="Arial"/>
          <w:bCs/>
          <w:sz w:val="22"/>
          <w:szCs w:val="22"/>
        </w:rPr>
        <w:t xml:space="preserve">Si el servicio se solicita en </w:t>
      </w:r>
      <w:r w:rsidR="0041656B" w:rsidRPr="00320F40">
        <w:rPr>
          <w:rFonts w:ascii="Arial Narrow" w:eastAsia="Arial" w:hAnsi="Arial Narrow" w:cs="Arial"/>
          <w:bCs/>
          <w:sz w:val="22"/>
          <w:szCs w:val="22"/>
        </w:rPr>
        <w:t xml:space="preserve">algún lugar donde no se pueda prestar los servicios, los familiares asumirán los costos y </w:t>
      </w:r>
      <w:r w:rsidR="0041656B" w:rsidRPr="00320F40">
        <w:rPr>
          <w:rFonts w:ascii="Arial Narrow" w:eastAsia="Arial" w:hAnsi="Arial Narrow" w:cs="Arial"/>
          <w:b/>
          <w:sz w:val="22"/>
          <w:szCs w:val="22"/>
        </w:rPr>
        <w:t xml:space="preserve">LA COMPAÑÍA </w:t>
      </w:r>
      <w:r w:rsidR="0041656B" w:rsidRPr="00320F40">
        <w:rPr>
          <w:rFonts w:ascii="Arial Narrow" w:eastAsia="Arial" w:hAnsi="Arial Narrow" w:cs="Arial"/>
          <w:bCs/>
          <w:sz w:val="22"/>
          <w:szCs w:val="22"/>
        </w:rPr>
        <w:t xml:space="preserve">reembolsara hasta la suma de 18 </w:t>
      </w:r>
      <w:r w:rsidR="00D0217A" w:rsidRPr="00320F40">
        <w:rPr>
          <w:rFonts w:ascii="Arial Narrow" w:eastAsia="Arial" w:hAnsi="Arial Narrow" w:cs="Arial"/>
          <w:b/>
          <w:sz w:val="22"/>
          <w:szCs w:val="22"/>
        </w:rPr>
        <w:t>S.M.L.D.V.</w:t>
      </w:r>
    </w:p>
    <w:p w14:paraId="6E993C54" w14:textId="77777777" w:rsidR="009F4B7C" w:rsidRPr="00320F40" w:rsidRDefault="009F4B7C" w:rsidP="009F4B7C">
      <w:pPr>
        <w:tabs>
          <w:tab w:val="left" w:pos="1470"/>
          <w:tab w:val="left" w:pos="1755"/>
        </w:tabs>
        <w:ind w:left="1080"/>
        <w:rPr>
          <w:rFonts w:ascii="Arial Narrow" w:eastAsia="Arial" w:hAnsi="Arial Narrow" w:cs="Arial"/>
          <w:b/>
          <w:sz w:val="22"/>
          <w:szCs w:val="22"/>
        </w:rPr>
      </w:pPr>
    </w:p>
    <w:p w14:paraId="44B5881D" w14:textId="77777777" w:rsidR="009F4B7C" w:rsidRPr="00320F40" w:rsidRDefault="009F4B7C" w:rsidP="009F4B7C">
      <w:pPr>
        <w:numPr>
          <w:ilvl w:val="0"/>
          <w:numId w:val="22"/>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Vinculación inmediata a las personas que vienen de otra empresa funeraria.</w:t>
      </w:r>
    </w:p>
    <w:p w14:paraId="2CDAE38D" w14:textId="41454EC0" w:rsidR="00D0217A" w:rsidRPr="00320F40" w:rsidRDefault="00D0217A" w:rsidP="00D0217A">
      <w:pPr>
        <w:tabs>
          <w:tab w:val="left" w:pos="1470"/>
          <w:tab w:val="left" w:pos="1755"/>
        </w:tabs>
        <w:rPr>
          <w:rFonts w:ascii="Arial Narrow" w:eastAsia="Arial" w:hAnsi="Arial Narrow" w:cs="Arial"/>
          <w:b/>
          <w:sz w:val="22"/>
          <w:szCs w:val="22"/>
        </w:rPr>
      </w:pPr>
    </w:p>
    <w:p w14:paraId="528D1FB1" w14:textId="13F94FF1" w:rsidR="00D0217A" w:rsidRPr="00320F40" w:rsidRDefault="00D0217A" w:rsidP="00D0217A">
      <w:pPr>
        <w:tabs>
          <w:tab w:val="left" w:pos="1470"/>
          <w:tab w:val="left" w:pos="1755"/>
        </w:tabs>
        <w:jc w:val="both"/>
        <w:rPr>
          <w:rFonts w:ascii="Arial Narrow" w:eastAsia="Arial" w:hAnsi="Arial Narrow" w:cs="Arial"/>
          <w:sz w:val="22"/>
          <w:szCs w:val="22"/>
        </w:rPr>
      </w:pPr>
      <w:r w:rsidRPr="00320F40">
        <w:rPr>
          <w:rFonts w:ascii="Arial Narrow" w:eastAsia="Arial" w:hAnsi="Arial Narrow" w:cs="Arial"/>
          <w:b/>
          <w:sz w:val="22"/>
          <w:szCs w:val="22"/>
        </w:rPr>
        <w:t>SERVICIOS:</w:t>
      </w:r>
      <w:r w:rsidRPr="00320F40">
        <w:rPr>
          <w:rFonts w:ascii="Arial Narrow" w:eastAsia="Arial" w:hAnsi="Arial Narrow" w:cs="Arial"/>
          <w:sz w:val="22"/>
          <w:szCs w:val="22"/>
        </w:rPr>
        <w:t xml:space="preserve"> En caso de presentarse el fallecimiento del afiliado principal o de alguno de sus beneficiarios debidamente inscritos en cualquiera de sus modalidades, dentro de la vigencia en curso y en ejecución de su objeto, </w:t>
      </w:r>
      <w:r w:rsidRPr="00320F40">
        <w:rPr>
          <w:rFonts w:ascii="Arial Narrow" w:eastAsia="Arial" w:hAnsi="Arial Narrow" w:cs="Arial"/>
          <w:b/>
          <w:sz w:val="22"/>
          <w:szCs w:val="22"/>
        </w:rPr>
        <w:t xml:space="preserve">LA COMPAÑÍA </w:t>
      </w:r>
      <w:r w:rsidRPr="00320F40">
        <w:rPr>
          <w:rFonts w:ascii="Arial Narrow" w:eastAsia="Arial" w:hAnsi="Arial Narrow" w:cs="Arial"/>
          <w:sz w:val="22"/>
          <w:szCs w:val="22"/>
        </w:rPr>
        <w:t>se compromete a prestar los servicios y beneficios, como se describe a continuación:</w:t>
      </w:r>
    </w:p>
    <w:p w14:paraId="5E7C9422" w14:textId="77777777" w:rsidR="00D0217A" w:rsidRPr="00320F40" w:rsidRDefault="00D0217A" w:rsidP="00D0217A">
      <w:pPr>
        <w:tabs>
          <w:tab w:val="left" w:pos="1470"/>
          <w:tab w:val="left" w:pos="1755"/>
        </w:tabs>
        <w:jc w:val="both"/>
        <w:rPr>
          <w:rFonts w:ascii="Arial Narrow" w:hAnsi="Arial Narrow" w:cs="Arial"/>
          <w:b/>
          <w:sz w:val="22"/>
          <w:szCs w:val="22"/>
        </w:rPr>
      </w:pPr>
    </w:p>
    <w:p w14:paraId="0DA23CA1" w14:textId="343536BA" w:rsidR="00DA55F5" w:rsidRPr="00320F40" w:rsidRDefault="00DA55F5" w:rsidP="00D0217A">
      <w:pPr>
        <w:numPr>
          <w:ilvl w:val="0"/>
          <w:numId w:val="3"/>
        </w:numPr>
        <w:tabs>
          <w:tab w:val="left" w:pos="105"/>
          <w:tab w:val="left" w:pos="1755"/>
        </w:tabs>
        <w:ind w:left="1587" w:hanging="113"/>
        <w:jc w:val="both"/>
        <w:rPr>
          <w:rFonts w:ascii="Arial Narrow" w:eastAsia="Arial" w:hAnsi="Arial Narrow" w:cs="Arial"/>
          <w:sz w:val="22"/>
          <w:szCs w:val="22"/>
        </w:rPr>
      </w:pPr>
      <w:r w:rsidRPr="00320F40">
        <w:rPr>
          <w:rFonts w:ascii="Arial Narrow" w:eastAsia="Arial" w:hAnsi="Arial Narrow" w:cs="Arial"/>
          <w:sz w:val="22"/>
          <w:szCs w:val="22"/>
        </w:rPr>
        <w:t>ANTES Y DURANTE LA AFILIACIÓN</w:t>
      </w:r>
    </w:p>
    <w:p w14:paraId="78815695" w14:textId="14E38A3E" w:rsidR="00DA55F5" w:rsidRPr="00320F40" w:rsidRDefault="00DA55F5" w:rsidP="00DA55F5">
      <w:pPr>
        <w:tabs>
          <w:tab w:val="left" w:pos="105"/>
          <w:tab w:val="left" w:pos="1755"/>
        </w:tabs>
        <w:jc w:val="both"/>
        <w:rPr>
          <w:rFonts w:ascii="Arial Narrow" w:eastAsia="Arial" w:hAnsi="Arial Narrow" w:cs="Arial"/>
          <w:sz w:val="22"/>
          <w:szCs w:val="22"/>
        </w:rPr>
      </w:pPr>
    </w:p>
    <w:p w14:paraId="62962D2F" w14:textId="58E16961" w:rsidR="00DA55F5" w:rsidRPr="00320F40" w:rsidRDefault="00DA55F5" w:rsidP="00DA55F5">
      <w:pPr>
        <w:numPr>
          <w:ilvl w:val="0"/>
          <w:numId w:val="4"/>
        </w:numPr>
        <w:tabs>
          <w:tab w:val="left" w:pos="105"/>
          <w:tab w:val="left" w:pos="1755"/>
        </w:tabs>
        <w:jc w:val="both"/>
        <w:rPr>
          <w:rFonts w:ascii="Arial Narrow" w:eastAsia="Arial" w:hAnsi="Arial Narrow" w:cs="Arial"/>
          <w:sz w:val="22"/>
          <w:szCs w:val="22"/>
        </w:rPr>
      </w:pPr>
      <w:r w:rsidRPr="00320F40">
        <w:rPr>
          <w:rFonts w:ascii="Arial Narrow" w:eastAsia="Arial" w:hAnsi="Arial Narrow" w:cs="Arial"/>
          <w:sz w:val="22"/>
          <w:szCs w:val="22"/>
        </w:rPr>
        <w:t>Información y asesoría las 24 horas del día.</w:t>
      </w:r>
    </w:p>
    <w:p w14:paraId="783B2697" w14:textId="36504AF4" w:rsidR="00DA55F5" w:rsidRPr="00320F40" w:rsidRDefault="00DA55F5" w:rsidP="00DA55F5">
      <w:pPr>
        <w:tabs>
          <w:tab w:val="left" w:pos="105"/>
          <w:tab w:val="left" w:pos="1755"/>
        </w:tabs>
        <w:jc w:val="both"/>
        <w:rPr>
          <w:rFonts w:ascii="Arial Narrow" w:eastAsia="Arial" w:hAnsi="Arial Narrow" w:cs="Arial"/>
          <w:sz w:val="22"/>
          <w:szCs w:val="22"/>
        </w:rPr>
      </w:pPr>
    </w:p>
    <w:p w14:paraId="086F56AC" w14:textId="0A5E7E21" w:rsidR="00DA55F5" w:rsidRPr="00320F40" w:rsidRDefault="00DA55F5" w:rsidP="00DA55F5">
      <w:pPr>
        <w:tabs>
          <w:tab w:val="left" w:pos="105"/>
          <w:tab w:val="left" w:pos="1755"/>
        </w:tabs>
        <w:ind w:left="1587"/>
        <w:jc w:val="both"/>
        <w:rPr>
          <w:rFonts w:ascii="Arial Narrow" w:eastAsia="Arial" w:hAnsi="Arial Narrow" w:cs="Arial"/>
          <w:sz w:val="22"/>
          <w:szCs w:val="22"/>
        </w:rPr>
      </w:pPr>
    </w:p>
    <w:p w14:paraId="0B059821" w14:textId="4862B40D" w:rsidR="00D0217A" w:rsidRPr="00320F40" w:rsidRDefault="00D0217A" w:rsidP="00D0217A">
      <w:pPr>
        <w:numPr>
          <w:ilvl w:val="0"/>
          <w:numId w:val="3"/>
        </w:numPr>
        <w:tabs>
          <w:tab w:val="left" w:pos="105"/>
          <w:tab w:val="left" w:pos="1755"/>
        </w:tabs>
        <w:ind w:left="1587" w:hanging="113"/>
        <w:jc w:val="both"/>
        <w:rPr>
          <w:rFonts w:ascii="Arial Narrow" w:eastAsia="Arial" w:hAnsi="Arial Narrow" w:cs="Arial"/>
          <w:sz w:val="22"/>
          <w:szCs w:val="22"/>
        </w:rPr>
      </w:pPr>
      <w:r w:rsidRPr="00320F40">
        <w:rPr>
          <w:rFonts w:ascii="Arial Narrow" w:eastAsia="Arial" w:hAnsi="Arial Narrow" w:cs="Arial"/>
          <w:sz w:val="22"/>
          <w:szCs w:val="22"/>
        </w:rPr>
        <w:t>EN EL DECESO</w:t>
      </w:r>
    </w:p>
    <w:p w14:paraId="70BA5F84" w14:textId="77777777" w:rsidR="00DA55F5" w:rsidRPr="00320F40" w:rsidRDefault="00DA55F5" w:rsidP="00DA55F5">
      <w:pPr>
        <w:tabs>
          <w:tab w:val="left" w:pos="105"/>
          <w:tab w:val="left" w:pos="1755"/>
        </w:tabs>
        <w:ind w:left="1587"/>
        <w:jc w:val="both"/>
        <w:rPr>
          <w:rFonts w:ascii="Arial Narrow" w:eastAsia="Arial" w:hAnsi="Arial Narrow" w:cs="Arial"/>
          <w:sz w:val="22"/>
          <w:szCs w:val="22"/>
        </w:rPr>
      </w:pPr>
    </w:p>
    <w:p w14:paraId="73DE713D" w14:textId="77777777" w:rsidR="00DA55F5" w:rsidRPr="00320F40" w:rsidRDefault="00DA55F5" w:rsidP="00DA55F5">
      <w:pPr>
        <w:numPr>
          <w:ilvl w:val="0"/>
          <w:numId w:val="23"/>
        </w:numPr>
        <w:tabs>
          <w:tab w:val="left" w:pos="105"/>
          <w:tab w:val="left" w:pos="1755"/>
        </w:tabs>
        <w:jc w:val="both"/>
        <w:rPr>
          <w:rFonts w:ascii="Arial Narrow" w:eastAsia="Arial" w:hAnsi="Arial Narrow" w:cs="Arial"/>
          <w:sz w:val="22"/>
          <w:szCs w:val="22"/>
        </w:rPr>
      </w:pPr>
      <w:r w:rsidRPr="00320F40">
        <w:rPr>
          <w:rFonts w:ascii="Arial Narrow" w:eastAsia="Arial" w:hAnsi="Arial Narrow" w:cs="Arial"/>
          <w:sz w:val="22"/>
          <w:szCs w:val="22"/>
        </w:rPr>
        <w:t>Acompañamiento en trámites legales y notariales.</w:t>
      </w:r>
    </w:p>
    <w:p w14:paraId="02A5732B" w14:textId="42849F0E" w:rsidR="00DA55F5" w:rsidRPr="00320F40" w:rsidRDefault="00DA55F5" w:rsidP="00DA55F5">
      <w:pPr>
        <w:numPr>
          <w:ilvl w:val="0"/>
          <w:numId w:val="23"/>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Traslado del cuerpo por vía terrestre en vehículo funerario dentro del departamento del Huila</w:t>
      </w:r>
    </w:p>
    <w:p w14:paraId="70A9E0C2" w14:textId="30DA2BA0" w:rsidR="00D0217A" w:rsidRPr="00320F40" w:rsidRDefault="00DA55F5" w:rsidP="00DA55F5">
      <w:pPr>
        <w:numPr>
          <w:ilvl w:val="0"/>
          <w:numId w:val="23"/>
        </w:numPr>
        <w:tabs>
          <w:tab w:val="left" w:pos="105"/>
          <w:tab w:val="left" w:pos="1755"/>
        </w:tabs>
        <w:jc w:val="both"/>
        <w:rPr>
          <w:rFonts w:ascii="Arial Narrow" w:eastAsia="Arial" w:hAnsi="Arial Narrow" w:cs="Arial"/>
          <w:sz w:val="22"/>
          <w:szCs w:val="22"/>
        </w:rPr>
      </w:pPr>
      <w:r w:rsidRPr="00320F40">
        <w:rPr>
          <w:rFonts w:ascii="Arial Narrow" w:eastAsia="Arial" w:hAnsi="Arial Narrow" w:cs="Arial"/>
          <w:sz w:val="22"/>
          <w:szCs w:val="22"/>
        </w:rPr>
        <w:t>Conservación del cuerpo por 24 horas.</w:t>
      </w:r>
    </w:p>
    <w:p w14:paraId="36977DA6" w14:textId="213CF873" w:rsidR="00D0217A" w:rsidRPr="00320F40" w:rsidRDefault="00D0217A" w:rsidP="00DA55F5">
      <w:pPr>
        <w:numPr>
          <w:ilvl w:val="0"/>
          <w:numId w:val="23"/>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Suministro de cofre o (ataúd) en cualquiera de las referencias designadas en los planes descritos en el presente convenio o sus anexos</w:t>
      </w:r>
      <w:r w:rsidR="00DA55F5" w:rsidRPr="00320F40">
        <w:rPr>
          <w:rFonts w:ascii="Arial Narrow" w:eastAsia="Arial" w:hAnsi="Arial Narrow" w:cs="Arial"/>
          <w:sz w:val="22"/>
          <w:szCs w:val="22"/>
        </w:rPr>
        <w:t>. (Referencias CR1 Y CR2)</w:t>
      </w:r>
    </w:p>
    <w:p w14:paraId="1F4F808A" w14:textId="77777777" w:rsidR="00D0217A" w:rsidRPr="00320F40" w:rsidRDefault="00D0217A" w:rsidP="00DA55F5">
      <w:pPr>
        <w:tabs>
          <w:tab w:val="left" w:pos="195"/>
        </w:tabs>
        <w:jc w:val="both"/>
        <w:rPr>
          <w:rFonts w:ascii="Arial Narrow" w:eastAsia="Arial" w:hAnsi="Arial Narrow" w:cs="Arial"/>
          <w:sz w:val="22"/>
          <w:szCs w:val="22"/>
        </w:rPr>
      </w:pPr>
    </w:p>
    <w:p w14:paraId="4802EE45" w14:textId="65A2844C" w:rsidR="00D0217A" w:rsidRPr="00320F40" w:rsidRDefault="00D0217A" w:rsidP="00D0217A">
      <w:pPr>
        <w:numPr>
          <w:ilvl w:val="0"/>
          <w:numId w:val="3"/>
        </w:numPr>
        <w:tabs>
          <w:tab w:val="left" w:pos="105"/>
          <w:tab w:val="left" w:pos="1755"/>
        </w:tabs>
        <w:ind w:left="1587" w:hanging="113"/>
        <w:jc w:val="both"/>
        <w:rPr>
          <w:rFonts w:ascii="Arial Narrow" w:hAnsi="Arial Narrow" w:cs="Arial"/>
          <w:sz w:val="22"/>
          <w:szCs w:val="22"/>
        </w:rPr>
      </w:pPr>
      <w:r w:rsidRPr="00320F40">
        <w:rPr>
          <w:rFonts w:ascii="Arial Narrow" w:eastAsia="Arial" w:hAnsi="Arial Narrow" w:cs="Arial"/>
          <w:sz w:val="22"/>
          <w:szCs w:val="22"/>
        </w:rPr>
        <w:t xml:space="preserve"> DURANTE LA VELACIÓN</w:t>
      </w:r>
    </w:p>
    <w:p w14:paraId="26BA4EE6" w14:textId="77777777" w:rsidR="00DA55F5" w:rsidRPr="00320F40" w:rsidRDefault="00DA55F5" w:rsidP="00DA55F5">
      <w:pPr>
        <w:tabs>
          <w:tab w:val="left" w:pos="105"/>
          <w:tab w:val="left" w:pos="1755"/>
        </w:tabs>
        <w:ind w:left="1587"/>
        <w:jc w:val="both"/>
        <w:rPr>
          <w:rFonts w:ascii="Arial Narrow" w:hAnsi="Arial Narrow" w:cs="Arial"/>
          <w:sz w:val="22"/>
          <w:szCs w:val="22"/>
        </w:rPr>
      </w:pPr>
    </w:p>
    <w:p w14:paraId="337BB97D" w14:textId="75A94416" w:rsidR="00D0217A" w:rsidRPr="00320F40" w:rsidRDefault="00D0217A"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 xml:space="preserve">Sala de velación para veinticuatro (24) horas </w:t>
      </w:r>
      <w:r w:rsidR="00DA55F5" w:rsidRPr="00320F40">
        <w:rPr>
          <w:rFonts w:ascii="Arial Narrow" w:eastAsia="Arial" w:hAnsi="Arial Narrow" w:cs="Arial"/>
          <w:sz w:val="22"/>
          <w:szCs w:val="22"/>
        </w:rPr>
        <w:t>(Neiva, Campoalegre y Palermo).</w:t>
      </w:r>
    </w:p>
    <w:p w14:paraId="6F7275E9" w14:textId="23BFB310" w:rsidR="00D0217A" w:rsidRPr="00320F40" w:rsidRDefault="00D0217A"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Servicio de cafetería en la sala (incluye café, aromáticas y agua</w:t>
      </w:r>
      <w:r w:rsidR="00DA55F5" w:rsidRPr="00320F40">
        <w:rPr>
          <w:rFonts w:ascii="Arial Narrow" w:eastAsia="Arial" w:hAnsi="Arial Narrow" w:cs="Arial"/>
          <w:sz w:val="22"/>
          <w:szCs w:val="22"/>
        </w:rPr>
        <w:t>, consomé de pollo a media noche</w:t>
      </w:r>
      <w:r w:rsidRPr="00320F40">
        <w:rPr>
          <w:rFonts w:ascii="Arial Narrow" w:eastAsia="Arial" w:hAnsi="Arial Narrow" w:cs="Arial"/>
          <w:sz w:val="22"/>
          <w:szCs w:val="22"/>
        </w:rPr>
        <w:t>).</w:t>
      </w:r>
    </w:p>
    <w:p w14:paraId="0C452875" w14:textId="04F12063" w:rsidR="00DA55F5" w:rsidRPr="00320F40" w:rsidRDefault="00DA55F5"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Servicio personalizado en salas. (Neiva, Campoalegre y Palermo).</w:t>
      </w:r>
    </w:p>
    <w:p w14:paraId="31741DC1" w14:textId="43A7CABF" w:rsidR="00DA55F5" w:rsidRPr="00320F40" w:rsidRDefault="00DA55F5"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Cafetería Domiciliaria (Café, Azúcar y vasos desechables)</w:t>
      </w:r>
    </w:p>
    <w:p w14:paraId="1522706C" w14:textId="3FA108AB" w:rsidR="00D0217A" w:rsidRPr="00320F40" w:rsidRDefault="00D0217A"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Serie de carteles</w:t>
      </w:r>
      <w:r w:rsidR="00DA55F5" w:rsidRPr="00320F40">
        <w:rPr>
          <w:rFonts w:ascii="Arial Narrow" w:eastAsia="Arial" w:hAnsi="Arial Narrow" w:cs="Arial"/>
          <w:sz w:val="22"/>
          <w:szCs w:val="22"/>
        </w:rPr>
        <w:t xml:space="preserve"> murales</w:t>
      </w:r>
      <w:r w:rsidRPr="00320F40">
        <w:rPr>
          <w:rFonts w:ascii="Arial Narrow" w:eastAsia="Arial" w:hAnsi="Arial Narrow" w:cs="Arial"/>
          <w:sz w:val="22"/>
          <w:szCs w:val="22"/>
        </w:rPr>
        <w:t>.</w:t>
      </w:r>
    </w:p>
    <w:p w14:paraId="1FD64C62" w14:textId="2393A7E3" w:rsidR="00DA55F5" w:rsidRPr="00320F40" w:rsidRDefault="00DA55F5"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Libro recordatorio-</w:t>
      </w:r>
      <w:r w:rsidR="009B0B52" w:rsidRPr="00320F40">
        <w:rPr>
          <w:rFonts w:ascii="Arial Narrow" w:eastAsia="Arial" w:hAnsi="Arial Narrow" w:cs="Arial"/>
          <w:sz w:val="22"/>
          <w:szCs w:val="22"/>
        </w:rPr>
        <w:t>Oraciones</w:t>
      </w:r>
    </w:p>
    <w:p w14:paraId="29FCE072" w14:textId="04D220ED" w:rsidR="00DA55F5" w:rsidRPr="00320F40" w:rsidRDefault="009B0B52"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lastRenderedPageBreak/>
        <w:t>Camándula</w:t>
      </w:r>
      <w:r w:rsidR="00DA55F5" w:rsidRPr="00320F40">
        <w:rPr>
          <w:rFonts w:ascii="Arial Narrow" w:eastAsia="Arial" w:hAnsi="Arial Narrow" w:cs="Arial"/>
          <w:sz w:val="22"/>
          <w:szCs w:val="22"/>
        </w:rPr>
        <w:t xml:space="preserve"> y Velones</w:t>
      </w:r>
    </w:p>
    <w:p w14:paraId="154311B0" w14:textId="0CDEDC39" w:rsidR="009B0B52" w:rsidRPr="00320F40" w:rsidRDefault="009B0B52"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Préstamo de 15 sillas para velación en casa (Neiva, Campoalegre y Palermo).</w:t>
      </w:r>
    </w:p>
    <w:p w14:paraId="653F8D9D" w14:textId="62C33E84" w:rsidR="00D0217A" w:rsidRPr="00320F40" w:rsidRDefault="00D0217A" w:rsidP="00D0217A">
      <w:pPr>
        <w:numPr>
          <w:ilvl w:val="0"/>
          <w:numId w:val="16"/>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Una ofrenda floral.</w:t>
      </w:r>
    </w:p>
    <w:p w14:paraId="5228AA95" w14:textId="77777777" w:rsidR="00D0217A" w:rsidRPr="00320F40" w:rsidRDefault="00D0217A" w:rsidP="00D0217A">
      <w:pPr>
        <w:tabs>
          <w:tab w:val="left" w:pos="105"/>
          <w:tab w:val="left" w:pos="1755"/>
        </w:tabs>
        <w:ind w:left="1587" w:hanging="113"/>
        <w:jc w:val="both"/>
        <w:rPr>
          <w:rFonts w:ascii="Arial Narrow" w:eastAsia="Arial" w:hAnsi="Arial Narrow" w:cs="Arial"/>
          <w:sz w:val="22"/>
          <w:szCs w:val="22"/>
        </w:rPr>
      </w:pPr>
    </w:p>
    <w:p w14:paraId="7D24FB34" w14:textId="49E82AC3" w:rsidR="00D0217A" w:rsidRPr="00320F40" w:rsidRDefault="00D0217A" w:rsidP="00D0217A">
      <w:pPr>
        <w:numPr>
          <w:ilvl w:val="0"/>
          <w:numId w:val="3"/>
        </w:numPr>
        <w:tabs>
          <w:tab w:val="left" w:pos="105"/>
          <w:tab w:val="left" w:pos="1755"/>
        </w:tabs>
        <w:ind w:left="1587" w:hanging="113"/>
        <w:jc w:val="both"/>
        <w:rPr>
          <w:rFonts w:ascii="Arial Narrow" w:hAnsi="Arial Narrow" w:cs="Arial"/>
          <w:sz w:val="22"/>
          <w:szCs w:val="22"/>
        </w:rPr>
      </w:pPr>
      <w:r w:rsidRPr="00320F40">
        <w:rPr>
          <w:rFonts w:ascii="Arial Narrow" w:eastAsia="Arial" w:hAnsi="Arial Narrow" w:cs="Arial"/>
          <w:sz w:val="22"/>
          <w:szCs w:val="22"/>
        </w:rPr>
        <w:t>EN EL CORTEJO FÚNEBRE</w:t>
      </w:r>
    </w:p>
    <w:p w14:paraId="6ABD5ECB" w14:textId="77777777" w:rsidR="009B0B52" w:rsidRPr="00320F40" w:rsidRDefault="009B0B52" w:rsidP="009B0B52">
      <w:pPr>
        <w:tabs>
          <w:tab w:val="left" w:pos="105"/>
          <w:tab w:val="left" w:pos="1755"/>
        </w:tabs>
        <w:ind w:left="1587"/>
        <w:jc w:val="both"/>
        <w:rPr>
          <w:rFonts w:ascii="Arial Narrow" w:hAnsi="Arial Narrow" w:cs="Arial"/>
          <w:sz w:val="22"/>
          <w:szCs w:val="22"/>
        </w:rPr>
      </w:pPr>
    </w:p>
    <w:p w14:paraId="0EC5FB5F" w14:textId="77777777" w:rsidR="00D0217A" w:rsidRPr="00320F40" w:rsidRDefault="00D0217A" w:rsidP="00D0217A">
      <w:pPr>
        <w:numPr>
          <w:ilvl w:val="0"/>
          <w:numId w:val="17"/>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Cinta membretada con el nombre del fallecido.</w:t>
      </w:r>
    </w:p>
    <w:p w14:paraId="5C491A31" w14:textId="77777777" w:rsidR="00D0217A" w:rsidRPr="00320F40" w:rsidRDefault="00D0217A" w:rsidP="00D0217A">
      <w:pPr>
        <w:numPr>
          <w:ilvl w:val="0"/>
          <w:numId w:val="17"/>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Traslados en carroza al lugar de las honras fúnebres y al sitio del destino final por vía transitable para vehículo funerario, siempre y cuando se encuentre dentro del mismo perímetro del lugar de velación.</w:t>
      </w:r>
    </w:p>
    <w:p w14:paraId="7B7EA9DB" w14:textId="77777777" w:rsidR="00D0217A" w:rsidRPr="00320F40" w:rsidRDefault="00D0217A" w:rsidP="00D0217A">
      <w:pPr>
        <w:numPr>
          <w:ilvl w:val="0"/>
          <w:numId w:val="17"/>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Misa de exequias o ceremonia religiosa.</w:t>
      </w:r>
    </w:p>
    <w:p w14:paraId="45473184" w14:textId="17AC09D6" w:rsidR="00D0217A" w:rsidRPr="00320F40" w:rsidRDefault="00D0217A" w:rsidP="00D0217A">
      <w:pPr>
        <w:numPr>
          <w:ilvl w:val="0"/>
          <w:numId w:val="17"/>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 xml:space="preserve">Transporte para acompañantes </w:t>
      </w:r>
      <w:r w:rsidR="009B0B52" w:rsidRPr="00320F40">
        <w:rPr>
          <w:rFonts w:ascii="Arial Narrow" w:eastAsia="Arial" w:hAnsi="Arial Narrow" w:cs="Arial"/>
          <w:sz w:val="22"/>
          <w:szCs w:val="22"/>
        </w:rPr>
        <w:t>(una buseta aplica solo en Neiva)</w:t>
      </w:r>
      <w:r w:rsidRPr="00320F40">
        <w:rPr>
          <w:rFonts w:ascii="Arial Narrow" w:eastAsia="Arial" w:hAnsi="Arial Narrow" w:cs="Arial"/>
          <w:sz w:val="22"/>
          <w:szCs w:val="22"/>
        </w:rPr>
        <w:t>.</w:t>
      </w:r>
    </w:p>
    <w:p w14:paraId="574371A3" w14:textId="77777777" w:rsidR="00D0217A" w:rsidRPr="00320F40" w:rsidRDefault="00D0217A" w:rsidP="00D0217A">
      <w:pPr>
        <w:tabs>
          <w:tab w:val="left" w:pos="105"/>
          <w:tab w:val="left" w:pos="1755"/>
        </w:tabs>
        <w:ind w:left="1587" w:hanging="113"/>
        <w:jc w:val="both"/>
        <w:rPr>
          <w:rFonts w:ascii="Arial Narrow" w:eastAsia="Arial" w:hAnsi="Arial Narrow" w:cs="Arial"/>
          <w:sz w:val="22"/>
          <w:szCs w:val="22"/>
        </w:rPr>
      </w:pPr>
    </w:p>
    <w:p w14:paraId="516B6E81" w14:textId="585300F5" w:rsidR="00D0217A" w:rsidRPr="00320F40" w:rsidRDefault="00D0217A" w:rsidP="00D0217A">
      <w:pPr>
        <w:numPr>
          <w:ilvl w:val="0"/>
          <w:numId w:val="3"/>
        </w:numPr>
        <w:tabs>
          <w:tab w:val="left" w:pos="105"/>
          <w:tab w:val="left" w:pos="1755"/>
        </w:tabs>
        <w:ind w:left="1587" w:hanging="113"/>
        <w:jc w:val="both"/>
        <w:rPr>
          <w:rFonts w:ascii="Arial Narrow" w:eastAsia="Arial" w:hAnsi="Arial Narrow" w:cs="Arial"/>
          <w:sz w:val="22"/>
          <w:szCs w:val="22"/>
        </w:rPr>
      </w:pPr>
      <w:r w:rsidRPr="00320F40">
        <w:rPr>
          <w:rFonts w:ascii="Arial Narrow" w:eastAsia="Arial" w:hAnsi="Arial Narrow" w:cs="Arial"/>
          <w:sz w:val="22"/>
          <w:szCs w:val="22"/>
        </w:rPr>
        <w:t>DESTINO FINAL</w:t>
      </w:r>
    </w:p>
    <w:p w14:paraId="0358AE4B" w14:textId="77777777" w:rsidR="009B0B52" w:rsidRPr="00320F40" w:rsidRDefault="009B0B52" w:rsidP="009B0B52">
      <w:pPr>
        <w:tabs>
          <w:tab w:val="left" w:pos="105"/>
          <w:tab w:val="left" w:pos="1755"/>
          <w:tab w:val="left" w:pos="3402"/>
        </w:tabs>
        <w:ind w:left="1587"/>
        <w:jc w:val="both"/>
        <w:rPr>
          <w:rFonts w:ascii="Arial Narrow" w:eastAsia="Arial" w:hAnsi="Arial Narrow" w:cs="Arial"/>
          <w:sz w:val="22"/>
          <w:szCs w:val="22"/>
        </w:rPr>
      </w:pPr>
    </w:p>
    <w:p w14:paraId="7000EA25" w14:textId="7E353D10" w:rsidR="009B0B52" w:rsidRPr="00320F40" w:rsidRDefault="00D0217A" w:rsidP="009B0B52">
      <w:pPr>
        <w:numPr>
          <w:ilvl w:val="0"/>
          <w:numId w:val="5"/>
        </w:numPr>
        <w:tabs>
          <w:tab w:val="left" w:pos="105"/>
          <w:tab w:val="left" w:pos="1755"/>
        </w:tabs>
        <w:ind w:left="2552" w:hanging="538"/>
        <w:jc w:val="both"/>
        <w:rPr>
          <w:rFonts w:ascii="Arial Narrow" w:hAnsi="Arial Narrow" w:cs="Arial"/>
          <w:sz w:val="22"/>
          <w:szCs w:val="22"/>
        </w:rPr>
      </w:pPr>
      <w:r w:rsidRPr="00320F40">
        <w:rPr>
          <w:rFonts w:ascii="Arial Narrow" w:eastAsia="Arial" w:hAnsi="Arial Narrow" w:cs="Arial"/>
          <w:sz w:val="22"/>
          <w:szCs w:val="22"/>
        </w:rPr>
        <w:t>Lote</w:t>
      </w:r>
      <w:r w:rsidR="009B0B52" w:rsidRPr="00320F40">
        <w:rPr>
          <w:rFonts w:ascii="Arial Narrow" w:eastAsia="Arial" w:hAnsi="Arial Narrow" w:cs="Arial"/>
          <w:sz w:val="22"/>
          <w:szCs w:val="22"/>
        </w:rPr>
        <w:t xml:space="preserve"> hasta por 4 Años en cementerios municipales o distritales.</w:t>
      </w:r>
    </w:p>
    <w:p w14:paraId="079DE157" w14:textId="7921BB1C" w:rsidR="009B0B52" w:rsidRPr="00320F40" w:rsidRDefault="009B0B52" w:rsidP="009B0B52">
      <w:pPr>
        <w:numPr>
          <w:ilvl w:val="0"/>
          <w:numId w:val="5"/>
        </w:numPr>
        <w:tabs>
          <w:tab w:val="left" w:pos="105"/>
          <w:tab w:val="left" w:pos="1755"/>
        </w:tabs>
        <w:ind w:left="2552" w:hanging="538"/>
        <w:jc w:val="both"/>
        <w:rPr>
          <w:rFonts w:ascii="Arial Narrow" w:hAnsi="Arial Narrow" w:cs="Arial"/>
          <w:sz w:val="22"/>
          <w:szCs w:val="22"/>
        </w:rPr>
      </w:pPr>
      <w:r w:rsidRPr="00320F40">
        <w:rPr>
          <w:rFonts w:ascii="Arial Narrow" w:eastAsia="Arial" w:hAnsi="Arial Narrow" w:cs="Arial"/>
          <w:sz w:val="22"/>
          <w:szCs w:val="22"/>
        </w:rPr>
        <w:t>B</w:t>
      </w:r>
      <w:r w:rsidR="00D0217A" w:rsidRPr="00320F40">
        <w:rPr>
          <w:rFonts w:ascii="Arial Narrow" w:eastAsia="Arial" w:hAnsi="Arial Narrow" w:cs="Arial"/>
          <w:sz w:val="22"/>
          <w:szCs w:val="22"/>
        </w:rPr>
        <w:t>óveda</w:t>
      </w:r>
      <w:r w:rsidRPr="00320F40">
        <w:rPr>
          <w:rFonts w:ascii="Arial Narrow" w:eastAsia="Arial" w:hAnsi="Arial Narrow" w:cs="Arial"/>
          <w:sz w:val="22"/>
          <w:szCs w:val="22"/>
        </w:rPr>
        <w:t xml:space="preserve"> hasta por 5 años en cementerios municipales o distritales.</w:t>
      </w:r>
    </w:p>
    <w:p w14:paraId="1E142606" w14:textId="77777777" w:rsidR="009B0B52" w:rsidRPr="00320F40" w:rsidRDefault="009B0B52" w:rsidP="009B0B52">
      <w:pPr>
        <w:tabs>
          <w:tab w:val="left" w:pos="105"/>
          <w:tab w:val="left" w:pos="1755"/>
        </w:tabs>
        <w:ind w:left="2014"/>
        <w:jc w:val="both"/>
        <w:rPr>
          <w:rFonts w:ascii="Arial Narrow" w:hAnsi="Arial Narrow" w:cs="Arial"/>
          <w:sz w:val="22"/>
          <w:szCs w:val="22"/>
        </w:rPr>
      </w:pPr>
    </w:p>
    <w:p w14:paraId="193CB1AB" w14:textId="77777777" w:rsidR="009B0B52" w:rsidRPr="00320F40" w:rsidRDefault="009B0B52" w:rsidP="009B0B52">
      <w:pPr>
        <w:tabs>
          <w:tab w:val="left" w:pos="1470"/>
          <w:tab w:val="left" w:pos="1755"/>
        </w:tabs>
        <w:jc w:val="both"/>
        <w:rPr>
          <w:rFonts w:ascii="Arial Narrow" w:hAnsi="Arial Narrow" w:cs="Arial"/>
          <w:b/>
          <w:sz w:val="22"/>
          <w:szCs w:val="22"/>
        </w:rPr>
      </w:pPr>
      <w:r w:rsidRPr="00320F40">
        <w:rPr>
          <w:rFonts w:ascii="Arial Narrow" w:eastAsia="Arial" w:hAnsi="Arial Narrow" w:cs="Arial"/>
          <w:b/>
          <w:sz w:val="22"/>
          <w:szCs w:val="22"/>
        </w:rPr>
        <w:t>EXCLUSIONES:</w:t>
      </w:r>
      <w:r w:rsidRPr="00320F40">
        <w:rPr>
          <w:rFonts w:ascii="Arial Narrow" w:eastAsia="Arial" w:hAnsi="Arial Narrow" w:cs="Arial"/>
          <w:sz w:val="22"/>
          <w:szCs w:val="22"/>
        </w:rPr>
        <w:t xml:space="preserve"> El presente convenio no ampara:</w:t>
      </w:r>
    </w:p>
    <w:p w14:paraId="4878A012" w14:textId="77777777" w:rsidR="009B0B52" w:rsidRPr="00320F40" w:rsidRDefault="009B0B52" w:rsidP="009B0B52">
      <w:pPr>
        <w:tabs>
          <w:tab w:val="left" w:pos="1470"/>
          <w:tab w:val="left" w:pos="1755"/>
        </w:tabs>
        <w:ind w:left="1474" w:hanging="1474"/>
        <w:jc w:val="both"/>
        <w:rPr>
          <w:rFonts w:ascii="Arial Narrow" w:eastAsia="Arial" w:hAnsi="Arial Narrow" w:cs="Arial"/>
          <w:sz w:val="22"/>
          <w:szCs w:val="22"/>
        </w:rPr>
      </w:pPr>
    </w:p>
    <w:p w14:paraId="56A1C028" w14:textId="77777777" w:rsidR="009B0B52" w:rsidRPr="00320F40" w:rsidRDefault="009B0B52" w:rsidP="009B0B52">
      <w:pPr>
        <w:numPr>
          <w:ilvl w:val="0"/>
          <w:numId w:val="20"/>
        </w:numPr>
        <w:tabs>
          <w:tab w:val="left" w:pos="105"/>
          <w:tab w:val="left" w:pos="2127"/>
        </w:tabs>
        <w:ind w:left="2127" w:hanging="502"/>
        <w:jc w:val="both"/>
        <w:rPr>
          <w:rFonts w:ascii="Arial Narrow" w:eastAsia="Arial" w:hAnsi="Arial Narrow" w:cs="Arial"/>
          <w:sz w:val="22"/>
          <w:szCs w:val="22"/>
        </w:rPr>
      </w:pPr>
      <w:r w:rsidRPr="00320F40">
        <w:rPr>
          <w:rFonts w:ascii="Arial Narrow" w:eastAsia="Arial" w:hAnsi="Arial Narrow" w:cs="Arial"/>
          <w:sz w:val="22"/>
          <w:szCs w:val="22"/>
        </w:rPr>
        <w:t>Los gastos funerarios de las personas fallecidas que no cumplen o no cumplieron con los requisitos de parentesco o las edades establecidas en este convenio y sus anexos.</w:t>
      </w:r>
    </w:p>
    <w:p w14:paraId="1655B4C5" w14:textId="36FE5DC9" w:rsidR="009B0B52" w:rsidRPr="00320F40" w:rsidRDefault="009B0B52" w:rsidP="009B0B52">
      <w:pPr>
        <w:numPr>
          <w:ilvl w:val="0"/>
          <w:numId w:val="20"/>
        </w:numPr>
        <w:tabs>
          <w:tab w:val="left" w:pos="105"/>
          <w:tab w:val="left" w:pos="2127"/>
        </w:tabs>
        <w:ind w:left="2127" w:hanging="502"/>
        <w:jc w:val="both"/>
        <w:rPr>
          <w:rFonts w:ascii="Arial Narrow" w:eastAsia="Arial" w:hAnsi="Arial Narrow" w:cs="Arial"/>
          <w:sz w:val="22"/>
          <w:szCs w:val="22"/>
        </w:rPr>
      </w:pPr>
      <w:r w:rsidRPr="00320F40">
        <w:rPr>
          <w:rFonts w:ascii="Arial Narrow" w:eastAsia="Arial" w:hAnsi="Arial Narrow" w:cs="Arial"/>
          <w:sz w:val="22"/>
          <w:szCs w:val="22"/>
        </w:rPr>
        <w:t>Los gastos funerarios de las personas fallecidas dentro de los periodos de carencia, dichos periodos de carencia se contemplan bajo las siguientes condiciones:</w:t>
      </w:r>
    </w:p>
    <w:p w14:paraId="014E5EBB" w14:textId="77777777" w:rsidR="009F4B7C" w:rsidRPr="00320F40" w:rsidRDefault="009F4B7C" w:rsidP="009F4B7C">
      <w:pPr>
        <w:tabs>
          <w:tab w:val="left" w:pos="105"/>
          <w:tab w:val="left" w:pos="2127"/>
        </w:tabs>
        <w:ind w:left="2127"/>
        <w:jc w:val="both"/>
        <w:rPr>
          <w:rFonts w:ascii="Arial Narrow" w:eastAsia="Arial" w:hAnsi="Arial Narrow" w:cs="Arial"/>
          <w:sz w:val="22"/>
          <w:szCs w:val="22"/>
        </w:rPr>
      </w:pPr>
    </w:p>
    <w:p w14:paraId="3B6D3505" w14:textId="2F7D0B71" w:rsidR="009F4B7C" w:rsidRPr="00320F40" w:rsidRDefault="009F4B7C" w:rsidP="009B0B52">
      <w:pPr>
        <w:numPr>
          <w:ilvl w:val="0"/>
          <w:numId w:val="18"/>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Las personas nuevas menores de 70 años menos un día tendrán servicio a los 60 días de realizada la vinculación.</w:t>
      </w:r>
    </w:p>
    <w:p w14:paraId="2104290B" w14:textId="7856E9AC" w:rsidR="009F4B7C" w:rsidRPr="00320F40" w:rsidRDefault="009F4B7C" w:rsidP="009F4B7C">
      <w:pPr>
        <w:numPr>
          <w:ilvl w:val="0"/>
          <w:numId w:val="18"/>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Las personas nuevas mayores de 70 años y un día a 80 años menos un día tendrán servicio a los 120 días de realizada la vinculación.</w:t>
      </w:r>
    </w:p>
    <w:p w14:paraId="7627582E" w14:textId="22589A6E" w:rsidR="009F4B7C" w:rsidRPr="00320F40" w:rsidRDefault="009F4B7C" w:rsidP="009F4B7C">
      <w:pPr>
        <w:numPr>
          <w:ilvl w:val="0"/>
          <w:numId w:val="18"/>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Las personas nuevas mayores de 80 años y un día a 90 años menos un día tendrán servicio a los 180 días de realizada la vinculación.</w:t>
      </w:r>
    </w:p>
    <w:p w14:paraId="3C292496" w14:textId="105D4D5B" w:rsidR="009F4B7C" w:rsidRPr="00320F40" w:rsidRDefault="009F4B7C" w:rsidP="009F4B7C">
      <w:pPr>
        <w:numPr>
          <w:ilvl w:val="0"/>
          <w:numId w:val="18"/>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Las personas nuevas mayores de 90 años tendrán servicio a los 210 días de realizada la vinculación.</w:t>
      </w:r>
    </w:p>
    <w:p w14:paraId="7932ED0F" w14:textId="7B770ACA" w:rsidR="009F4B7C" w:rsidRPr="00320F40" w:rsidRDefault="009F4B7C" w:rsidP="009F4B7C">
      <w:pPr>
        <w:numPr>
          <w:ilvl w:val="0"/>
          <w:numId w:val="18"/>
        </w:numPr>
        <w:tabs>
          <w:tab w:val="left" w:pos="195"/>
        </w:tabs>
        <w:jc w:val="both"/>
        <w:rPr>
          <w:rFonts w:ascii="Arial Narrow" w:eastAsia="Arial" w:hAnsi="Arial Narrow" w:cs="Arial"/>
          <w:sz w:val="22"/>
          <w:szCs w:val="22"/>
        </w:rPr>
      </w:pPr>
      <w:r w:rsidRPr="00320F40">
        <w:rPr>
          <w:rFonts w:ascii="Arial Narrow" w:eastAsia="Arial" w:hAnsi="Arial Narrow" w:cs="Arial"/>
          <w:sz w:val="22"/>
          <w:szCs w:val="22"/>
        </w:rPr>
        <w:t>Las personas con enfermedades tales como (Cáncer, SIDA, leucemia, diabetes, hepatitis, tuberculosis, enfermedades del corazón entre otras) tendrán derecho al 100 % de los servicios a los 210 días de realizada la vinculación.</w:t>
      </w:r>
    </w:p>
    <w:p w14:paraId="20E5EB1C" w14:textId="77777777" w:rsidR="009F4B7C" w:rsidRPr="00320F40" w:rsidRDefault="009F4B7C" w:rsidP="009F4B7C">
      <w:pPr>
        <w:tabs>
          <w:tab w:val="left" w:pos="195"/>
        </w:tabs>
        <w:ind w:left="2552"/>
        <w:jc w:val="both"/>
        <w:rPr>
          <w:rFonts w:ascii="Arial Narrow" w:eastAsia="Arial" w:hAnsi="Arial Narrow" w:cs="Arial"/>
          <w:sz w:val="22"/>
          <w:szCs w:val="22"/>
        </w:rPr>
      </w:pPr>
    </w:p>
    <w:p w14:paraId="5024B956" w14:textId="6E39C8D0" w:rsidR="009F4B7C" w:rsidRPr="00320F40" w:rsidRDefault="009F4B7C" w:rsidP="009F4B7C">
      <w:pPr>
        <w:tabs>
          <w:tab w:val="left" w:pos="105"/>
          <w:tab w:val="left" w:pos="2127"/>
        </w:tabs>
        <w:jc w:val="both"/>
        <w:rPr>
          <w:rFonts w:ascii="Arial Narrow" w:eastAsia="Arial" w:hAnsi="Arial Narrow" w:cs="Arial"/>
          <w:sz w:val="22"/>
          <w:szCs w:val="22"/>
        </w:rPr>
      </w:pPr>
      <w:r w:rsidRPr="00320F40">
        <w:rPr>
          <w:rFonts w:ascii="Arial Narrow" w:eastAsia="Arial" w:hAnsi="Arial Narrow" w:cs="Arial"/>
          <w:b/>
          <w:bCs/>
          <w:sz w:val="22"/>
          <w:szCs w:val="22"/>
        </w:rPr>
        <w:t>Nota</w:t>
      </w:r>
      <w:r w:rsidRPr="00320F40">
        <w:rPr>
          <w:rFonts w:ascii="Arial Narrow" w:eastAsia="Arial" w:hAnsi="Arial Narrow" w:cs="Arial"/>
          <w:sz w:val="22"/>
          <w:szCs w:val="22"/>
        </w:rPr>
        <w:t xml:space="preserve">: En caso se presente una eventualidad de un servicio durante los periodos de carencia antes mencionados </w:t>
      </w:r>
      <w:r w:rsidRPr="00320F40">
        <w:rPr>
          <w:rFonts w:ascii="Arial Narrow" w:eastAsia="Arial" w:hAnsi="Arial Narrow" w:cs="Arial"/>
          <w:b/>
          <w:bCs/>
          <w:sz w:val="22"/>
          <w:szCs w:val="22"/>
        </w:rPr>
        <w:t xml:space="preserve">LA COMPAÑÍA </w:t>
      </w:r>
      <w:r w:rsidRPr="00320F40">
        <w:rPr>
          <w:rFonts w:ascii="Arial Narrow" w:eastAsia="Arial" w:hAnsi="Arial Narrow" w:cs="Arial"/>
          <w:sz w:val="22"/>
          <w:szCs w:val="22"/>
        </w:rPr>
        <w:t>dará un descuento especial acorde a las políticas establecidas por esta y que se encuentren vigentes al momento de la solicitud del servicio.</w:t>
      </w:r>
    </w:p>
    <w:p w14:paraId="0BB1E546" w14:textId="77777777" w:rsidR="00D0217A" w:rsidRPr="00320F40" w:rsidRDefault="00D0217A" w:rsidP="00D0217A">
      <w:pPr>
        <w:tabs>
          <w:tab w:val="left" w:pos="195"/>
        </w:tabs>
        <w:ind w:left="720"/>
        <w:jc w:val="both"/>
        <w:rPr>
          <w:rFonts w:ascii="Arial Narrow" w:eastAsia="Arial" w:hAnsi="Arial Narrow" w:cs="Arial"/>
          <w:sz w:val="22"/>
          <w:szCs w:val="22"/>
        </w:rPr>
      </w:pPr>
    </w:p>
    <w:p w14:paraId="7A2A7C00" w14:textId="77777777" w:rsidR="00334C0C" w:rsidRPr="00320F40" w:rsidRDefault="00334C0C" w:rsidP="00181040">
      <w:pPr>
        <w:tabs>
          <w:tab w:val="left" w:pos="1470"/>
          <w:tab w:val="left" w:pos="1755"/>
        </w:tabs>
        <w:rPr>
          <w:rFonts w:ascii="Arial Narrow" w:eastAsia="Arial" w:hAnsi="Arial Narrow" w:cs="Arial"/>
          <w:bCs/>
          <w:sz w:val="22"/>
          <w:szCs w:val="22"/>
        </w:rPr>
      </w:pPr>
    </w:p>
    <w:p w14:paraId="6003A459" w14:textId="05D12328" w:rsidR="004A219E" w:rsidRPr="00320F40" w:rsidRDefault="004A219E" w:rsidP="004A219E">
      <w:pPr>
        <w:tabs>
          <w:tab w:val="left" w:pos="1470"/>
          <w:tab w:val="left" w:pos="1755"/>
        </w:tabs>
        <w:jc w:val="both"/>
        <w:rPr>
          <w:rFonts w:ascii="Arial Narrow" w:hAnsi="Arial Narrow" w:cs="Arial"/>
          <w:b/>
          <w:sz w:val="22"/>
          <w:szCs w:val="22"/>
        </w:rPr>
      </w:pPr>
      <w:r w:rsidRPr="00320F40">
        <w:rPr>
          <w:rFonts w:ascii="Arial Narrow" w:eastAsia="Arial" w:hAnsi="Arial Narrow" w:cs="Arial"/>
          <w:b/>
          <w:sz w:val="22"/>
          <w:szCs w:val="22"/>
        </w:rPr>
        <w:t xml:space="preserve">CONFORMACIÓN GRUPO FAMILIAR: </w:t>
      </w:r>
      <w:r w:rsidRPr="00320F40">
        <w:rPr>
          <w:rFonts w:ascii="Arial Narrow" w:eastAsia="Arial" w:hAnsi="Arial Narrow" w:cs="Arial"/>
          <w:sz w:val="22"/>
          <w:szCs w:val="22"/>
        </w:rPr>
        <w:t>Para efectos del plan de previsión exequial estipulado en este convenio, el grupo familiar del afiliado principal estará conformado de acuerdo con las condiciones descritas a continuación:</w:t>
      </w:r>
    </w:p>
    <w:p w14:paraId="06C4E67E" w14:textId="77777777" w:rsidR="004A219E" w:rsidRPr="00320F40" w:rsidRDefault="004A219E" w:rsidP="004A219E">
      <w:pPr>
        <w:tabs>
          <w:tab w:val="left" w:pos="1470"/>
          <w:tab w:val="left" w:pos="1755"/>
        </w:tabs>
        <w:ind w:left="1474" w:hanging="1474"/>
        <w:jc w:val="both"/>
        <w:rPr>
          <w:rFonts w:ascii="Arial Narrow" w:eastAsia="Arial" w:hAnsi="Arial Narrow" w:cs="Arial"/>
          <w:sz w:val="22"/>
          <w:szCs w:val="22"/>
        </w:rPr>
      </w:pPr>
    </w:p>
    <w:p w14:paraId="4ACB226D" w14:textId="03ADD212" w:rsidR="004A219E" w:rsidRPr="00320F40" w:rsidRDefault="004A219E" w:rsidP="004A219E">
      <w:pPr>
        <w:numPr>
          <w:ilvl w:val="0"/>
          <w:numId w:val="2"/>
        </w:numPr>
        <w:tabs>
          <w:tab w:val="left" w:pos="1470"/>
          <w:tab w:val="left" w:pos="1755"/>
        </w:tabs>
        <w:ind w:left="1701" w:hanging="226"/>
        <w:jc w:val="both"/>
        <w:rPr>
          <w:rFonts w:ascii="Arial Narrow" w:eastAsia="Arial" w:hAnsi="Arial Narrow" w:cs="Arial"/>
          <w:sz w:val="22"/>
          <w:szCs w:val="22"/>
        </w:rPr>
      </w:pPr>
      <w:r w:rsidRPr="00320F40">
        <w:rPr>
          <w:rFonts w:ascii="Arial Narrow" w:eastAsia="Arial" w:hAnsi="Arial Narrow" w:cs="Arial"/>
          <w:sz w:val="22"/>
          <w:szCs w:val="22"/>
        </w:rPr>
        <w:lastRenderedPageBreak/>
        <w:t>El programa ampara el grupo familiar básico</w:t>
      </w:r>
      <w:r w:rsidR="00D17CE9" w:rsidRPr="00320F40">
        <w:rPr>
          <w:rFonts w:ascii="Arial Narrow" w:eastAsia="Arial" w:hAnsi="Arial Narrow" w:cs="Arial"/>
          <w:sz w:val="22"/>
          <w:szCs w:val="22"/>
        </w:rPr>
        <w:t xml:space="preserve"> y hasta 9 designados (Beneficiarios) conformados por Esposo(a) o Compañero (a), hijos, hermanos, sobrinos, nietos, cuñados, tíos, yernos, nueras, hijastro hasta los 69 años, hijos en estado de gestación y padres o suegros sin </w:t>
      </w:r>
      <w:r w:rsidR="00540982" w:rsidRPr="00320F40">
        <w:rPr>
          <w:rFonts w:ascii="Arial Narrow" w:eastAsia="Arial" w:hAnsi="Arial Narrow" w:cs="Arial"/>
          <w:sz w:val="22"/>
          <w:szCs w:val="22"/>
        </w:rPr>
        <w:t>límite</w:t>
      </w:r>
      <w:r w:rsidR="00D17CE9" w:rsidRPr="00320F40">
        <w:rPr>
          <w:rFonts w:ascii="Arial Narrow" w:eastAsia="Arial" w:hAnsi="Arial Narrow" w:cs="Arial"/>
          <w:sz w:val="22"/>
          <w:szCs w:val="22"/>
        </w:rPr>
        <w:t xml:space="preserve"> de edad.</w:t>
      </w:r>
    </w:p>
    <w:p w14:paraId="57CF3678" w14:textId="23A543E5" w:rsidR="00D17CE9" w:rsidRPr="00320F40" w:rsidRDefault="00D17CE9" w:rsidP="004A219E">
      <w:pPr>
        <w:numPr>
          <w:ilvl w:val="0"/>
          <w:numId w:val="2"/>
        </w:numPr>
        <w:tabs>
          <w:tab w:val="left" w:pos="1470"/>
          <w:tab w:val="left" w:pos="1755"/>
        </w:tabs>
        <w:ind w:left="1701" w:hanging="226"/>
        <w:jc w:val="both"/>
        <w:rPr>
          <w:rFonts w:ascii="Arial Narrow" w:eastAsia="Arial" w:hAnsi="Arial Narrow" w:cs="Arial"/>
          <w:sz w:val="22"/>
          <w:szCs w:val="22"/>
        </w:rPr>
      </w:pPr>
      <w:r w:rsidRPr="00320F40">
        <w:rPr>
          <w:rFonts w:ascii="Arial Narrow" w:eastAsia="Arial" w:hAnsi="Arial Narrow" w:cs="Arial"/>
          <w:sz w:val="22"/>
          <w:szCs w:val="22"/>
        </w:rPr>
        <w:t>Son Adicionales aquellos afiliados que exceden la edad máxima de vinculación deferente a lo establecido en el plan seleccionado así:</w:t>
      </w:r>
    </w:p>
    <w:p w14:paraId="162A7F30" w14:textId="77777777" w:rsidR="00D17CE9" w:rsidRPr="00320F40" w:rsidRDefault="00D17CE9" w:rsidP="00D17CE9">
      <w:pPr>
        <w:tabs>
          <w:tab w:val="left" w:pos="1470"/>
          <w:tab w:val="left" w:pos="1755"/>
        </w:tabs>
        <w:ind w:left="1701"/>
        <w:jc w:val="both"/>
        <w:rPr>
          <w:rFonts w:ascii="Arial Narrow" w:eastAsia="Arial" w:hAnsi="Arial Narrow" w:cs="Arial"/>
          <w:sz w:val="22"/>
          <w:szCs w:val="22"/>
        </w:rPr>
      </w:pPr>
    </w:p>
    <w:p w14:paraId="4DA52522" w14:textId="4FF9AD4C" w:rsidR="00D17CE9" w:rsidRPr="00320F40" w:rsidRDefault="00D17CE9" w:rsidP="00D17CE9">
      <w:pPr>
        <w:pStyle w:val="Prrafodelista"/>
        <w:numPr>
          <w:ilvl w:val="0"/>
          <w:numId w:val="24"/>
        </w:numPr>
        <w:tabs>
          <w:tab w:val="left" w:pos="1470"/>
          <w:tab w:val="left" w:pos="1755"/>
        </w:tabs>
        <w:jc w:val="both"/>
        <w:rPr>
          <w:rFonts w:ascii="Arial Narrow" w:eastAsia="Arial" w:hAnsi="Arial Narrow" w:cs="Arial"/>
          <w:sz w:val="22"/>
          <w:szCs w:val="22"/>
        </w:rPr>
      </w:pPr>
      <w:r w:rsidRPr="00320F40">
        <w:rPr>
          <w:rFonts w:ascii="Arial Narrow" w:eastAsia="Arial" w:hAnsi="Arial Narrow" w:cs="Arial"/>
          <w:sz w:val="22"/>
          <w:szCs w:val="22"/>
        </w:rPr>
        <w:t>De 70 años a 73 años más 364 días tendrá un costo adicional de $42.000</w:t>
      </w:r>
    </w:p>
    <w:p w14:paraId="3DF71DC8" w14:textId="5125FB04" w:rsidR="00D17CE9" w:rsidRPr="00320F40" w:rsidRDefault="00D17CE9" w:rsidP="00D17CE9">
      <w:pPr>
        <w:pStyle w:val="Prrafodelista"/>
        <w:numPr>
          <w:ilvl w:val="0"/>
          <w:numId w:val="24"/>
        </w:numPr>
        <w:tabs>
          <w:tab w:val="left" w:pos="1470"/>
          <w:tab w:val="left" w:pos="1755"/>
        </w:tabs>
        <w:jc w:val="both"/>
        <w:rPr>
          <w:rFonts w:ascii="Arial Narrow" w:eastAsia="Arial" w:hAnsi="Arial Narrow" w:cs="Arial"/>
          <w:sz w:val="22"/>
          <w:szCs w:val="22"/>
        </w:rPr>
      </w:pPr>
      <w:r w:rsidRPr="00320F40">
        <w:rPr>
          <w:rFonts w:ascii="Arial Narrow" w:eastAsia="Arial" w:hAnsi="Arial Narrow" w:cs="Arial"/>
          <w:sz w:val="22"/>
          <w:szCs w:val="22"/>
        </w:rPr>
        <w:t>De 74 años a 76 años más 364 días tendrá un costo adicional de $</w:t>
      </w:r>
      <w:r w:rsidR="00FF4628" w:rsidRPr="00320F40">
        <w:rPr>
          <w:rFonts w:ascii="Arial Narrow" w:eastAsia="Arial" w:hAnsi="Arial Narrow" w:cs="Arial"/>
          <w:sz w:val="22"/>
          <w:szCs w:val="22"/>
        </w:rPr>
        <w:t>84</w:t>
      </w:r>
      <w:r w:rsidRPr="00320F40">
        <w:rPr>
          <w:rFonts w:ascii="Arial Narrow" w:eastAsia="Arial" w:hAnsi="Arial Narrow" w:cs="Arial"/>
          <w:sz w:val="22"/>
          <w:szCs w:val="22"/>
        </w:rPr>
        <w:t>.000</w:t>
      </w:r>
    </w:p>
    <w:p w14:paraId="49B70B3A" w14:textId="21CF4D75" w:rsidR="00D17CE9" w:rsidRPr="00320F40" w:rsidRDefault="00D17CE9" w:rsidP="00D17CE9">
      <w:pPr>
        <w:pStyle w:val="Prrafodelista"/>
        <w:numPr>
          <w:ilvl w:val="0"/>
          <w:numId w:val="24"/>
        </w:numPr>
        <w:tabs>
          <w:tab w:val="left" w:pos="1470"/>
          <w:tab w:val="left" w:pos="1755"/>
        </w:tabs>
        <w:jc w:val="both"/>
        <w:rPr>
          <w:rFonts w:ascii="Arial Narrow" w:eastAsia="Arial" w:hAnsi="Arial Narrow" w:cs="Arial"/>
          <w:sz w:val="22"/>
          <w:szCs w:val="22"/>
        </w:rPr>
      </w:pPr>
      <w:r w:rsidRPr="00320F40">
        <w:rPr>
          <w:rFonts w:ascii="Arial Narrow" w:eastAsia="Arial" w:hAnsi="Arial Narrow" w:cs="Arial"/>
          <w:sz w:val="22"/>
          <w:szCs w:val="22"/>
        </w:rPr>
        <w:t>De 77 años a 80 años más 364 días tendrá un costo adicional de $</w:t>
      </w:r>
      <w:r w:rsidR="00FF4628" w:rsidRPr="00320F40">
        <w:rPr>
          <w:rFonts w:ascii="Arial Narrow" w:eastAsia="Arial" w:hAnsi="Arial Narrow" w:cs="Arial"/>
          <w:sz w:val="22"/>
          <w:szCs w:val="22"/>
        </w:rPr>
        <w:t>245</w:t>
      </w:r>
      <w:r w:rsidRPr="00320F40">
        <w:rPr>
          <w:rFonts w:ascii="Arial Narrow" w:eastAsia="Arial" w:hAnsi="Arial Narrow" w:cs="Arial"/>
          <w:sz w:val="22"/>
          <w:szCs w:val="22"/>
        </w:rPr>
        <w:t>.000</w:t>
      </w:r>
    </w:p>
    <w:p w14:paraId="472719D7" w14:textId="1083EDBE" w:rsidR="00FF4628" w:rsidRPr="00320F40" w:rsidRDefault="00D17CE9" w:rsidP="00540982">
      <w:pPr>
        <w:pStyle w:val="Prrafodelista"/>
        <w:numPr>
          <w:ilvl w:val="0"/>
          <w:numId w:val="24"/>
        </w:numPr>
        <w:tabs>
          <w:tab w:val="left" w:pos="1470"/>
          <w:tab w:val="left" w:pos="1755"/>
        </w:tabs>
        <w:jc w:val="both"/>
        <w:rPr>
          <w:rFonts w:ascii="Arial Narrow" w:eastAsia="Arial" w:hAnsi="Arial Narrow" w:cs="Arial"/>
          <w:sz w:val="22"/>
          <w:szCs w:val="22"/>
        </w:rPr>
      </w:pPr>
      <w:r w:rsidRPr="00320F40">
        <w:rPr>
          <w:rFonts w:ascii="Arial Narrow" w:eastAsia="Arial" w:hAnsi="Arial Narrow" w:cs="Arial"/>
          <w:sz w:val="22"/>
          <w:szCs w:val="22"/>
        </w:rPr>
        <w:t xml:space="preserve">De </w:t>
      </w:r>
      <w:r w:rsidR="00FF4628" w:rsidRPr="00320F40">
        <w:rPr>
          <w:rFonts w:ascii="Arial Narrow" w:eastAsia="Arial" w:hAnsi="Arial Narrow" w:cs="Arial"/>
          <w:sz w:val="22"/>
          <w:szCs w:val="22"/>
        </w:rPr>
        <w:t>81 años en adelante</w:t>
      </w:r>
      <w:r w:rsidRPr="00320F40">
        <w:rPr>
          <w:rFonts w:ascii="Arial Narrow" w:eastAsia="Arial" w:hAnsi="Arial Narrow" w:cs="Arial"/>
          <w:sz w:val="22"/>
          <w:szCs w:val="22"/>
        </w:rPr>
        <w:t xml:space="preserve"> tendrá un costo adicional de $</w:t>
      </w:r>
      <w:r w:rsidR="00FF4628" w:rsidRPr="00320F40">
        <w:rPr>
          <w:rFonts w:ascii="Arial Narrow" w:eastAsia="Arial" w:hAnsi="Arial Narrow" w:cs="Arial"/>
          <w:sz w:val="22"/>
          <w:szCs w:val="22"/>
        </w:rPr>
        <w:t>350</w:t>
      </w:r>
      <w:r w:rsidRPr="00320F40">
        <w:rPr>
          <w:rFonts w:ascii="Arial Narrow" w:eastAsia="Arial" w:hAnsi="Arial Narrow" w:cs="Arial"/>
          <w:sz w:val="22"/>
          <w:szCs w:val="22"/>
        </w:rPr>
        <w:t>.000</w:t>
      </w:r>
      <w:r w:rsidR="006B2361" w:rsidRPr="00320F40">
        <w:rPr>
          <w:rFonts w:ascii="Arial Narrow" w:eastAsia="Arial" w:hAnsi="Arial Narrow" w:cs="Arial"/>
          <w:sz w:val="22"/>
          <w:szCs w:val="22"/>
        </w:rPr>
        <w:t>.</w:t>
      </w:r>
    </w:p>
    <w:p w14:paraId="304445CD" w14:textId="62CBB23B" w:rsidR="006B2361" w:rsidRPr="00320F40" w:rsidRDefault="006B2361" w:rsidP="006B2361">
      <w:pPr>
        <w:tabs>
          <w:tab w:val="left" w:pos="1470"/>
          <w:tab w:val="left" w:pos="1755"/>
        </w:tabs>
        <w:jc w:val="both"/>
        <w:rPr>
          <w:rFonts w:ascii="Arial Narrow" w:eastAsia="Arial" w:hAnsi="Arial Narrow" w:cs="Arial"/>
          <w:sz w:val="22"/>
          <w:szCs w:val="22"/>
        </w:rPr>
      </w:pPr>
    </w:p>
    <w:p w14:paraId="3B817E7D" w14:textId="446903B9" w:rsidR="006B2361" w:rsidRPr="00320F40" w:rsidRDefault="006B2361" w:rsidP="006B2361">
      <w:pPr>
        <w:tabs>
          <w:tab w:val="left" w:pos="1470"/>
          <w:tab w:val="left" w:pos="1755"/>
        </w:tabs>
        <w:jc w:val="both"/>
        <w:rPr>
          <w:rFonts w:ascii="Arial Narrow" w:eastAsia="Arial" w:hAnsi="Arial Narrow" w:cs="Arial"/>
          <w:sz w:val="22"/>
          <w:szCs w:val="22"/>
        </w:rPr>
      </w:pPr>
      <w:r w:rsidRPr="00320F40">
        <w:rPr>
          <w:rFonts w:ascii="Arial Narrow" w:eastAsia="Arial" w:hAnsi="Arial Narrow" w:cs="Arial"/>
          <w:b/>
          <w:bCs/>
          <w:sz w:val="22"/>
          <w:szCs w:val="22"/>
        </w:rPr>
        <w:t xml:space="preserve">LA COMPAÑÍA </w:t>
      </w:r>
      <w:r w:rsidRPr="00320F40">
        <w:rPr>
          <w:rFonts w:ascii="Arial Narrow" w:eastAsia="Arial" w:hAnsi="Arial Narrow" w:cs="Arial"/>
          <w:sz w:val="22"/>
          <w:szCs w:val="22"/>
        </w:rPr>
        <w:t xml:space="preserve">se compromete que en caso de cambio en la prestación de algún servicio deberá informar directamente a </w:t>
      </w:r>
      <w:r w:rsidRPr="00320F40">
        <w:rPr>
          <w:rFonts w:ascii="Arial Narrow" w:eastAsia="Arial" w:hAnsi="Arial Narrow" w:cs="Arial"/>
          <w:b/>
          <w:bCs/>
          <w:sz w:val="22"/>
          <w:szCs w:val="22"/>
        </w:rPr>
        <w:t xml:space="preserve">LA COOPERATIVA </w:t>
      </w:r>
      <w:r w:rsidRPr="00320F40">
        <w:rPr>
          <w:rFonts w:ascii="Arial Narrow" w:eastAsia="Arial" w:hAnsi="Arial Narrow" w:cs="Arial"/>
          <w:sz w:val="22"/>
          <w:szCs w:val="22"/>
        </w:rPr>
        <w:t xml:space="preserve">y se compromete a actualizar el anexo en su totalidad, dicho anexo una vez sea aprobado por </w:t>
      </w:r>
      <w:r w:rsidRPr="00320F40">
        <w:rPr>
          <w:rFonts w:ascii="Arial Narrow" w:eastAsia="Arial" w:hAnsi="Arial Narrow" w:cs="Arial"/>
          <w:b/>
          <w:bCs/>
          <w:sz w:val="22"/>
          <w:szCs w:val="22"/>
        </w:rPr>
        <w:t xml:space="preserve">LA COOPERATIVA </w:t>
      </w:r>
      <w:r w:rsidRPr="00320F40">
        <w:rPr>
          <w:rFonts w:ascii="Arial Narrow" w:eastAsia="Arial" w:hAnsi="Arial Narrow" w:cs="Arial"/>
          <w:sz w:val="22"/>
          <w:szCs w:val="22"/>
        </w:rPr>
        <w:t>se considerará vigente y adjunto al presente convenio.</w:t>
      </w:r>
    </w:p>
    <w:p w14:paraId="4833775C" w14:textId="7976D51E" w:rsidR="00C47195" w:rsidRPr="00320F40" w:rsidRDefault="00C47195" w:rsidP="00C47195">
      <w:pPr>
        <w:tabs>
          <w:tab w:val="left" w:pos="195"/>
        </w:tabs>
        <w:jc w:val="both"/>
        <w:rPr>
          <w:rFonts w:ascii="Arial Narrow" w:eastAsia="Arial" w:hAnsi="Arial Narrow" w:cs="Arial"/>
          <w:sz w:val="22"/>
          <w:szCs w:val="22"/>
        </w:rPr>
      </w:pPr>
    </w:p>
    <w:p w14:paraId="5C1981E4" w14:textId="317760E5" w:rsidR="00C47195" w:rsidRPr="00320F40" w:rsidRDefault="00C47195" w:rsidP="00C47195">
      <w:pPr>
        <w:tabs>
          <w:tab w:val="left" w:pos="1470"/>
          <w:tab w:val="left" w:pos="1755"/>
        </w:tabs>
        <w:jc w:val="both"/>
        <w:rPr>
          <w:rFonts w:ascii="Arial Narrow" w:eastAsia="Arial" w:hAnsi="Arial Narrow" w:cs="Arial"/>
          <w:color w:val="000000"/>
          <w:sz w:val="22"/>
          <w:szCs w:val="22"/>
        </w:rPr>
      </w:pPr>
      <w:r w:rsidRPr="00320F40">
        <w:rPr>
          <w:rFonts w:ascii="Arial Narrow" w:eastAsia="Arial" w:hAnsi="Arial Narrow" w:cs="Arial"/>
          <w:color w:val="000000"/>
          <w:sz w:val="22"/>
          <w:szCs w:val="22"/>
        </w:rPr>
        <w:t>En constancia firma</w:t>
      </w:r>
      <w:r w:rsidR="006B2361" w:rsidRPr="00320F40">
        <w:rPr>
          <w:rFonts w:ascii="Arial Narrow" w:eastAsia="Arial" w:hAnsi="Arial Narrow" w:cs="Arial"/>
          <w:color w:val="000000"/>
          <w:sz w:val="22"/>
          <w:szCs w:val="22"/>
        </w:rPr>
        <w:t>,</w:t>
      </w:r>
    </w:p>
    <w:p w14:paraId="195509E2" w14:textId="6E68D779" w:rsidR="00334C0C" w:rsidRPr="00320F40" w:rsidRDefault="00334C0C" w:rsidP="00C47195">
      <w:pPr>
        <w:tabs>
          <w:tab w:val="left" w:pos="1470"/>
          <w:tab w:val="left" w:pos="1755"/>
        </w:tabs>
        <w:jc w:val="both"/>
        <w:rPr>
          <w:rFonts w:ascii="Arial Narrow" w:eastAsia="Arial" w:hAnsi="Arial Narrow" w:cs="Arial"/>
          <w:color w:val="000000"/>
          <w:sz w:val="22"/>
          <w:szCs w:val="22"/>
        </w:rPr>
      </w:pPr>
    </w:p>
    <w:p w14:paraId="471F3BE3" w14:textId="144941EB" w:rsidR="00334C0C" w:rsidRPr="00320F40" w:rsidRDefault="00334C0C" w:rsidP="00C47195">
      <w:pPr>
        <w:tabs>
          <w:tab w:val="left" w:pos="1470"/>
          <w:tab w:val="left" w:pos="1755"/>
        </w:tabs>
        <w:jc w:val="both"/>
        <w:rPr>
          <w:rFonts w:ascii="Arial Narrow" w:eastAsia="Arial" w:hAnsi="Arial Narrow" w:cs="Arial"/>
          <w:color w:val="000000"/>
          <w:sz w:val="22"/>
          <w:szCs w:val="22"/>
        </w:rPr>
      </w:pPr>
    </w:p>
    <w:p w14:paraId="59728EAA" w14:textId="77777777" w:rsidR="00334C0C" w:rsidRPr="00320F40" w:rsidRDefault="00334C0C" w:rsidP="00C47195">
      <w:pPr>
        <w:tabs>
          <w:tab w:val="left" w:pos="1470"/>
          <w:tab w:val="left" w:pos="1755"/>
        </w:tabs>
        <w:jc w:val="both"/>
        <w:rPr>
          <w:rFonts w:ascii="Arial Narrow" w:eastAsia="Arial" w:hAnsi="Arial Narrow" w:cs="Arial"/>
          <w:color w:val="000000"/>
          <w:sz w:val="22"/>
          <w:szCs w:val="22"/>
        </w:rPr>
      </w:pPr>
    </w:p>
    <w:p w14:paraId="5C3DEA73" w14:textId="77777777" w:rsidR="00C47195" w:rsidRPr="00320F40" w:rsidRDefault="00C47195" w:rsidP="00C47195">
      <w:pPr>
        <w:tabs>
          <w:tab w:val="left" w:pos="1470"/>
          <w:tab w:val="left" w:pos="1755"/>
        </w:tabs>
        <w:jc w:val="both"/>
        <w:rPr>
          <w:rFonts w:ascii="Arial Narrow" w:eastAsia="Arial" w:hAnsi="Arial Narrow" w:cs="Arial"/>
          <w:color w:val="000000"/>
          <w:sz w:val="22"/>
          <w:szCs w:val="22"/>
        </w:rPr>
      </w:pPr>
    </w:p>
    <w:p w14:paraId="13F83939" w14:textId="12A33311" w:rsidR="0010737F" w:rsidRPr="00320F40" w:rsidRDefault="00A10344" w:rsidP="0010737F">
      <w:pPr>
        <w:tabs>
          <w:tab w:val="left" w:pos="1470"/>
          <w:tab w:val="left" w:pos="1755"/>
        </w:tabs>
        <w:jc w:val="both"/>
        <w:rPr>
          <w:rFonts w:ascii="Arial Narrow" w:eastAsia="Arial" w:hAnsi="Arial Narrow" w:cs="Arial"/>
          <w:b/>
          <w:color w:val="0000FF"/>
          <w:sz w:val="22"/>
          <w:szCs w:val="22"/>
        </w:rPr>
      </w:pPr>
      <w:sdt>
        <w:sdtPr>
          <w:rPr>
            <w:rFonts w:ascii="Arial Narrow" w:eastAsia="Arial" w:hAnsi="Arial Narrow" w:cs="Arial"/>
            <w:b/>
            <w:color w:val="0000FF"/>
            <w:sz w:val="22"/>
            <w:szCs w:val="22"/>
          </w:rPr>
          <w:id w:val="191581627"/>
          <w:placeholder>
            <w:docPart w:val="09E16EB9303441238D17B184EE4CA266"/>
          </w:placeholder>
        </w:sdtPr>
        <w:sdtEndPr/>
        <w:sdtContent>
          <w:sdt>
            <w:sdtPr>
              <w:rPr>
                <w:rFonts w:ascii="Arial Narrow" w:eastAsia="Arial" w:hAnsi="Arial Narrow" w:cs="Arial"/>
                <w:sz w:val="22"/>
                <w:szCs w:val="22"/>
              </w:rPr>
              <w:id w:val="1239291817"/>
              <w:placeholder>
                <w:docPart w:val="554A6512D88140FFB0F96B29BD7BB456"/>
              </w:placeholder>
            </w:sdtPr>
            <w:sdtEndPr>
              <w:rPr>
                <w:b/>
                <w:color w:val="0000FF"/>
              </w:rPr>
            </w:sdtEndPr>
            <w:sdtContent>
              <w:r w:rsidR="0010737F" w:rsidRPr="00320F40">
                <w:rPr>
                  <w:rFonts w:ascii="Arial Narrow" w:eastAsia="Arial" w:hAnsi="Arial Narrow" w:cs="Arial"/>
                  <w:b/>
                  <w:color w:val="0000FF"/>
                  <w:sz w:val="22"/>
                  <w:szCs w:val="22"/>
                </w:rPr>
                <w:t>MARTHA CRISTINA BAHAMON MOSQUERA</w:t>
              </w:r>
            </w:sdtContent>
          </w:sdt>
        </w:sdtContent>
      </w:sdt>
    </w:p>
    <w:p w14:paraId="34B808B0" w14:textId="7F96E32D" w:rsidR="0010737F" w:rsidRPr="00320F40" w:rsidRDefault="00A10344" w:rsidP="0010737F">
      <w:pPr>
        <w:tabs>
          <w:tab w:val="left" w:pos="1470"/>
          <w:tab w:val="left" w:pos="1755"/>
        </w:tabs>
        <w:jc w:val="both"/>
        <w:rPr>
          <w:rFonts w:ascii="Arial Narrow" w:eastAsia="Arial" w:hAnsi="Arial Narrow" w:cs="Arial"/>
          <w:color w:val="0000FF"/>
          <w:sz w:val="22"/>
          <w:szCs w:val="22"/>
        </w:rPr>
      </w:pPr>
      <w:sdt>
        <w:sdtPr>
          <w:rPr>
            <w:rFonts w:ascii="Arial Narrow" w:eastAsia="Arial" w:hAnsi="Arial Narrow" w:cs="Arial"/>
            <w:color w:val="0000FF"/>
            <w:sz w:val="22"/>
            <w:szCs w:val="22"/>
          </w:rPr>
          <w:id w:val="-1574733987"/>
          <w:placeholder>
            <w:docPart w:val="09E16EB9303441238D17B184EE4CA266"/>
          </w:placeholder>
        </w:sdtPr>
        <w:sdtEndPr/>
        <w:sdtContent>
          <w:r w:rsidR="0010737F" w:rsidRPr="00320F40">
            <w:rPr>
              <w:rFonts w:ascii="Arial Narrow" w:eastAsia="Arial" w:hAnsi="Arial Narrow" w:cs="Arial"/>
              <w:color w:val="0000FF"/>
              <w:sz w:val="22"/>
              <w:szCs w:val="22"/>
            </w:rPr>
            <w:t>Gerente</w:t>
          </w:r>
        </w:sdtContent>
      </w:sdt>
    </w:p>
    <w:p w14:paraId="13321EA2" w14:textId="12FF0B0C" w:rsidR="0010737F" w:rsidRPr="00320F40" w:rsidRDefault="00A10344" w:rsidP="0010737F">
      <w:pPr>
        <w:tabs>
          <w:tab w:val="left" w:pos="1470"/>
          <w:tab w:val="left" w:pos="1755"/>
        </w:tabs>
        <w:jc w:val="both"/>
        <w:rPr>
          <w:rFonts w:ascii="Arial Narrow" w:hAnsi="Arial Narrow" w:cs="Arial"/>
          <w:color w:val="000000"/>
          <w:sz w:val="22"/>
          <w:szCs w:val="22"/>
        </w:rPr>
      </w:pPr>
      <w:sdt>
        <w:sdtPr>
          <w:rPr>
            <w:rFonts w:ascii="Arial Narrow" w:eastAsia="Arial" w:hAnsi="Arial Narrow" w:cs="Arial"/>
            <w:color w:val="000000"/>
            <w:sz w:val="22"/>
            <w:szCs w:val="22"/>
          </w:rPr>
          <w:id w:val="-1927336587"/>
          <w:placeholder>
            <w:docPart w:val="4830D0D3C8A4420E94040C74C243E1DE"/>
          </w:placeholder>
        </w:sdtPr>
        <w:sdtEndPr>
          <w:rPr>
            <w:b/>
            <w:color w:val="0000FF"/>
          </w:rPr>
        </w:sdtEndPr>
        <w:sdtContent>
          <w:r w:rsidR="0010737F" w:rsidRPr="00320F40">
            <w:rPr>
              <w:rFonts w:ascii="Arial Narrow" w:eastAsia="Arial" w:hAnsi="Arial Narrow" w:cs="Arial"/>
              <w:b/>
              <w:color w:val="0000FF"/>
              <w:sz w:val="22"/>
              <w:szCs w:val="22"/>
            </w:rPr>
            <w:t>GRUPO FUNERARIO DEL HUILA S.A.S.</w:t>
          </w:r>
        </w:sdtContent>
      </w:sdt>
      <w:r w:rsidR="0010737F" w:rsidRPr="00320F40">
        <w:rPr>
          <w:rFonts w:ascii="Arial Narrow" w:eastAsia="Arial" w:hAnsi="Arial Narrow" w:cs="Arial"/>
          <w:color w:val="000000"/>
          <w:sz w:val="22"/>
          <w:szCs w:val="22"/>
        </w:rPr>
        <w:t xml:space="preserve">     </w:t>
      </w:r>
    </w:p>
    <w:p w14:paraId="5EDAD1CA" w14:textId="77777777" w:rsidR="00C47195" w:rsidRPr="00320F40" w:rsidRDefault="00C47195" w:rsidP="00C47195">
      <w:pPr>
        <w:tabs>
          <w:tab w:val="left" w:pos="195"/>
        </w:tabs>
        <w:jc w:val="both"/>
        <w:rPr>
          <w:rFonts w:ascii="Arial Narrow" w:eastAsia="Arial" w:hAnsi="Arial Narrow" w:cs="Arial"/>
          <w:sz w:val="22"/>
          <w:szCs w:val="22"/>
        </w:rPr>
      </w:pPr>
    </w:p>
    <w:sectPr w:rsidR="00C47195" w:rsidRPr="00320F40" w:rsidSect="00833E61">
      <w:pgSz w:w="12240" w:h="15840" w:code="1"/>
      <w:pgMar w:top="1440" w:right="1440" w:bottom="1440" w:left="1440" w:header="1134" w:footer="113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93D1D" w14:textId="77777777" w:rsidR="00A10344" w:rsidRDefault="00A10344" w:rsidP="00833E61">
      <w:r>
        <w:separator/>
      </w:r>
    </w:p>
  </w:endnote>
  <w:endnote w:type="continuationSeparator" w:id="0">
    <w:p w14:paraId="610CA0D4" w14:textId="77777777" w:rsidR="00A10344" w:rsidRDefault="00A10344" w:rsidP="00833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6C49" w14:textId="248B4744" w:rsidR="00833E61" w:rsidRPr="00833E61" w:rsidRDefault="00833E61" w:rsidP="00833E61">
    <w:pPr>
      <w:pStyle w:val="Piedepgina"/>
      <w:jc w:val="center"/>
      <w:rPr>
        <w:rFonts w:ascii="Arial Narrow" w:hAnsi="Arial Narrow"/>
      </w:rPr>
    </w:pPr>
    <w:r w:rsidRPr="00E06722">
      <w:rPr>
        <w:rFonts w:ascii="Arial Narrow" w:hAnsi="Arial Narrow" w:cs="Arial Narrow"/>
        <w:bCs/>
        <w:color w:val="808080" w:themeColor="background1" w:themeShade="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B935D" w14:textId="77777777" w:rsidR="00A10344" w:rsidRDefault="00A10344" w:rsidP="00833E61">
      <w:r>
        <w:separator/>
      </w:r>
    </w:p>
  </w:footnote>
  <w:footnote w:type="continuationSeparator" w:id="0">
    <w:p w14:paraId="25C2CA1F" w14:textId="77777777" w:rsidR="00A10344" w:rsidRDefault="00A10344" w:rsidP="00833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3" w:type="pct"/>
      <w:tblInd w:w="-5" w:type="dxa"/>
      <w:tblLook w:val="04A0" w:firstRow="1" w:lastRow="0" w:firstColumn="1" w:lastColumn="0" w:noHBand="0" w:noVBand="1"/>
    </w:tblPr>
    <w:tblGrid>
      <w:gridCol w:w="1926"/>
      <w:gridCol w:w="668"/>
      <w:gridCol w:w="821"/>
      <w:gridCol w:w="698"/>
      <w:gridCol w:w="289"/>
      <w:gridCol w:w="727"/>
      <w:gridCol w:w="873"/>
      <w:gridCol w:w="639"/>
      <w:gridCol w:w="604"/>
      <w:gridCol w:w="2197"/>
    </w:tblGrid>
    <w:tr w:rsidR="00711673" w:rsidRPr="00160093" w14:paraId="6D229205" w14:textId="77777777" w:rsidTr="00711673">
      <w:trPr>
        <w:trHeight w:val="56"/>
      </w:trPr>
      <w:tc>
        <w:tcPr>
          <w:tcW w:w="1022" w:type="pct"/>
          <w:vMerge w:val="restart"/>
          <w:noWrap/>
          <w:vAlign w:val="center"/>
          <w:hideMark/>
        </w:tcPr>
        <w:p w14:paraId="277429C9" w14:textId="77777777" w:rsidR="00833E61" w:rsidRPr="00160093" w:rsidRDefault="00833E61" w:rsidP="00833E61">
          <w:pPr>
            <w:rPr>
              <w:rFonts w:ascii="Arial Narrow" w:hAnsi="Arial Narrow"/>
              <w:sz w:val="18"/>
              <w:szCs w:val="18"/>
            </w:rPr>
          </w:pPr>
          <w:r w:rsidRPr="00160093">
            <w:rPr>
              <w:rFonts w:ascii="Arial Narrow" w:hAnsi="Arial Narrow"/>
              <w:noProof/>
              <w:sz w:val="18"/>
              <w:szCs w:val="18"/>
            </w:rPr>
            <w:drawing>
              <wp:anchor distT="0" distB="0" distL="114300" distR="114300" simplePos="0" relativeHeight="251659264" behindDoc="0" locked="0" layoutInCell="1" allowOverlap="1" wp14:anchorId="531DCB99" wp14:editId="3ECCE9D6">
                <wp:simplePos x="0" y="0"/>
                <wp:positionH relativeFrom="column">
                  <wp:posOffset>20320</wp:posOffset>
                </wp:positionH>
                <wp:positionV relativeFrom="paragraph">
                  <wp:posOffset>-30480</wp:posOffset>
                </wp:positionV>
                <wp:extent cx="1079500" cy="267335"/>
                <wp:effectExtent l="0" t="0" r="6350" b="0"/>
                <wp:wrapSquare wrapText="bothSides"/>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673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6" w:type="pct"/>
          <w:gridSpan w:val="2"/>
          <w:noWrap/>
          <w:vAlign w:val="center"/>
          <w:hideMark/>
        </w:tcPr>
        <w:p w14:paraId="2E73C0B6" w14:textId="77777777" w:rsidR="00833E61" w:rsidRPr="00E06722" w:rsidRDefault="00833E61" w:rsidP="00833E61">
          <w:pPr>
            <w:rPr>
              <w:rFonts w:ascii="Arial Narrow" w:hAnsi="Arial Narrow"/>
              <w:b/>
              <w:bCs/>
              <w:sz w:val="16"/>
              <w:szCs w:val="16"/>
            </w:rPr>
          </w:pPr>
          <w:r w:rsidRPr="00E06722">
            <w:rPr>
              <w:rFonts w:ascii="Arial Narrow" w:hAnsi="Arial Narrow"/>
              <w:b/>
              <w:bCs/>
              <w:sz w:val="16"/>
              <w:szCs w:val="16"/>
            </w:rPr>
            <w:t>PROCESO</w:t>
          </w:r>
        </w:p>
      </w:tc>
      <w:tc>
        <w:tcPr>
          <w:tcW w:w="2035" w:type="pct"/>
          <w:gridSpan w:val="6"/>
          <w:vAlign w:val="center"/>
        </w:tcPr>
        <w:p w14:paraId="29B4E4E7" w14:textId="77777777" w:rsidR="00833E61" w:rsidRPr="00E06722" w:rsidRDefault="00833E61" w:rsidP="00833E61">
          <w:pPr>
            <w:rPr>
              <w:rFonts w:ascii="Arial Narrow" w:hAnsi="Arial Narrow"/>
              <w:b/>
              <w:bCs/>
              <w:sz w:val="16"/>
              <w:szCs w:val="16"/>
            </w:rPr>
          </w:pPr>
          <w:r w:rsidRPr="00E06722">
            <w:rPr>
              <w:rFonts w:ascii="Arial Narrow" w:hAnsi="Arial Narrow"/>
              <w:b/>
              <w:bCs/>
              <w:sz w:val="16"/>
              <w:szCs w:val="16"/>
            </w:rPr>
            <w:t xml:space="preserve">GESTIÓN CONVENIOS </w:t>
          </w:r>
        </w:p>
      </w:tc>
      <w:tc>
        <w:tcPr>
          <w:tcW w:w="1167" w:type="pct"/>
          <w:vMerge w:val="restart"/>
        </w:tcPr>
        <w:p w14:paraId="1BBE4325" w14:textId="0DFD6DC3" w:rsidR="00833E61" w:rsidRPr="00160093" w:rsidRDefault="00711673" w:rsidP="00833E61">
          <w:pPr>
            <w:rPr>
              <w:rFonts w:ascii="Arial Narrow" w:hAnsi="Arial Narrow"/>
              <w:b/>
              <w:bCs/>
              <w:sz w:val="18"/>
              <w:szCs w:val="18"/>
            </w:rPr>
          </w:pPr>
          <w:r>
            <w:rPr>
              <w:noProof/>
            </w:rPr>
            <w:drawing>
              <wp:inline distT="0" distB="0" distL="0" distR="0" wp14:anchorId="4E687A9A" wp14:editId="186D6D00">
                <wp:extent cx="1258395" cy="3784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266952" cy="381034"/>
                        </a:xfrm>
                        <a:prstGeom prst="rect">
                          <a:avLst/>
                        </a:prstGeom>
                      </pic:spPr>
                    </pic:pic>
                  </a:graphicData>
                </a:graphic>
              </wp:inline>
            </w:drawing>
          </w:r>
        </w:p>
      </w:tc>
    </w:tr>
    <w:tr w:rsidR="00711673" w:rsidRPr="00160093" w14:paraId="2F065CD6" w14:textId="77777777" w:rsidTr="00711673">
      <w:trPr>
        <w:trHeight w:val="56"/>
      </w:trPr>
      <w:tc>
        <w:tcPr>
          <w:tcW w:w="1022" w:type="pct"/>
          <w:vMerge/>
          <w:noWrap/>
          <w:vAlign w:val="center"/>
        </w:tcPr>
        <w:p w14:paraId="6248B0C4" w14:textId="77777777" w:rsidR="00833E61" w:rsidRPr="00160093" w:rsidRDefault="00833E61" w:rsidP="00833E61">
          <w:pPr>
            <w:rPr>
              <w:rFonts w:ascii="Arial Narrow" w:hAnsi="Arial Narrow"/>
              <w:noProof/>
              <w:sz w:val="18"/>
              <w:szCs w:val="18"/>
            </w:rPr>
          </w:pPr>
        </w:p>
      </w:tc>
      <w:tc>
        <w:tcPr>
          <w:tcW w:w="776" w:type="pct"/>
          <w:gridSpan w:val="2"/>
          <w:noWrap/>
          <w:vAlign w:val="center"/>
        </w:tcPr>
        <w:p w14:paraId="19B23F39" w14:textId="77777777" w:rsidR="00833E61" w:rsidRPr="00E06722" w:rsidRDefault="00833E61" w:rsidP="00833E61">
          <w:pPr>
            <w:rPr>
              <w:rFonts w:ascii="Arial Narrow" w:hAnsi="Arial Narrow"/>
              <w:b/>
              <w:sz w:val="16"/>
              <w:szCs w:val="16"/>
            </w:rPr>
          </w:pPr>
          <w:r w:rsidRPr="00E06722">
            <w:rPr>
              <w:rFonts w:ascii="Arial Narrow" w:hAnsi="Arial Narrow"/>
              <w:b/>
              <w:sz w:val="16"/>
              <w:szCs w:val="16"/>
            </w:rPr>
            <w:t>FORMATO</w:t>
          </w:r>
        </w:p>
      </w:tc>
      <w:tc>
        <w:tcPr>
          <w:tcW w:w="2035" w:type="pct"/>
          <w:gridSpan w:val="6"/>
          <w:vAlign w:val="center"/>
        </w:tcPr>
        <w:p w14:paraId="66303663" w14:textId="06F1922D" w:rsidR="00833E61" w:rsidRPr="00E06722" w:rsidRDefault="00833E61" w:rsidP="00833E61">
          <w:pPr>
            <w:rPr>
              <w:rFonts w:ascii="Arial Narrow" w:hAnsi="Arial Narrow"/>
              <w:b/>
              <w:sz w:val="16"/>
              <w:szCs w:val="16"/>
            </w:rPr>
          </w:pPr>
          <w:r w:rsidRPr="005527A1">
            <w:rPr>
              <w:rFonts w:ascii="Arial Narrow" w:hAnsi="Arial Narrow"/>
              <w:b/>
              <w:spacing w:val="-3"/>
              <w:sz w:val="16"/>
              <w:szCs w:val="16"/>
            </w:rPr>
            <w:t xml:space="preserve">CONVENIO </w:t>
          </w:r>
          <w:r w:rsidRPr="00E06722">
            <w:rPr>
              <w:rFonts w:ascii="Arial Narrow" w:hAnsi="Arial Narrow"/>
              <w:b/>
              <w:spacing w:val="-3"/>
              <w:sz w:val="16"/>
              <w:szCs w:val="16"/>
            </w:rPr>
            <w:t>DE SERVICIOS FUNERARIOS</w:t>
          </w:r>
          <w:r w:rsidR="009F3E29">
            <w:rPr>
              <w:rFonts w:ascii="Arial Narrow" w:hAnsi="Arial Narrow"/>
              <w:b/>
              <w:spacing w:val="-3"/>
              <w:sz w:val="16"/>
              <w:szCs w:val="16"/>
            </w:rPr>
            <w:t xml:space="preserve"> </w:t>
          </w:r>
          <w:r w:rsidR="009F3E29" w:rsidRPr="009F3E29">
            <w:rPr>
              <w:rFonts w:ascii="Arial Narrow" w:hAnsi="Arial Narrow"/>
              <w:b/>
              <w:spacing w:val="-3"/>
              <w:sz w:val="16"/>
              <w:szCs w:val="16"/>
            </w:rPr>
            <w:t>GRUPO FUNERARIO DEL HUILA S.A.S.</w:t>
          </w:r>
        </w:p>
      </w:tc>
      <w:tc>
        <w:tcPr>
          <w:tcW w:w="1167" w:type="pct"/>
          <w:vMerge/>
        </w:tcPr>
        <w:p w14:paraId="62A35525" w14:textId="77777777" w:rsidR="00833E61" w:rsidRPr="007E2EE4" w:rsidRDefault="00833E61" w:rsidP="00833E61">
          <w:pPr>
            <w:rPr>
              <w:rFonts w:ascii="Arial Narrow" w:hAnsi="Arial Narrow"/>
              <w:b/>
              <w:spacing w:val="-3"/>
              <w:sz w:val="18"/>
              <w:szCs w:val="18"/>
            </w:rPr>
          </w:pPr>
        </w:p>
      </w:tc>
    </w:tr>
    <w:tr w:rsidR="00711673" w:rsidRPr="00160093" w14:paraId="0FABF68A" w14:textId="77777777" w:rsidTr="00711673">
      <w:trPr>
        <w:trHeight w:val="56"/>
      </w:trPr>
      <w:tc>
        <w:tcPr>
          <w:tcW w:w="1022" w:type="pct"/>
          <w:vMerge/>
          <w:vAlign w:val="center"/>
          <w:hideMark/>
        </w:tcPr>
        <w:p w14:paraId="222442E7" w14:textId="77777777" w:rsidR="00833E61" w:rsidRPr="00160093" w:rsidRDefault="00833E61" w:rsidP="00833E61">
          <w:pPr>
            <w:rPr>
              <w:rFonts w:ascii="Arial Narrow" w:hAnsi="Arial Narrow"/>
              <w:sz w:val="18"/>
              <w:szCs w:val="18"/>
            </w:rPr>
          </w:pPr>
        </w:p>
      </w:tc>
      <w:tc>
        <w:tcPr>
          <w:tcW w:w="355" w:type="pct"/>
          <w:noWrap/>
          <w:vAlign w:val="center"/>
          <w:hideMark/>
        </w:tcPr>
        <w:p w14:paraId="6427647E" w14:textId="77777777" w:rsidR="00833E61" w:rsidRPr="00E06722" w:rsidRDefault="00833E61" w:rsidP="00833E61">
          <w:pPr>
            <w:rPr>
              <w:rFonts w:ascii="Arial Narrow" w:hAnsi="Arial Narrow"/>
              <w:b/>
              <w:sz w:val="16"/>
              <w:szCs w:val="16"/>
            </w:rPr>
          </w:pPr>
          <w:r w:rsidRPr="00E06722">
            <w:rPr>
              <w:rFonts w:ascii="Arial Narrow" w:hAnsi="Arial Narrow"/>
              <w:b/>
              <w:sz w:val="16"/>
              <w:szCs w:val="16"/>
            </w:rPr>
            <w:t>Código</w:t>
          </w:r>
        </w:p>
      </w:tc>
      <w:tc>
        <w:tcPr>
          <w:tcW w:w="421" w:type="pct"/>
          <w:noWrap/>
          <w:vAlign w:val="center"/>
          <w:hideMark/>
        </w:tcPr>
        <w:p w14:paraId="5647280A" w14:textId="75BAC1D2" w:rsidR="00833E61" w:rsidRPr="00E06722" w:rsidRDefault="00833E61" w:rsidP="00833E61">
          <w:pPr>
            <w:rPr>
              <w:rFonts w:ascii="Arial Narrow" w:hAnsi="Arial Narrow"/>
              <w:b/>
              <w:bCs/>
              <w:sz w:val="16"/>
              <w:szCs w:val="16"/>
            </w:rPr>
          </w:pPr>
          <w:r w:rsidRPr="00E06722">
            <w:rPr>
              <w:rFonts w:ascii="Arial Narrow" w:hAnsi="Arial Narrow"/>
              <w:b/>
              <w:bCs/>
              <w:sz w:val="16"/>
              <w:szCs w:val="16"/>
            </w:rPr>
            <w:t>CN-F</w:t>
          </w:r>
          <w:r w:rsidR="002D47B2">
            <w:rPr>
              <w:rFonts w:ascii="Arial Narrow" w:hAnsi="Arial Narrow"/>
              <w:b/>
              <w:bCs/>
              <w:sz w:val="16"/>
              <w:szCs w:val="16"/>
            </w:rPr>
            <w:t>O-</w:t>
          </w:r>
          <w:r w:rsidRPr="00E06722">
            <w:rPr>
              <w:rFonts w:ascii="Arial Narrow" w:hAnsi="Arial Narrow"/>
              <w:b/>
              <w:bCs/>
              <w:sz w:val="16"/>
              <w:szCs w:val="16"/>
            </w:rPr>
            <w:t>1</w:t>
          </w:r>
          <w:r w:rsidR="00824C96">
            <w:rPr>
              <w:rFonts w:ascii="Arial Narrow" w:hAnsi="Arial Narrow"/>
              <w:b/>
              <w:bCs/>
              <w:sz w:val="16"/>
              <w:szCs w:val="16"/>
            </w:rPr>
            <w:t>9</w:t>
          </w:r>
        </w:p>
      </w:tc>
      <w:tc>
        <w:tcPr>
          <w:tcW w:w="371" w:type="pct"/>
          <w:noWrap/>
          <w:vAlign w:val="center"/>
          <w:hideMark/>
        </w:tcPr>
        <w:p w14:paraId="02D7E18D" w14:textId="77777777" w:rsidR="00833E61" w:rsidRPr="00E06722" w:rsidRDefault="00833E61" w:rsidP="00833E61">
          <w:pPr>
            <w:rPr>
              <w:rFonts w:ascii="Arial Narrow" w:hAnsi="Arial Narrow"/>
              <w:b/>
              <w:sz w:val="16"/>
              <w:szCs w:val="16"/>
            </w:rPr>
          </w:pPr>
          <w:r w:rsidRPr="00E06722">
            <w:rPr>
              <w:rFonts w:ascii="Arial Narrow" w:hAnsi="Arial Narrow"/>
              <w:b/>
              <w:sz w:val="16"/>
              <w:szCs w:val="16"/>
            </w:rPr>
            <w:t>Versión</w:t>
          </w:r>
        </w:p>
      </w:tc>
      <w:tc>
        <w:tcPr>
          <w:tcW w:w="154" w:type="pct"/>
          <w:noWrap/>
          <w:vAlign w:val="center"/>
          <w:hideMark/>
        </w:tcPr>
        <w:p w14:paraId="2EF49080" w14:textId="77777777" w:rsidR="00833E61" w:rsidRPr="00E06722" w:rsidRDefault="00833E61" w:rsidP="00833E61">
          <w:pPr>
            <w:rPr>
              <w:rFonts w:ascii="Arial Narrow" w:hAnsi="Arial Narrow"/>
              <w:b/>
              <w:sz w:val="16"/>
              <w:szCs w:val="16"/>
            </w:rPr>
          </w:pPr>
          <w:r w:rsidRPr="00E06722">
            <w:rPr>
              <w:rFonts w:ascii="Arial Narrow" w:hAnsi="Arial Narrow"/>
              <w:b/>
              <w:sz w:val="16"/>
              <w:szCs w:val="16"/>
            </w:rPr>
            <w:t>1</w:t>
          </w:r>
        </w:p>
      </w:tc>
      <w:tc>
        <w:tcPr>
          <w:tcW w:w="386" w:type="pct"/>
          <w:noWrap/>
          <w:vAlign w:val="center"/>
          <w:hideMark/>
        </w:tcPr>
        <w:p w14:paraId="775853C5" w14:textId="77777777" w:rsidR="00833E61" w:rsidRPr="00E06722" w:rsidRDefault="00833E61" w:rsidP="00833E61">
          <w:pPr>
            <w:rPr>
              <w:rFonts w:ascii="Arial Narrow" w:hAnsi="Arial Narrow"/>
              <w:b/>
              <w:sz w:val="16"/>
              <w:szCs w:val="16"/>
            </w:rPr>
          </w:pPr>
          <w:r w:rsidRPr="00E06722">
            <w:rPr>
              <w:rFonts w:ascii="Arial Narrow" w:hAnsi="Arial Narrow"/>
              <w:b/>
              <w:sz w:val="16"/>
              <w:szCs w:val="16"/>
            </w:rPr>
            <w:t>Emisión</w:t>
          </w:r>
        </w:p>
      </w:tc>
      <w:tc>
        <w:tcPr>
          <w:tcW w:w="463" w:type="pct"/>
          <w:noWrap/>
          <w:vAlign w:val="center"/>
          <w:hideMark/>
        </w:tcPr>
        <w:p w14:paraId="1292922C" w14:textId="70384126" w:rsidR="00833E61" w:rsidRPr="00E06722" w:rsidRDefault="003878E5" w:rsidP="00833E61">
          <w:pPr>
            <w:rPr>
              <w:rFonts w:ascii="Arial Narrow" w:hAnsi="Arial Narrow"/>
              <w:b/>
              <w:noProof/>
              <w:sz w:val="16"/>
              <w:szCs w:val="16"/>
            </w:rPr>
          </w:pPr>
          <w:r>
            <w:rPr>
              <w:rFonts w:ascii="Arial Narrow" w:hAnsi="Arial Narrow"/>
              <w:b/>
              <w:noProof/>
              <w:sz w:val="16"/>
              <w:szCs w:val="16"/>
            </w:rPr>
            <w:t>05/01/2021</w:t>
          </w:r>
        </w:p>
      </w:tc>
      <w:tc>
        <w:tcPr>
          <w:tcW w:w="339" w:type="pct"/>
          <w:noWrap/>
          <w:vAlign w:val="center"/>
          <w:hideMark/>
        </w:tcPr>
        <w:p w14:paraId="1BFE6127" w14:textId="77777777" w:rsidR="00833E61" w:rsidRPr="00E06722" w:rsidRDefault="00833E61" w:rsidP="00833E61">
          <w:pPr>
            <w:rPr>
              <w:rFonts w:ascii="Arial Narrow" w:hAnsi="Arial Narrow"/>
              <w:b/>
              <w:sz w:val="16"/>
              <w:szCs w:val="16"/>
            </w:rPr>
          </w:pPr>
          <w:r w:rsidRPr="00E06722">
            <w:rPr>
              <w:rFonts w:ascii="Arial Narrow" w:hAnsi="Arial Narrow"/>
              <w:b/>
              <w:sz w:val="16"/>
              <w:szCs w:val="16"/>
            </w:rPr>
            <w:t>pagina</w:t>
          </w:r>
        </w:p>
      </w:tc>
      <w:tc>
        <w:tcPr>
          <w:tcW w:w="321" w:type="pct"/>
          <w:noWrap/>
          <w:vAlign w:val="center"/>
          <w:hideMark/>
        </w:tcPr>
        <w:p w14:paraId="08E1CD5E" w14:textId="77777777" w:rsidR="00833E61" w:rsidRPr="00E06722" w:rsidRDefault="00833E61" w:rsidP="00833E61">
          <w:pPr>
            <w:pStyle w:val="Piedepgina"/>
            <w:rPr>
              <w:rFonts w:ascii="Arial Narrow" w:hAnsi="Arial Narrow"/>
              <w:b/>
              <w:sz w:val="16"/>
              <w:szCs w:val="16"/>
            </w:rPr>
          </w:pPr>
          <w:r w:rsidRPr="00E06722">
            <w:rPr>
              <w:rFonts w:ascii="Arial Narrow" w:hAnsi="Arial Narrow"/>
              <w:b/>
              <w:spacing w:val="-3"/>
              <w:sz w:val="16"/>
              <w:szCs w:val="16"/>
              <w:lang w:val="pt-BR"/>
            </w:rPr>
            <w:t xml:space="preserve"> </w:t>
          </w:r>
          <w:r w:rsidRPr="00E06722">
            <w:rPr>
              <w:rFonts w:ascii="Arial Narrow" w:hAnsi="Arial Narrow"/>
              <w:b/>
              <w:spacing w:val="-3"/>
              <w:sz w:val="16"/>
              <w:szCs w:val="16"/>
            </w:rPr>
            <w:fldChar w:fldCharType="begin"/>
          </w:r>
          <w:r w:rsidRPr="00E06722">
            <w:rPr>
              <w:rFonts w:ascii="Arial Narrow" w:hAnsi="Arial Narrow"/>
              <w:b/>
              <w:spacing w:val="-3"/>
              <w:sz w:val="16"/>
              <w:szCs w:val="16"/>
              <w:lang w:val="pt-BR"/>
            </w:rPr>
            <w:instrText xml:space="preserve"> PAGE  \* MERGEFORMAT </w:instrText>
          </w:r>
          <w:r w:rsidRPr="00E06722">
            <w:rPr>
              <w:rFonts w:ascii="Arial Narrow" w:hAnsi="Arial Narrow"/>
              <w:b/>
              <w:spacing w:val="-3"/>
              <w:sz w:val="16"/>
              <w:szCs w:val="16"/>
            </w:rPr>
            <w:fldChar w:fldCharType="separate"/>
          </w:r>
          <w:r w:rsidRPr="00E06722">
            <w:rPr>
              <w:rFonts w:ascii="Arial Narrow" w:hAnsi="Arial Narrow"/>
              <w:b/>
              <w:noProof/>
              <w:spacing w:val="-3"/>
              <w:sz w:val="16"/>
              <w:szCs w:val="16"/>
            </w:rPr>
            <w:t>2</w:t>
          </w:r>
          <w:r w:rsidRPr="00E06722">
            <w:rPr>
              <w:rFonts w:ascii="Arial Narrow" w:hAnsi="Arial Narrow"/>
              <w:b/>
              <w:spacing w:val="-3"/>
              <w:sz w:val="16"/>
              <w:szCs w:val="16"/>
            </w:rPr>
            <w:fldChar w:fldCharType="end"/>
          </w:r>
          <w:r w:rsidRPr="00E06722">
            <w:rPr>
              <w:rFonts w:ascii="Arial Narrow" w:hAnsi="Arial Narrow"/>
              <w:b/>
              <w:spacing w:val="-3"/>
              <w:sz w:val="16"/>
              <w:szCs w:val="16"/>
            </w:rPr>
            <w:t xml:space="preserve"> de </w:t>
          </w:r>
          <w:r w:rsidRPr="00E06722">
            <w:rPr>
              <w:rFonts w:ascii="Arial Narrow" w:hAnsi="Arial Narrow"/>
              <w:b/>
              <w:spacing w:val="-3"/>
              <w:sz w:val="16"/>
              <w:szCs w:val="16"/>
            </w:rPr>
            <w:fldChar w:fldCharType="begin"/>
          </w:r>
          <w:r w:rsidRPr="00E06722">
            <w:rPr>
              <w:rFonts w:ascii="Arial Narrow" w:hAnsi="Arial Narrow"/>
              <w:b/>
              <w:spacing w:val="-3"/>
              <w:sz w:val="16"/>
              <w:szCs w:val="16"/>
            </w:rPr>
            <w:instrText xml:space="preserve"> NUMPAGES  \* MERGEFORMAT </w:instrText>
          </w:r>
          <w:r w:rsidRPr="00E06722">
            <w:rPr>
              <w:rFonts w:ascii="Arial Narrow" w:hAnsi="Arial Narrow"/>
              <w:b/>
              <w:spacing w:val="-3"/>
              <w:sz w:val="16"/>
              <w:szCs w:val="16"/>
            </w:rPr>
            <w:fldChar w:fldCharType="separate"/>
          </w:r>
          <w:r w:rsidRPr="00E06722">
            <w:rPr>
              <w:rFonts w:ascii="Arial Narrow" w:hAnsi="Arial Narrow"/>
              <w:b/>
              <w:noProof/>
              <w:spacing w:val="-3"/>
              <w:sz w:val="16"/>
              <w:szCs w:val="16"/>
            </w:rPr>
            <w:t>6</w:t>
          </w:r>
          <w:r w:rsidRPr="00E06722">
            <w:rPr>
              <w:rFonts w:ascii="Arial Narrow" w:hAnsi="Arial Narrow"/>
              <w:b/>
              <w:spacing w:val="-3"/>
              <w:sz w:val="16"/>
              <w:szCs w:val="16"/>
            </w:rPr>
            <w:fldChar w:fldCharType="end"/>
          </w:r>
        </w:p>
      </w:tc>
      <w:tc>
        <w:tcPr>
          <w:tcW w:w="1167" w:type="pct"/>
          <w:vMerge/>
        </w:tcPr>
        <w:p w14:paraId="59904B77" w14:textId="77777777" w:rsidR="00833E61" w:rsidRPr="00160093" w:rsidRDefault="00833E61" w:rsidP="00833E61">
          <w:pPr>
            <w:pStyle w:val="Piedepgina"/>
            <w:rPr>
              <w:rFonts w:ascii="Arial Narrow" w:hAnsi="Arial Narrow"/>
              <w:b/>
              <w:spacing w:val="-3"/>
              <w:sz w:val="18"/>
              <w:szCs w:val="18"/>
              <w:lang w:val="pt-BR"/>
            </w:rPr>
          </w:pPr>
        </w:p>
      </w:tc>
    </w:tr>
  </w:tbl>
  <w:p w14:paraId="1B8DB038" w14:textId="77777777" w:rsidR="00833E61" w:rsidRDefault="00833E61" w:rsidP="00833E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8EB"/>
    <w:multiLevelType w:val="multilevel"/>
    <w:tmpl w:val="2D045C4A"/>
    <w:lvl w:ilvl="0">
      <w:start w:val="1"/>
      <w:numFmt w:val="lowerLetter"/>
      <w:lvlText w:val="%1)"/>
      <w:lvlJc w:val="left"/>
      <w:pPr>
        <w:ind w:left="720" w:hanging="360"/>
      </w:pPr>
      <w:rPr>
        <w:b/>
      </w:rPr>
    </w:lvl>
    <w:lvl w:ilvl="1">
      <w:start w:val="1"/>
      <w:numFmt w:val="lowerLetter"/>
      <w:lvlText w:val="%2)"/>
      <w:lvlJc w:val="left"/>
      <w:pPr>
        <w:ind w:left="1080" w:hanging="360"/>
      </w:pPr>
      <w:rPr>
        <w:b/>
      </w:rPr>
    </w:lvl>
    <w:lvl w:ilvl="2">
      <w:start w:val="1"/>
      <w:numFmt w:val="lowerLetter"/>
      <w:lvlText w:val="%3)"/>
      <w:lvlJc w:val="left"/>
      <w:pPr>
        <w:ind w:left="1440" w:hanging="360"/>
      </w:pPr>
      <w:rPr>
        <w:b/>
      </w:rPr>
    </w:lvl>
    <w:lvl w:ilvl="3">
      <w:start w:val="1"/>
      <w:numFmt w:val="lowerLetter"/>
      <w:lvlText w:val="%4)"/>
      <w:lvlJc w:val="left"/>
      <w:pPr>
        <w:ind w:left="1800" w:hanging="360"/>
      </w:pPr>
      <w:rPr>
        <w:b/>
      </w:rPr>
    </w:lvl>
    <w:lvl w:ilvl="4">
      <w:start w:val="1"/>
      <w:numFmt w:val="lowerLetter"/>
      <w:lvlText w:val="%5)"/>
      <w:lvlJc w:val="left"/>
      <w:pPr>
        <w:ind w:left="2160" w:hanging="360"/>
      </w:pPr>
      <w:rPr>
        <w:b/>
      </w:rPr>
    </w:lvl>
    <w:lvl w:ilvl="5">
      <w:start w:val="1"/>
      <w:numFmt w:val="lowerLetter"/>
      <w:lvlText w:val="%6)"/>
      <w:lvlJc w:val="left"/>
      <w:pPr>
        <w:ind w:left="2520" w:hanging="360"/>
      </w:pPr>
      <w:rPr>
        <w:b/>
      </w:rPr>
    </w:lvl>
    <w:lvl w:ilvl="6">
      <w:start w:val="1"/>
      <w:numFmt w:val="lowerLetter"/>
      <w:lvlText w:val="%7)"/>
      <w:lvlJc w:val="left"/>
      <w:pPr>
        <w:ind w:left="2880" w:hanging="360"/>
      </w:pPr>
      <w:rPr>
        <w:b/>
      </w:rPr>
    </w:lvl>
    <w:lvl w:ilvl="7">
      <w:start w:val="1"/>
      <w:numFmt w:val="lowerLetter"/>
      <w:lvlText w:val="%8)"/>
      <w:lvlJc w:val="left"/>
      <w:pPr>
        <w:ind w:left="3240" w:hanging="360"/>
      </w:pPr>
      <w:rPr>
        <w:b/>
      </w:rPr>
    </w:lvl>
    <w:lvl w:ilvl="8">
      <w:start w:val="1"/>
      <w:numFmt w:val="lowerLetter"/>
      <w:lvlText w:val="%9)"/>
      <w:lvlJc w:val="left"/>
      <w:pPr>
        <w:ind w:left="3600" w:hanging="360"/>
      </w:pPr>
      <w:rPr>
        <w:b/>
      </w:rPr>
    </w:lvl>
  </w:abstractNum>
  <w:abstractNum w:abstractNumId="1" w15:restartNumberingAfterBreak="0">
    <w:nsid w:val="09D25F59"/>
    <w:multiLevelType w:val="multilevel"/>
    <w:tmpl w:val="3FEEFA84"/>
    <w:lvl w:ilvl="0">
      <w:start w:val="1"/>
      <w:numFmt w:val="lowerLetter"/>
      <w:lvlText w:val="%1)"/>
      <w:lvlJc w:val="left"/>
      <w:pPr>
        <w:ind w:left="720" w:hanging="360"/>
      </w:pPr>
      <w:rPr>
        <w:b/>
      </w:rPr>
    </w:lvl>
    <w:lvl w:ilvl="1">
      <w:start w:val="1"/>
      <w:numFmt w:val="lowerLetter"/>
      <w:lvlText w:val="%2)"/>
      <w:lvlJc w:val="left"/>
      <w:pPr>
        <w:ind w:left="1080" w:hanging="360"/>
      </w:pPr>
      <w:rPr>
        <w:b/>
      </w:rPr>
    </w:lvl>
    <w:lvl w:ilvl="2">
      <w:start w:val="1"/>
      <w:numFmt w:val="lowerLetter"/>
      <w:lvlText w:val="%3)"/>
      <w:lvlJc w:val="left"/>
      <w:pPr>
        <w:ind w:left="1440" w:hanging="360"/>
      </w:pPr>
      <w:rPr>
        <w:b/>
      </w:rPr>
    </w:lvl>
    <w:lvl w:ilvl="3">
      <w:start w:val="1"/>
      <w:numFmt w:val="lowerLetter"/>
      <w:lvlText w:val="%4)"/>
      <w:lvlJc w:val="left"/>
      <w:pPr>
        <w:ind w:left="1800" w:hanging="360"/>
      </w:pPr>
      <w:rPr>
        <w:b/>
      </w:rPr>
    </w:lvl>
    <w:lvl w:ilvl="4">
      <w:start w:val="1"/>
      <w:numFmt w:val="lowerLetter"/>
      <w:lvlText w:val="%5)"/>
      <w:lvlJc w:val="left"/>
      <w:pPr>
        <w:ind w:left="2160" w:hanging="360"/>
      </w:pPr>
      <w:rPr>
        <w:b/>
      </w:rPr>
    </w:lvl>
    <w:lvl w:ilvl="5">
      <w:start w:val="1"/>
      <w:numFmt w:val="lowerLetter"/>
      <w:lvlText w:val="%6)"/>
      <w:lvlJc w:val="left"/>
      <w:pPr>
        <w:ind w:left="2520" w:hanging="360"/>
      </w:pPr>
      <w:rPr>
        <w:b/>
      </w:rPr>
    </w:lvl>
    <w:lvl w:ilvl="6">
      <w:start w:val="1"/>
      <w:numFmt w:val="lowerLetter"/>
      <w:lvlText w:val="%7)"/>
      <w:lvlJc w:val="left"/>
      <w:pPr>
        <w:ind w:left="2880" w:hanging="360"/>
      </w:pPr>
      <w:rPr>
        <w:b/>
      </w:rPr>
    </w:lvl>
    <w:lvl w:ilvl="7">
      <w:start w:val="1"/>
      <w:numFmt w:val="lowerLetter"/>
      <w:lvlText w:val="%8)"/>
      <w:lvlJc w:val="left"/>
      <w:pPr>
        <w:ind w:left="3240" w:hanging="360"/>
      </w:pPr>
      <w:rPr>
        <w:b/>
      </w:rPr>
    </w:lvl>
    <w:lvl w:ilvl="8">
      <w:start w:val="1"/>
      <w:numFmt w:val="lowerLetter"/>
      <w:lvlText w:val="%9)"/>
      <w:lvlJc w:val="left"/>
      <w:pPr>
        <w:ind w:left="3600" w:hanging="360"/>
      </w:pPr>
      <w:rPr>
        <w:b/>
      </w:rPr>
    </w:lvl>
  </w:abstractNum>
  <w:abstractNum w:abstractNumId="2" w15:restartNumberingAfterBreak="0">
    <w:nsid w:val="0C1779E9"/>
    <w:multiLevelType w:val="multilevel"/>
    <w:tmpl w:val="7B0E268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151F78BA"/>
    <w:multiLevelType w:val="multilevel"/>
    <w:tmpl w:val="8FD2E28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4" w15:restartNumberingAfterBreak="0">
    <w:nsid w:val="1B9B3515"/>
    <w:multiLevelType w:val="multilevel"/>
    <w:tmpl w:val="32AAF1D8"/>
    <w:lvl w:ilvl="0">
      <w:start w:val="1"/>
      <w:numFmt w:val="lowerRoman"/>
      <w:lvlText w:val="%1."/>
      <w:lvlJc w:val="left"/>
      <w:pPr>
        <w:ind w:left="720" w:hanging="360"/>
      </w:pPr>
      <w:rPr>
        <w:b/>
      </w:rPr>
    </w:lvl>
    <w:lvl w:ilvl="1">
      <w:start w:val="1"/>
      <w:numFmt w:val="lowerRoman"/>
      <w:lvlText w:val="%2."/>
      <w:lvlJc w:val="left"/>
      <w:pPr>
        <w:ind w:left="1080" w:hanging="360"/>
      </w:pPr>
      <w:rPr>
        <w:b/>
      </w:rPr>
    </w:lvl>
    <w:lvl w:ilvl="2">
      <w:start w:val="1"/>
      <w:numFmt w:val="lowerRoman"/>
      <w:lvlText w:val="%3."/>
      <w:lvlJc w:val="left"/>
      <w:pPr>
        <w:ind w:left="1440" w:hanging="360"/>
      </w:pPr>
      <w:rPr>
        <w:b/>
      </w:rPr>
    </w:lvl>
    <w:lvl w:ilvl="3">
      <w:start w:val="1"/>
      <w:numFmt w:val="lowerRoman"/>
      <w:lvlText w:val="%4."/>
      <w:lvlJc w:val="left"/>
      <w:pPr>
        <w:ind w:left="1800" w:hanging="360"/>
      </w:pPr>
      <w:rPr>
        <w:b/>
      </w:rPr>
    </w:lvl>
    <w:lvl w:ilvl="4">
      <w:start w:val="1"/>
      <w:numFmt w:val="lowerRoman"/>
      <w:lvlText w:val="%5."/>
      <w:lvlJc w:val="left"/>
      <w:pPr>
        <w:ind w:left="2160" w:hanging="360"/>
      </w:pPr>
      <w:rPr>
        <w:b/>
      </w:rPr>
    </w:lvl>
    <w:lvl w:ilvl="5">
      <w:start w:val="1"/>
      <w:numFmt w:val="lowerRoman"/>
      <w:lvlText w:val="%6."/>
      <w:lvlJc w:val="left"/>
      <w:pPr>
        <w:ind w:left="2520" w:hanging="360"/>
      </w:pPr>
      <w:rPr>
        <w:b/>
      </w:rPr>
    </w:lvl>
    <w:lvl w:ilvl="6">
      <w:start w:val="1"/>
      <w:numFmt w:val="lowerRoman"/>
      <w:lvlText w:val="%7."/>
      <w:lvlJc w:val="left"/>
      <w:pPr>
        <w:ind w:left="2880" w:hanging="360"/>
      </w:pPr>
      <w:rPr>
        <w:b/>
      </w:rPr>
    </w:lvl>
    <w:lvl w:ilvl="7">
      <w:start w:val="1"/>
      <w:numFmt w:val="lowerRoman"/>
      <w:lvlText w:val="%8."/>
      <w:lvlJc w:val="left"/>
      <w:pPr>
        <w:ind w:left="3240" w:hanging="360"/>
      </w:pPr>
      <w:rPr>
        <w:b/>
      </w:rPr>
    </w:lvl>
    <w:lvl w:ilvl="8">
      <w:start w:val="1"/>
      <w:numFmt w:val="lowerRoman"/>
      <w:lvlText w:val="%9."/>
      <w:lvlJc w:val="left"/>
      <w:pPr>
        <w:ind w:left="3600" w:hanging="360"/>
      </w:pPr>
      <w:rPr>
        <w:b/>
      </w:rPr>
    </w:lvl>
  </w:abstractNum>
  <w:abstractNum w:abstractNumId="5" w15:restartNumberingAfterBreak="0">
    <w:nsid w:val="1BAA7A10"/>
    <w:multiLevelType w:val="multilevel"/>
    <w:tmpl w:val="499C40EC"/>
    <w:lvl w:ilvl="0">
      <w:start w:val="1"/>
      <w:numFmt w:val="lowerRoman"/>
      <w:lvlText w:val="%1."/>
      <w:lvlJc w:val="left"/>
      <w:pPr>
        <w:tabs>
          <w:tab w:val="num" w:pos="2041"/>
        </w:tabs>
        <w:ind w:left="2552" w:hanging="567"/>
      </w:pPr>
      <w:rPr>
        <w:rFonts w:hint="default"/>
        <w:b/>
      </w:rPr>
    </w:lvl>
    <w:lvl w:ilvl="1">
      <w:start w:val="1"/>
      <w:numFmt w:val="lowerRoman"/>
      <w:lvlText w:val="%2."/>
      <w:lvlJc w:val="left"/>
      <w:pPr>
        <w:ind w:left="2705" w:hanging="360"/>
      </w:pPr>
      <w:rPr>
        <w:rFonts w:hint="default"/>
        <w:b/>
      </w:rPr>
    </w:lvl>
    <w:lvl w:ilvl="2">
      <w:start w:val="1"/>
      <w:numFmt w:val="lowerRoman"/>
      <w:lvlText w:val="%3."/>
      <w:lvlJc w:val="left"/>
      <w:pPr>
        <w:ind w:left="3065" w:hanging="360"/>
      </w:pPr>
      <w:rPr>
        <w:rFonts w:hint="default"/>
        <w:b/>
      </w:rPr>
    </w:lvl>
    <w:lvl w:ilvl="3">
      <w:start w:val="1"/>
      <w:numFmt w:val="lowerRoman"/>
      <w:lvlText w:val="%4."/>
      <w:lvlJc w:val="left"/>
      <w:pPr>
        <w:ind w:left="3425" w:hanging="360"/>
      </w:pPr>
      <w:rPr>
        <w:rFonts w:hint="default"/>
        <w:b/>
      </w:rPr>
    </w:lvl>
    <w:lvl w:ilvl="4">
      <w:start w:val="1"/>
      <w:numFmt w:val="lowerRoman"/>
      <w:lvlText w:val="%5."/>
      <w:lvlJc w:val="left"/>
      <w:pPr>
        <w:ind w:left="3785" w:hanging="360"/>
      </w:pPr>
      <w:rPr>
        <w:rFonts w:hint="default"/>
        <w:b/>
      </w:rPr>
    </w:lvl>
    <w:lvl w:ilvl="5">
      <w:start w:val="1"/>
      <w:numFmt w:val="lowerRoman"/>
      <w:lvlText w:val="%6."/>
      <w:lvlJc w:val="left"/>
      <w:pPr>
        <w:ind w:left="4145" w:hanging="360"/>
      </w:pPr>
      <w:rPr>
        <w:rFonts w:hint="default"/>
        <w:b/>
      </w:rPr>
    </w:lvl>
    <w:lvl w:ilvl="6">
      <w:start w:val="1"/>
      <w:numFmt w:val="lowerRoman"/>
      <w:lvlText w:val="%7."/>
      <w:lvlJc w:val="left"/>
      <w:pPr>
        <w:ind w:left="4505" w:hanging="360"/>
      </w:pPr>
      <w:rPr>
        <w:rFonts w:hint="default"/>
        <w:b/>
      </w:rPr>
    </w:lvl>
    <w:lvl w:ilvl="7">
      <w:start w:val="1"/>
      <w:numFmt w:val="lowerRoman"/>
      <w:lvlText w:val="%8."/>
      <w:lvlJc w:val="left"/>
      <w:pPr>
        <w:ind w:left="4865" w:hanging="360"/>
      </w:pPr>
      <w:rPr>
        <w:rFonts w:hint="default"/>
        <w:b/>
      </w:rPr>
    </w:lvl>
    <w:lvl w:ilvl="8">
      <w:start w:val="1"/>
      <w:numFmt w:val="lowerRoman"/>
      <w:lvlText w:val="%9."/>
      <w:lvlJc w:val="left"/>
      <w:pPr>
        <w:ind w:left="5225" w:hanging="360"/>
      </w:pPr>
      <w:rPr>
        <w:rFonts w:hint="default"/>
        <w:b/>
      </w:rPr>
    </w:lvl>
  </w:abstractNum>
  <w:abstractNum w:abstractNumId="6" w15:restartNumberingAfterBreak="0">
    <w:nsid w:val="20976ADF"/>
    <w:multiLevelType w:val="multilevel"/>
    <w:tmpl w:val="7ECE07D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15:restartNumberingAfterBreak="0">
    <w:nsid w:val="23E012B9"/>
    <w:multiLevelType w:val="multilevel"/>
    <w:tmpl w:val="143EF77C"/>
    <w:lvl w:ilvl="0">
      <w:start w:val="1"/>
      <w:numFmt w:val="lowerRoman"/>
      <w:lvlText w:val="%1."/>
      <w:lvlJc w:val="left"/>
      <w:pPr>
        <w:ind w:left="720" w:hanging="360"/>
      </w:pPr>
      <w:rPr>
        <w:b/>
      </w:rPr>
    </w:lvl>
    <w:lvl w:ilvl="1">
      <w:start w:val="1"/>
      <w:numFmt w:val="lowerRoman"/>
      <w:lvlText w:val="%2."/>
      <w:lvlJc w:val="left"/>
      <w:pPr>
        <w:ind w:left="1080" w:hanging="360"/>
      </w:pPr>
      <w:rPr>
        <w:b/>
      </w:rPr>
    </w:lvl>
    <w:lvl w:ilvl="2">
      <w:start w:val="1"/>
      <w:numFmt w:val="lowerRoman"/>
      <w:lvlText w:val="%3."/>
      <w:lvlJc w:val="left"/>
      <w:pPr>
        <w:ind w:left="1440" w:hanging="360"/>
      </w:pPr>
      <w:rPr>
        <w:b/>
      </w:rPr>
    </w:lvl>
    <w:lvl w:ilvl="3">
      <w:start w:val="1"/>
      <w:numFmt w:val="lowerRoman"/>
      <w:lvlText w:val="%4."/>
      <w:lvlJc w:val="left"/>
      <w:pPr>
        <w:ind w:left="1800" w:hanging="360"/>
      </w:pPr>
      <w:rPr>
        <w:b/>
      </w:rPr>
    </w:lvl>
    <w:lvl w:ilvl="4">
      <w:start w:val="1"/>
      <w:numFmt w:val="lowerRoman"/>
      <w:lvlText w:val="%5."/>
      <w:lvlJc w:val="left"/>
      <w:pPr>
        <w:ind w:left="2160" w:hanging="360"/>
      </w:pPr>
      <w:rPr>
        <w:b/>
      </w:rPr>
    </w:lvl>
    <w:lvl w:ilvl="5">
      <w:start w:val="1"/>
      <w:numFmt w:val="lowerRoman"/>
      <w:lvlText w:val="%6."/>
      <w:lvlJc w:val="left"/>
      <w:pPr>
        <w:ind w:left="2520" w:hanging="360"/>
      </w:pPr>
      <w:rPr>
        <w:b/>
      </w:rPr>
    </w:lvl>
    <w:lvl w:ilvl="6">
      <w:start w:val="1"/>
      <w:numFmt w:val="lowerRoman"/>
      <w:lvlText w:val="%7."/>
      <w:lvlJc w:val="left"/>
      <w:pPr>
        <w:ind w:left="2880" w:hanging="360"/>
      </w:pPr>
      <w:rPr>
        <w:b/>
      </w:rPr>
    </w:lvl>
    <w:lvl w:ilvl="7">
      <w:start w:val="1"/>
      <w:numFmt w:val="lowerRoman"/>
      <w:lvlText w:val="%8."/>
      <w:lvlJc w:val="left"/>
      <w:pPr>
        <w:ind w:left="3240" w:hanging="360"/>
      </w:pPr>
      <w:rPr>
        <w:b/>
      </w:rPr>
    </w:lvl>
    <w:lvl w:ilvl="8">
      <w:start w:val="1"/>
      <w:numFmt w:val="lowerRoman"/>
      <w:lvlText w:val="%9."/>
      <w:lvlJc w:val="left"/>
      <w:pPr>
        <w:ind w:left="3600" w:hanging="360"/>
      </w:pPr>
      <w:rPr>
        <w:b/>
      </w:rPr>
    </w:lvl>
  </w:abstractNum>
  <w:abstractNum w:abstractNumId="8" w15:restartNumberingAfterBreak="0">
    <w:nsid w:val="24520BFC"/>
    <w:multiLevelType w:val="multilevel"/>
    <w:tmpl w:val="FF5E86DA"/>
    <w:lvl w:ilvl="0">
      <w:start w:val="1"/>
      <w:numFmt w:val="lowerRoman"/>
      <w:lvlText w:val="%1."/>
      <w:lvlJc w:val="left"/>
      <w:pPr>
        <w:ind w:left="720" w:hanging="360"/>
      </w:pPr>
      <w:rPr>
        <w:b/>
      </w:rPr>
    </w:lvl>
    <w:lvl w:ilvl="1">
      <w:start w:val="1"/>
      <w:numFmt w:val="lowerRoman"/>
      <w:lvlText w:val="%2."/>
      <w:lvlJc w:val="left"/>
      <w:pPr>
        <w:ind w:left="1080" w:hanging="360"/>
      </w:pPr>
      <w:rPr>
        <w:b/>
      </w:rPr>
    </w:lvl>
    <w:lvl w:ilvl="2">
      <w:start w:val="1"/>
      <w:numFmt w:val="lowerRoman"/>
      <w:lvlText w:val="%3."/>
      <w:lvlJc w:val="left"/>
      <w:pPr>
        <w:ind w:left="1440" w:hanging="360"/>
      </w:pPr>
      <w:rPr>
        <w:b/>
      </w:rPr>
    </w:lvl>
    <w:lvl w:ilvl="3">
      <w:start w:val="1"/>
      <w:numFmt w:val="lowerRoman"/>
      <w:lvlText w:val="%4."/>
      <w:lvlJc w:val="left"/>
      <w:pPr>
        <w:ind w:left="1800" w:hanging="360"/>
      </w:pPr>
      <w:rPr>
        <w:b/>
      </w:rPr>
    </w:lvl>
    <w:lvl w:ilvl="4">
      <w:start w:val="1"/>
      <w:numFmt w:val="lowerRoman"/>
      <w:lvlText w:val="%5."/>
      <w:lvlJc w:val="left"/>
      <w:pPr>
        <w:ind w:left="2160" w:hanging="360"/>
      </w:pPr>
      <w:rPr>
        <w:b/>
      </w:rPr>
    </w:lvl>
    <w:lvl w:ilvl="5">
      <w:start w:val="1"/>
      <w:numFmt w:val="lowerRoman"/>
      <w:lvlText w:val="%6."/>
      <w:lvlJc w:val="left"/>
      <w:pPr>
        <w:ind w:left="2520" w:hanging="360"/>
      </w:pPr>
      <w:rPr>
        <w:b/>
      </w:rPr>
    </w:lvl>
    <w:lvl w:ilvl="6">
      <w:start w:val="1"/>
      <w:numFmt w:val="lowerRoman"/>
      <w:lvlText w:val="%7."/>
      <w:lvlJc w:val="left"/>
      <w:pPr>
        <w:ind w:left="2880" w:hanging="360"/>
      </w:pPr>
      <w:rPr>
        <w:b/>
      </w:rPr>
    </w:lvl>
    <w:lvl w:ilvl="7">
      <w:start w:val="1"/>
      <w:numFmt w:val="lowerRoman"/>
      <w:lvlText w:val="%8."/>
      <w:lvlJc w:val="left"/>
      <w:pPr>
        <w:ind w:left="3240" w:hanging="360"/>
      </w:pPr>
      <w:rPr>
        <w:b/>
      </w:rPr>
    </w:lvl>
    <w:lvl w:ilvl="8">
      <w:start w:val="1"/>
      <w:numFmt w:val="lowerRoman"/>
      <w:lvlText w:val="%9."/>
      <w:lvlJc w:val="left"/>
      <w:pPr>
        <w:ind w:left="3600" w:hanging="360"/>
      </w:pPr>
      <w:rPr>
        <w:b/>
      </w:rPr>
    </w:lvl>
  </w:abstractNum>
  <w:abstractNum w:abstractNumId="9" w15:restartNumberingAfterBreak="0">
    <w:nsid w:val="27AD40C2"/>
    <w:multiLevelType w:val="multilevel"/>
    <w:tmpl w:val="EF867AF2"/>
    <w:lvl w:ilvl="0">
      <w:start w:val="1"/>
      <w:numFmt w:val="lowerRoman"/>
      <w:lvlText w:val="%1."/>
      <w:lvlJc w:val="left"/>
      <w:pPr>
        <w:tabs>
          <w:tab w:val="num" w:pos="2358"/>
        </w:tabs>
        <w:ind w:left="2869" w:hanging="567"/>
      </w:pPr>
      <w:rPr>
        <w:rFonts w:hint="default"/>
        <w:b/>
        <w:color w:val="auto"/>
      </w:rPr>
    </w:lvl>
    <w:lvl w:ilvl="1">
      <w:start w:val="1"/>
      <w:numFmt w:val="lowerRoman"/>
      <w:lvlText w:val="%2."/>
      <w:lvlJc w:val="left"/>
      <w:pPr>
        <w:ind w:left="3022" w:hanging="360"/>
      </w:pPr>
      <w:rPr>
        <w:rFonts w:hint="default"/>
        <w:b/>
      </w:rPr>
    </w:lvl>
    <w:lvl w:ilvl="2">
      <w:start w:val="1"/>
      <w:numFmt w:val="lowerRoman"/>
      <w:lvlText w:val="%3."/>
      <w:lvlJc w:val="left"/>
      <w:pPr>
        <w:ind w:left="3382" w:hanging="360"/>
      </w:pPr>
      <w:rPr>
        <w:rFonts w:hint="default"/>
        <w:b/>
      </w:rPr>
    </w:lvl>
    <w:lvl w:ilvl="3">
      <w:start w:val="1"/>
      <w:numFmt w:val="lowerRoman"/>
      <w:lvlText w:val="%4."/>
      <w:lvlJc w:val="left"/>
      <w:pPr>
        <w:ind w:left="3742" w:hanging="360"/>
      </w:pPr>
      <w:rPr>
        <w:rFonts w:hint="default"/>
        <w:b/>
      </w:rPr>
    </w:lvl>
    <w:lvl w:ilvl="4">
      <w:start w:val="1"/>
      <w:numFmt w:val="lowerRoman"/>
      <w:lvlText w:val="%5."/>
      <w:lvlJc w:val="left"/>
      <w:pPr>
        <w:ind w:left="4102" w:hanging="360"/>
      </w:pPr>
      <w:rPr>
        <w:rFonts w:hint="default"/>
        <w:b/>
      </w:rPr>
    </w:lvl>
    <w:lvl w:ilvl="5">
      <w:start w:val="1"/>
      <w:numFmt w:val="lowerRoman"/>
      <w:lvlText w:val="%6."/>
      <w:lvlJc w:val="left"/>
      <w:pPr>
        <w:ind w:left="4462" w:hanging="360"/>
      </w:pPr>
      <w:rPr>
        <w:rFonts w:hint="default"/>
        <w:b/>
      </w:rPr>
    </w:lvl>
    <w:lvl w:ilvl="6">
      <w:start w:val="1"/>
      <w:numFmt w:val="lowerRoman"/>
      <w:lvlText w:val="%7."/>
      <w:lvlJc w:val="left"/>
      <w:pPr>
        <w:ind w:left="4822" w:hanging="360"/>
      </w:pPr>
      <w:rPr>
        <w:rFonts w:hint="default"/>
        <w:b/>
      </w:rPr>
    </w:lvl>
    <w:lvl w:ilvl="7">
      <w:start w:val="1"/>
      <w:numFmt w:val="lowerRoman"/>
      <w:lvlText w:val="%8."/>
      <w:lvlJc w:val="left"/>
      <w:pPr>
        <w:ind w:left="5182" w:hanging="360"/>
      </w:pPr>
      <w:rPr>
        <w:rFonts w:hint="default"/>
        <w:b/>
      </w:rPr>
    </w:lvl>
    <w:lvl w:ilvl="8">
      <w:start w:val="1"/>
      <w:numFmt w:val="lowerRoman"/>
      <w:lvlText w:val="%9."/>
      <w:lvlJc w:val="left"/>
      <w:pPr>
        <w:ind w:left="5542" w:hanging="360"/>
      </w:pPr>
      <w:rPr>
        <w:rFonts w:hint="default"/>
        <w:b/>
      </w:rPr>
    </w:lvl>
  </w:abstractNum>
  <w:abstractNum w:abstractNumId="10" w15:restartNumberingAfterBreak="0">
    <w:nsid w:val="3AAA45FC"/>
    <w:multiLevelType w:val="multilevel"/>
    <w:tmpl w:val="A1524076"/>
    <w:lvl w:ilvl="0">
      <w:start w:val="1"/>
      <w:numFmt w:val="decimal"/>
      <w:lvlText w:val="Cláusula %1."/>
      <w:lvlJc w:val="left"/>
      <w:pPr>
        <w:ind w:left="720" w:hanging="360"/>
      </w:pPr>
      <w:rPr>
        <w:b/>
        <w:bCs/>
      </w:rPr>
    </w:lvl>
    <w:lvl w:ilvl="1">
      <w:start w:val="1"/>
      <w:numFmt w:val="lowerLetter"/>
      <w:lvlText w:val="%2)"/>
      <w:lvlJc w:val="left"/>
      <w:pPr>
        <w:ind w:left="1080" w:hanging="360"/>
      </w:pPr>
      <w:rPr>
        <w:b/>
      </w:rPr>
    </w:lvl>
    <w:lvl w:ilvl="2">
      <w:start w:val="1"/>
      <w:numFmt w:val="decimal"/>
      <w:lvlText w:val="%3."/>
      <w:lvlJc w:val="left"/>
      <w:pPr>
        <w:ind w:left="1440" w:hanging="360"/>
      </w:pPr>
    </w:lvl>
    <w:lvl w:ilvl="3">
      <w:start w:val="1"/>
      <w:numFmt w:val="lowerLetter"/>
      <w:lvlText w:val="%4)"/>
      <w:lvlJc w:val="left"/>
      <w:pPr>
        <w:ind w:left="1800" w:hanging="360"/>
      </w:pPr>
      <w:rPr>
        <w:b/>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1BE47F5"/>
    <w:multiLevelType w:val="multilevel"/>
    <w:tmpl w:val="29446AC4"/>
    <w:lvl w:ilvl="0">
      <w:start w:val="1"/>
      <w:numFmt w:val="decimal"/>
      <w:lvlText w:val="Cláusula %1."/>
      <w:lvlJc w:val="left"/>
      <w:pPr>
        <w:tabs>
          <w:tab w:val="num" w:pos="1440"/>
        </w:tabs>
        <w:ind w:left="1440" w:hanging="1440"/>
      </w:pPr>
      <w:rPr>
        <w:rFonts w:hint="default"/>
        <w:b/>
        <w:bCs/>
      </w:rPr>
    </w:lvl>
    <w:lvl w:ilvl="1">
      <w:start w:val="1"/>
      <w:numFmt w:val="lowerLetter"/>
      <w:suff w:val="space"/>
      <w:lvlText w:val="%2."/>
      <w:lvlJc w:val="left"/>
      <w:pPr>
        <w:ind w:left="1440" w:firstLine="0"/>
      </w:pPr>
      <w:rPr>
        <w:rFonts w:hint="default"/>
        <w:b/>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1D13FEB"/>
    <w:multiLevelType w:val="multilevel"/>
    <w:tmpl w:val="EF867AF2"/>
    <w:lvl w:ilvl="0">
      <w:start w:val="1"/>
      <w:numFmt w:val="lowerRoman"/>
      <w:lvlText w:val="%1."/>
      <w:lvlJc w:val="left"/>
      <w:pPr>
        <w:tabs>
          <w:tab w:val="num" w:pos="2041"/>
        </w:tabs>
        <w:ind w:left="2552" w:hanging="567"/>
      </w:pPr>
      <w:rPr>
        <w:rFonts w:hint="default"/>
        <w:b/>
        <w:color w:val="auto"/>
      </w:rPr>
    </w:lvl>
    <w:lvl w:ilvl="1">
      <w:start w:val="1"/>
      <w:numFmt w:val="lowerRoman"/>
      <w:lvlText w:val="%2."/>
      <w:lvlJc w:val="left"/>
      <w:pPr>
        <w:ind w:left="2705" w:hanging="360"/>
      </w:pPr>
      <w:rPr>
        <w:rFonts w:hint="default"/>
        <w:b/>
      </w:rPr>
    </w:lvl>
    <w:lvl w:ilvl="2">
      <w:start w:val="1"/>
      <w:numFmt w:val="lowerRoman"/>
      <w:lvlText w:val="%3."/>
      <w:lvlJc w:val="left"/>
      <w:pPr>
        <w:ind w:left="3065" w:hanging="360"/>
      </w:pPr>
      <w:rPr>
        <w:rFonts w:hint="default"/>
        <w:b/>
      </w:rPr>
    </w:lvl>
    <w:lvl w:ilvl="3">
      <w:start w:val="1"/>
      <w:numFmt w:val="lowerRoman"/>
      <w:lvlText w:val="%4."/>
      <w:lvlJc w:val="left"/>
      <w:pPr>
        <w:ind w:left="3425" w:hanging="360"/>
      </w:pPr>
      <w:rPr>
        <w:rFonts w:hint="default"/>
        <w:b/>
      </w:rPr>
    </w:lvl>
    <w:lvl w:ilvl="4">
      <w:start w:val="1"/>
      <w:numFmt w:val="lowerRoman"/>
      <w:lvlText w:val="%5."/>
      <w:lvlJc w:val="left"/>
      <w:pPr>
        <w:ind w:left="3785" w:hanging="360"/>
      </w:pPr>
      <w:rPr>
        <w:rFonts w:hint="default"/>
        <w:b/>
      </w:rPr>
    </w:lvl>
    <w:lvl w:ilvl="5">
      <w:start w:val="1"/>
      <w:numFmt w:val="lowerRoman"/>
      <w:lvlText w:val="%6."/>
      <w:lvlJc w:val="left"/>
      <w:pPr>
        <w:ind w:left="4145" w:hanging="360"/>
      </w:pPr>
      <w:rPr>
        <w:rFonts w:hint="default"/>
        <w:b/>
      </w:rPr>
    </w:lvl>
    <w:lvl w:ilvl="6">
      <w:start w:val="1"/>
      <w:numFmt w:val="lowerRoman"/>
      <w:lvlText w:val="%7."/>
      <w:lvlJc w:val="left"/>
      <w:pPr>
        <w:ind w:left="4505" w:hanging="360"/>
      </w:pPr>
      <w:rPr>
        <w:rFonts w:hint="default"/>
        <w:b/>
      </w:rPr>
    </w:lvl>
    <w:lvl w:ilvl="7">
      <w:start w:val="1"/>
      <w:numFmt w:val="lowerRoman"/>
      <w:lvlText w:val="%8."/>
      <w:lvlJc w:val="left"/>
      <w:pPr>
        <w:ind w:left="4865" w:hanging="360"/>
      </w:pPr>
      <w:rPr>
        <w:rFonts w:hint="default"/>
        <w:b/>
      </w:rPr>
    </w:lvl>
    <w:lvl w:ilvl="8">
      <w:start w:val="1"/>
      <w:numFmt w:val="lowerRoman"/>
      <w:lvlText w:val="%9."/>
      <w:lvlJc w:val="left"/>
      <w:pPr>
        <w:ind w:left="5225" w:hanging="360"/>
      </w:pPr>
      <w:rPr>
        <w:rFonts w:hint="default"/>
        <w:b/>
      </w:rPr>
    </w:lvl>
  </w:abstractNum>
  <w:abstractNum w:abstractNumId="13" w15:restartNumberingAfterBreak="0">
    <w:nsid w:val="445F3BA7"/>
    <w:multiLevelType w:val="multilevel"/>
    <w:tmpl w:val="499C40EC"/>
    <w:lvl w:ilvl="0">
      <w:start w:val="1"/>
      <w:numFmt w:val="lowerRoman"/>
      <w:lvlText w:val="%1."/>
      <w:lvlJc w:val="left"/>
      <w:pPr>
        <w:tabs>
          <w:tab w:val="num" w:pos="2041"/>
        </w:tabs>
        <w:ind w:left="2552" w:hanging="567"/>
      </w:pPr>
      <w:rPr>
        <w:rFonts w:hint="default"/>
        <w:b/>
      </w:rPr>
    </w:lvl>
    <w:lvl w:ilvl="1">
      <w:start w:val="1"/>
      <w:numFmt w:val="lowerRoman"/>
      <w:lvlText w:val="%2."/>
      <w:lvlJc w:val="left"/>
      <w:pPr>
        <w:ind w:left="2705" w:hanging="360"/>
      </w:pPr>
      <w:rPr>
        <w:rFonts w:hint="default"/>
        <w:b/>
      </w:rPr>
    </w:lvl>
    <w:lvl w:ilvl="2">
      <w:start w:val="1"/>
      <w:numFmt w:val="lowerRoman"/>
      <w:lvlText w:val="%3."/>
      <w:lvlJc w:val="left"/>
      <w:pPr>
        <w:ind w:left="3065" w:hanging="360"/>
      </w:pPr>
      <w:rPr>
        <w:rFonts w:hint="default"/>
        <w:b/>
      </w:rPr>
    </w:lvl>
    <w:lvl w:ilvl="3">
      <w:start w:val="1"/>
      <w:numFmt w:val="lowerRoman"/>
      <w:lvlText w:val="%4."/>
      <w:lvlJc w:val="left"/>
      <w:pPr>
        <w:ind w:left="3425" w:hanging="360"/>
      </w:pPr>
      <w:rPr>
        <w:rFonts w:hint="default"/>
        <w:b/>
      </w:rPr>
    </w:lvl>
    <w:lvl w:ilvl="4">
      <w:start w:val="1"/>
      <w:numFmt w:val="lowerRoman"/>
      <w:lvlText w:val="%5."/>
      <w:lvlJc w:val="left"/>
      <w:pPr>
        <w:ind w:left="3785" w:hanging="360"/>
      </w:pPr>
      <w:rPr>
        <w:rFonts w:hint="default"/>
        <w:b/>
      </w:rPr>
    </w:lvl>
    <w:lvl w:ilvl="5">
      <w:start w:val="1"/>
      <w:numFmt w:val="lowerRoman"/>
      <w:lvlText w:val="%6."/>
      <w:lvlJc w:val="left"/>
      <w:pPr>
        <w:ind w:left="4145" w:hanging="360"/>
      </w:pPr>
      <w:rPr>
        <w:rFonts w:hint="default"/>
        <w:b/>
      </w:rPr>
    </w:lvl>
    <w:lvl w:ilvl="6">
      <w:start w:val="1"/>
      <w:numFmt w:val="lowerRoman"/>
      <w:lvlText w:val="%7."/>
      <w:lvlJc w:val="left"/>
      <w:pPr>
        <w:ind w:left="4505" w:hanging="360"/>
      </w:pPr>
      <w:rPr>
        <w:rFonts w:hint="default"/>
        <w:b/>
      </w:rPr>
    </w:lvl>
    <w:lvl w:ilvl="7">
      <w:start w:val="1"/>
      <w:numFmt w:val="lowerRoman"/>
      <w:lvlText w:val="%8."/>
      <w:lvlJc w:val="left"/>
      <w:pPr>
        <w:ind w:left="4865" w:hanging="360"/>
      </w:pPr>
      <w:rPr>
        <w:rFonts w:hint="default"/>
        <w:b/>
      </w:rPr>
    </w:lvl>
    <w:lvl w:ilvl="8">
      <w:start w:val="1"/>
      <w:numFmt w:val="lowerRoman"/>
      <w:lvlText w:val="%9."/>
      <w:lvlJc w:val="left"/>
      <w:pPr>
        <w:ind w:left="5225" w:hanging="360"/>
      </w:pPr>
      <w:rPr>
        <w:rFonts w:hint="default"/>
        <w:b/>
      </w:rPr>
    </w:lvl>
  </w:abstractNum>
  <w:abstractNum w:abstractNumId="14" w15:restartNumberingAfterBreak="0">
    <w:nsid w:val="4B011B6A"/>
    <w:multiLevelType w:val="multilevel"/>
    <w:tmpl w:val="EF867AF2"/>
    <w:lvl w:ilvl="0">
      <w:start w:val="1"/>
      <w:numFmt w:val="lowerRoman"/>
      <w:lvlText w:val="%1."/>
      <w:lvlJc w:val="left"/>
      <w:pPr>
        <w:tabs>
          <w:tab w:val="num" w:pos="2041"/>
        </w:tabs>
        <w:ind w:left="2552" w:hanging="567"/>
      </w:pPr>
      <w:rPr>
        <w:rFonts w:hint="default"/>
        <w:b/>
        <w:color w:val="auto"/>
      </w:rPr>
    </w:lvl>
    <w:lvl w:ilvl="1">
      <w:start w:val="1"/>
      <w:numFmt w:val="lowerRoman"/>
      <w:lvlText w:val="%2."/>
      <w:lvlJc w:val="left"/>
      <w:pPr>
        <w:ind w:left="2705" w:hanging="360"/>
      </w:pPr>
      <w:rPr>
        <w:rFonts w:hint="default"/>
        <w:b/>
      </w:rPr>
    </w:lvl>
    <w:lvl w:ilvl="2">
      <w:start w:val="1"/>
      <w:numFmt w:val="lowerRoman"/>
      <w:lvlText w:val="%3."/>
      <w:lvlJc w:val="left"/>
      <w:pPr>
        <w:ind w:left="3065" w:hanging="360"/>
      </w:pPr>
      <w:rPr>
        <w:rFonts w:hint="default"/>
        <w:b/>
      </w:rPr>
    </w:lvl>
    <w:lvl w:ilvl="3">
      <w:start w:val="1"/>
      <w:numFmt w:val="lowerRoman"/>
      <w:lvlText w:val="%4."/>
      <w:lvlJc w:val="left"/>
      <w:pPr>
        <w:ind w:left="3425" w:hanging="360"/>
      </w:pPr>
      <w:rPr>
        <w:rFonts w:hint="default"/>
        <w:b/>
      </w:rPr>
    </w:lvl>
    <w:lvl w:ilvl="4">
      <w:start w:val="1"/>
      <w:numFmt w:val="lowerRoman"/>
      <w:lvlText w:val="%5."/>
      <w:lvlJc w:val="left"/>
      <w:pPr>
        <w:ind w:left="3785" w:hanging="360"/>
      </w:pPr>
      <w:rPr>
        <w:rFonts w:hint="default"/>
        <w:b/>
      </w:rPr>
    </w:lvl>
    <w:lvl w:ilvl="5">
      <w:start w:val="1"/>
      <w:numFmt w:val="lowerRoman"/>
      <w:lvlText w:val="%6."/>
      <w:lvlJc w:val="left"/>
      <w:pPr>
        <w:ind w:left="4145" w:hanging="360"/>
      </w:pPr>
      <w:rPr>
        <w:rFonts w:hint="default"/>
        <w:b/>
      </w:rPr>
    </w:lvl>
    <w:lvl w:ilvl="6">
      <w:start w:val="1"/>
      <w:numFmt w:val="lowerRoman"/>
      <w:lvlText w:val="%7."/>
      <w:lvlJc w:val="left"/>
      <w:pPr>
        <w:ind w:left="4505" w:hanging="360"/>
      </w:pPr>
      <w:rPr>
        <w:rFonts w:hint="default"/>
        <w:b/>
      </w:rPr>
    </w:lvl>
    <w:lvl w:ilvl="7">
      <w:start w:val="1"/>
      <w:numFmt w:val="lowerRoman"/>
      <w:lvlText w:val="%8."/>
      <w:lvlJc w:val="left"/>
      <w:pPr>
        <w:ind w:left="4865" w:hanging="360"/>
      </w:pPr>
      <w:rPr>
        <w:rFonts w:hint="default"/>
        <w:b/>
      </w:rPr>
    </w:lvl>
    <w:lvl w:ilvl="8">
      <w:start w:val="1"/>
      <w:numFmt w:val="lowerRoman"/>
      <w:lvlText w:val="%9."/>
      <w:lvlJc w:val="left"/>
      <w:pPr>
        <w:ind w:left="5225" w:hanging="360"/>
      </w:pPr>
      <w:rPr>
        <w:rFonts w:hint="default"/>
        <w:b/>
      </w:rPr>
    </w:lvl>
  </w:abstractNum>
  <w:abstractNum w:abstractNumId="15" w15:restartNumberingAfterBreak="0">
    <w:nsid w:val="4C1C01B3"/>
    <w:multiLevelType w:val="multilevel"/>
    <w:tmpl w:val="DEC0E65C"/>
    <w:lvl w:ilvl="0">
      <w:start w:val="1"/>
      <w:numFmt w:val="lowerRoman"/>
      <w:lvlText w:val="%1."/>
      <w:lvlJc w:val="left"/>
      <w:pPr>
        <w:ind w:left="720" w:hanging="360"/>
      </w:pPr>
      <w:rPr>
        <w:b/>
      </w:rPr>
    </w:lvl>
    <w:lvl w:ilvl="1">
      <w:start w:val="1"/>
      <w:numFmt w:val="lowerRoman"/>
      <w:lvlText w:val="%2."/>
      <w:lvlJc w:val="left"/>
      <w:pPr>
        <w:ind w:left="1080" w:hanging="360"/>
      </w:pPr>
      <w:rPr>
        <w:b/>
      </w:rPr>
    </w:lvl>
    <w:lvl w:ilvl="2">
      <w:start w:val="1"/>
      <w:numFmt w:val="lowerRoman"/>
      <w:lvlText w:val="%3."/>
      <w:lvlJc w:val="left"/>
      <w:pPr>
        <w:ind w:left="1440" w:hanging="360"/>
      </w:pPr>
      <w:rPr>
        <w:b/>
      </w:rPr>
    </w:lvl>
    <w:lvl w:ilvl="3">
      <w:start w:val="1"/>
      <w:numFmt w:val="lowerRoman"/>
      <w:lvlText w:val="%4."/>
      <w:lvlJc w:val="left"/>
      <w:pPr>
        <w:ind w:left="1800" w:hanging="360"/>
      </w:pPr>
      <w:rPr>
        <w:b/>
      </w:rPr>
    </w:lvl>
    <w:lvl w:ilvl="4">
      <w:start w:val="1"/>
      <w:numFmt w:val="lowerRoman"/>
      <w:lvlText w:val="%5."/>
      <w:lvlJc w:val="left"/>
      <w:pPr>
        <w:ind w:left="2160" w:hanging="360"/>
      </w:pPr>
      <w:rPr>
        <w:b/>
      </w:rPr>
    </w:lvl>
    <w:lvl w:ilvl="5">
      <w:start w:val="1"/>
      <w:numFmt w:val="lowerRoman"/>
      <w:lvlText w:val="%6."/>
      <w:lvlJc w:val="left"/>
      <w:pPr>
        <w:ind w:left="2520" w:hanging="360"/>
      </w:pPr>
      <w:rPr>
        <w:b/>
      </w:rPr>
    </w:lvl>
    <w:lvl w:ilvl="6">
      <w:start w:val="1"/>
      <w:numFmt w:val="lowerRoman"/>
      <w:lvlText w:val="%7."/>
      <w:lvlJc w:val="left"/>
      <w:pPr>
        <w:ind w:left="2880" w:hanging="360"/>
      </w:pPr>
      <w:rPr>
        <w:b/>
      </w:rPr>
    </w:lvl>
    <w:lvl w:ilvl="7">
      <w:start w:val="1"/>
      <w:numFmt w:val="lowerRoman"/>
      <w:lvlText w:val="%8."/>
      <w:lvlJc w:val="left"/>
      <w:pPr>
        <w:ind w:left="3240" w:hanging="360"/>
      </w:pPr>
      <w:rPr>
        <w:b/>
      </w:rPr>
    </w:lvl>
    <w:lvl w:ilvl="8">
      <w:start w:val="1"/>
      <w:numFmt w:val="lowerRoman"/>
      <w:lvlText w:val="%9."/>
      <w:lvlJc w:val="left"/>
      <w:pPr>
        <w:ind w:left="3600" w:hanging="360"/>
      </w:pPr>
      <w:rPr>
        <w:b/>
      </w:rPr>
    </w:lvl>
  </w:abstractNum>
  <w:abstractNum w:abstractNumId="16" w15:restartNumberingAfterBreak="0">
    <w:nsid w:val="4E071D4D"/>
    <w:multiLevelType w:val="hybridMultilevel"/>
    <w:tmpl w:val="8D7423B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34E1FE1"/>
    <w:multiLevelType w:val="hybridMultilevel"/>
    <w:tmpl w:val="6EBED7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1E5D26"/>
    <w:multiLevelType w:val="multilevel"/>
    <w:tmpl w:val="6C14CA7A"/>
    <w:lvl w:ilvl="0">
      <w:start w:val="1"/>
      <w:numFmt w:val="lowerLetter"/>
      <w:lvlText w:val="%1)"/>
      <w:lvlJc w:val="left"/>
      <w:pPr>
        <w:ind w:left="720" w:hanging="360"/>
      </w:pPr>
      <w:rPr>
        <w:b/>
      </w:rPr>
    </w:lvl>
    <w:lvl w:ilvl="1">
      <w:start w:val="1"/>
      <w:numFmt w:val="lowerLetter"/>
      <w:lvlText w:val="%2)"/>
      <w:lvlJc w:val="left"/>
      <w:pPr>
        <w:ind w:left="1080" w:hanging="360"/>
      </w:pPr>
      <w:rPr>
        <w:b/>
      </w:rPr>
    </w:lvl>
    <w:lvl w:ilvl="2">
      <w:start w:val="1"/>
      <w:numFmt w:val="lowerLetter"/>
      <w:lvlText w:val="%3)"/>
      <w:lvlJc w:val="left"/>
      <w:pPr>
        <w:ind w:left="1440" w:hanging="360"/>
      </w:pPr>
      <w:rPr>
        <w:b/>
      </w:rPr>
    </w:lvl>
    <w:lvl w:ilvl="3">
      <w:start w:val="1"/>
      <w:numFmt w:val="lowerLetter"/>
      <w:lvlText w:val="%4)"/>
      <w:lvlJc w:val="left"/>
      <w:pPr>
        <w:ind w:left="1800" w:hanging="360"/>
      </w:pPr>
      <w:rPr>
        <w:b/>
      </w:rPr>
    </w:lvl>
    <w:lvl w:ilvl="4">
      <w:start w:val="1"/>
      <w:numFmt w:val="lowerLetter"/>
      <w:lvlText w:val="%5)"/>
      <w:lvlJc w:val="left"/>
      <w:pPr>
        <w:ind w:left="2160" w:hanging="360"/>
      </w:pPr>
      <w:rPr>
        <w:b/>
      </w:rPr>
    </w:lvl>
    <w:lvl w:ilvl="5">
      <w:start w:val="1"/>
      <w:numFmt w:val="lowerLetter"/>
      <w:lvlText w:val="%6)"/>
      <w:lvlJc w:val="left"/>
      <w:pPr>
        <w:ind w:left="2520" w:hanging="360"/>
      </w:pPr>
      <w:rPr>
        <w:b/>
      </w:rPr>
    </w:lvl>
    <w:lvl w:ilvl="6">
      <w:start w:val="1"/>
      <w:numFmt w:val="lowerLetter"/>
      <w:lvlText w:val="%7)"/>
      <w:lvlJc w:val="left"/>
      <w:pPr>
        <w:ind w:left="2880" w:hanging="360"/>
      </w:pPr>
      <w:rPr>
        <w:b/>
      </w:rPr>
    </w:lvl>
    <w:lvl w:ilvl="7">
      <w:start w:val="1"/>
      <w:numFmt w:val="lowerLetter"/>
      <w:lvlText w:val="%8)"/>
      <w:lvlJc w:val="left"/>
      <w:pPr>
        <w:ind w:left="3240" w:hanging="360"/>
      </w:pPr>
      <w:rPr>
        <w:b/>
      </w:rPr>
    </w:lvl>
    <w:lvl w:ilvl="8">
      <w:start w:val="1"/>
      <w:numFmt w:val="lowerLetter"/>
      <w:lvlText w:val="%9)"/>
      <w:lvlJc w:val="left"/>
      <w:pPr>
        <w:ind w:left="3600" w:hanging="360"/>
      </w:pPr>
      <w:rPr>
        <w:b/>
      </w:rPr>
    </w:lvl>
  </w:abstractNum>
  <w:abstractNum w:abstractNumId="19" w15:restartNumberingAfterBreak="0">
    <w:nsid w:val="5FE75F1C"/>
    <w:multiLevelType w:val="multilevel"/>
    <w:tmpl w:val="F1529258"/>
    <w:lvl w:ilvl="0">
      <w:start w:val="1"/>
      <w:numFmt w:val="lowerLetter"/>
      <w:lvlText w:val="%1)"/>
      <w:lvlJc w:val="left"/>
      <w:pPr>
        <w:ind w:left="720" w:hanging="360"/>
      </w:pPr>
      <w:rPr>
        <w:b/>
      </w:rPr>
    </w:lvl>
    <w:lvl w:ilvl="1">
      <w:start w:val="1"/>
      <w:numFmt w:val="lowerLetter"/>
      <w:lvlText w:val="%2)"/>
      <w:lvlJc w:val="left"/>
      <w:pPr>
        <w:ind w:left="1080" w:hanging="360"/>
      </w:pPr>
      <w:rPr>
        <w:b/>
      </w:rPr>
    </w:lvl>
    <w:lvl w:ilvl="2">
      <w:start w:val="1"/>
      <w:numFmt w:val="lowerLetter"/>
      <w:lvlText w:val="%3)"/>
      <w:lvlJc w:val="left"/>
      <w:pPr>
        <w:ind w:left="1440" w:hanging="360"/>
      </w:pPr>
      <w:rPr>
        <w:b/>
      </w:rPr>
    </w:lvl>
    <w:lvl w:ilvl="3">
      <w:start w:val="1"/>
      <w:numFmt w:val="lowerLetter"/>
      <w:lvlText w:val="%4)"/>
      <w:lvlJc w:val="left"/>
      <w:pPr>
        <w:ind w:left="1800" w:hanging="360"/>
      </w:pPr>
      <w:rPr>
        <w:b/>
      </w:rPr>
    </w:lvl>
    <w:lvl w:ilvl="4">
      <w:start w:val="1"/>
      <w:numFmt w:val="lowerLetter"/>
      <w:lvlText w:val="%5)"/>
      <w:lvlJc w:val="left"/>
      <w:pPr>
        <w:ind w:left="2160" w:hanging="360"/>
      </w:pPr>
      <w:rPr>
        <w:b/>
      </w:rPr>
    </w:lvl>
    <w:lvl w:ilvl="5">
      <w:start w:val="1"/>
      <w:numFmt w:val="lowerLetter"/>
      <w:lvlText w:val="%6)"/>
      <w:lvlJc w:val="left"/>
      <w:pPr>
        <w:ind w:left="2520" w:hanging="360"/>
      </w:pPr>
      <w:rPr>
        <w:b/>
      </w:rPr>
    </w:lvl>
    <w:lvl w:ilvl="6">
      <w:start w:val="1"/>
      <w:numFmt w:val="lowerLetter"/>
      <w:lvlText w:val="%7)"/>
      <w:lvlJc w:val="left"/>
      <w:pPr>
        <w:ind w:left="2880" w:hanging="360"/>
      </w:pPr>
      <w:rPr>
        <w:b/>
      </w:rPr>
    </w:lvl>
    <w:lvl w:ilvl="7">
      <w:start w:val="1"/>
      <w:numFmt w:val="lowerLetter"/>
      <w:lvlText w:val="%8)"/>
      <w:lvlJc w:val="left"/>
      <w:pPr>
        <w:ind w:left="3240" w:hanging="360"/>
      </w:pPr>
      <w:rPr>
        <w:b/>
      </w:rPr>
    </w:lvl>
    <w:lvl w:ilvl="8">
      <w:start w:val="1"/>
      <w:numFmt w:val="lowerLetter"/>
      <w:lvlText w:val="%9)"/>
      <w:lvlJc w:val="left"/>
      <w:pPr>
        <w:ind w:left="3600" w:hanging="360"/>
      </w:pPr>
      <w:rPr>
        <w:b/>
      </w:rPr>
    </w:lvl>
  </w:abstractNum>
  <w:abstractNum w:abstractNumId="20" w15:restartNumberingAfterBreak="0">
    <w:nsid w:val="660A5137"/>
    <w:multiLevelType w:val="multilevel"/>
    <w:tmpl w:val="C91A7BA0"/>
    <w:lvl w:ilvl="0">
      <w:start w:val="1"/>
      <w:numFmt w:val="lowerLetter"/>
      <w:lvlText w:val="%1)"/>
      <w:lvlJc w:val="left"/>
      <w:pPr>
        <w:ind w:left="720" w:hanging="360"/>
      </w:pPr>
      <w:rPr>
        <w:b/>
      </w:rPr>
    </w:lvl>
    <w:lvl w:ilvl="1">
      <w:start w:val="1"/>
      <w:numFmt w:val="lowerLetter"/>
      <w:lvlText w:val="%2)"/>
      <w:lvlJc w:val="left"/>
      <w:pPr>
        <w:ind w:left="1080" w:hanging="360"/>
      </w:pPr>
      <w:rPr>
        <w:b/>
      </w:rPr>
    </w:lvl>
    <w:lvl w:ilvl="2">
      <w:start w:val="1"/>
      <w:numFmt w:val="lowerLetter"/>
      <w:lvlText w:val="%3)"/>
      <w:lvlJc w:val="left"/>
      <w:pPr>
        <w:ind w:left="1440" w:hanging="360"/>
      </w:pPr>
      <w:rPr>
        <w:b/>
      </w:rPr>
    </w:lvl>
    <w:lvl w:ilvl="3">
      <w:start w:val="1"/>
      <w:numFmt w:val="lowerLetter"/>
      <w:lvlText w:val="%4)"/>
      <w:lvlJc w:val="left"/>
      <w:pPr>
        <w:ind w:left="1800" w:hanging="360"/>
      </w:pPr>
      <w:rPr>
        <w:b/>
      </w:rPr>
    </w:lvl>
    <w:lvl w:ilvl="4">
      <w:start w:val="1"/>
      <w:numFmt w:val="lowerLetter"/>
      <w:lvlText w:val="%5)"/>
      <w:lvlJc w:val="left"/>
      <w:pPr>
        <w:ind w:left="2160" w:hanging="360"/>
      </w:pPr>
      <w:rPr>
        <w:b/>
      </w:rPr>
    </w:lvl>
    <w:lvl w:ilvl="5">
      <w:start w:val="1"/>
      <w:numFmt w:val="lowerLetter"/>
      <w:lvlText w:val="%6)"/>
      <w:lvlJc w:val="left"/>
      <w:pPr>
        <w:ind w:left="2520" w:hanging="360"/>
      </w:pPr>
      <w:rPr>
        <w:b/>
      </w:rPr>
    </w:lvl>
    <w:lvl w:ilvl="6">
      <w:start w:val="1"/>
      <w:numFmt w:val="lowerLetter"/>
      <w:lvlText w:val="%7)"/>
      <w:lvlJc w:val="left"/>
      <w:pPr>
        <w:ind w:left="2880" w:hanging="360"/>
      </w:pPr>
      <w:rPr>
        <w:b/>
      </w:rPr>
    </w:lvl>
    <w:lvl w:ilvl="7">
      <w:start w:val="1"/>
      <w:numFmt w:val="lowerLetter"/>
      <w:lvlText w:val="%8)"/>
      <w:lvlJc w:val="left"/>
      <w:pPr>
        <w:ind w:left="3240" w:hanging="360"/>
      </w:pPr>
      <w:rPr>
        <w:b/>
      </w:rPr>
    </w:lvl>
    <w:lvl w:ilvl="8">
      <w:start w:val="1"/>
      <w:numFmt w:val="lowerLetter"/>
      <w:lvlText w:val="%9)"/>
      <w:lvlJc w:val="left"/>
      <w:pPr>
        <w:ind w:left="3600" w:hanging="360"/>
      </w:pPr>
      <w:rPr>
        <w:b/>
      </w:rPr>
    </w:lvl>
  </w:abstractNum>
  <w:abstractNum w:abstractNumId="21" w15:restartNumberingAfterBreak="0">
    <w:nsid w:val="69B75EC0"/>
    <w:multiLevelType w:val="multilevel"/>
    <w:tmpl w:val="EF867AF2"/>
    <w:lvl w:ilvl="0">
      <w:start w:val="1"/>
      <w:numFmt w:val="lowerRoman"/>
      <w:lvlText w:val="%1."/>
      <w:lvlJc w:val="left"/>
      <w:pPr>
        <w:tabs>
          <w:tab w:val="num" w:pos="2041"/>
        </w:tabs>
        <w:ind w:left="2552" w:hanging="567"/>
      </w:pPr>
      <w:rPr>
        <w:rFonts w:hint="default"/>
        <w:b/>
        <w:color w:val="auto"/>
      </w:rPr>
    </w:lvl>
    <w:lvl w:ilvl="1">
      <w:start w:val="1"/>
      <w:numFmt w:val="lowerRoman"/>
      <w:lvlText w:val="%2."/>
      <w:lvlJc w:val="left"/>
      <w:pPr>
        <w:ind w:left="2705" w:hanging="360"/>
      </w:pPr>
      <w:rPr>
        <w:rFonts w:hint="default"/>
        <w:b/>
      </w:rPr>
    </w:lvl>
    <w:lvl w:ilvl="2">
      <w:start w:val="1"/>
      <w:numFmt w:val="lowerRoman"/>
      <w:lvlText w:val="%3."/>
      <w:lvlJc w:val="left"/>
      <w:pPr>
        <w:ind w:left="3065" w:hanging="360"/>
      </w:pPr>
      <w:rPr>
        <w:rFonts w:hint="default"/>
        <w:b/>
      </w:rPr>
    </w:lvl>
    <w:lvl w:ilvl="3">
      <w:start w:val="1"/>
      <w:numFmt w:val="lowerRoman"/>
      <w:lvlText w:val="%4."/>
      <w:lvlJc w:val="left"/>
      <w:pPr>
        <w:ind w:left="3425" w:hanging="360"/>
      </w:pPr>
      <w:rPr>
        <w:rFonts w:hint="default"/>
        <w:b/>
      </w:rPr>
    </w:lvl>
    <w:lvl w:ilvl="4">
      <w:start w:val="1"/>
      <w:numFmt w:val="lowerRoman"/>
      <w:lvlText w:val="%5."/>
      <w:lvlJc w:val="left"/>
      <w:pPr>
        <w:ind w:left="3785" w:hanging="360"/>
      </w:pPr>
      <w:rPr>
        <w:rFonts w:hint="default"/>
        <w:b/>
      </w:rPr>
    </w:lvl>
    <w:lvl w:ilvl="5">
      <w:start w:val="1"/>
      <w:numFmt w:val="lowerRoman"/>
      <w:lvlText w:val="%6."/>
      <w:lvlJc w:val="left"/>
      <w:pPr>
        <w:ind w:left="4145" w:hanging="360"/>
      </w:pPr>
      <w:rPr>
        <w:rFonts w:hint="default"/>
        <w:b/>
      </w:rPr>
    </w:lvl>
    <w:lvl w:ilvl="6">
      <w:start w:val="1"/>
      <w:numFmt w:val="lowerRoman"/>
      <w:lvlText w:val="%7."/>
      <w:lvlJc w:val="left"/>
      <w:pPr>
        <w:ind w:left="4505" w:hanging="360"/>
      </w:pPr>
      <w:rPr>
        <w:rFonts w:hint="default"/>
        <w:b/>
      </w:rPr>
    </w:lvl>
    <w:lvl w:ilvl="7">
      <w:start w:val="1"/>
      <w:numFmt w:val="lowerRoman"/>
      <w:lvlText w:val="%8."/>
      <w:lvlJc w:val="left"/>
      <w:pPr>
        <w:ind w:left="4865" w:hanging="360"/>
      </w:pPr>
      <w:rPr>
        <w:rFonts w:hint="default"/>
        <w:b/>
      </w:rPr>
    </w:lvl>
    <w:lvl w:ilvl="8">
      <w:start w:val="1"/>
      <w:numFmt w:val="lowerRoman"/>
      <w:lvlText w:val="%9."/>
      <w:lvlJc w:val="left"/>
      <w:pPr>
        <w:ind w:left="5225" w:hanging="360"/>
      </w:pPr>
      <w:rPr>
        <w:rFonts w:hint="default"/>
        <w:b/>
      </w:rPr>
    </w:lvl>
  </w:abstractNum>
  <w:abstractNum w:abstractNumId="22" w15:restartNumberingAfterBreak="0">
    <w:nsid w:val="6D80066F"/>
    <w:multiLevelType w:val="multilevel"/>
    <w:tmpl w:val="3FEEFA84"/>
    <w:lvl w:ilvl="0">
      <w:start w:val="1"/>
      <w:numFmt w:val="lowerLetter"/>
      <w:lvlText w:val="%1)"/>
      <w:lvlJc w:val="left"/>
      <w:pPr>
        <w:ind w:left="720" w:hanging="360"/>
      </w:pPr>
      <w:rPr>
        <w:b/>
      </w:rPr>
    </w:lvl>
    <w:lvl w:ilvl="1">
      <w:start w:val="1"/>
      <w:numFmt w:val="lowerLetter"/>
      <w:lvlText w:val="%2)"/>
      <w:lvlJc w:val="left"/>
      <w:pPr>
        <w:ind w:left="1080" w:hanging="360"/>
      </w:pPr>
      <w:rPr>
        <w:b/>
      </w:rPr>
    </w:lvl>
    <w:lvl w:ilvl="2">
      <w:start w:val="1"/>
      <w:numFmt w:val="lowerLetter"/>
      <w:lvlText w:val="%3)"/>
      <w:lvlJc w:val="left"/>
      <w:pPr>
        <w:ind w:left="1440" w:hanging="360"/>
      </w:pPr>
      <w:rPr>
        <w:b/>
      </w:rPr>
    </w:lvl>
    <w:lvl w:ilvl="3">
      <w:start w:val="1"/>
      <w:numFmt w:val="lowerLetter"/>
      <w:lvlText w:val="%4)"/>
      <w:lvlJc w:val="left"/>
      <w:pPr>
        <w:ind w:left="1800" w:hanging="360"/>
      </w:pPr>
      <w:rPr>
        <w:b/>
      </w:rPr>
    </w:lvl>
    <w:lvl w:ilvl="4">
      <w:start w:val="1"/>
      <w:numFmt w:val="lowerLetter"/>
      <w:lvlText w:val="%5)"/>
      <w:lvlJc w:val="left"/>
      <w:pPr>
        <w:ind w:left="2160" w:hanging="360"/>
      </w:pPr>
      <w:rPr>
        <w:b/>
      </w:rPr>
    </w:lvl>
    <w:lvl w:ilvl="5">
      <w:start w:val="1"/>
      <w:numFmt w:val="lowerLetter"/>
      <w:lvlText w:val="%6)"/>
      <w:lvlJc w:val="left"/>
      <w:pPr>
        <w:ind w:left="2520" w:hanging="360"/>
      </w:pPr>
      <w:rPr>
        <w:b/>
      </w:rPr>
    </w:lvl>
    <w:lvl w:ilvl="6">
      <w:start w:val="1"/>
      <w:numFmt w:val="lowerLetter"/>
      <w:lvlText w:val="%7)"/>
      <w:lvlJc w:val="left"/>
      <w:pPr>
        <w:ind w:left="2880" w:hanging="360"/>
      </w:pPr>
      <w:rPr>
        <w:b/>
      </w:rPr>
    </w:lvl>
    <w:lvl w:ilvl="7">
      <w:start w:val="1"/>
      <w:numFmt w:val="lowerLetter"/>
      <w:lvlText w:val="%8)"/>
      <w:lvlJc w:val="left"/>
      <w:pPr>
        <w:ind w:left="3240" w:hanging="360"/>
      </w:pPr>
      <w:rPr>
        <w:b/>
      </w:rPr>
    </w:lvl>
    <w:lvl w:ilvl="8">
      <w:start w:val="1"/>
      <w:numFmt w:val="lowerLetter"/>
      <w:lvlText w:val="%9)"/>
      <w:lvlJc w:val="left"/>
      <w:pPr>
        <w:ind w:left="3600" w:hanging="360"/>
      </w:pPr>
      <w:rPr>
        <w:b/>
      </w:rPr>
    </w:lvl>
  </w:abstractNum>
  <w:abstractNum w:abstractNumId="23" w15:restartNumberingAfterBreak="0">
    <w:nsid w:val="76E4580A"/>
    <w:multiLevelType w:val="hybridMultilevel"/>
    <w:tmpl w:val="69FEC00E"/>
    <w:lvl w:ilvl="0" w:tplc="240A0001">
      <w:start w:val="1"/>
      <w:numFmt w:val="bullet"/>
      <w:lvlText w:val=""/>
      <w:lvlJc w:val="left"/>
      <w:pPr>
        <w:ind w:left="2421" w:hanging="360"/>
      </w:pPr>
      <w:rPr>
        <w:rFonts w:ascii="Symbol" w:hAnsi="Symbol"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num w:numId="1">
    <w:abstractNumId w:val="10"/>
  </w:num>
  <w:num w:numId="2">
    <w:abstractNumId w:val="19"/>
  </w:num>
  <w:num w:numId="3">
    <w:abstractNumId w:val="18"/>
  </w:num>
  <w:num w:numId="4">
    <w:abstractNumId w:val="5"/>
  </w:num>
  <w:num w:numId="5">
    <w:abstractNumId w:val="4"/>
  </w:num>
  <w:num w:numId="6">
    <w:abstractNumId w:val="15"/>
  </w:num>
  <w:num w:numId="7">
    <w:abstractNumId w:val="1"/>
  </w:num>
  <w:num w:numId="8">
    <w:abstractNumId w:val="8"/>
  </w:num>
  <w:num w:numId="9">
    <w:abstractNumId w:val="20"/>
  </w:num>
  <w:num w:numId="10">
    <w:abstractNumId w:val="7"/>
  </w:num>
  <w:num w:numId="11">
    <w:abstractNumId w:val="0"/>
  </w:num>
  <w:num w:numId="12">
    <w:abstractNumId w:val="2"/>
  </w:num>
  <w:num w:numId="13">
    <w:abstractNumId w:val="6"/>
  </w:num>
  <w:num w:numId="14">
    <w:abstractNumId w:val="3"/>
  </w:num>
  <w:num w:numId="15">
    <w:abstractNumId w:val="16"/>
  </w:num>
  <w:num w:numId="16">
    <w:abstractNumId w:val="14"/>
  </w:num>
  <w:num w:numId="17">
    <w:abstractNumId w:val="12"/>
  </w:num>
  <w:num w:numId="18">
    <w:abstractNumId w:val="21"/>
  </w:num>
  <w:num w:numId="19">
    <w:abstractNumId w:val="9"/>
  </w:num>
  <w:num w:numId="20">
    <w:abstractNumId w:val="22"/>
  </w:num>
  <w:num w:numId="21">
    <w:abstractNumId w:val="11"/>
  </w:num>
  <w:num w:numId="22">
    <w:abstractNumId w:val="17"/>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E6C"/>
    <w:rsid w:val="0010737F"/>
    <w:rsid w:val="00181040"/>
    <w:rsid w:val="001F3E93"/>
    <w:rsid w:val="0021266F"/>
    <w:rsid w:val="002D47B2"/>
    <w:rsid w:val="00320F40"/>
    <w:rsid w:val="00334C0C"/>
    <w:rsid w:val="0034161D"/>
    <w:rsid w:val="003878E5"/>
    <w:rsid w:val="003B005F"/>
    <w:rsid w:val="003F3F8F"/>
    <w:rsid w:val="0041656B"/>
    <w:rsid w:val="00430247"/>
    <w:rsid w:val="004A219E"/>
    <w:rsid w:val="004E087B"/>
    <w:rsid w:val="00540982"/>
    <w:rsid w:val="0061718F"/>
    <w:rsid w:val="00666EC7"/>
    <w:rsid w:val="006B2361"/>
    <w:rsid w:val="00711673"/>
    <w:rsid w:val="00824C96"/>
    <w:rsid w:val="00833E61"/>
    <w:rsid w:val="008C3FC1"/>
    <w:rsid w:val="009B0B52"/>
    <w:rsid w:val="009B3E6C"/>
    <w:rsid w:val="009F023D"/>
    <w:rsid w:val="009F3E29"/>
    <w:rsid w:val="009F4B7C"/>
    <w:rsid w:val="00A10344"/>
    <w:rsid w:val="00A17A61"/>
    <w:rsid w:val="00A7586C"/>
    <w:rsid w:val="00A97A4B"/>
    <w:rsid w:val="00B5198A"/>
    <w:rsid w:val="00B54FA5"/>
    <w:rsid w:val="00BE0371"/>
    <w:rsid w:val="00BF696D"/>
    <w:rsid w:val="00BF6C65"/>
    <w:rsid w:val="00BF7F4D"/>
    <w:rsid w:val="00C47195"/>
    <w:rsid w:val="00D0217A"/>
    <w:rsid w:val="00D17CE9"/>
    <w:rsid w:val="00D84E8C"/>
    <w:rsid w:val="00DA55F5"/>
    <w:rsid w:val="00ED3941"/>
    <w:rsid w:val="00ED79D8"/>
    <w:rsid w:val="00F03DCB"/>
    <w:rsid w:val="00F612B7"/>
    <w:rsid w:val="00F745CD"/>
    <w:rsid w:val="00F90AD5"/>
    <w:rsid w:val="00FA12E2"/>
    <w:rsid w:val="00FD7B64"/>
    <w:rsid w:val="00FF46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EB975"/>
  <w15:docId w15:val="{58CDC931-D892-4397-BBC4-FC13B72C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33E61"/>
    <w:pPr>
      <w:tabs>
        <w:tab w:val="center" w:pos="4419"/>
        <w:tab w:val="right" w:pos="8838"/>
      </w:tabs>
    </w:pPr>
  </w:style>
  <w:style w:type="character" w:customStyle="1" w:styleId="EncabezadoCar">
    <w:name w:val="Encabezado Car"/>
    <w:basedOn w:val="Fuentedeprrafopredeter"/>
    <w:link w:val="Encabezado"/>
    <w:uiPriority w:val="99"/>
    <w:rsid w:val="00833E61"/>
  </w:style>
  <w:style w:type="paragraph" w:styleId="Piedepgina">
    <w:name w:val="footer"/>
    <w:basedOn w:val="Normal"/>
    <w:link w:val="PiedepginaCar"/>
    <w:uiPriority w:val="99"/>
    <w:unhideWhenUsed/>
    <w:rsid w:val="00833E61"/>
    <w:pPr>
      <w:tabs>
        <w:tab w:val="center" w:pos="4419"/>
        <w:tab w:val="right" w:pos="8838"/>
      </w:tabs>
    </w:pPr>
  </w:style>
  <w:style w:type="character" w:customStyle="1" w:styleId="PiedepginaCar">
    <w:name w:val="Pie de página Car"/>
    <w:basedOn w:val="Fuentedeprrafopredeter"/>
    <w:link w:val="Piedepgina"/>
    <w:uiPriority w:val="99"/>
    <w:rsid w:val="00833E61"/>
  </w:style>
  <w:style w:type="table" w:styleId="Tablaconcuadrcula">
    <w:name w:val="Table Grid"/>
    <w:basedOn w:val="Tablanormal"/>
    <w:uiPriority w:val="39"/>
    <w:rsid w:val="00833E6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3E61"/>
    <w:pPr>
      <w:ind w:left="720"/>
      <w:contextualSpacing/>
    </w:pPr>
  </w:style>
  <w:style w:type="character" w:styleId="Textodelmarcadordeposicin">
    <w:name w:val="Placeholder Text"/>
    <w:basedOn w:val="Fuentedeprrafopredeter"/>
    <w:uiPriority w:val="99"/>
    <w:semiHidden/>
    <w:rsid w:val="00181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8B72AA-9CD6-45EF-9255-51D2C3750433}"/>
      </w:docPartPr>
      <w:docPartBody>
        <w:p w:rsidR="00622C8F" w:rsidRDefault="00DF7A76">
          <w:r w:rsidRPr="00380273">
            <w:rPr>
              <w:rStyle w:val="Textodelmarcadordeposicin"/>
            </w:rPr>
            <w:t>Haga clic o pulse aquí para escribir texto.</w:t>
          </w:r>
        </w:p>
      </w:docPartBody>
    </w:docPart>
    <w:docPart>
      <w:docPartPr>
        <w:name w:val="A07C2487FD414306B5863BFCEF34DCF3"/>
        <w:category>
          <w:name w:val="General"/>
          <w:gallery w:val="placeholder"/>
        </w:category>
        <w:types>
          <w:type w:val="bbPlcHdr"/>
        </w:types>
        <w:behaviors>
          <w:behavior w:val="content"/>
        </w:behaviors>
        <w:guid w:val="{F0A8AE34-1A0A-41D9-AF43-063C3BD8397B}"/>
      </w:docPartPr>
      <w:docPartBody>
        <w:p w:rsidR="00660B06" w:rsidRDefault="002424AE" w:rsidP="002424AE">
          <w:pPr>
            <w:pStyle w:val="A07C2487FD414306B5863BFCEF34DCF3"/>
          </w:pPr>
          <w:r w:rsidRPr="00380273">
            <w:rPr>
              <w:rStyle w:val="Textodelmarcadordeposicin"/>
            </w:rPr>
            <w:t>Haga clic o pulse aquí para escribir texto.</w:t>
          </w:r>
        </w:p>
      </w:docPartBody>
    </w:docPart>
    <w:docPart>
      <w:docPartPr>
        <w:name w:val="171C5166611648BDAE55687DCB0029E1"/>
        <w:category>
          <w:name w:val="General"/>
          <w:gallery w:val="placeholder"/>
        </w:category>
        <w:types>
          <w:type w:val="bbPlcHdr"/>
        </w:types>
        <w:behaviors>
          <w:behavior w:val="content"/>
        </w:behaviors>
        <w:guid w:val="{43D899A4-B2C7-4FEC-BEFA-78A6AE059011}"/>
      </w:docPartPr>
      <w:docPartBody>
        <w:p w:rsidR="00660B06" w:rsidRDefault="002424AE" w:rsidP="002424AE">
          <w:pPr>
            <w:pStyle w:val="171C5166611648BDAE55687DCB0029E1"/>
          </w:pPr>
          <w:r w:rsidRPr="00380273">
            <w:rPr>
              <w:rStyle w:val="Textodelmarcadordeposicin"/>
            </w:rPr>
            <w:t>Haga clic o pulse aquí para escribir texto.</w:t>
          </w:r>
        </w:p>
      </w:docPartBody>
    </w:docPart>
    <w:docPart>
      <w:docPartPr>
        <w:name w:val="4FB84418F6BC46A0916B4DB4C85F84E9"/>
        <w:category>
          <w:name w:val="General"/>
          <w:gallery w:val="placeholder"/>
        </w:category>
        <w:types>
          <w:type w:val="bbPlcHdr"/>
        </w:types>
        <w:behaviors>
          <w:behavior w:val="content"/>
        </w:behaviors>
        <w:guid w:val="{96F278C8-BAE9-45B8-9865-B54156143BCE}"/>
      </w:docPartPr>
      <w:docPartBody>
        <w:p w:rsidR="00A6276D" w:rsidRDefault="00660B06" w:rsidP="00660B06">
          <w:pPr>
            <w:pStyle w:val="4FB84418F6BC46A0916B4DB4C85F84E9"/>
          </w:pPr>
          <w:r w:rsidRPr="00380273">
            <w:rPr>
              <w:rStyle w:val="Textodelmarcadordeposicin"/>
            </w:rPr>
            <w:t>Haga clic o pulse aquí para escribir texto.</w:t>
          </w:r>
        </w:p>
      </w:docPartBody>
    </w:docPart>
    <w:docPart>
      <w:docPartPr>
        <w:name w:val="7893B555607445AF87B473822DC9C561"/>
        <w:category>
          <w:name w:val="General"/>
          <w:gallery w:val="placeholder"/>
        </w:category>
        <w:types>
          <w:type w:val="bbPlcHdr"/>
        </w:types>
        <w:behaviors>
          <w:behavior w:val="content"/>
        </w:behaviors>
        <w:guid w:val="{51F97B55-71B5-485C-890A-944143EEF369}"/>
      </w:docPartPr>
      <w:docPartBody>
        <w:p w:rsidR="00A6276D" w:rsidRDefault="00660B06" w:rsidP="00660B06">
          <w:pPr>
            <w:pStyle w:val="7893B555607445AF87B473822DC9C561"/>
          </w:pPr>
          <w:r w:rsidRPr="00380273">
            <w:rPr>
              <w:rStyle w:val="Textodelmarcadordeposicin"/>
            </w:rPr>
            <w:t>Haga clic o pulse aquí para escribir texto.</w:t>
          </w:r>
        </w:p>
      </w:docPartBody>
    </w:docPart>
    <w:docPart>
      <w:docPartPr>
        <w:name w:val="530A487CF4AB4A61A19DFC69B9F650BF"/>
        <w:category>
          <w:name w:val="General"/>
          <w:gallery w:val="placeholder"/>
        </w:category>
        <w:types>
          <w:type w:val="bbPlcHdr"/>
        </w:types>
        <w:behaviors>
          <w:behavior w:val="content"/>
        </w:behaviors>
        <w:guid w:val="{3A76E228-A8D4-49CB-BE99-DFDB97DA9CC9}"/>
      </w:docPartPr>
      <w:docPartBody>
        <w:p w:rsidR="00A6276D" w:rsidRDefault="00660B06" w:rsidP="00660B06">
          <w:pPr>
            <w:pStyle w:val="530A487CF4AB4A61A19DFC69B9F650BF"/>
          </w:pPr>
          <w:r w:rsidRPr="00380273">
            <w:rPr>
              <w:rStyle w:val="Textodelmarcadordeposicin"/>
            </w:rPr>
            <w:t>Haga clic o pulse aquí para escribir texto.</w:t>
          </w:r>
        </w:p>
      </w:docPartBody>
    </w:docPart>
    <w:docPart>
      <w:docPartPr>
        <w:name w:val="09E16EB9303441238D17B184EE4CA266"/>
        <w:category>
          <w:name w:val="General"/>
          <w:gallery w:val="placeholder"/>
        </w:category>
        <w:types>
          <w:type w:val="bbPlcHdr"/>
        </w:types>
        <w:behaviors>
          <w:behavior w:val="content"/>
        </w:behaviors>
        <w:guid w:val="{D190E2E8-3951-477E-85F2-D5729BF62306}"/>
      </w:docPartPr>
      <w:docPartBody>
        <w:p w:rsidR="00A6276D" w:rsidRDefault="00660B06" w:rsidP="00660B06">
          <w:pPr>
            <w:pStyle w:val="09E16EB9303441238D17B184EE4CA266"/>
          </w:pPr>
          <w:r w:rsidRPr="00380273">
            <w:rPr>
              <w:rStyle w:val="Textodelmarcadordeposicin"/>
            </w:rPr>
            <w:t>Haga clic o pulse aquí para escribir texto.</w:t>
          </w:r>
        </w:p>
      </w:docPartBody>
    </w:docPart>
    <w:docPart>
      <w:docPartPr>
        <w:name w:val="554A6512D88140FFB0F96B29BD7BB456"/>
        <w:category>
          <w:name w:val="General"/>
          <w:gallery w:val="placeholder"/>
        </w:category>
        <w:types>
          <w:type w:val="bbPlcHdr"/>
        </w:types>
        <w:behaviors>
          <w:behavior w:val="content"/>
        </w:behaviors>
        <w:guid w:val="{6AE540F7-7ECF-4FB4-91EE-A09EC6A1485C}"/>
      </w:docPartPr>
      <w:docPartBody>
        <w:p w:rsidR="00A6276D" w:rsidRDefault="00660B06" w:rsidP="00660B06">
          <w:pPr>
            <w:pStyle w:val="554A6512D88140FFB0F96B29BD7BB456"/>
          </w:pPr>
          <w:r w:rsidRPr="00380273">
            <w:rPr>
              <w:rStyle w:val="Textodelmarcadordeposicin"/>
            </w:rPr>
            <w:t>Haga clic o pulse aquí para escribir texto.</w:t>
          </w:r>
        </w:p>
      </w:docPartBody>
    </w:docPart>
    <w:docPart>
      <w:docPartPr>
        <w:name w:val="4830D0D3C8A4420E94040C74C243E1DE"/>
        <w:category>
          <w:name w:val="General"/>
          <w:gallery w:val="placeholder"/>
        </w:category>
        <w:types>
          <w:type w:val="bbPlcHdr"/>
        </w:types>
        <w:behaviors>
          <w:behavior w:val="content"/>
        </w:behaviors>
        <w:guid w:val="{E35D5395-7792-478D-892E-0AF91A04374B}"/>
      </w:docPartPr>
      <w:docPartBody>
        <w:p w:rsidR="00A6276D" w:rsidRDefault="00660B06" w:rsidP="00660B06">
          <w:pPr>
            <w:pStyle w:val="4830D0D3C8A4420E94040C74C243E1DE"/>
          </w:pPr>
          <w:r w:rsidRPr="00380273">
            <w:rPr>
              <w:rStyle w:val="Textodelmarcadordeposicin"/>
            </w:rPr>
            <w:t>Haga clic o pulse aquí para escribir texto.</w:t>
          </w:r>
        </w:p>
      </w:docPartBody>
    </w:docPart>
    <w:docPart>
      <w:docPartPr>
        <w:name w:val="0C2D6B2808F6468B827A8A882B5E012A"/>
        <w:category>
          <w:name w:val="General"/>
          <w:gallery w:val="placeholder"/>
        </w:category>
        <w:types>
          <w:type w:val="bbPlcHdr"/>
        </w:types>
        <w:behaviors>
          <w:behavior w:val="content"/>
        </w:behaviors>
        <w:guid w:val="{BE929624-7A86-47E1-82CB-5CA708137922}"/>
      </w:docPartPr>
      <w:docPartBody>
        <w:p w:rsidR="005F4C3E" w:rsidRDefault="00B57A03" w:rsidP="00B57A03">
          <w:pPr>
            <w:pStyle w:val="0C2D6B2808F6468B827A8A882B5E012A"/>
          </w:pPr>
          <w:r w:rsidRPr="00CE024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76"/>
    <w:rsid w:val="00023617"/>
    <w:rsid w:val="002424AE"/>
    <w:rsid w:val="004325A3"/>
    <w:rsid w:val="00442792"/>
    <w:rsid w:val="005F4C3E"/>
    <w:rsid w:val="00622C8F"/>
    <w:rsid w:val="006308A2"/>
    <w:rsid w:val="00660B06"/>
    <w:rsid w:val="00820316"/>
    <w:rsid w:val="00A6276D"/>
    <w:rsid w:val="00A7265B"/>
    <w:rsid w:val="00AD2D0F"/>
    <w:rsid w:val="00B57A03"/>
    <w:rsid w:val="00BB6EEB"/>
    <w:rsid w:val="00DF7A76"/>
    <w:rsid w:val="00EB6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57A03"/>
    <w:rPr>
      <w:color w:val="808080"/>
    </w:rPr>
  </w:style>
  <w:style w:type="paragraph" w:customStyle="1" w:styleId="0C2D6B2808F6468B827A8A882B5E012A">
    <w:name w:val="0C2D6B2808F6468B827A8A882B5E012A"/>
    <w:rsid w:val="00B57A03"/>
  </w:style>
  <w:style w:type="paragraph" w:customStyle="1" w:styleId="A07C2487FD414306B5863BFCEF34DCF3">
    <w:name w:val="A07C2487FD414306B5863BFCEF34DCF3"/>
    <w:rsid w:val="002424AE"/>
  </w:style>
  <w:style w:type="paragraph" w:customStyle="1" w:styleId="171C5166611648BDAE55687DCB0029E1">
    <w:name w:val="171C5166611648BDAE55687DCB0029E1"/>
    <w:rsid w:val="002424AE"/>
  </w:style>
  <w:style w:type="paragraph" w:customStyle="1" w:styleId="4FB84418F6BC46A0916B4DB4C85F84E9">
    <w:name w:val="4FB84418F6BC46A0916B4DB4C85F84E9"/>
    <w:rsid w:val="00660B06"/>
  </w:style>
  <w:style w:type="paragraph" w:customStyle="1" w:styleId="7893B555607445AF87B473822DC9C561">
    <w:name w:val="7893B555607445AF87B473822DC9C561"/>
    <w:rsid w:val="00660B06"/>
  </w:style>
  <w:style w:type="paragraph" w:customStyle="1" w:styleId="530A487CF4AB4A61A19DFC69B9F650BF">
    <w:name w:val="530A487CF4AB4A61A19DFC69B9F650BF"/>
    <w:rsid w:val="00660B06"/>
  </w:style>
  <w:style w:type="paragraph" w:customStyle="1" w:styleId="09E16EB9303441238D17B184EE4CA266">
    <w:name w:val="09E16EB9303441238D17B184EE4CA266"/>
    <w:rsid w:val="00660B06"/>
  </w:style>
  <w:style w:type="paragraph" w:customStyle="1" w:styleId="554A6512D88140FFB0F96B29BD7BB456">
    <w:name w:val="554A6512D88140FFB0F96B29BD7BB456"/>
    <w:rsid w:val="00660B06"/>
  </w:style>
  <w:style w:type="paragraph" w:customStyle="1" w:styleId="4830D0D3C8A4420E94040C74C243E1DE">
    <w:name w:val="4830D0D3C8A4420E94040C74C243E1DE"/>
    <w:rsid w:val="00660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3506</Words>
  <Characters>19285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dc:creator>
  <cp:lastModifiedBy>Edward Alexander Izquierdo Arizmendi</cp:lastModifiedBy>
  <cp:revision>25</cp:revision>
  <dcterms:created xsi:type="dcterms:W3CDTF">2020-12-11T14:16:00Z</dcterms:created>
  <dcterms:modified xsi:type="dcterms:W3CDTF">2021-12-04T20:15:00Z</dcterms:modified>
</cp:coreProperties>
</file>