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B6D9" w14:textId="77777777" w:rsidR="000944F6" w:rsidRPr="002C0CD1" w:rsidRDefault="000944F6" w:rsidP="000944F6">
      <w:pPr>
        <w:jc w:val="both"/>
        <w:rPr>
          <w:rFonts w:ascii="Arial Narrow" w:hAnsi="Arial Narrow" w:cs="Arial"/>
        </w:rPr>
      </w:pPr>
      <w:r>
        <w:rPr>
          <w:rFonts w:ascii="Arial Narrow" w:hAnsi="Arial Narrow" w:cs="Arial"/>
        </w:rPr>
        <w:tab/>
      </w:r>
    </w:p>
    <w:p w14:paraId="5E1980A4" w14:textId="77777777" w:rsidR="000944F6" w:rsidRPr="002C0CD1" w:rsidRDefault="000944F6" w:rsidP="000944F6">
      <w:pPr>
        <w:jc w:val="both"/>
        <w:rPr>
          <w:rFonts w:ascii="Arial Narrow" w:hAnsi="Arial Narrow" w:cs="Arial"/>
        </w:rPr>
      </w:pPr>
      <w:permStart w:id="1522743965" w:edGrp="everyone"/>
      <w:r w:rsidRPr="002C0CD1">
        <w:rPr>
          <w:rFonts w:ascii="Arial Narrow" w:hAnsi="Arial Narrow" w:cs="Arial"/>
        </w:rPr>
        <w:t>XXXXX</w:t>
      </w:r>
      <w:permEnd w:id="1522743965"/>
      <w:r w:rsidRPr="002C0CD1">
        <w:rPr>
          <w:rFonts w:ascii="Arial Narrow" w:hAnsi="Arial Narrow" w:cs="Arial"/>
        </w:rPr>
        <w:t xml:space="preserve">, </w:t>
      </w:r>
      <w:r w:rsidRPr="002C0CD1">
        <w:rPr>
          <w:rFonts w:ascii="Arial Narrow" w:hAnsi="Arial Narrow" w:cs="Arial"/>
        </w:rPr>
        <w:fldChar w:fldCharType="begin"/>
      </w:r>
      <w:r w:rsidRPr="002C0CD1">
        <w:rPr>
          <w:rFonts w:ascii="Arial Narrow" w:hAnsi="Arial Narrow" w:cs="Arial"/>
        </w:rPr>
        <w:instrText xml:space="preserve"> DATE  \@ "dd' de 'MMMM' de 'yyyy"  \* MERGEFORMAT </w:instrText>
      </w:r>
      <w:r w:rsidRPr="002C0CD1">
        <w:rPr>
          <w:rFonts w:ascii="Arial Narrow" w:hAnsi="Arial Narrow" w:cs="Arial"/>
        </w:rPr>
        <w:fldChar w:fldCharType="separate"/>
      </w:r>
      <w:r w:rsidR="00EE6532">
        <w:rPr>
          <w:rFonts w:ascii="Arial Narrow" w:hAnsi="Arial Narrow" w:cs="Arial"/>
          <w:noProof/>
        </w:rPr>
        <w:t>03 de diciembre de 2021</w:t>
      </w:r>
      <w:r w:rsidRPr="002C0CD1">
        <w:rPr>
          <w:rFonts w:ascii="Arial Narrow" w:hAnsi="Arial Narrow" w:cs="Arial"/>
        </w:rPr>
        <w:fldChar w:fldCharType="end"/>
      </w:r>
      <w:r w:rsidRPr="002C0CD1">
        <w:rPr>
          <w:rFonts w:ascii="Arial Narrow" w:hAnsi="Arial Narrow" w:cs="Arial"/>
        </w:rPr>
        <w:t xml:space="preserve"> </w:t>
      </w:r>
    </w:p>
    <w:p w14:paraId="1368FD4E" w14:textId="77777777" w:rsidR="000944F6" w:rsidRPr="007A108B" w:rsidRDefault="000944F6" w:rsidP="000944F6">
      <w:pPr>
        <w:jc w:val="both"/>
        <w:rPr>
          <w:rFonts w:ascii="Arial Narrow" w:hAnsi="Arial Narrow" w:cs="Arial"/>
          <w:b/>
        </w:rPr>
      </w:pPr>
    </w:p>
    <w:p w14:paraId="3DCA5820" w14:textId="77777777" w:rsidR="000944F6" w:rsidRPr="002C0CD1" w:rsidRDefault="000944F6" w:rsidP="000944F6">
      <w:pPr>
        <w:jc w:val="both"/>
        <w:rPr>
          <w:rFonts w:ascii="Arial Narrow" w:hAnsi="Arial Narrow" w:cs="Arial"/>
        </w:rPr>
      </w:pPr>
      <w:r w:rsidRPr="002C0CD1">
        <w:rPr>
          <w:rFonts w:ascii="Arial Narrow" w:hAnsi="Arial Narrow" w:cs="Arial"/>
        </w:rPr>
        <w:t>Señor(a)</w:t>
      </w:r>
    </w:p>
    <w:p w14:paraId="16A3A5B5" w14:textId="77777777" w:rsidR="000944F6" w:rsidRPr="002C0CD1" w:rsidRDefault="000944F6" w:rsidP="000944F6">
      <w:pPr>
        <w:jc w:val="both"/>
        <w:rPr>
          <w:rFonts w:ascii="Arial Narrow" w:hAnsi="Arial Narrow" w:cs="Arial"/>
          <w:b/>
        </w:rPr>
      </w:pPr>
      <w:permStart w:id="424557345" w:edGrp="everyone"/>
      <w:r w:rsidRPr="002C0CD1">
        <w:rPr>
          <w:rFonts w:ascii="Arial Narrow" w:hAnsi="Arial Narrow" w:cs="Arial"/>
          <w:b/>
        </w:rPr>
        <w:t>XXXXXXXXXXXXXXXXXXXXXX</w:t>
      </w:r>
      <w:permEnd w:id="424557345"/>
    </w:p>
    <w:p w14:paraId="1F18E1AE" w14:textId="77777777" w:rsidR="000944F6" w:rsidRPr="002C0CD1" w:rsidRDefault="000944F6" w:rsidP="000944F6">
      <w:pPr>
        <w:jc w:val="both"/>
        <w:rPr>
          <w:rFonts w:ascii="Arial Narrow" w:hAnsi="Arial Narrow" w:cs="Arial"/>
        </w:rPr>
      </w:pPr>
      <w:permStart w:id="1635348960" w:edGrp="everyone"/>
      <w:r w:rsidRPr="002C0CD1">
        <w:rPr>
          <w:rFonts w:ascii="Arial Narrow" w:hAnsi="Arial Narrow" w:cs="Arial"/>
        </w:rPr>
        <w:t>XXXXXXXXXXXXXXXXXXXXXX</w:t>
      </w:r>
      <w:permEnd w:id="1635348960"/>
    </w:p>
    <w:p w14:paraId="18968A48" w14:textId="77777777" w:rsidR="000944F6" w:rsidRPr="002C0CD1" w:rsidRDefault="000944F6" w:rsidP="000944F6">
      <w:pPr>
        <w:jc w:val="both"/>
        <w:rPr>
          <w:rFonts w:ascii="Arial Narrow" w:hAnsi="Arial Narrow" w:cs="Arial"/>
        </w:rPr>
      </w:pPr>
    </w:p>
    <w:p w14:paraId="6243BD3A" w14:textId="77777777" w:rsidR="000944F6" w:rsidRPr="002C0CD1" w:rsidRDefault="000944F6" w:rsidP="000944F6">
      <w:pPr>
        <w:jc w:val="both"/>
        <w:rPr>
          <w:rFonts w:ascii="Arial Narrow" w:hAnsi="Arial Narrow" w:cs="Arial"/>
        </w:rPr>
      </w:pPr>
    </w:p>
    <w:p w14:paraId="5BBF4870" w14:textId="77777777" w:rsidR="000944F6" w:rsidRPr="002C0CD1" w:rsidRDefault="000944F6" w:rsidP="000944F6">
      <w:pPr>
        <w:jc w:val="both"/>
        <w:rPr>
          <w:rFonts w:ascii="Arial Narrow" w:hAnsi="Arial Narrow" w:cs="Arial"/>
        </w:rPr>
      </w:pPr>
      <w:r w:rsidRPr="002C0CD1">
        <w:rPr>
          <w:rFonts w:ascii="Arial Narrow" w:hAnsi="Arial Narrow" w:cs="Arial"/>
        </w:rPr>
        <w:t xml:space="preserve">Respetado </w:t>
      </w:r>
      <w:permStart w:id="143401348" w:edGrp="everyone"/>
      <w:r w:rsidRPr="002C0CD1">
        <w:rPr>
          <w:rFonts w:ascii="Arial Narrow" w:hAnsi="Arial Narrow" w:cs="Arial"/>
        </w:rPr>
        <w:t>XXXXXXXXXXXXXXX</w:t>
      </w:r>
      <w:permEnd w:id="143401348"/>
    </w:p>
    <w:p w14:paraId="544ADFE1" w14:textId="77777777" w:rsidR="000944F6" w:rsidRPr="002C0CD1" w:rsidRDefault="000944F6" w:rsidP="000944F6">
      <w:pPr>
        <w:jc w:val="both"/>
        <w:rPr>
          <w:rFonts w:ascii="Arial Narrow" w:hAnsi="Arial Narrow" w:cs="Arial"/>
        </w:rPr>
      </w:pPr>
    </w:p>
    <w:p w14:paraId="577BA9DB" w14:textId="77777777" w:rsidR="000944F6" w:rsidRPr="002C0CD1" w:rsidRDefault="000944F6" w:rsidP="000944F6">
      <w:pPr>
        <w:jc w:val="both"/>
        <w:rPr>
          <w:rFonts w:ascii="Arial Narrow" w:hAnsi="Arial Narrow" w:cs="Arial"/>
        </w:rPr>
      </w:pPr>
    </w:p>
    <w:p w14:paraId="3E301EB6" w14:textId="77777777" w:rsidR="000944F6" w:rsidRPr="002C0CD1" w:rsidRDefault="000944F6" w:rsidP="000944F6">
      <w:pPr>
        <w:jc w:val="both"/>
        <w:rPr>
          <w:rFonts w:ascii="Arial Narrow" w:hAnsi="Arial Narrow"/>
          <w:lang w:val="es-MX"/>
        </w:rPr>
      </w:pPr>
      <w:r w:rsidRPr="002C0CD1">
        <w:rPr>
          <w:rFonts w:ascii="Arial Narrow" w:hAnsi="Arial Narrow"/>
          <w:lang w:val="es-MX"/>
        </w:rPr>
        <w:t xml:space="preserve">Reciba un cordial saludo de parte mía y de nuestra cooperativa </w:t>
      </w:r>
      <w:r>
        <w:rPr>
          <w:rFonts w:ascii="Arial Narrow" w:hAnsi="Arial Narrow"/>
          <w:lang w:val="es-MX"/>
        </w:rPr>
        <w:t>COOPEAIPE</w:t>
      </w:r>
      <w:r w:rsidRPr="002C0CD1">
        <w:rPr>
          <w:rFonts w:ascii="Arial Narrow" w:hAnsi="Arial Narrow"/>
          <w:lang w:val="es-MX"/>
        </w:rPr>
        <w:t>. En esta oportunidad quiero presentar de manera formal a la Cooperativa  “</w:t>
      </w:r>
      <w:r>
        <w:rPr>
          <w:rFonts w:ascii="Arial Narrow" w:hAnsi="Arial Narrow"/>
          <w:lang w:val="es-MX"/>
        </w:rPr>
        <w:t>COOPEAIPE</w:t>
      </w:r>
      <w:r w:rsidRPr="002C0CD1">
        <w:rPr>
          <w:rFonts w:ascii="Arial Narrow" w:hAnsi="Arial Narrow"/>
          <w:lang w:val="es-MX"/>
        </w:rPr>
        <w:t xml:space="preserve">”, entidad que posee </w:t>
      </w:r>
      <w:permStart w:id="781189294" w:edGrp="everyone"/>
      <w:r>
        <w:rPr>
          <w:rFonts w:ascii="Arial Narrow" w:hAnsi="Arial Narrow"/>
          <w:lang w:val="es-MX"/>
        </w:rPr>
        <w:t>34</w:t>
      </w:r>
      <w:r w:rsidRPr="002C0CD1">
        <w:rPr>
          <w:rFonts w:ascii="Arial Narrow" w:hAnsi="Arial Narrow"/>
          <w:lang w:val="es-MX"/>
        </w:rPr>
        <w:t xml:space="preserve"> </w:t>
      </w:r>
      <w:permEnd w:id="781189294"/>
      <w:r w:rsidRPr="002C0CD1">
        <w:rPr>
          <w:rFonts w:ascii="Arial Narrow" w:hAnsi="Arial Narrow"/>
          <w:lang w:val="es-MX"/>
        </w:rPr>
        <w:t xml:space="preserve">años de existencia al servicio de la comunidad del municipio de Aipe, Tal experiencia nos ha permitido avanzar en el conocimiento de las necesidades de los diferentes sectores, especialmente en el tema del ahorro y crédito, buscando siempre </w:t>
      </w:r>
      <w:r w:rsidRPr="002C0CD1">
        <w:rPr>
          <w:rFonts w:ascii="Arial Narrow" w:hAnsi="Arial Narrow" w:cs="Arial"/>
        </w:rPr>
        <w:t>promover el desarrollo humano sostenible para mejorar la calidad de vida de los asociados, su familia y la comunidad, con fundamento en la filosofía solidaria</w:t>
      </w:r>
    </w:p>
    <w:p w14:paraId="5716F206" w14:textId="77777777" w:rsidR="000944F6" w:rsidRPr="002C0CD1" w:rsidRDefault="000944F6" w:rsidP="000944F6">
      <w:pPr>
        <w:jc w:val="both"/>
        <w:rPr>
          <w:rFonts w:ascii="Arial Narrow" w:hAnsi="Arial Narrow"/>
          <w:lang w:val="es-MX"/>
        </w:rPr>
      </w:pPr>
    </w:p>
    <w:p w14:paraId="264FBC14" w14:textId="77777777" w:rsidR="000944F6" w:rsidRPr="002C0CD1" w:rsidRDefault="000944F6" w:rsidP="000944F6">
      <w:pPr>
        <w:jc w:val="both"/>
        <w:rPr>
          <w:rFonts w:ascii="Arial Narrow" w:hAnsi="Arial Narrow" w:cs="Arial"/>
        </w:rPr>
      </w:pPr>
      <w:r w:rsidRPr="002C0CD1">
        <w:rPr>
          <w:rFonts w:ascii="Arial Narrow" w:hAnsi="Arial Narrow"/>
          <w:lang w:val="es-MX"/>
        </w:rPr>
        <w:t xml:space="preserve">Nuestro interés es establecer lazos de amistad, poniendo a su disposición la propuesta de realizar una ALIANZA ESTRATÉGICA entre </w:t>
      </w:r>
      <w:r>
        <w:rPr>
          <w:rFonts w:ascii="Arial Narrow" w:hAnsi="Arial Narrow"/>
          <w:lang w:val="es-MX"/>
        </w:rPr>
        <w:t>COOPEAIPE</w:t>
      </w:r>
      <w:r w:rsidRPr="002C0CD1">
        <w:rPr>
          <w:rFonts w:ascii="Arial Narrow" w:hAnsi="Arial Narrow"/>
          <w:lang w:val="es-MX"/>
        </w:rPr>
        <w:t xml:space="preserve"> y </w:t>
      </w:r>
      <w:permStart w:id="494632215" w:edGrp="everyone"/>
      <w:r w:rsidRPr="002C0CD1">
        <w:rPr>
          <w:rFonts w:ascii="Arial Narrow" w:hAnsi="Arial Narrow"/>
          <w:lang w:val="es-MX"/>
        </w:rPr>
        <w:t>XXXXXXXXXXXX</w:t>
      </w:r>
      <w:permEnd w:id="494632215"/>
      <w:r w:rsidRPr="002C0CD1">
        <w:rPr>
          <w:rFonts w:ascii="Arial Narrow" w:hAnsi="Arial Narrow"/>
          <w:lang w:val="es-MX"/>
        </w:rPr>
        <w:t xml:space="preserve">, </w:t>
      </w:r>
      <w:r w:rsidRPr="002C0CD1">
        <w:rPr>
          <w:rFonts w:ascii="Arial Narrow" w:hAnsi="Arial Narrow" w:cs="Arial"/>
        </w:rPr>
        <w:t>enmarcada en la siguiente propuesta:</w:t>
      </w:r>
    </w:p>
    <w:p w14:paraId="5BEF1452" w14:textId="77777777" w:rsidR="000944F6" w:rsidRPr="002C0CD1" w:rsidRDefault="000944F6" w:rsidP="000944F6">
      <w:pPr>
        <w:jc w:val="both"/>
        <w:rPr>
          <w:rFonts w:ascii="Arial Narrow" w:hAnsi="Arial Narrow" w:cs="Arial"/>
        </w:rPr>
      </w:pPr>
    </w:p>
    <w:p w14:paraId="7DEB6B72" w14:textId="77777777" w:rsidR="000944F6" w:rsidRPr="002C0CD1" w:rsidRDefault="000944F6" w:rsidP="000944F6">
      <w:pPr>
        <w:jc w:val="both"/>
        <w:rPr>
          <w:rFonts w:ascii="Arial Narrow" w:hAnsi="Arial Narrow" w:cs="Arial"/>
        </w:rPr>
      </w:pPr>
      <w:r w:rsidRPr="002C0CD1">
        <w:rPr>
          <w:rFonts w:ascii="Arial Narrow" w:hAnsi="Arial Narrow" w:cs="Arial"/>
        </w:rPr>
        <w:t>PROPUESTA CONVENIO EMPRESARIAL DE PAGO DE SALARIOS Y DESCUENTO POR LIBRANZA PARA EMPLEADOS:</w:t>
      </w:r>
    </w:p>
    <w:p w14:paraId="4B85F690" w14:textId="77777777" w:rsidR="000944F6" w:rsidRPr="002C0CD1" w:rsidRDefault="000944F6" w:rsidP="000944F6">
      <w:pPr>
        <w:jc w:val="both"/>
        <w:rPr>
          <w:rFonts w:ascii="Arial Narrow" w:hAnsi="Arial Narrow" w:cs="Arial"/>
        </w:rPr>
      </w:pPr>
    </w:p>
    <w:p w14:paraId="6D50DFC8" w14:textId="77777777" w:rsidR="000944F6" w:rsidRPr="002C0CD1" w:rsidRDefault="000944F6" w:rsidP="000944F6">
      <w:pPr>
        <w:jc w:val="both"/>
        <w:rPr>
          <w:rFonts w:ascii="Arial Narrow" w:hAnsi="Arial Narrow"/>
        </w:rPr>
      </w:pPr>
      <w:r w:rsidRPr="002C0CD1">
        <w:rPr>
          <w:rFonts w:ascii="Arial Narrow" w:hAnsi="Arial Narrow"/>
        </w:rPr>
        <w:t xml:space="preserve">Opera mediante varios medios de pago, entre ellos: Transferencia de fondos de la cuenta de la empresa a las cuentas de ahorros de cada uno de sus empleados-asociados a </w:t>
      </w:r>
      <w:r>
        <w:rPr>
          <w:rFonts w:ascii="Arial Narrow" w:hAnsi="Arial Narrow"/>
        </w:rPr>
        <w:t>COOPEAIPE</w:t>
      </w:r>
      <w:r w:rsidRPr="002C0CD1">
        <w:rPr>
          <w:rFonts w:ascii="Arial Narrow" w:hAnsi="Arial Narrow"/>
        </w:rPr>
        <w:t xml:space="preserve">. </w:t>
      </w:r>
    </w:p>
    <w:p w14:paraId="52A5E3F5" w14:textId="77777777" w:rsidR="000944F6" w:rsidRPr="002C0CD1" w:rsidRDefault="000944F6" w:rsidP="000944F6">
      <w:pPr>
        <w:jc w:val="both"/>
        <w:rPr>
          <w:rFonts w:ascii="Arial Narrow" w:hAnsi="Arial Narrow"/>
          <w:b/>
          <w:lang w:val="es-MX"/>
        </w:rPr>
      </w:pPr>
    </w:p>
    <w:p w14:paraId="412701D9" w14:textId="77777777" w:rsidR="000944F6" w:rsidRDefault="000944F6" w:rsidP="000944F6">
      <w:pPr>
        <w:jc w:val="both"/>
        <w:rPr>
          <w:rFonts w:ascii="Arial Narrow" w:hAnsi="Arial Narrow"/>
          <w:b/>
          <w:lang w:val="es-MX"/>
        </w:rPr>
      </w:pPr>
      <w:r w:rsidRPr="002C0CD1">
        <w:rPr>
          <w:rFonts w:ascii="Arial Narrow" w:hAnsi="Arial Narrow"/>
          <w:b/>
          <w:lang w:val="es-MX"/>
        </w:rPr>
        <w:t>BENEFICIOS PARA LA EMPRESA.</w:t>
      </w:r>
    </w:p>
    <w:p w14:paraId="107EC57D" w14:textId="77777777" w:rsidR="000944F6" w:rsidRPr="002C0CD1" w:rsidRDefault="000944F6" w:rsidP="000944F6">
      <w:pPr>
        <w:jc w:val="both"/>
        <w:rPr>
          <w:rFonts w:ascii="Arial Narrow" w:hAnsi="Arial Narrow"/>
          <w:b/>
          <w:lang w:val="es-MX"/>
        </w:rPr>
      </w:pPr>
    </w:p>
    <w:p w14:paraId="6A6B1636" w14:textId="77777777" w:rsidR="000944F6" w:rsidRPr="002C0CD1" w:rsidRDefault="000944F6" w:rsidP="000944F6">
      <w:pPr>
        <w:jc w:val="both"/>
        <w:rPr>
          <w:rFonts w:ascii="Arial Narrow" w:hAnsi="Arial Narrow"/>
        </w:rPr>
      </w:pPr>
      <w:r w:rsidRPr="002C0CD1">
        <w:rPr>
          <w:rFonts w:ascii="Arial Narrow" w:hAnsi="Arial Narrow"/>
        </w:rPr>
        <w:t xml:space="preserve">1. Reducción de costos de elaboración de cheques y comprobantes de pago. </w:t>
      </w:r>
    </w:p>
    <w:p w14:paraId="29401299" w14:textId="77777777" w:rsidR="000944F6" w:rsidRPr="002C0CD1" w:rsidRDefault="000944F6" w:rsidP="000944F6">
      <w:pPr>
        <w:jc w:val="both"/>
        <w:rPr>
          <w:rFonts w:ascii="Arial Narrow" w:hAnsi="Arial Narrow"/>
        </w:rPr>
      </w:pPr>
      <w:r w:rsidRPr="002C0CD1">
        <w:rPr>
          <w:rFonts w:ascii="Arial Narrow" w:hAnsi="Arial Narrow"/>
        </w:rPr>
        <w:t xml:space="preserve">2. Implementación de controles en el manejo de recursos financieros. </w:t>
      </w:r>
    </w:p>
    <w:p w14:paraId="1A165086" w14:textId="77777777" w:rsidR="000944F6" w:rsidRPr="002C0CD1" w:rsidRDefault="000944F6" w:rsidP="000944F6">
      <w:pPr>
        <w:jc w:val="both"/>
        <w:rPr>
          <w:rFonts w:ascii="Arial Narrow" w:hAnsi="Arial Narrow"/>
        </w:rPr>
      </w:pPr>
      <w:r w:rsidRPr="002C0CD1">
        <w:rPr>
          <w:rFonts w:ascii="Arial Narrow" w:hAnsi="Arial Narrow"/>
        </w:rPr>
        <w:t xml:space="preserve">3. Facilita el acceso de los empleados a los productos y servicios financieros y sociales de </w:t>
      </w:r>
      <w:r>
        <w:rPr>
          <w:rFonts w:ascii="Arial Narrow" w:hAnsi="Arial Narrow"/>
        </w:rPr>
        <w:t>COOPEAIPE</w:t>
      </w:r>
      <w:r w:rsidRPr="002C0CD1">
        <w:rPr>
          <w:rFonts w:ascii="Arial Narrow" w:hAnsi="Arial Narrow"/>
        </w:rPr>
        <w:t xml:space="preserve">. </w:t>
      </w:r>
    </w:p>
    <w:p w14:paraId="651BEF75" w14:textId="77777777" w:rsidR="000944F6" w:rsidRPr="002C0CD1" w:rsidRDefault="000944F6" w:rsidP="000944F6">
      <w:pPr>
        <w:jc w:val="both"/>
        <w:rPr>
          <w:rFonts w:ascii="Arial Narrow" w:hAnsi="Arial Narrow"/>
        </w:rPr>
      </w:pPr>
      <w:r w:rsidRPr="002C0CD1">
        <w:rPr>
          <w:rFonts w:ascii="Arial Narrow" w:hAnsi="Arial Narrow"/>
        </w:rPr>
        <w:lastRenderedPageBreak/>
        <w:t xml:space="preserve">4. Asesoría personalizada a través de nuestro equipo de asesores. </w:t>
      </w:r>
    </w:p>
    <w:p w14:paraId="7BBE3FFB" w14:textId="77777777" w:rsidR="000944F6" w:rsidRPr="002C0CD1" w:rsidRDefault="000944F6" w:rsidP="000944F6">
      <w:pPr>
        <w:jc w:val="both"/>
        <w:rPr>
          <w:rFonts w:ascii="Arial Narrow" w:hAnsi="Arial Narrow"/>
          <w:b/>
        </w:rPr>
      </w:pPr>
    </w:p>
    <w:p w14:paraId="4CA97047" w14:textId="77777777" w:rsidR="000944F6" w:rsidRDefault="000944F6" w:rsidP="000944F6">
      <w:pPr>
        <w:jc w:val="both"/>
        <w:rPr>
          <w:rFonts w:ascii="Arial Narrow" w:hAnsi="Arial Narrow"/>
          <w:b/>
        </w:rPr>
      </w:pPr>
      <w:r w:rsidRPr="002C0CD1">
        <w:rPr>
          <w:rFonts w:ascii="Arial Narrow" w:hAnsi="Arial Narrow"/>
          <w:b/>
        </w:rPr>
        <w:t xml:space="preserve">BENEFICIOS PARA SUS EMPLEADOS CUANDO RECIBEN EL SALARIO y AUTORIZAN DESCUENTOS DE LIBRANZA POR LA COOPERATIVA: </w:t>
      </w:r>
    </w:p>
    <w:p w14:paraId="1B452372" w14:textId="77777777" w:rsidR="000944F6" w:rsidRPr="002C0CD1" w:rsidRDefault="000944F6" w:rsidP="000944F6">
      <w:pPr>
        <w:jc w:val="both"/>
        <w:rPr>
          <w:rFonts w:ascii="Arial Narrow" w:hAnsi="Arial Narrow"/>
          <w:b/>
        </w:rPr>
      </w:pPr>
    </w:p>
    <w:p w14:paraId="466D831D" w14:textId="77777777" w:rsidR="000944F6" w:rsidRDefault="000944F6" w:rsidP="000944F6">
      <w:pPr>
        <w:pStyle w:val="Prrafodelista"/>
        <w:numPr>
          <w:ilvl w:val="0"/>
          <w:numId w:val="1"/>
        </w:numPr>
        <w:ind w:left="284"/>
        <w:jc w:val="both"/>
        <w:rPr>
          <w:rFonts w:ascii="Arial Narrow" w:hAnsi="Arial Narrow" w:cs="Arial"/>
          <w:sz w:val="22"/>
          <w:szCs w:val="22"/>
          <w:lang w:val="es-CO"/>
        </w:rPr>
      </w:pPr>
      <w:r w:rsidRPr="000F71BF">
        <w:rPr>
          <w:rFonts w:ascii="Arial Narrow" w:hAnsi="Arial Narrow" w:cs="Arial"/>
          <w:sz w:val="22"/>
          <w:szCs w:val="22"/>
          <w:lang w:val="es-CO"/>
        </w:rPr>
        <w:t xml:space="preserve">Disponibilidad inmediata de los salarios a través del retiro en los diferentes canales de servicio que ofrece la Cooperativa como son: Agencia, Servicaja, cajeros automáticos Servibanca, agencias de cooperativas aliadas red Coopcentral. </w:t>
      </w:r>
    </w:p>
    <w:p w14:paraId="724BB9F0" w14:textId="77777777" w:rsidR="000944F6" w:rsidRDefault="000944F6" w:rsidP="000944F6">
      <w:pPr>
        <w:pStyle w:val="Prrafodelista"/>
        <w:numPr>
          <w:ilvl w:val="0"/>
          <w:numId w:val="1"/>
        </w:numPr>
        <w:ind w:left="284"/>
        <w:jc w:val="both"/>
        <w:rPr>
          <w:rFonts w:ascii="Arial Narrow" w:hAnsi="Arial Narrow" w:cs="Arial"/>
          <w:sz w:val="22"/>
          <w:szCs w:val="22"/>
          <w:lang w:val="es-CO"/>
        </w:rPr>
      </w:pPr>
      <w:r w:rsidRPr="000F71BF">
        <w:rPr>
          <w:rFonts w:ascii="Arial Narrow" w:hAnsi="Arial Narrow" w:cs="Arial"/>
          <w:sz w:val="22"/>
          <w:szCs w:val="22"/>
          <w:lang w:val="es-CO"/>
        </w:rPr>
        <w:t xml:space="preserve">Disponibilidad del total del salario depositado en la cuenta de ahorros ya que no se exige saldo mínimo en la cuenta de ahorros. </w:t>
      </w:r>
    </w:p>
    <w:p w14:paraId="5E291430" w14:textId="77777777" w:rsidR="000944F6" w:rsidRDefault="000944F6" w:rsidP="000944F6">
      <w:pPr>
        <w:pStyle w:val="Prrafodelista"/>
        <w:numPr>
          <w:ilvl w:val="0"/>
          <w:numId w:val="1"/>
        </w:numPr>
        <w:ind w:left="284"/>
        <w:jc w:val="both"/>
        <w:rPr>
          <w:rFonts w:ascii="Arial Narrow" w:hAnsi="Arial Narrow" w:cs="Arial"/>
          <w:sz w:val="22"/>
          <w:szCs w:val="22"/>
          <w:lang w:val="es-CO"/>
        </w:rPr>
      </w:pPr>
      <w:r w:rsidRPr="000F71BF">
        <w:rPr>
          <w:rFonts w:ascii="Arial Narrow" w:hAnsi="Arial Narrow" w:cs="Arial"/>
          <w:sz w:val="22"/>
          <w:szCs w:val="22"/>
          <w:lang w:val="es-CO"/>
        </w:rPr>
        <w:t xml:space="preserve">Las cuentas de ahorros no tienen débitos inesperados por concepto de comisiones. </w:t>
      </w:r>
    </w:p>
    <w:p w14:paraId="68F853C5" w14:textId="77777777" w:rsidR="000944F6" w:rsidRDefault="000944F6" w:rsidP="000944F6">
      <w:pPr>
        <w:pStyle w:val="Prrafodelista"/>
        <w:numPr>
          <w:ilvl w:val="0"/>
          <w:numId w:val="1"/>
        </w:numPr>
        <w:ind w:left="284"/>
        <w:jc w:val="both"/>
        <w:rPr>
          <w:rFonts w:ascii="Arial Narrow" w:hAnsi="Arial Narrow" w:cs="Arial"/>
          <w:sz w:val="22"/>
          <w:szCs w:val="22"/>
          <w:lang w:val="es-CO"/>
        </w:rPr>
      </w:pPr>
      <w:r w:rsidRPr="000F71BF">
        <w:rPr>
          <w:rFonts w:ascii="Arial Narrow" w:hAnsi="Arial Narrow" w:cs="Arial"/>
          <w:sz w:val="22"/>
          <w:szCs w:val="22"/>
          <w:lang w:val="es-CO"/>
        </w:rPr>
        <w:t xml:space="preserve">Exención y subsidio total del impuesto del 4x1.000 conforme a las condiciones establecidas por el Estado. </w:t>
      </w:r>
    </w:p>
    <w:p w14:paraId="19B2A0B5" w14:textId="77777777" w:rsidR="000944F6" w:rsidRDefault="000944F6" w:rsidP="000944F6">
      <w:pPr>
        <w:pStyle w:val="Prrafodelista"/>
        <w:numPr>
          <w:ilvl w:val="0"/>
          <w:numId w:val="1"/>
        </w:numPr>
        <w:ind w:left="284"/>
        <w:jc w:val="both"/>
        <w:rPr>
          <w:rFonts w:ascii="Arial Narrow" w:hAnsi="Arial Narrow" w:cs="Arial"/>
          <w:sz w:val="22"/>
          <w:szCs w:val="22"/>
          <w:lang w:val="es-CO"/>
        </w:rPr>
      </w:pPr>
      <w:r w:rsidRPr="000F71BF">
        <w:rPr>
          <w:rFonts w:ascii="Arial Narrow" w:hAnsi="Arial Narrow" w:cs="Arial"/>
          <w:sz w:val="22"/>
          <w:szCs w:val="22"/>
          <w:lang w:val="es-CO"/>
        </w:rPr>
        <w:t xml:space="preserve">Consulta de saldos y movimientos por ventanilla sin costo. </w:t>
      </w:r>
    </w:p>
    <w:p w14:paraId="74CC080F" w14:textId="77777777" w:rsidR="000944F6" w:rsidRDefault="000944F6" w:rsidP="000944F6">
      <w:pPr>
        <w:pStyle w:val="Prrafodelista"/>
        <w:numPr>
          <w:ilvl w:val="0"/>
          <w:numId w:val="1"/>
        </w:numPr>
        <w:ind w:left="284"/>
        <w:jc w:val="both"/>
        <w:rPr>
          <w:rFonts w:ascii="Arial Narrow" w:hAnsi="Arial Narrow" w:cs="Arial"/>
          <w:sz w:val="22"/>
          <w:szCs w:val="22"/>
          <w:lang w:val="es-CO"/>
        </w:rPr>
      </w:pPr>
      <w:r w:rsidRPr="000F71BF">
        <w:rPr>
          <w:rFonts w:ascii="Arial Narrow" w:hAnsi="Arial Narrow" w:cs="Arial"/>
          <w:sz w:val="22"/>
          <w:szCs w:val="22"/>
          <w:lang w:val="es-CO"/>
        </w:rPr>
        <w:t xml:space="preserve">Inembargabilidad de los ahorros hasta por montos establecidos en la ley.  </w:t>
      </w:r>
    </w:p>
    <w:p w14:paraId="525E0C27" w14:textId="77777777" w:rsidR="000944F6" w:rsidRDefault="000944F6" w:rsidP="000944F6">
      <w:pPr>
        <w:pStyle w:val="Prrafodelista"/>
        <w:numPr>
          <w:ilvl w:val="0"/>
          <w:numId w:val="1"/>
        </w:numPr>
        <w:ind w:left="284"/>
        <w:jc w:val="both"/>
        <w:rPr>
          <w:rFonts w:ascii="Arial Narrow" w:hAnsi="Arial Narrow" w:cs="Arial"/>
          <w:sz w:val="22"/>
          <w:szCs w:val="22"/>
          <w:lang w:val="es-CO"/>
        </w:rPr>
      </w:pPr>
      <w:r w:rsidRPr="000F71BF">
        <w:rPr>
          <w:rFonts w:ascii="Arial Narrow" w:hAnsi="Arial Narrow" w:cs="Arial"/>
          <w:sz w:val="22"/>
          <w:szCs w:val="22"/>
          <w:lang w:val="es-CO"/>
        </w:rPr>
        <w:t>Cuota de manejo o administración sin costo para uso de tarjeta débito y libreta de ahorros.</w:t>
      </w:r>
    </w:p>
    <w:p w14:paraId="7D0512CD" w14:textId="77777777" w:rsidR="000944F6" w:rsidRDefault="000944F6" w:rsidP="000944F6">
      <w:pPr>
        <w:pStyle w:val="Prrafodelista"/>
        <w:numPr>
          <w:ilvl w:val="0"/>
          <w:numId w:val="1"/>
        </w:numPr>
        <w:ind w:left="284"/>
        <w:jc w:val="both"/>
        <w:rPr>
          <w:rFonts w:ascii="Arial Narrow" w:hAnsi="Arial Narrow" w:cs="Arial"/>
          <w:sz w:val="22"/>
          <w:szCs w:val="22"/>
          <w:lang w:val="es-CO"/>
        </w:rPr>
      </w:pPr>
      <w:r w:rsidRPr="000F71BF">
        <w:rPr>
          <w:rFonts w:ascii="Arial Narrow" w:hAnsi="Arial Narrow" w:cs="Arial"/>
          <w:sz w:val="22"/>
          <w:szCs w:val="22"/>
          <w:lang w:val="es-CO"/>
        </w:rPr>
        <w:t xml:space="preserve">Los tres primeros retiros del mes con la tarjeta débito en cajeros </w:t>
      </w:r>
      <w:r>
        <w:rPr>
          <w:rFonts w:ascii="Arial Narrow" w:hAnsi="Arial Narrow" w:cs="Arial"/>
          <w:sz w:val="22"/>
          <w:szCs w:val="22"/>
          <w:lang w:val="es-CO"/>
        </w:rPr>
        <w:t xml:space="preserve">Servibanca </w:t>
      </w:r>
      <w:r w:rsidRPr="000F71BF">
        <w:rPr>
          <w:rFonts w:ascii="Arial Narrow" w:hAnsi="Arial Narrow" w:cs="Arial"/>
          <w:sz w:val="22"/>
          <w:szCs w:val="22"/>
          <w:lang w:val="es-CO"/>
        </w:rPr>
        <w:t>son gratuitos.</w:t>
      </w:r>
    </w:p>
    <w:p w14:paraId="46AF2C1F" w14:textId="77777777" w:rsidR="000944F6" w:rsidRDefault="000944F6" w:rsidP="000944F6">
      <w:pPr>
        <w:pStyle w:val="Prrafodelista"/>
        <w:numPr>
          <w:ilvl w:val="0"/>
          <w:numId w:val="1"/>
        </w:numPr>
        <w:ind w:left="284"/>
        <w:jc w:val="both"/>
        <w:rPr>
          <w:rFonts w:ascii="Arial Narrow" w:hAnsi="Arial Narrow" w:cs="Arial"/>
          <w:sz w:val="22"/>
          <w:szCs w:val="22"/>
          <w:lang w:val="es-CO"/>
        </w:rPr>
      </w:pPr>
      <w:r w:rsidRPr="00431B69">
        <w:rPr>
          <w:rFonts w:ascii="Arial Narrow" w:hAnsi="Arial Narrow" w:cs="Arial"/>
          <w:sz w:val="22"/>
          <w:szCs w:val="22"/>
          <w:lang w:val="es-CO"/>
        </w:rPr>
        <w:t>Compras en los establecimientos comerciales con la tarjeta débito sin ningún costo</w:t>
      </w:r>
      <w:r>
        <w:rPr>
          <w:rFonts w:ascii="Arial Narrow" w:hAnsi="Arial Narrow" w:cs="Arial"/>
          <w:sz w:val="22"/>
          <w:szCs w:val="22"/>
          <w:lang w:val="es-CO"/>
        </w:rPr>
        <w:t>.</w:t>
      </w:r>
    </w:p>
    <w:p w14:paraId="493C7F99" w14:textId="77777777" w:rsidR="000944F6" w:rsidRPr="00431B69" w:rsidRDefault="000944F6" w:rsidP="000944F6">
      <w:pPr>
        <w:pStyle w:val="Prrafodelista"/>
        <w:numPr>
          <w:ilvl w:val="0"/>
          <w:numId w:val="1"/>
        </w:numPr>
        <w:ind w:left="284"/>
        <w:jc w:val="both"/>
        <w:rPr>
          <w:rFonts w:ascii="Arial Narrow" w:hAnsi="Arial Narrow" w:cs="Arial"/>
          <w:sz w:val="22"/>
          <w:szCs w:val="22"/>
          <w:lang w:val="es-CO"/>
        </w:rPr>
      </w:pPr>
      <w:r w:rsidRPr="00431B69">
        <w:rPr>
          <w:rFonts w:ascii="Arial Narrow" w:hAnsi="Arial Narrow" w:cs="Arial"/>
          <w:sz w:val="22"/>
          <w:szCs w:val="22"/>
          <w:lang w:val="es-CO"/>
        </w:rPr>
        <w:t xml:space="preserve">Transacciones por ventanilla con libreta de ahorros o tarjeta débito sin costo. </w:t>
      </w:r>
    </w:p>
    <w:p w14:paraId="30F7DE5C" w14:textId="77777777" w:rsidR="000944F6" w:rsidRPr="002C0CD1" w:rsidRDefault="000944F6" w:rsidP="000944F6">
      <w:pPr>
        <w:jc w:val="both"/>
        <w:rPr>
          <w:rFonts w:ascii="Arial Narrow" w:hAnsi="Arial Narrow" w:cs="Arial"/>
        </w:rPr>
      </w:pPr>
      <w:r w:rsidRPr="002C0CD1">
        <w:rPr>
          <w:rFonts w:ascii="Arial Narrow" w:hAnsi="Arial Narrow" w:cs="Arial"/>
        </w:rPr>
        <w:t> </w:t>
      </w:r>
    </w:p>
    <w:p w14:paraId="301A37BB" w14:textId="77777777" w:rsidR="000944F6" w:rsidRPr="002C0CD1" w:rsidRDefault="000944F6" w:rsidP="000944F6">
      <w:pPr>
        <w:jc w:val="both"/>
        <w:rPr>
          <w:rFonts w:ascii="Arial Narrow" w:hAnsi="Arial Narrow" w:cs="Arial"/>
        </w:rPr>
      </w:pPr>
      <w:r w:rsidRPr="002C0CD1">
        <w:rPr>
          <w:rFonts w:ascii="Arial Narrow" w:hAnsi="Arial Narrow" w:cs="Arial"/>
          <w:b/>
        </w:rPr>
        <w:t>BENEFICIOS EN LOS CRÉDITOS</w:t>
      </w:r>
      <w:r w:rsidRPr="002C0CD1">
        <w:rPr>
          <w:rFonts w:ascii="Arial Narrow" w:hAnsi="Arial Narrow" w:cs="Arial"/>
        </w:rPr>
        <w:t xml:space="preserve"> Los empleados de la empresa ahora asociados a la Cooperativa podrán acceder a las líneas de crédito y recibir varios beneficios al recibir su salario y autorizar descuento de libranza, entre ellos: </w:t>
      </w:r>
    </w:p>
    <w:p w14:paraId="78D8BF45" w14:textId="77777777" w:rsidR="000944F6" w:rsidRPr="002C0CD1" w:rsidRDefault="000944F6" w:rsidP="000944F6">
      <w:pPr>
        <w:jc w:val="both"/>
        <w:rPr>
          <w:rFonts w:ascii="Arial Narrow" w:hAnsi="Arial Narrow" w:cs="Arial"/>
        </w:rPr>
      </w:pPr>
    </w:p>
    <w:p w14:paraId="2E2EBF11" w14:textId="77777777" w:rsidR="000944F6" w:rsidRDefault="000944F6" w:rsidP="000944F6">
      <w:pPr>
        <w:pStyle w:val="Prrafodelista"/>
        <w:numPr>
          <w:ilvl w:val="0"/>
          <w:numId w:val="1"/>
        </w:numPr>
        <w:ind w:left="426"/>
        <w:jc w:val="both"/>
        <w:rPr>
          <w:rFonts w:ascii="Arial Narrow" w:hAnsi="Arial Narrow" w:cs="Arial"/>
          <w:sz w:val="22"/>
          <w:szCs w:val="22"/>
          <w:lang w:val="es-CO"/>
        </w:rPr>
      </w:pPr>
      <w:r w:rsidRPr="00B04CFF">
        <w:rPr>
          <w:rFonts w:ascii="Arial Narrow" w:hAnsi="Arial Narrow" w:cs="Arial"/>
          <w:sz w:val="22"/>
          <w:szCs w:val="22"/>
          <w:lang w:val="es-CO"/>
        </w:rPr>
        <w:t xml:space="preserve">Estudio de crédito gratuito. </w:t>
      </w:r>
    </w:p>
    <w:p w14:paraId="5264B289" w14:textId="77777777" w:rsidR="000944F6" w:rsidRDefault="000944F6" w:rsidP="000944F6">
      <w:pPr>
        <w:pStyle w:val="Prrafodelista"/>
        <w:numPr>
          <w:ilvl w:val="0"/>
          <w:numId w:val="1"/>
        </w:numPr>
        <w:ind w:left="426"/>
        <w:jc w:val="both"/>
        <w:rPr>
          <w:rFonts w:ascii="Arial Narrow" w:hAnsi="Arial Narrow" w:cs="Arial"/>
          <w:sz w:val="22"/>
          <w:szCs w:val="22"/>
          <w:lang w:val="es-CO"/>
        </w:rPr>
      </w:pPr>
      <w:r w:rsidRPr="00B04CFF">
        <w:rPr>
          <w:rFonts w:ascii="Arial Narrow" w:hAnsi="Arial Narrow" w:cs="Arial"/>
          <w:sz w:val="22"/>
          <w:szCs w:val="22"/>
          <w:lang w:val="es-CO"/>
        </w:rPr>
        <w:t xml:space="preserve">Consulta en Centrales de Riesgo sin costo para el asociado. </w:t>
      </w:r>
    </w:p>
    <w:p w14:paraId="7C2216EB" w14:textId="77777777" w:rsidR="000944F6" w:rsidRPr="00B04CFF" w:rsidRDefault="000944F6" w:rsidP="000944F6">
      <w:pPr>
        <w:pStyle w:val="Prrafodelista"/>
        <w:numPr>
          <w:ilvl w:val="0"/>
          <w:numId w:val="1"/>
        </w:numPr>
        <w:ind w:left="426"/>
        <w:jc w:val="both"/>
        <w:rPr>
          <w:rFonts w:ascii="Arial Narrow" w:hAnsi="Arial Narrow" w:cs="Arial"/>
          <w:sz w:val="22"/>
          <w:szCs w:val="22"/>
          <w:lang w:val="es-CO"/>
        </w:rPr>
      </w:pPr>
      <w:r w:rsidRPr="00B04CFF">
        <w:rPr>
          <w:rFonts w:ascii="Arial Narrow" w:hAnsi="Arial Narrow" w:cs="Arial"/>
          <w:sz w:val="22"/>
          <w:szCs w:val="22"/>
          <w:lang w:val="es-CO"/>
        </w:rPr>
        <w:t xml:space="preserve">Subsidio en el costo del seguro deudor en sus créditos. </w:t>
      </w:r>
    </w:p>
    <w:p w14:paraId="42D63DD1" w14:textId="77777777" w:rsidR="000944F6" w:rsidRDefault="000944F6" w:rsidP="000944F6">
      <w:pPr>
        <w:pStyle w:val="Prrafodelista"/>
        <w:numPr>
          <w:ilvl w:val="0"/>
          <w:numId w:val="1"/>
        </w:numPr>
        <w:ind w:left="426"/>
        <w:jc w:val="both"/>
        <w:rPr>
          <w:rFonts w:ascii="Arial Narrow" w:hAnsi="Arial Narrow" w:cs="Arial"/>
          <w:sz w:val="22"/>
          <w:szCs w:val="22"/>
          <w:lang w:val="es-CO"/>
        </w:rPr>
      </w:pPr>
      <w:r w:rsidRPr="00B04CFF">
        <w:rPr>
          <w:rFonts w:ascii="Arial Narrow" w:hAnsi="Arial Narrow" w:cs="Arial"/>
          <w:sz w:val="22"/>
          <w:szCs w:val="22"/>
          <w:lang w:val="es-CO"/>
        </w:rPr>
        <w:t xml:space="preserve">Subsidio en el costo del seguro deudor en su Crédito de Vivienda.  </w:t>
      </w:r>
    </w:p>
    <w:p w14:paraId="300E4BED" w14:textId="77777777" w:rsidR="000944F6" w:rsidRDefault="000944F6" w:rsidP="000944F6">
      <w:pPr>
        <w:pStyle w:val="Prrafodelista"/>
        <w:numPr>
          <w:ilvl w:val="0"/>
          <w:numId w:val="1"/>
        </w:numPr>
        <w:ind w:left="426"/>
        <w:jc w:val="both"/>
        <w:rPr>
          <w:rFonts w:ascii="Arial Narrow" w:hAnsi="Arial Narrow" w:cs="Arial"/>
          <w:sz w:val="22"/>
          <w:szCs w:val="22"/>
          <w:lang w:val="es-CO"/>
        </w:rPr>
      </w:pPr>
      <w:r w:rsidRPr="00B04CFF">
        <w:rPr>
          <w:rFonts w:ascii="Arial Narrow" w:hAnsi="Arial Narrow" w:cs="Arial"/>
          <w:sz w:val="22"/>
          <w:szCs w:val="22"/>
          <w:lang w:val="es-CO"/>
        </w:rPr>
        <w:t xml:space="preserve">Expediciones de certificados, paz y salvos sin costo. </w:t>
      </w:r>
    </w:p>
    <w:p w14:paraId="2F838423" w14:textId="77777777" w:rsidR="000944F6" w:rsidRPr="00B04CFF" w:rsidRDefault="000944F6" w:rsidP="000944F6">
      <w:pPr>
        <w:pStyle w:val="Prrafodelista"/>
        <w:numPr>
          <w:ilvl w:val="0"/>
          <w:numId w:val="1"/>
        </w:numPr>
        <w:ind w:left="426"/>
        <w:jc w:val="both"/>
        <w:rPr>
          <w:rFonts w:ascii="Arial Narrow" w:hAnsi="Arial Narrow" w:cs="Arial"/>
          <w:sz w:val="22"/>
          <w:szCs w:val="22"/>
          <w:lang w:val="es-CO"/>
        </w:rPr>
      </w:pPr>
      <w:r w:rsidRPr="00B04CFF">
        <w:rPr>
          <w:rFonts w:ascii="Arial Narrow" w:hAnsi="Arial Narrow" w:cs="Arial"/>
          <w:sz w:val="22"/>
          <w:szCs w:val="22"/>
          <w:lang w:val="es-CO"/>
        </w:rPr>
        <w:t xml:space="preserve">No se cobra comisión por abonos a capital o pago anticipado de créditos. </w:t>
      </w:r>
    </w:p>
    <w:p w14:paraId="6370FFAA" w14:textId="77777777" w:rsidR="000944F6" w:rsidRPr="002C0CD1" w:rsidRDefault="000944F6" w:rsidP="000944F6">
      <w:pPr>
        <w:jc w:val="both"/>
        <w:rPr>
          <w:rFonts w:ascii="Arial Narrow" w:hAnsi="Arial Narrow" w:cs="Arial"/>
        </w:rPr>
      </w:pPr>
    </w:p>
    <w:p w14:paraId="010D0B82" w14:textId="77777777" w:rsidR="000944F6" w:rsidRDefault="000944F6" w:rsidP="000944F6">
      <w:pPr>
        <w:jc w:val="both"/>
        <w:rPr>
          <w:rFonts w:ascii="Arial Narrow" w:eastAsia="Arial Narrow" w:hAnsi="Arial Narrow" w:cs="Arial Narrow"/>
        </w:rPr>
      </w:pPr>
      <w:r w:rsidRPr="002C0CD1">
        <w:rPr>
          <w:rFonts w:ascii="Arial Narrow" w:eastAsia="Arial Narrow" w:hAnsi="Arial Narrow" w:cs="Arial Narrow"/>
        </w:rPr>
        <w:t xml:space="preserve">Para atender sus inquietudes frente a esta propuesta contáctenos al </w:t>
      </w:r>
      <w:r>
        <w:rPr>
          <w:rFonts w:ascii="Arial Narrow" w:eastAsia="Arial Narrow" w:hAnsi="Arial Narrow" w:cs="Arial Narrow"/>
        </w:rPr>
        <w:t>8389066</w:t>
      </w:r>
      <w:r w:rsidRPr="002C0CD1">
        <w:rPr>
          <w:rFonts w:ascii="Arial Narrow" w:eastAsia="Arial Narrow" w:hAnsi="Arial Narrow" w:cs="Arial Narrow"/>
        </w:rPr>
        <w:t xml:space="preserve"> o a los correos electrónicos </w:t>
      </w:r>
      <w:r w:rsidRPr="00425CDC">
        <w:rPr>
          <w:rFonts w:ascii="Arial Narrow" w:eastAsia="Arial Narrow" w:hAnsi="Arial Narrow" w:cs="Arial Narrow"/>
        </w:rPr>
        <w:t>gerencia@</w:t>
      </w:r>
      <w:r>
        <w:rPr>
          <w:rFonts w:ascii="Arial Narrow" w:eastAsia="Arial Narrow" w:hAnsi="Arial Narrow" w:cs="Arial Narrow"/>
        </w:rPr>
        <w:t>Coopeaipe</w:t>
      </w:r>
      <w:r w:rsidRPr="00425CDC">
        <w:rPr>
          <w:rFonts w:ascii="Arial Narrow" w:eastAsia="Arial Narrow" w:hAnsi="Arial Narrow" w:cs="Arial Narrow"/>
        </w:rPr>
        <w:t>.co</w:t>
      </w:r>
      <w:r>
        <w:t xml:space="preserve"> </w:t>
      </w:r>
      <w:r w:rsidRPr="002C0CD1">
        <w:rPr>
          <w:rFonts w:ascii="Arial Narrow" w:eastAsia="Arial Narrow" w:hAnsi="Arial Narrow" w:cs="Arial Narrow"/>
        </w:rPr>
        <w:t xml:space="preserve">y </w:t>
      </w:r>
      <w:r>
        <w:rPr>
          <w:rFonts w:ascii="Arial Narrow" w:eastAsia="Arial Narrow" w:hAnsi="Arial Narrow" w:cs="Arial Narrow"/>
        </w:rPr>
        <w:t>Coopeaipe</w:t>
      </w:r>
      <w:r w:rsidRPr="00425CDC">
        <w:rPr>
          <w:rFonts w:ascii="Arial Narrow" w:eastAsia="Arial Narrow" w:hAnsi="Arial Narrow" w:cs="Arial Narrow"/>
        </w:rPr>
        <w:t>@yahoo.com</w:t>
      </w:r>
      <w:hyperlink r:id="rId7" w:history="1"/>
      <w:r w:rsidRPr="002C0CD1">
        <w:rPr>
          <w:rFonts w:ascii="Arial Narrow" w:eastAsia="Arial Narrow" w:hAnsi="Arial Narrow" w:cs="Arial Narrow"/>
        </w:rPr>
        <w:t>;  esperamos su respuesta positiva y que ésta sea la oportunidad de establecer vínculos y esfuerzos en beneficio de la empresa y sus empleados, trabajando en alianza estratégica para el desarrollo de la región</w:t>
      </w:r>
      <w:r>
        <w:rPr>
          <w:rFonts w:ascii="Arial Narrow" w:eastAsia="Arial Narrow" w:hAnsi="Arial Narrow" w:cs="Arial Narrow"/>
        </w:rPr>
        <w:t>.</w:t>
      </w:r>
    </w:p>
    <w:p w14:paraId="6C7F192B" w14:textId="77777777" w:rsidR="000944F6" w:rsidRPr="002C0CD1" w:rsidRDefault="000944F6" w:rsidP="000944F6">
      <w:pPr>
        <w:jc w:val="both"/>
        <w:rPr>
          <w:rFonts w:ascii="Arial Narrow" w:hAnsi="Arial Narrow"/>
        </w:rPr>
      </w:pPr>
    </w:p>
    <w:p w14:paraId="62F5877F" w14:textId="77777777" w:rsidR="000944F6" w:rsidRPr="002C0CD1" w:rsidRDefault="000944F6" w:rsidP="000944F6">
      <w:pPr>
        <w:jc w:val="both"/>
        <w:rPr>
          <w:rFonts w:ascii="Arial Narrow" w:hAnsi="Arial Narrow"/>
        </w:rPr>
      </w:pPr>
    </w:p>
    <w:p w14:paraId="005C08B4" w14:textId="77777777" w:rsidR="000944F6" w:rsidRPr="002C0CD1" w:rsidRDefault="000944F6" w:rsidP="000944F6">
      <w:pPr>
        <w:jc w:val="both"/>
        <w:rPr>
          <w:rFonts w:ascii="Arial Narrow" w:hAnsi="Arial Narrow"/>
        </w:rPr>
      </w:pPr>
    </w:p>
    <w:p w14:paraId="65C694A4" w14:textId="77777777" w:rsidR="000944F6" w:rsidRPr="002C0CD1" w:rsidRDefault="000944F6" w:rsidP="000944F6">
      <w:pPr>
        <w:jc w:val="both"/>
        <w:rPr>
          <w:rFonts w:ascii="Arial Narrow" w:hAnsi="Arial Narrow"/>
        </w:rPr>
      </w:pPr>
      <w:r w:rsidRPr="002C0CD1">
        <w:rPr>
          <w:rFonts w:ascii="Arial Narrow" w:hAnsi="Arial Narrow"/>
        </w:rPr>
        <w:t xml:space="preserve">Estaremos atentos a resolver todas sus inquietudes. </w:t>
      </w:r>
    </w:p>
    <w:p w14:paraId="0E413AB7" w14:textId="77777777" w:rsidR="000944F6" w:rsidRDefault="000944F6" w:rsidP="000944F6">
      <w:pPr>
        <w:jc w:val="both"/>
        <w:rPr>
          <w:rFonts w:ascii="Arial Narrow" w:hAnsi="Arial Narrow"/>
          <w:noProof/>
          <w:lang w:eastAsia="es-CO"/>
        </w:rPr>
      </w:pPr>
    </w:p>
    <w:p w14:paraId="777625E4" w14:textId="77777777" w:rsidR="000944F6" w:rsidRDefault="000944F6" w:rsidP="000944F6">
      <w:pPr>
        <w:jc w:val="both"/>
        <w:rPr>
          <w:rFonts w:ascii="Arial Narrow" w:hAnsi="Arial Narrow" w:cs="Arial"/>
        </w:rPr>
      </w:pPr>
    </w:p>
    <w:p w14:paraId="0A988A80" w14:textId="77777777" w:rsidR="000944F6" w:rsidRDefault="000944F6" w:rsidP="000944F6">
      <w:pPr>
        <w:jc w:val="both"/>
        <w:rPr>
          <w:rFonts w:ascii="Arial Narrow" w:hAnsi="Arial Narrow" w:cs="Arial"/>
        </w:rPr>
      </w:pPr>
    </w:p>
    <w:p w14:paraId="19060EEB" w14:textId="77777777" w:rsidR="000944F6" w:rsidRPr="002C0CD1" w:rsidRDefault="000944F6" w:rsidP="000944F6">
      <w:pPr>
        <w:jc w:val="both"/>
        <w:rPr>
          <w:rFonts w:ascii="Arial Narrow" w:hAnsi="Arial Narrow" w:cs="Arial"/>
        </w:rPr>
      </w:pPr>
    </w:p>
    <w:sdt>
      <w:sdtPr>
        <w:rPr>
          <w:rFonts w:ascii="Arial Narrow" w:hAnsi="Arial Narrow" w:cs="Arial"/>
          <w:b/>
        </w:rPr>
        <w:id w:val="-1043678770"/>
        <w:placeholder>
          <w:docPart w:val="ECD9769DDF8643A4B4DB595EF14C3ED4"/>
        </w:placeholder>
      </w:sdtPr>
      <w:sdtEndPr/>
      <w:sdtContent>
        <w:p w14:paraId="18770C9D" w14:textId="77777777" w:rsidR="000944F6" w:rsidRDefault="000944F6" w:rsidP="000944F6">
          <w:pPr>
            <w:jc w:val="both"/>
            <w:rPr>
              <w:rFonts w:ascii="Arial Narrow" w:hAnsi="Arial Narrow" w:cs="Arial"/>
              <w:b/>
            </w:rPr>
          </w:pPr>
          <w:r w:rsidRPr="00425CDC">
            <w:rPr>
              <w:rFonts w:ascii="Arial Narrow" w:hAnsi="Arial Narrow" w:cs="Arial"/>
              <w:b/>
            </w:rPr>
            <w:t xml:space="preserve">YINA SOLED CUBILLOS GUTIÉRREZ </w:t>
          </w:r>
        </w:p>
      </w:sdtContent>
    </w:sdt>
    <w:p w14:paraId="2A2BA234" w14:textId="77777777" w:rsidR="000944F6" w:rsidRPr="007A108B" w:rsidRDefault="000944F6" w:rsidP="000944F6">
      <w:pPr>
        <w:jc w:val="both"/>
        <w:rPr>
          <w:rFonts w:ascii="Arial Narrow" w:hAnsi="Arial Narrow" w:cs="Arial"/>
        </w:rPr>
      </w:pPr>
      <w:r>
        <w:rPr>
          <w:rFonts w:ascii="Arial Narrow" w:hAnsi="Arial Narrow" w:cs="Arial"/>
        </w:rPr>
        <w:t>Gerente COOPEAIPE</w:t>
      </w:r>
      <w:r>
        <w:rPr>
          <w:rFonts w:ascii="Arial Narrow" w:hAnsi="Arial Narrow" w:cs="Arial"/>
        </w:rPr>
        <w:tab/>
      </w:r>
    </w:p>
    <w:p w14:paraId="66FA5D16" w14:textId="77777777" w:rsidR="00D13238" w:rsidRDefault="00D13238"/>
    <w:sectPr w:rsidR="00D13238" w:rsidSect="00EA600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3FB4D" w14:textId="77777777" w:rsidR="00262C71" w:rsidRDefault="00262C71">
      <w:pPr>
        <w:spacing w:after="0" w:line="240" w:lineRule="auto"/>
      </w:pPr>
      <w:r>
        <w:separator/>
      </w:r>
    </w:p>
  </w:endnote>
  <w:endnote w:type="continuationSeparator" w:id="0">
    <w:p w14:paraId="2166DFCF" w14:textId="77777777" w:rsidR="00262C71" w:rsidRDefault="00262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E900D" w14:textId="77777777" w:rsidR="00EE6532" w:rsidRDefault="00EE653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6351" w14:textId="77777777" w:rsidR="00EE6532" w:rsidRDefault="00EE653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E099" w14:textId="77777777" w:rsidR="00EE6532" w:rsidRDefault="00EE65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CBE01" w14:textId="77777777" w:rsidR="00262C71" w:rsidRDefault="00262C71">
      <w:pPr>
        <w:spacing w:after="0" w:line="240" w:lineRule="auto"/>
      </w:pPr>
      <w:r>
        <w:separator/>
      </w:r>
    </w:p>
  </w:footnote>
  <w:footnote w:type="continuationSeparator" w:id="0">
    <w:p w14:paraId="02AAB191" w14:textId="77777777" w:rsidR="00262C71" w:rsidRDefault="00262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20982" w14:textId="77777777" w:rsidR="00EE6532" w:rsidRDefault="00EE65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B6CD" w14:textId="60859B62" w:rsidR="00683BCD" w:rsidRPr="00683BCD" w:rsidRDefault="000944F6" w:rsidP="00683BCD">
    <w:pPr>
      <w:pStyle w:val="Encabezado"/>
      <w:jc w:val="right"/>
      <w:rPr>
        <w:rFonts w:ascii="Arial Narrow" w:eastAsia="Calibri" w:hAnsi="Arial Narrow" w:cs="Arial"/>
        <w:b/>
        <w:bCs/>
        <w:color w:val="BFBFBF" w:themeColor="background1" w:themeShade="BF"/>
        <w:sz w:val="16"/>
        <w:szCs w:val="16"/>
        <w:lang w:val="es-CO"/>
      </w:rPr>
    </w:pPr>
    <w:r>
      <w:rPr>
        <w:rFonts w:ascii="Arial Narrow" w:eastAsia="Calibri" w:hAnsi="Arial Narrow" w:cs="Arial"/>
        <w:b/>
        <w:bCs/>
        <w:color w:val="BFBFBF" w:themeColor="background1" w:themeShade="BF"/>
        <w:sz w:val="16"/>
        <w:szCs w:val="16"/>
      </w:rPr>
      <w:t>Formato:</w:t>
    </w:r>
    <w:r>
      <w:rPr>
        <w:rFonts w:ascii="Arial Narrow" w:eastAsia="Calibri" w:hAnsi="Arial Narrow" w:cs="Arial"/>
        <w:b/>
        <w:bCs/>
        <w:color w:val="BFBFBF" w:themeColor="background1" w:themeShade="BF"/>
        <w:sz w:val="16"/>
        <w:szCs w:val="16"/>
        <w:lang w:val="es-CO"/>
      </w:rPr>
      <w:t>CN-F</w:t>
    </w:r>
    <w:r w:rsidR="00EE6532">
      <w:rPr>
        <w:rFonts w:ascii="Arial Narrow" w:eastAsia="Calibri" w:hAnsi="Arial Narrow" w:cs="Arial"/>
        <w:b/>
        <w:bCs/>
        <w:color w:val="BFBFBF" w:themeColor="background1" w:themeShade="BF"/>
        <w:sz w:val="16"/>
        <w:szCs w:val="16"/>
        <w:lang w:val="es-CO"/>
      </w:rPr>
      <w:t>O</w:t>
    </w:r>
    <w:r>
      <w:rPr>
        <w:rFonts w:ascii="Arial Narrow" w:eastAsia="Calibri" w:hAnsi="Arial Narrow" w:cs="Arial"/>
        <w:b/>
        <w:bCs/>
        <w:color w:val="BFBFBF" w:themeColor="background1" w:themeShade="BF"/>
        <w:sz w:val="16"/>
        <w:szCs w:val="16"/>
        <w:lang w:val="es-CO"/>
      </w:rPr>
      <w:t>-3</w:t>
    </w:r>
  </w:p>
  <w:p w14:paraId="4E20ADD7" w14:textId="77777777" w:rsidR="00683BCD" w:rsidRPr="00683BCD" w:rsidRDefault="000944F6" w:rsidP="00683BCD">
    <w:pPr>
      <w:pStyle w:val="Encabezado"/>
      <w:jc w:val="right"/>
      <w:rPr>
        <w:rFonts w:ascii="Arial Narrow" w:eastAsia="Calibri" w:hAnsi="Arial Narrow" w:cs="Arial"/>
        <w:b/>
        <w:bCs/>
        <w:color w:val="BFBFBF" w:themeColor="background1" w:themeShade="BF"/>
        <w:sz w:val="16"/>
        <w:szCs w:val="16"/>
        <w:lang w:val="es-CO"/>
      </w:rPr>
    </w:pPr>
    <w:r>
      <w:rPr>
        <w:rFonts w:ascii="Arial Narrow" w:eastAsia="Calibri" w:hAnsi="Arial Narrow" w:cs="Arial"/>
        <w:b/>
        <w:bCs/>
        <w:color w:val="BFBFBF" w:themeColor="background1" w:themeShade="BF"/>
        <w:sz w:val="16"/>
        <w:szCs w:val="16"/>
      </w:rPr>
      <w:t>Modificado :</w:t>
    </w:r>
    <w:r>
      <w:rPr>
        <w:rFonts w:ascii="Arial Narrow" w:eastAsia="Calibri" w:hAnsi="Arial Narrow" w:cs="Arial"/>
        <w:b/>
        <w:bCs/>
        <w:color w:val="BFBFBF" w:themeColor="background1" w:themeShade="BF"/>
        <w:sz w:val="16"/>
        <w:szCs w:val="16"/>
        <w:lang w:val="es-CO"/>
      </w:rPr>
      <w:t>09/06/2020</w:t>
    </w:r>
  </w:p>
  <w:p w14:paraId="56B9E300" w14:textId="77777777" w:rsidR="00683BCD" w:rsidRPr="00683BCD" w:rsidRDefault="000944F6" w:rsidP="00683BCD">
    <w:pPr>
      <w:pStyle w:val="Encabezado"/>
      <w:jc w:val="right"/>
      <w:rPr>
        <w:color w:val="BFBFBF" w:themeColor="background1" w:themeShade="BF"/>
        <w:sz w:val="20"/>
        <w:szCs w:val="20"/>
      </w:rPr>
    </w:pPr>
    <w:r w:rsidRPr="00E63DD3">
      <w:rPr>
        <w:rFonts w:ascii="Arial Narrow" w:eastAsia="Calibri" w:hAnsi="Arial Narrow" w:cs="Arial"/>
        <w:b/>
        <w:bCs/>
        <w:color w:val="BFBFBF" w:themeColor="background1" w:themeShade="BF"/>
        <w:sz w:val="16"/>
        <w:szCs w:val="16"/>
      </w:rPr>
      <w:t>Versión:1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4F3E" w14:textId="77777777" w:rsidR="00EE6532" w:rsidRDefault="00EE65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14A6"/>
    <w:multiLevelType w:val="hybridMultilevel"/>
    <w:tmpl w:val="171026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F6"/>
    <w:rsid w:val="000944F6"/>
    <w:rsid w:val="00262C71"/>
    <w:rsid w:val="00C14C07"/>
    <w:rsid w:val="00D13238"/>
    <w:rsid w:val="00EE6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4F29"/>
  <w15:chartTrackingRefBased/>
  <w15:docId w15:val="{599DC172-E723-4605-9E0F-541AF78F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944F6"/>
    <w:pPr>
      <w:tabs>
        <w:tab w:val="center" w:pos="4252"/>
        <w:tab w:val="right" w:pos="8504"/>
      </w:tabs>
      <w:spacing w:after="0" w:line="240" w:lineRule="auto"/>
    </w:pPr>
    <w:rPr>
      <w:rFonts w:ascii="Times New Roman" w:eastAsia="Times New Roman" w:hAnsi="Times New Roman" w:cs="Times New Roman"/>
      <w:sz w:val="24"/>
      <w:szCs w:val="24"/>
      <w:lang w:val="x-none" w:eastAsia="x-none"/>
    </w:rPr>
  </w:style>
  <w:style w:type="character" w:customStyle="1" w:styleId="EncabezadoCar">
    <w:name w:val="Encabezado Car"/>
    <w:basedOn w:val="Fuentedeprrafopredeter"/>
    <w:link w:val="Encabezado"/>
    <w:uiPriority w:val="99"/>
    <w:rsid w:val="000944F6"/>
    <w:rPr>
      <w:rFonts w:ascii="Times New Roman" w:eastAsia="Times New Roman" w:hAnsi="Times New Roman" w:cs="Times New Roman"/>
      <w:sz w:val="24"/>
      <w:szCs w:val="24"/>
      <w:lang w:val="x-none" w:eastAsia="x-none"/>
    </w:rPr>
  </w:style>
  <w:style w:type="paragraph" w:styleId="Prrafodelista">
    <w:name w:val="List Paragraph"/>
    <w:basedOn w:val="Normal"/>
    <w:uiPriority w:val="34"/>
    <w:qFormat/>
    <w:rsid w:val="000944F6"/>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EE65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6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estionconvenios@utrahuilca.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D9769DDF8643A4B4DB595EF14C3ED4"/>
        <w:category>
          <w:name w:val="General"/>
          <w:gallery w:val="placeholder"/>
        </w:category>
        <w:types>
          <w:type w:val="bbPlcHdr"/>
        </w:types>
        <w:behaviors>
          <w:behavior w:val="content"/>
        </w:behaviors>
        <w:guid w:val="{196A37F4-DA15-4CFE-A636-67347A6D072B}"/>
      </w:docPartPr>
      <w:docPartBody>
        <w:p w:rsidR="00453DBB" w:rsidRDefault="00C87AB0" w:rsidP="00C87AB0">
          <w:pPr>
            <w:pStyle w:val="ECD9769DDF8643A4B4DB595EF14C3ED4"/>
          </w:pPr>
          <w:r w:rsidRPr="0007198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B0"/>
    <w:rsid w:val="00453DBB"/>
    <w:rsid w:val="0096361C"/>
    <w:rsid w:val="00A4070B"/>
    <w:rsid w:val="00C87A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7AB0"/>
    <w:rPr>
      <w:color w:val="808080"/>
    </w:rPr>
  </w:style>
  <w:style w:type="paragraph" w:customStyle="1" w:styleId="ECD9769DDF8643A4B4DB595EF14C3ED4">
    <w:name w:val="ECD9769DDF8643A4B4DB595EF14C3ED4"/>
    <w:rsid w:val="00C87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588</Words>
  <Characters>3237</Characters>
  <Application>Microsoft Office Word</Application>
  <DocSecurity>0</DocSecurity>
  <Lines>26</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dc:description/>
  <cp:lastModifiedBy>Edward Alexander Izquierdo Arizmendi</cp:lastModifiedBy>
  <cp:revision>2</cp:revision>
  <dcterms:created xsi:type="dcterms:W3CDTF">2020-10-22T21:02:00Z</dcterms:created>
  <dcterms:modified xsi:type="dcterms:W3CDTF">2021-12-04T02:33:00Z</dcterms:modified>
</cp:coreProperties>
</file>