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904D03" w14:paraId="35F1BA4E" w14:textId="77777777" w:rsidTr="00747AB3">
        <w:trPr>
          <w:trHeight w:val="102"/>
        </w:trPr>
        <w:tc>
          <w:tcPr>
            <w:tcW w:w="1589" w:type="pct"/>
            <w:gridSpan w:val="2"/>
            <w:hideMark/>
          </w:tcPr>
          <w:p w14:paraId="3A7F5946" w14:textId="77777777" w:rsidR="00FF120A" w:rsidRPr="007968B6" w:rsidRDefault="003B6D66" w:rsidP="00747AB3">
            <w:pPr>
              <w:rPr>
                <w:rFonts w:ascii="Arial Narrow" w:eastAsia="Calibri" w:hAnsi="Arial Narrow"/>
                <w:sz w:val="16"/>
                <w:szCs w:val="16"/>
                <w:lang w:eastAsia="en-US"/>
              </w:rPr>
            </w:pPr>
            <w:bookmarkStart w:id="0" w:name="_Hlk43210501"/>
            <w:r w:rsidRPr="007968B6">
              <w:rPr>
                <w:rFonts w:ascii="Arial Narrow" w:eastAsia="Calibri" w:hAnsi="Arial Narrow"/>
                <w:b/>
                <w:sz w:val="16"/>
                <w:szCs w:val="16"/>
                <w:lang w:val="es-ES_tradnl"/>
              </w:rPr>
              <w:t xml:space="preserve">Elaboró </w:t>
            </w:r>
          </w:p>
        </w:tc>
        <w:tc>
          <w:tcPr>
            <w:tcW w:w="1941" w:type="pct"/>
            <w:gridSpan w:val="2"/>
            <w:hideMark/>
          </w:tcPr>
          <w:p w14:paraId="4290962A" w14:textId="77777777" w:rsidR="00FF120A" w:rsidRPr="007968B6" w:rsidRDefault="003B6D66" w:rsidP="00747AB3">
            <w:pPr>
              <w:rPr>
                <w:rFonts w:ascii="Arial Narrow" w:eastAsia="Calibri" w:hAnsi="Arial Narrow"/>
                <w:sz w:val="16"/>
                <w:szCs w:val="16"/>
                <w:lang w:eastAsia="en-US"/>
              </w:rPr>
            </w:pPr>
            <w:r w:rsidRPr="007968B6">
              <w:rPr>
                <w:rFonts w:ascii="Arial Narrow" w:eastAsia="Calibri" w:hAnsi="Arial Narrow"/>
                <w:b/>
                <w:sz w:val="16"/>
                <w:szCs w:val="16"/>
                <w:lang w:val="es-ES_tradnl"/>
              </w:rPr>
              <w:t>Revisó</w:t>
            </w:r>
            <w:r w:rsidRPr="007968B6">
              <w:rPr>
                <w:rFonts w:ascii="Arial Narrow" w:eastAsia="Calibri" w:hAnsi="Arial Narrow"/>
                <w:sz w:val="16"/>
                <w:szCs w:val="16"/>
                <w:lang w:val="es-ES_tradnl" w:eastAsia="en-US"/>
              </w:rPr>
              <w:t xml:space="preserve"> </w:t>
            </w:r>
          </w:p>
        </w:tc>
        <w:tc>
          <w:tcPr>
            <w:tcW w:w="1470" w:type="pct"/>
            <w:gridSpan w:val="2"/>
            <w:hideMark/>
          </w:tcPr>
          <w:p w14:paraId="3FDDAAE4" w14:textId="77777777" w:rsidR="00FF120A" w:rsidRPr="007968B6" w:rsidRDefault="003B6D66" w:rsidP="00747AB3">
            <w:pPr>
              <w:rPr>
                <w:rFonts w:ascii="Arial Narrow" w:eastAsia="Calibri" w:hAnsi="Arial Narrow"/>
                <w:b/>
                <w:sz w:val="16"/>
                <w:szCs w:val="16"/>
                <w:lang w:val="es-ES_tradnl"/>
              </w:rPr>
            </w:pPr>
            <w:r w:rsidRPr="007968B6">
              <w:rPr>
                <w:rFonts w:ascii="Arial Narrow" w:eastAsia="Calibri" w:hAnsi="Arial Narrow"/>
                <w:b/>
                <w:sz w:val="16"/>
                <w:szCs w:val="16"/>
                <w:lang w:val="es-ES_tradnl"/>
              </w:rPr>
              <w:t>Aprobó</w:t>
            </w:r>
            <w:r w:rsidRPr="007968B6">
              <w:rPr>
                <w:rFonts w:ascii="Arial Narrow" w:eastAsia="Calibri" w:hAnsi="Arial Narrow"/>
                <w:sz w:val="16"/>
                <w:szCs w:val="16"/>
                <w:lang w:val="es-ES_tradnl" w:eastAsia="en-US"/>
              </w:rPr>
              <w:t xml:space="preserve"> </w:t>
            </w:r>
          </w:p>
        </w:tc>
      </w:tr>
      <w:tr w:rsidR="00904D03" w14:paraId="3A79CA1F" w14:textId="77777777" w:rsidTr="00747AB3">
        <w:trPr>
          <w:trHeight w:val="64"/>
        </w:trPr>
        <w:tc>
          <w:tcPr>
            <w:tcW w:w="442" w:type="pct"/>
            <w:hideMark/>
          </w:tcPr>
          <w:p w14:paraId="15851522"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147" w:type="pct"/>
          </w:tcPr>
          <w:p w14:paraId="2D88882D" w14:textId="77777777" w:rsidR="00FF120A" w:rsidRPr="007968B6" w:rsidRDefault="003B6D66" w:rsidP="00747AB3">
            <w:pPr>
              <w:rPr>
                <w:rFonts w:ascii="Arial Narrow" w:eastAsia="Calibri" w:hAnsi="Arial Narrow"/>
                <w:sz w:val="16"/>
                <w:szCs w:val="16"/>
                <w:lang w:eastAsia="en-US"/>
              </w:rPr>
            </w:pPr>
            <w:r w:rsidRPr="007968B6">
              <w:rPr>
                <w:rFonts w:ascii="Arial Narrow" w:eastAsia="Calibri" w:hAnsi="Arial Narrow"/>
                <w:sz w:val="16"/>
                <w:szCs w:val="16"/>
                <w:lang w:eastAsia="en-US"/>
              </w:rPr>
              <w:t>Edward Izquierdo Arizmendi</w:t>
            </w:r>
          </w:p>
        </w:tc>
        <w:tc>
          <w:tcPr>
            <w:tcW w:w="396" w:type="pct"/>
            <w:hideMark/>
          </w:tcPr>
          <w:p w14:paraId="69DD037B"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545" w:type="pct"/>
          </w:tcPr>
          <w:p w14:paraId="5EDB7D6B" w14:textId="77777777" w:rsidR="00FF120A" w:rsidRPr="007968B6" w:rsidRDefault="003B6D66" w:rsidP="00747AB3">
            <w:pPr>
              <w:rPr>
                <w:rFonts w:ascii="Arial Narrow" w:eastAsia="Calibri" w:hAnsi="Arial Narrow"/>
                <w:sz w:val="16"/>
                <w:szCs w:val="16"/>
                <w:lang w:eastAsia="en-US"/>
              </w:rPr>
            </w:pPr>
            <w:r w:rsidRPr="00071274">
              <w:rPr>
                <w:rFonts w:ascii="Arial Narrow" w:eastAsia="Calibri" w:hAnsi="Arial Narrow"/>
                <w:sz w:val="16"/>
                <w:szCs w:val="16"/>
                <w:lang w:eastAsia="en-US"/>
              </w:rPr>
              <w:t>Rubia Lasso</w:t>
            </w:r>
          </w:p>
        </w:tc>
        <w:tc>
          <w:tcPr>
            <w:tcW w:w="441" w:type="pct"/>
            <w:hideMark/>
          </w:tcPr>
          <w:p w14:paraId="256755C1"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029" w:type="pct"/>
          </w:tcPr>
          <w:p w14:paraId="08518577" w14:textId="77777777" w:rsidR="00FF120A" w:rsidRPr="007968B6" w:rsidRDefault="003B6D66" w:rsidP="00747AB3">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Yina </w:t>
            </w:r>
            <w:r w:rsidR="00AD0582">
              <w:rPr>
                <w:rFonts w:ascii="Arial Narrow" w:eastAsia="Arial Narrow" w:hAnsi="Arial Narrow" w:cs="Arial Narrow"/>
                <w:sz w:val="16"/>
                <w:szCs w:val="16"/>
              </w:rPr>
              <w:t>Cubillos</w:t>
            </w:r>
          </w:p>
        </w:tc>
      </w:tr>
      <w:tr w:rsidR="00904D03" w14:paraId="21823B9F" w14:textId="77777777" w:rsidTr="00747AB3">
        <w:tc>
          <w:tcPr>
            <w:tcW w:w="442" w:type="pct"/>
            <w:hideMark/>
          </w:tcPr>
          <w:p w14:paraId="6D4BE153"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147" w:type="pct"/>
          </w:tcPr>
          <w:p w14:paraId="131013BB" w14:textId="77777777" w:rsidR="00FF120A" w:rsidRPr="007968B6" w:rsidRDefault="003B6D66" w:rsidP="00747AB3">
            <w:pPr>
              <w:rPr>
                <w:rFonts w:ascii="Arial Narrow" w:eastAsia="Calibri" w:hAnsi="Arial Narrow"/>
                <w:sz w:val="16"/>
                <w:szCs w:val="16"/>
                <w:lang w:eastAsia="en-US"/>
              </w:rPr>
            </w:pPr>
            <w:r w:rsidRPr="007968B6">
              <w:rPr>
                <w:rFonts w:ascii="Arial Narrow" w:eastAsia="Calibri" w:hAnsi="Arial Narrow"/>
                <w:sz w:val="16"/>
                <w:szCs w:val="16"/>
                <w:lang w:eastAsia="en-US"/>
              </w:rPr>
              <w:t>Asesor externo de Procesos</w:t>
            </w:r>
          </w:p>
        </w:tc>
        <w:tc>
          <w:tcPr>
            <w:tcW w:w="396" w:type="pct"/>
            <w:hideMark/>
          </w:tcPr>
          <w:p w14:paraId="6AD1BA08"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545" w:type="pct"/>
          </w:tcPr>
          <w:p w14:paraId="0ADAC197" w14:textId="77777777" w:rsidR="00FF120A" w:rsidRPr="007968B6" w:rsidRDefault="003B6D66" w:rsidP="00747AB3">
            <w:pPr>
              <w:rPr>
                <w:rFonts w:ascii="Arial Narrow" w:eastAsia="Calibri" w:hAnsi="Arial Narrow"/>
                <w:sz w:val="16"/>
                <w:szCs w:val="16"/>
                <w:lang w:eastAsia="en-US"/>
              </w:rPr>
            </w:pPr>
            <w:r w:rsidRPr="00071274">
              <w:rPr>
                <w:rFonts w:ascii="Arial Narrow" w:eastAsia="Calibri" w:hAnsi="Arial Narrow"/>
                <w:sz w:val="16"/>
                <w:szCs w:val="16"/>
                <w:lang w:eastAsia="en-US"/>
              </w:rPr>
              <w:t>Gestión Documental</w:t>
            </w:r>
          </w:p>
        </w:tc>
        <w:tc>
          <w:tcPr>
            <w:tcW w:w="441" w:type="pct"/>
            <w:hideMark/>
          </w:tcPr>
          <w:p w14:paraId="05417AED"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029" w:type="pct"/>
          </w:tcPr>
          <w:p w14:paraId="3C158AFF" w14:textId="77777777" w:rsidR="00FF120A" w:rsidRPr="007968B6" w:rsidRDefault="003B6D66" w:rsidP="00747AB3">
            <w:pPr>
              <w:rPr>
                <w:rFonts w:ascii="Arial Narrow" w:eastAsia="Calibri" w:hAnsi="Arial Narrow"/>
                <w:sz w:val="16"/>
                <w:szCs w:val="16"/>
                <w:lang w:eastAsia="en-US"/>
              </w:rPr>
            </w:pPr>
            <w:r w:rsidRPr="007968B6">
              <w:rPr>
                <w:rFonts w:ascii="Arial Narrow" w:eastAsia="Calibri" w:hAnsi="Arial Narrow"/>
                <w:sz w:val="16"/>
                <w:szCs w:val="16"/>
                <w:lang w:eastAsia="en-US"/>
              </w:rPr>
              <w:t>Gerente</w:t>
            </w:r>
          </w:p>
        </w:tc>
      </w:tr>
      <w:tr w:rsidR="00904D03" w14:paraId="53AA7709" w14:textId="77777777" w:rsidTr="00747AB3">
        <w:tc>
          <w:tcPr>
            <w:tcW w:w="442" w:type="pct"/>
            <w:hideMark/>
          </w:tcPr>
          <w:p w14:paraId="1C35F438"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147" w:type="pct"/>
          </w:tcPr>
          <w:p w14:paraId="5CE6B753" w14:textId="77777777" w:rsidR="00FF120A" w:rsidRPr="007968B6" w:rsidRDefault="003B6D66" w:rsidP="00747AB3">
            <w:pPr>
              <w:rPr>
                <w:rFonts w:ascii="Arial Narrow" w:eastAsia="Calibri" w:hAnsi="Arial Narrow"/>
                <w:sz w:val="16"/>
                <w:szCs w:val="16"/>
                <w:lang w:eastAsia="en-US"/>
              </w:rPr>
            </w:pPr>
            <w:r>
              <w:rPr>
                <w:rFonts w:ascii="Arial Narrow" w:eastAsia="Calibri" w:hAnsi="Arial Narrow"/>
                <w:sz w:val="16"/>
                <w:szCs w:val="16"/>
                <w:lang w:eastAsia="en-US"/>
              </w:rPr>
              <w:t>18/12/2018</w:t>
            </w:r>
          </w:p>
        </w:tc>
        <w:tc>
          <w:tcPr>
            <w:tcW w:w="396" w:type="pct"/>
            <w:hideMark/>
          </w:tcPr>
          <w:p w14:paraId="1A13C0B9"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545" w:type="pct"/>
          </w:tcPr>
          <w:p w14:paraId="02D53D52" w14:textId="77777777" w:rsidR="00FF120A" w:rsidRPr="007968B6" w:rsidRDefault="003B6D66" w:rsidP="00747AB3">
            <w:pPr>
              <w:rPr>
                <w:rFonts w:ascii="Arial Narrow" w:eastAsia="Calibri" w:hAnsi="Arial Narrow"/>
                <w:sz w:val="16"/>
                <w:szCs w:val="16"/>
                <w:lang w:eastAsia="en-US"/>
              </w:rPr>
            </w:pPr>
            <w:r>
              <w:rPr>
                <w:rFonts w:ascii="Arial Narrow" w:eastAsia="Calibri" w:hAnsi="Arial Narrow"/>
                <w:sz w:val="16"/>
                <w:szCs w:val="16"/>
                <w:lang w:eastAsia="en-US"/>
              </w:rPr>
              <w:t>18/12/2018</w:t>
            </w:r>
          </w:p>
        </w:tc>
        <w:tc>
          <w:tcPr>
            <w:tcW w:w="441" w:type="pct"/>
            <w:hideMark/>
          </w:tcPr>
          <w:p w14:paraId="499E2A89" w14:textId="77777777" w:rsidR="00FF120A" w:rsidRPr="007968B6" w:rsidRDefault="003B6D66" w:rsidP="00747AB3">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029" w:type="pct"/>
          </w:tcPr>
          <w:p w14:paraId="53D2A901" w14:textId="77777777" w:rsidR="00FF120A" w:rsidRPr="007968B6" w:rsidRDefault="003B6D66" w:rsidP="00747AB3">
            <w:pPr>
              <w:rPr>
                <w:rFonts w:ascii="Arial Narrow" w:eastAsia="Calibri" w:hAnsi="Arial Narrow"/>
                <w:sz w:val="16"/>
                <w:szCs w:val="16"/>
                <w:lang w:eastAsia="en-US"/>
              </w:rPr>
            </w:pPr>
            <w:r>
              <w:rPr>
                <w:rFonts w:ascii="Arial Narrow" w:eastAsia="Calibri" w:hAnsi="Arial Narrow"/>
                <w:sz w:val="16"/>
                <w:szCs w:val="16"/>
                <w:lang w:eastAsia="en-US"/>
              </w:rPr>
              <w:t>18/12/2018</w:t>
            </w:r>
          </w:p>
        </w:tc>
      </w:tr>
      <w:bookmarkEnd w:id="0"/>
    </w:tbl>
    <w:p w14:paraId="4DA56EC8" w14:textId="77777777" w:rsidR="00FF120A" w:rsidRDefault="00FF120A" w:rsidP="008C5D1A">
      <w:pPr>
        <w:ind w:left="680" w:hanging="680"/>
        <w:jc w:val="both"/>
      </w:pPr>
    </w:p>
    <w:p w14:paraId="5E97D8AE" w14:textId="77777777" w:rsidR="003071AA" w:rsidRPr="002F27E9" w:rsidRDefault="003B6D66" w:rsidP="008C5D1A">
      <w:pPr>
        <w:numPr>
          <w:ilvl w:val="0"/>
          <w:numId w:val="32"/>
        </w:numPr>
        <w:jc w:val="both"/>
        <w:rPr>
          <w:rFonts w:ascii="Arial Narrow" w:hAnsi="Arial Narrow"/>
          <w:b/>
          <w:spacing w:val="-3"/>
          <w:sz w:val="22"/>
          <w:szCs w:val="22"/>
        </w:rPr>
      </w:pPr>
      <w:r w:rsidRPr="002F27E9">
        <w:rPr>
          <w:rFonts w:ascii="Arial Narrow" w:hAnsi="Arial Narrow"/>
          <w:b/>
          <w:spacing w:val="-3"/>
          <w:sz w:val="22"/>
          <w:szCs w:val="22"/>
        </w:rPr>
        <w:t>OBJETIVO</w:t>
      </w:r>
      <w:r w:rsidR="00FE6343" w:rsidRPr="002F27E9">
        <w:rPr>
          <w:rFonts w:ascii="Arial Narrow" w:hAnsi="Arial Narrow"/>
          <w:b/>
          <w:spacing w:val="-3"/>
          <w:sz w:val="22"/>
          <w:szCs w:val="22"/>
        </w:rPr>
        <w:t>.</w:t>
      </w:r>
    </w:p>
    <w:p w14:paraId="026065E1" w14:textId="77777777" w:rsidR="00FE6343" w:rsidRPr="002F27E9" w:rsidRDefault="00FE6343" w:rsidP="008C5D1A">
      <w:pPr>
        <w:jc w:val="both"/>
        <w:rPr>
          <w:rFonts w:ascii="Arial Narrow" w:hAnsi="Arial Narrow"/>
          <w:b/>
          <w:spacing w:val="-3"/>
          <w:sz w:val="22"/>
          <w:szCs w:val="22"/>
        </w:rPr>
      </w:pPr>
    </w:p>
    <w:p w14:paraId="473113F9" w14:textId="77777777" w:rsidR="00FE6343" w:rsidRPr="002F27E9" w:rsidRDefault="003B6D66" w:rsidP="008C5D1A">
      <w:pPr>
        <w:autoSpaceDE w:val="0"/>
        <w:autoSpaceDN w:val="0"/>
        <w:adjustRightInd w:val="0"/>
        <w:rPr>
          <w:rFonts w:ascii="Arial Narrow" w:hAnsi="Arial Narrow" w:cs="Arial Narrow"/>
          <w:sz w:val="22"/>
          <w:szCs w:val="22"/>
          <w:lang w:val="es-ES_tradnl"/>
        </w:rPr>
      </w:pPr>
      <w:r w:rsidRPr="002F27E9">
        <w:rPr>
          <w:rFonts w:ascii="Arial Narrow" w:hAnsi="Arial Narrow" w:cs="Arial Narrow"/>
          <w:sz w:val="22"/>
          <w:szCs w:val="22"/>
          <w:lang w:val="es-ES_tradnl"/>
        </w:rPr>
        <w:t>Establece los pasos a seguir para el expurgo y/o eliminación de los documentos de la carpeta del asociado, una vez haya cancelado en su totalidad un crédito y/o cuando se retire definitivamente de la Cooperativa.</w:t>
      </w:r>
    </w:p>
    <w:p w14:paraId="40D809E1" w14:textId="77777777" w:rsidR="00FE6343" w:rsidRPr="002F27E9" w:rsidRDefault="00FE6343" w:rsidP="008C5D1A">
      <w:pPr>
        <w:jc w:val="both"/>
        <w:rPr>
          <w:rFonts w:ascii="Arial Narrow" w:hAnsi="Arial Narrow"/>
          <w:b/>
          <w:spacing w:val="-3"/>
          <w:sz w:val="22"/>
          <w:szCs w:val="22"/>
        </w:rPr>
      </w:pPr>
    </w:p>
    <w:p w14:paraId="3AFFE617" w14:textId="77777777" w:rsidR="003071AA" w:rsidRPr="002F27E9" w:rsidRDefault="003B6D66" w:rsidP="008C5D1A">
      <w:pPr>
        <w:numPr>
          <w:ilvl w:val="0"/>
          <w:numId w:val="32"/>
        </w:numPr>
        <w:jc w:val="both"/>
        <w:rPr>
          <w:rFonts w:ascii="Arial Narrow" w:hAnsi="Arial Narrow"/>
          <w:b/>
          <w:spacing w:val="-3"/>
          <w:sz w:val="22"/>
          <w:szCs w:val="22"/>
        </w:rPr>
      </w:pPr>
      <w:r w:rsidRPr="002F27E9">
        <w:rPr>
          <w:rFonts w:ascii="Arial Narrow" w:hAnsi="Arial Narrow"/>
          <w:b/>
          <w:spacing w:val="-3"/>
          <w:sz w:val="22"/>
          <w:szCs w:val="22"/>
        </w:rPr>
        <w:t>A</w:t>
      </w:r>
      <w:r w:rsidR="000A4A45" w:rsidRPr="002F27E9">
        <w:rPr>
          <w:rFonts w:ascii="Arial Narrow" w:hAnsi="Arial Narrow"/>
          <w:b/>
          <w:spacing w:val="-3"/>
          <w:sz w:val="22"/>
          <w:szCs w:val="22"/>
        </w:rPr>
        <w:t>LCANCE.</w:t>
      </w:r>
    </w:p>
    <w:p w14:paraId="062AC2AC" w14:textId="77777777" w:rsidR="00FE6343" w:rsidRPr="002F27E9" w:rsidRDefault="00FE6343" w:rsidP="008C5D1A">
      <w:pPr>
        <w:jc w:val="both"/>
        <w:rPr>
          <w:rFonts w:ascii="Arial Narrow" w:hAnsi="Arial Narrow"/>
          <w:b/>
          <w:spacing w:val="-3"/>
          <w:sz w:val="22"/>
          <w:szCs w:val="22"/>
        </w:rPr>
      </w:pPr>
    </w:p>
    <w:p w14:paraId="317AEA72" w14:textId="77777777" w:rsidR="00FE6343" w:rsidRPr="002F27E9" w:rsidRDefault="003B6D66" w:rsidP="008C5D1A">
      <w:pPr>
        <w:rPr>
          <w:rFonts w:ascii="Arial Narrow" w:hAnsi="Arial Narrow"/>
          <w:spacing w:val="-3"/>
          <w:sz w:val="22"/>
          <w:szCs w:val="22"/>
        </w:rPr>
      </w:pPr>
      <w:r w:rsidRPr="002F27E9">
        <w:rPr>
          <w:rFonts w:ascii="Arial Narrow" w:hAnsi="Arial Narrow"/>
          <w:sz w:val="22"/>
          <w:szCs w:val="22"/>
        </w:rPr>
        <w:t xml:space="preserve">Aplica al Auxiliar encargado de realizar </w:t>
      </w:r>
      <w:r w:rsidRPr="002F27E9">
        <w:rPr>
          <w:rFonts w:ascii="Arial Narrow" w:hAnsi="Arial Narrow"/>
          <w:spacing w:val="-3"/>
          <w:sz w:val="22"/>
          <w:szCs w:val="22"/>
        </w:rPr>
        <w:t xml:space="preserve">el expurgo y/o eliminación de documentos de la carpeta del asociado, con el fin de determinar los documentos que se pueden eliminar. </w:t>
      </w:r>
    </w:p>
    <w:p w14:paraId="5380E676" w14:textId="77777777" w:rsidR="00FE6343" w:rsidRPr="002F27E9" w:rsidRDefault="00FE6343" w:rsidP="008C5D1A">
      <w:pPr>
        <w:jc w:val="both"/>
        <w:rPr>
          <w:rFonts w:ascii="Arial Narrow" w:hAnsi="Arial Narrow"/>
          <w:b/>
          <w:spacing w:val="-3"/>
          <w:sz w:val="22"/>
          <w:szCs w:val="22"/>
        </w:rPr>
      </w:pPr>
    </w:p>
    <w:p w14:paraId="13162EE9" w14:textId="77777777" w:rsidR="00AA72BF" w:rsidRPr="002F27E9" w:rsidRDefault="003B6D66" w:rsidP="008C5D1A">
      <w:pPr>
        <w:numPr>
          <w:ilvl w:val="0"/>
          <w:numId w:val="32"/>
        </w:numPr>
        <w:jc w:val="both"/>
        <w:rPr>
          <w:rFonts w:ascii="Arial Narrow" w:hAnsi="Arial Narrow" w:cs="Arial"/>
          <w:spacing w:val="-3"/>
          <w:sz w:val="22"/>
          <w:szCs w:val="22"/>
        </w:rPr>
      </w:pPr>
      <w:r w:rsidRPr="002F27E9">
        <w:rPr>
          <w:rFonts w:ascii="Arial Narrow" w:hAnsi="Arial Narrow" w:cs="Arial"/>
          <w:b/>
          <w:spacing w:val="-3"/>
          <w:sz w:val="22"/>
          <w:szCs w:val="22"/>
        </w:rPr>
        <w:t>NORMATIVIDAD.</w:t>
      </w:r>
    </w:p>
    <w:p w14:paraId="551265A7" w14:textId="77777777" w:rsidR="00AA72BF" w:rsidRPr="002F27E9" w:rsidRDefault="00AA72BF" w:rsidP="008C5D1A">
      <w:pPr>
        <w:ind w:left="680"/>
        <w:jc w:val="both"/>
        <w:rPr>
          <w:rFonts w:ascii="Arial Narrow" w:hAnsi="Arial Narrow" w:cs="Arial"/>
          <w:spacing w:val="-3"/>
          <w:sz w:val="22"/>
          <w:szCs w:val="22"/>
        </w:rPr>
      </w:pPr>
    </w:p>
    <w:p w14:paraId="3DD29CAC" w14:textId="77777777" w:rsidR="00AA72BF" w:rsidRPr="002F27E9" w:rsidRDefault="003B6D66" w:rsidP="008C5D1A">
      <w:pPr>
        <w:pStyle w:val="Prrafodelista"/>
        <w:numPr>
          <w:ilvl w:val="1"/>
          <w:numId w:val="32"/>
        </w:numPr>
        <w:rPr>
          <w:rFonts w:ascii="Arial Narrow" w:hAnsi="Arial Narrow" w:cs="Arial"/>
          <w:spacing w:val="-3"/>
          <w:sz w:val="22"/>
          <w:szCs w:val="22"/>
        </w:rPr>
      </w:pPr>
      <w:r w:rsidRPr="002F27E9">
        <w:rPr>
          <w:rFonts w:ascii="Arial Narrow" w:hAnsi="Arial Narrow" w:cs="Arial"/>
          <w:b/>
          <w:spacing w:val="-3"/>
          <w:sz w:val="22"/>
          <w:szCs w:val="22"/>
        </w:rPr>
        <w:t>INTERNA.</w:t>
      </w:r>
    </w:p>
    <w:p w14:paraId="53D146A1" w14:textId="77777777" w:rsidR="00AA72BF" w:rsidRPr="002F27E9" w:rsidRDefault="003B6D66" w:rsidP="008C5D1A">
      <w:pPr>
        <w:pStyle w:val="Prrafodelista"/>
        <w:numPr>
          <w:ilvl w:val="2"/>
          <w:numId w:val="32"/>
        </w:numPr>
        <w:rPr>
          <w:rFonts w:ascii="Arial Narrow" w:hAnsi="Arial Narrow" w:cs="Arial"/>
          <w:spacing w:val="-3"/>
          <w:sz w:val="22"/>
          <w:szCs w:val="22"/>
        </w:rPr>
      </w:pPr>
      <w:r w:rsidRPr="002F27E9">
        <w:rPr>
          <w:rFonts w:ascii="Arial Narrow" w:hAnsi="Arial Narrow" w:cs="Arial"/>
          <w:b/>
          <w:spacing w:val="-3"/>
          <w:sz w:val="22"/>
          <w:szCs w:val="22"/>
        </w:rPr>
        <w:t>N/A.</w:t>
      </w:r>
    </w:p>
    <w:p w14:paraId="1E8F67A8" w14:textId="77777777" w:rsidR="00AA72BF" w:rsidRPr="002F27E9" w:rsidRDefault="00AA72BF" w:rsidP="008C5D1A">
      <w:pPr>
        <w:pStyle w:val="Prrafodelista"/>
        <w:ind w:left="680"/>
        <w:rPr>
          <w:rFonts w:ascii="Arial Narrow" w:hAnsi="Arial Narrow" w:cs="Arial"/>
          <w:spacing w:val="-3"/>
          <w:sz w:val="22"/>
          <w:szCs w:val="22"/>
        </w:rPr>
      </w:pPr>
    </w:p>
    <w:p w14:paraId="7E885159" w14:textId="77777777" w:rsidR="00AA72BF" w:rsidRPr="002F27E9" w:rsidRDefault="003B6D66" w:rsidP="008C5D1A">
      <w:pPr>
        <w:pStyle w:val="Prrafodelista"/>
        <w:numPr>
          <w:ilvl w:val="1"/>
          <w:numId w:val="32"/>
        </w:numPr>
        <w:rPr>
          <w:rFonts w:ascii="Arial Narrow" w:hAnsi="Arial Narrow" w:cs="Arial"/>
          <w:spacing w:val="-3"/>
          <w:sz w:val="22"/>
          <w:szCs w:val="22"/>
        </w:rPr>
      </w:pPr>
      <w:r w:rsidRPr="002F27E9">
        <w:rPr>
          <w:rFonts w:ascii="Arial Narrow" w:hAnsi="Arial Narrow" w:cs="Arial"/>
          <w:b/>
          <w:spacing w:val="-3"/>
          <w:sz w:val="22"/>
          <w:szCs w:val="22"/>
        </w:rPr>
        <w:t>EXTERNA.</w:t>
      </w:r>
    </w:p>
    <w:p w14:paraId="4EA5C1CF" w14:textId="77777777" w:rsidR="00AA72BF" w:rsidRPr="002F27E9" w:rsidRDefault="003B6D66" w:rsidP="008C5D1A">
      <w:pPr>
        <w:pStyle w:val="Prrafodelista"/>
        <w:numPr>
          <w:ilvl w:val="2"/>
          <w:numId w:val="32"/>
        </w:numPr>
        <w:rPr>
          <w:rFonts w:ascii="Arial Narrow" w:hAnsi="Arial Narrow" w:cs="Arial"/>
          <w:b/>
          <w:spacing w:val="-3"/>
          <w:sz w:val="22"/>
          <w:szCs w:val="22"/>
        </w:rPr>
      </w:pPr>
      <w:r w:rsidRPr="002F27E9">
        <w:rPr>
          <w:rFonts w:ascii="Arial Narrow" w:hAnsi="Arial Narrow" w:cs="Arial"/>
          <w:b/>
          <w:spacing w:val="-3"/>
          <w:sz w:val="22"/>
          <w:szCs w:val="22"/>
        </w:rPr>
        <w:t>N/A.</w:t>
      </w:r>
    </w:p>
    <w:p w14:paraId="4809136A" w14:textId="77777777" w:rsidR="00AA72BF" w:rsidRPr="002F27E9" w:rsidRDefault="00AA72BF" w:rsidP="00FF120A">
      <w:pPr>
        <w:jc w:val="both"/>
        <w:rPr>
          <w:rFonts w:ascii="Arial Narrow" w:hAnsi="Arial Narrow"/>
          <w:b/>
          <w:spacing w:val="-3"/>
          <w:sz w:val="22"/>
          <w:szCs w:val="22"/>
        </w:rPr>
      </w:pPr>
    </w:p>
    <w:p w14:paraId="1F3AB4F5" w14:textId="77777777" w:rsidR="00AA72BF" w:rsidRPr="002F27E9" w:rsidRDefault="003B6D66" w:rsidP="008C5D1A">
      <w:pPr>
        <w:numPr>
          <w:ilvl w:val="0"/>
          <w:numId w:val="32"/>
        </w:numPr>
        <w:jc w:val="both"/>
        <w:rPr>
          <w:rFonts w:ascii="Arial Narrow" w:hAnsi="Arial Narrow"/>
          <w:b/>
          <w:spacing w:val="-3"/>
          <w:sz w:val="22"/>
          <w:szCs w:val="22"/>
        </w:rPr>
      </w:pPr>
      <w:r w:rsidRPr="002F27E9">
        <w:rPr>
          <w:rFonts w:ascii="Arial Narrow" w:hAnsi="Arial Narrow"/>
          <w:b/>
          <w:spacing w:val="-3"/>
          <w:sz w:val="22"/>
          <w:szCs w:val="22"/>
        </w:rPr>
        <w:t>DEFINICIONES</w:t>
      </w:r>
    </w:p>
    <w:p w14:paraId="2A3CE09D" w14:textId="77777777" w:rsidR="002233DC" w:rsidRPr="002F27E9" w:rsidRDefault="003B6D66" w:rsidP="008C5D1A">
      <w:pPr>
        <w:numPr>
          <w:ilvl w:val="1"/>
          <w:numId w:val="32"/>
        </w:numPr>
        <w:jc w:val="both"/>
        <w:rPr>
          <w:rFonts w:ascii="Arial Narrow" w:hAnsi="Arial Narrow"/>
          <w:b/>
          <w:spacing w:val="-3"/>
          <w:sz w:val="22"/>
          <w:szCs w:val="22"/>
        </w:rPr>
      </w:pPr>
      <w:r w:rsidRPr="002F27E9">
        <w:rPr>
          <w:rFonts w:ascii="Arial Narrow" w:hAnsi="Arial Narrow"/>
          <w:b/>
          <w:spacing w:val="-3"/>
          <w:sz w:val="22"/>
          <w:szCs w:val="22"/>
        </w:rPr>
        <w:t>N/A.</w:t>
      </w:r>
      <w:bookmarkStart w:id="1" w:name="_Hlk12380742"/>
      <w:bookmarkStart w:id="2" w:name="_Hlk9595622"/>
      <w:bookmarkStart w:id="3" w:name="_Hlk13590080"/>
    </w:p>
    <w:p w14:paraId="7C81B70E" w14:textId="77777777" w:rsidR="002233DC" w:rsidRPr="002F27E9" w:rsidRDefault="002233DC" w:rsidP="008C5D1A">
      <w:pPr>
        <w:jc w:val="both"/>
        <w:rPr>
          <w:rFonts w:ascii="Arial Narrow" w:hAnsi="Arial Narrow"/>
          <w:b/>
          <w:spacing w:val="-3"/>
          <w:sz w:val="22"/>
          <w:szCs w:val="22"/>
        </w:rPr>
      </w:pPr>
    </w:p>
    <w:p w14:paraId="175893FE" w14:textId="77777777" w:rsidR="002233DC" w:rsidRPr="002F27E9" w:rsidRDefault="003B6D66" w:rsidP="008C5D1A">
      <w:pPr>
        <w:numPr>
          <w:ilvl w:val="0"/>
          <w:numId w:val="32"/>
        </w:numPr>
        <w:jc w:val="both"/>
        <w:rPr>
          <w:rFonts w:ascii="Arial Narrow" w:hAnsi="Arial Narrow"/>
          <w:b/>
          <w:spacing w:val="-3"/>
          <w:sz w:val="22"/>
          <w:szCs w:val="22"/>
        </w:rPr>
      </w:pPr>
      <w:r w:rsidRPr="002F27E9">
        <w:rPr>
          <w:rFonts w:ascii="Arial Narrow" w:hAnsi="Arial Narrow"/>
          <w:b/>
          <w:sz w:val="22"/>
          <w:szCs w:val="22"/>
        </w:rPr>
        <w:t>RESPONSABLES</w:t>
      </w:r>
      <w:bookmarkEnd w:id="1"/>
      <w:r w:rsidRPr="002F27E9">
        <w:rPr>
          <w:rFonts w:ascii="Arial Narrow" w:hAnsi="Arial Narrow"/>
          <w:b/>
          <w:sz w:val="22"/>
          <w:szCs w:val="22"/>
        </w:rPr>
        <w:t>.</w:t>
      </w:r>
      <w:bookmarkEnd w:id="2"/>
    </w:p>
    <w:p w14:paraId="3C322D26" w14:textId="77777777" w:rsidR="002233DC" w:rsidRPr="002F27E9" w:rsidRDefault="002233DC" w:rsidP="008C5D1A">
      <w:pPr>
        <w:ind w:left="680"/>
        <w:jc w:val="both"/>
        <w:rPr>
          <w:rFonts w:ascii="Arial Narrow" w:hAnsi="Arial Narrow"/>
          <w:b/>
          <w:spacing w:val="-3"/>
          <w:sz w:val="22"/>
          <w:szCs w:val="22"/>
        </w:rPr>
      </w:pPr>
    </w:p>
    <w:p w14:paraId="6BFAD548" w14:textId="77777777" w:rsidR="002233DC" w:rsidRPr="002F27E9" w:rsidRDefault="003B6D66" w:rsidP="008C5D1A">
      <w:pPr>
        <w:numPr>
          <w:ilvl w:val="1"/>
          <w:numId w:val="32"/>
        </w:numPr>
        <w:jc w:val="both"/>
        <w:rPr>
          <w:rFonts w:ascii="Arial Narrow" w:hAnsi="Arial Narrow"/>
          <w:spacing w:val="-3"/>
          <w:sz w:val="22"/>
          <w:szCs w:val="22"/>
        </w:rPr>
      </w:pPr>
      <w:r w:rsidRPr="002F27E9">
        <w:rPr>
          <w:rFonts w:ascii="Arial Narrow" w:hAnsi="Arial Narrow" w:cs="Arial"/>
          <w:sz w:val="22"/>
          <w:szCs w:val="22"/>
          <w:shd w:val="clear" w:color="auto" w:fill="FFFFFF"/>
        </w:rPr>
        <w:t>Auxiliar De Gestión Documental</w:t>
      </w:r>
    </w:p>
    <w:p w14:paraId="10D51A21" w14:textId="77777777" w:rsidR="002233DC" w:rsidRPr="002F27E9" w:rsidRDefault="002233DC" w:rsidP="008C5D1A">
      <w:pPr>
        <w:ind w:left="680"/>
        <w:jc w:val="both"/>
        <w:rPr>
          <w:rFonts w:ascii="Arial Narrow" w:hAnsi="Arial Narrow"/>
          <w:b/>
          <w:spacing w:val="-3"/>
          <w:sz w:val="22"/>
          <w:szCs w:val="22"/>
        </w:rPr>
      </w:pPr>
    </w:p>
    <w:p w14:paraId="5A5817EA" w14:textId="77777777" w:rsidR="002233DC" w:rsidRPr="002F27E9" w:rsidRDefault="003B6D66" w:rsidP="008C5D1A">
      <w:pPr>
        <w:numPr>
          <w:ilvl w:val="0"/>
          <w:numId w:val="32"/>
        </w:numPr>
        <w:jc w:val="both"/>
        <w:rPr>
          <w:rFonts w:ascii="Arial Narrow" w:hAnsi="Arial Narrow"/>
          <w:b/>
          <w:spacing w:val="-3"/>
          <w:sz w:val="22"/>
          <w:szCs w:val="22"/>
        </w:rPr>
      </w:pPr>
      <w:r w:rsidRPr="002F27E9">
        <w:rPr>
          <w:rFonts w:ascii="Arial Narrow" w:hAnsi="Arial Narrow" w:cs="Arial"/>
          <w:b/>
          <w:spacing w:val="-3"/>
          <w:sz w:val="22"/>
          <w:szCs w:val="22"/>
        </w:rPr>
        <w:t>CONDICIONES DE OPERACIÓN</w:t>
      </w:r>
      <w:bookmarkEnd w:id="3"/>
      <w:r w:rsidRPr="002F27E9">
        <w:rPr>
          <w:rFonts w:ascii="Arial Narrow" w:hAnsi="Arial Narrow" w:cs="Arial"/>
          <w:b/>
          <w:spacing w:val="-3"/>
          <w:sz w:val="22"/>
          <w:szCs w:val="22"/>
        </w:rPr>
        <w:t>.</w:t>
      </w:r>
    </w:p>
    <w:p w14:paraId="009A4121" w14:textId="77777777" w:rsidR="002F27E9" w:rsidRPr="002F27E9" w:rsidRDefault="002F27E9" w:rsidP="002F27E9">
      <w:pPr>
        <w:ind w:left="680"/>
        <w:jc w:val="both"/>
        <w:rPr>
          <w:rFonts w:ascii="Arial Narrow" w:hAnsi="Arial Narrow"/>
          <w:b/>
          <w:spacing w:val="-3"/>
          <w:sz w:val="22"/>
          <w:szCs w:val="22"/>
        </w:rPr>
      </w:pPr>
    </w:p>
    <w:p w14:paraId="38C14FA7" w14:textId="77777777" w:rsidR="002F27E9" w:rsidRPr="002F27E9" w:rsidRDefault="003B6D66" w:rsidP="002F27E9">
      <w:pPr>
        <w:numPr>
          <w:ilvl w:val="1"/>
          <w:numId w:val="32"/>
        </w:numPr>
        <w:jc w:val="both"/>
        <w:rPr>
          <w:rFonts w:ascii="Arial Narrow" w:hAnsi="Arial Narrow"/>
          <w:spacing w:val="-3"/>
          <w:sz w:val="22"/>
          <w:szCs w:val="22"/>
        </w:rPr>
      </w:pPr>
      <w:r w:rsidRPr="002F27E9">
        <w:rPr>
          <w:rFonts w:ascii="Arial Narrow" w:hAnsi="Arial Narrow"/>
          <w:spacing w:val="-3"/>
          <w:sz w:val="22"/>
          <w:szCs w:val="22"/>
        </w:rPr>
        <w:t>En cada carpeta activa, debe existir por lo menos una fotocopia del documento de identificación del asociado.</w:t>
      </w:r>
    </w:p>
    <w:p w14:paraId="6B198A24" w14:textId="77777777" w:rsidR="002F27E9" w:rsidRPr="002F27E9" w:rsidRDefault="003B6D66" w:rsidP="002F27E9">
      <w:pPr>
        <w:numPr>
          <w:ilvl w:val="1"/>
          <w:numId w:val="32"/>
        </w:numPr>
        <w:jc w:val="both"/>
        <w:rPr>
          <w:rFonts w:ascii="Arial Narrow" w:hAnsi="Arial Narrow"/>
          <w:spacing w:val="-3"/>
          <w:sz w:val="22"/>
          <w:szCs w:val="22"/>
        </w:rPr>
      </w:pPr>
      <w:r w:rsidRPr="002F27E9">
        <w:rPr>
          <w:rFonts w:ascii="Arial Narrow" w:hAnsi="Arial Narrow"/>
          <w:spacing w:val="-3"/>
          <w:sz w:val="22"/>
          <w:szCs w:val="22"/>
        </w:rPr>
        <w:t xml:space="preserve">El archivo de las carpetas de asociados debe permanecer bajo </w:t>
      </w:r>
      <w:r w:rsidRPr="002F27E9">
        <w:rPr>
          <w:rFonts w:ascii="Arial Narrow" w:hAnsi="Arial Narrow"/>
          <w:spacing w:val="-3"/>
          <w:sz w:val="22"/>
          <w:szCs w:val="22"/>
        </w:rPr>
        <w:t>seguridad con un funcionario responsable del ingreso y salida de la documentación, quien será el responsable de su organización, custodia, control, conservación y servicio.</w:t>
      </w:r>
    </w:p>
    <w:p w14:paraId="4DD56F87" w14:textId="77777777" w:rsidR="002F27E9" w:rsidRPr="002F27E9" w:rsidRDefault="003B6D66" w:rsidP="002F27E9">
      <w:pPr>
        <w:numPr>
          <w:ilvl w:val="1"/>
          <w:numId w:val="32"/>
        </w:numPr>
        <w:jc w:val="both"/>
        <w:rPr>
          <w:rFonts w:ascii="Arial Narrow" w:hAnsi="Arial Narrow"/>
          <w:spacing w:val="-3"/>
          <w:sz w:val="22"/>
          <w:szCs w:val="22"/>
        </w:rPr>
      </w:pPr>
      <w:r w:rsidRPr="002F27E9">
        <w:rPr>
          <w:rFonts w:ascii="Arial Narrow" w:hAnsi="Arial Narrow"/>
          <w:spacing w:val="-3"/>
          <w:sz w:val="22"/>
          <w:szCs w:val="22"/>
        </w:rPr>
        <w:t>Este archivo se debe estar actualizando de manera permanente. El expurgo y eliminac</w:t>
      </w:r>
      <w:r w:rsidRPr="002F27E9">
        <w:rPr>
          <w:rFonts w:ascii="Arial Narrow" w:hAnsi="Arial Narrow"/>
          <w:spacing w:val="-3"/>
          <w:sz w:val="22"/>
          <w:szCs w:val="22"/>
        </w:rPr>
        <w:t>ión de la documentación, que habiendo perdido su valor y utilidad administrativa y no sea considerada de conservación permanente, se hará de acuerdo con este procedimiento.</w:t>
      </w:r>
    </w:p>
    <w:p w14:paraId="10246FFA" w14:textId="77777777" w:rsidR="002F27E9" w:rsidRPr="002F27E9" w:rsidRDefault="003B6D66" w:rsidP="002F27E9">
      <w:pPr>
        <w:numPr>
          <w:ilvl w:val="1"/>
          <w:numId w:val="32"/>
        </w:numPr>
        <w:jc w:val="both"/>
        <w:rPr>
          <w:rFonts w:ascii="Arial Narrow" w:hAnsi="Arial Narrow"/>
          <w:spacing w:val="-3"/>
          <w:sz w:val="22"/>
          <w:szCs w:val="22"/>
        </w:rPr>
      </w:pPr>
      <w:r w:rsidRPr="002F27E9">
        <w:rPr>
          <w:rFonts w:ascii="Arial Narrow" w:hAnsi="Arial Narrow"/>
          <w:spacing w:val="-3"/>
          <w:sz w:val="22"/>
          <w:szCs w:val="22"/>
        </w:rPr>
        <w:t>Se levantará Acta de Eliminación de los pagarés una vez cumplido el tiempo estipula</w:t>
      </w:r>
      <w:r w:rsidRPr="002F27E9">
        <w:rPr>
          <w:rFonts w:ascii="Arial Narrow" w:hAnsi="Arial Narrow"/>
          <w:spacing w:val="-3"/>
          <w:sz w:val="22"/>
          <w:szCs w:val="22"/>
        </w:rPr>
        <w:t>do para su respectiva eliminación, en la que consten los documentos que se eliminan, datos del titular de estos documentos y las razones que justifican su destrucción.</w:t>
      </w:r>
    </w:p>
    <w:p w14:paraId="60E88CCE" w14:textId="77777777" w:rsidR="003071AA" w:rsidRPr="002F27E9" w:rsidRDefault="003071AA" w:rsidP="002F27E9">
      <w:pPr>
        <w:jc w:val="both"/>
        <w:rPr>
          <w:rFonts w:ascii="Arial Narrow" w:hAnsi="Arial Narrow"/>
          <w:b/>
          <w:spacing w:val="-3"/>
          <w:sz w:val="22"/>
          <w:szCs w:val="22"/>
        </w:rPr>
      </w:pPr>
    </w:p>
    <w:p w14:paraId="546EA383" w14:textId="77777777" w:rsidR="00FE6343" w:rsidRPr="002F27E9" w:rsidRDefault="003B6D66" w:rsidP="008C5D1A">
      <w:pPr>
        <w:numPr>
          <w:ilvl w:val="0"/>
          <w:numId w:val="32"/>
        </w:numPr>
        <w:jc w:val="both"/>
        <w:rPr>
          <w:rFonts w:ascii="Arial Narrow" w:hAnsi="Arial Narrow" w:cs="Arial"/>
          <w:spacing w:val="-3"/>
          <w:sz w:val="22"/>
          <w:szCs w:val="22"/>
        </w:rPr>
      </w:pPr>
      <w:bookmarkStart w:id="4" w:name="_Hlk9521568"/>
      <w:bookmarkStart w:id="5" w:name="_Hlk12444103"/>
      <w:bookmarkStart w:id="6" w:name="_Hlk11775871"/>
      <w:r w:rsidRPr="002F27E9">
        <w:rPr>
          <w:rFonts w:ascii="Arial Narrow" w:hAnsi="Arial Narrow" w:cs="Arial"/>
          <w:b/>
          <w:spacing w:val="-3"/>
          <w:sz w:val="22"/>
          <w:szCs w:val="22"/>
        </w:rPr>
        <w:t>DESCRIPCIÓN DE ACTIVIDADES</w:t>
      </w:r>
      <w:bookmarkEnd w:id="4"/>
      <w:r w:rsidRPr="002F27E9">
        <w:rPr>
          <w:rFonts w:ascii="Arial Narrow" w:hAnsi="Arial Narrow" w:cs="Arial"/>
          <w:b/>
          <w:spacing w:val="-3"/>
          <w:sz w:val="22"/>
          <w:szCs w:val="22"/>
        </w:rPr>
        <w:t>.</w:t>
      </w:r>
      <w:bookmarkEnd w:id="5"/>
      <w:bookmarkEnd w:id="6"/>
    </w:p>
    <w:p w14:paraId="3383A8EA" w14:textId="77777777" w:rsidR="00DC40E0" w:rsidRPr="002F27E9" w:rsidRDefault="00DC40E0" w:rsidP="008C5D1A">
      <w:pPr>
        <w:ind w:left="680"/>
        <w:jc w:val="both"/>
        <w:rPr>
          <w:rFonts w:ascii="Arial Narrow" w:hAnsi="Arial Narrow" w:cs="Arial"/>
          <w:spacing w:val="-3"/>
          <w:sz w:val="22"/>
          <w:szCs w:val="22"/>
        </w:rPr>
      </w:pPr>
    </w:p>
    <w:p w14:paraId="5CF3E80E" w14:textId="77777777" w:rsidR="00FE6343" w:rsidRPr="002F27E9" w:rsidRDefault="003B6D66" w:rsidP="008C5D1A">
      <w:pPr>
        <w:tabs>
          <w:tab w:val="left" w:pos="-720"/>
          <w:tab w:val="left" w:pos="0"/>
          <w:tab w:val="left" w:pos="720"/>
        </w:tabs>
        <w:suppressAutoHyphens/>
        <w:rPr>
          <w:rFonts w:ascii="Arial Narrow" w:hAnsi="Arial Narrow"/>
          <w:b/>
          <w:spacing w:val="-3"/>
          <w:sz w:val="22"/>
          <w:szCs w:val="22"/>
        </w:rPr>
      </w:pPr>
      <w:r w:rsidRPr="002F27E9">
        <w:rPr>
          <w:rFonts w:ascii="Arial Narrow" w:hAnsi="Arial Narrow"/>
          <w:b/>
          <w:spacing w:val="-3"/>
          <w:sz w:val="22"/>
          <w:szCs w:val="22"/>
        </w:rPr>
        <w:t xml:space="preserve">Asociado Reclama Documentos, Una Vez Cancelado El </w:t>
      </w:r>
      <w:r w:rsidRPr="002F27E9">
        <w:rPr>
          <w:rFonts w:ascii="Arial Narrow" w:hAnsi="Arial Narrow"/>
          <w:b/>
          <w:spacing w:val="-3"/>
          <w:sz w:val="22"/>
          <w:szCs w:val="22"/>
        </w:rPr>
        <w:t>Crédito En Su Totalidad.</w:t>
      </w:r>
    </w:p>
    <w:p w14:paraId="141A5321" w14:textId="77777777" w:rsidR="00FE6343" w:rsidRPr="002F27E9" w:rsidRDefault="00FE6343" w:rsidP="008C5D1A">
      <w:pPr>
        <w:tabs>
          <w:tab w:val="left" w:pos="-720"/>
          <w:tab w:val="left" w:pos="0"/>
          <w:tab w:val="left" w:pos="720"/>
        </w:tabs>
        <w:suppressAutoHyphens/>
        <w:rPr>
          <w:rFonts w:ascii="Arial Narrow" w:hAnsi="Arial Narrow"/>
          <w:b/>
          <w:spacing w:val="-3"/>
          <w:sz w:val="22"/>
          <w:szCs w:val="22"/>
        </w:rPr>
      </w:pPr>
    </w:p>
    <w:p w14:paraId="50F3DDFF" w14:textId="77777777" w:rsidR="00FE6343" w:rsidRPr="002F27E9" w:rsidRDefault="003B6D66" w:rsidP="008C5D1A">
      <w:pPr>
        <w:ind w:left="708" w:hanging="708"/>
        <w:rPr>
          <w:rFonts w:ascii="Arial Narrow" w:hAnsi="Arial Narrow"/>
          <w:b/>
          <w:sz w:val="22"/>
          <w:szCs w:val="22"/>
        </w:rPr>
      </w:pPr>
      <w:r w:rsidRPr="002F27E9">
        <w:rPr>
          <w:rFonts w:ascii="Arial Narrow" w:hAnsi="Arial Narrow" w:cs="Arial"/>
          <w:b/>
          <w:sz w:val="22"/>
          <w:szCs w:val="22"/>
          <w:shd w:val="clear" w:color="auto" w:fill="FFFFFF"/>
        </w:rPr>
        <w:t>Auxiliar De Gestión Documental.</w:t>
      </w:r>
    </w:p>
    <w:p w14:paraId="369864A4" w14:textId="77777777" w:rsidR="00FE6343" w:rsidRPr="002F27E9" w:rsidRDefault="00FE6343" w:rsidP="008C5D1A">
      <w:pPr>
        <w:jc w:val="both"/>
        <w:rPr>
          <w:rFonts w:ascii="Arial Narrow" w:hAnsi="Arial Narrow"/>
          <w:b/>
          <w:spacing w:val="-3"/>
          <w:sz w:val="22"/>
          <w:szCs w:val="22"/>
        </w:rPr>
      </w:pPr>
    </w:p>
    <w:p w14:paraId="0F59BBBA" w14:textId="77777777" w:rsidR="00FE6343" w:rsidRPr="002F27E9" w:rsidRDefault="003B6D66" w:rsidP="008C5D1A">
      <w:pPr>
        <w:pStyle w:val="Prrafodelista"/>
        <w:numPr>
          <w:ilvl w:val="1"/>
          <w:numId w:val="32"/>
        </w:numPr>
        <w:contextualSpacing/>
        <w:rPr>
          <w:rFonts w:ascii="Arial Narrow" w:hAnsi="Arial Narrow"/>
          <w:b/>
          <w:sz w:val="22"/>
          <w:szCs w:val="22"/>
        </w:rPr>
      </w:pPr>
      <w:bookmarkStart w:id="7" w:name="_Ref536103240"/>
      <w:r w:rsidRPr="002F27E9">
        <w:rPr>
          <w:rFonts w:ascii="Arial Narrow" w:hAnsi="Arial Narrow"/>
          <w:spacing w:val="-3"/>
          <w:sz w:val="22"/>
          <w:szCs w:val="22"/>
        </w:rPr>
        <w:t xml:space="preserve">Verifica en el sistema que el asociado ha cancelado el crédito en su totalidad. Verifica que el número del pagaré del crédito que figura cancelado en el sistema sea igual al número del pagaré en </w:t>
      </w:r>
      <w:r w:rsidRPr="002F27E9">
        <w:rPr>
          <w:rFonts w:ascii="Arial Narrow" w:hAnsi="Arial Narrow"/>
          <w:spacing w:val="-3"/>
          <w:sz w:val="22"/>
          <w:szCs w:val="22"/>
        </w:rPr>
        <w:t>físico.</w:t>
      </w:r>
      <w:bookmarkEnd w:id="7"/>
    </w:p>
    <w:p w14:paraId="00838160" w14:textId="77777777" w:rsidR="00FE6343" w:rsidRPr="002F27E9" w:rsidRDefault="003B6D66" w:rsidP="008C5D1A">
      <w:pPr>
        <w:pStyle w:val="Prrafodelista"/>
        <w:numPr>
          <w:ilvl w:val="1"/>
          <w:numId w:val="32"/>
        </w:numPr>
        <w:contextualSpacing/>
        <w:rPr>
          <w:rFonts w:ascii="Arial Narrow" w:hAnsi="Arial Narrow"/>
          <w:b/>
          <w:sz w:val="22"/>
          <w:szCs w:val="22"/>
        </w:rPr>
      </w:pPr>
      <w:r w:rsidRPr="002F27E9">
        <w:rPr>
          <w:rFonts w:ascii="Arial Narrow" w:hAnsi="Arial Narrow"/>
          <w:spacing w:val="-3"/>
          <w:sz w:val="22"/>
          <w:szCs w:val="22"/>
        </w:rPr>
        <w:t>Destruye los documentos de los codeudores que hacen parte del crédito cancelado y destruye las consultas de las centrales de riesgos del deudor y codeudores.</w:t>
      </w:r>
    </w:p>
    <w:p w14:paraId="5006F932" w14:textId="77777777" w:rsidR="00FE6343" w:rsidRPr="002F27E9" w:rsidRDefault="003B6D66" w:rsidP="008C5D1A">
      <w:pPr>
        <w:pStyle w:val="Prrafodelista"/>
        <w:numPr>
          <w:ilvl w:val="1"/>
          <w:numId w:val="32"/>
        </w:numPr>
        <w:contextualSpacing/>
        <w:rPr>
          <w:rFonts w:ascii="Arial Narrow" w:hAnsi="Arial Narrow"/>
          <w:b/>
          <w:sz w:val="22"/>
          <w:szCs w:val="22"/>
        </w:rPr>
      </w:pPr>
      <w:bookmarkStart w:id="8" w:name="_Ref536103254"/>
      <w:r w:rsidRPr="002F27E9">
        <w:rPr>
          <w:rFonts w:ascii="Arial Narrow" w:hAnsi="Arial Narrow"/>
          <w:spacing w:val="-3"/>
          <w:sz w:val="22"/>
          <w:szCs w:val="22"/>
        </w:rPr>
        <w:t xml:space="preserve">Diligencia y hace firmar del asociado el formato </w:t>
      </w:r>
      <w:r w:rsidRPr="002F27E9">
        <w:rPr>
          <w:rFonts w:ascii="Arial Narrow" w:hAnsi="Arial Narrow"/>
          <w:b/>
          <w:spacing w:val="-3"/>
          <w:sz w:val="22"/>
          <w:szCs w:val="22"/>
        </w:rPr>
        <w:t>GD-F-004</w:t>
      </w:r>
      <w:r w:rsidRPr="002F27E9">
        <w:rPr>
          <w:rFonts w:ascii="Arial Narrow" w:hAnsi="Arial Narrow"/>
          <w:spacing w:val="-3"/>
          <w:sz w:val="22"/>
          <w:szCs w:val="22"/>
        </w:rPr>
        <w:t>. Entrega los documentos que le c</w:t>
      </w:r>
      <w:r w:rsidRPr="002F27E9">
        <w:rPr>
          <w:rFonts w:ascii="Arial Narrow" w:hAnsi="Arial Narrow"/>
          <w:spacing w:val="-3"/>
          <w:sz w:val="22"/>
          <w:szCs w:val="22"/>
        </w:rPr>
        <w:t>orresponden al asociado deudor.</w:t>
      </w:r>
      <w:bookmarkEnd w:id="8"/>
    </w:p>
    <w:p w14:paraId="3692CB48" w14:textId="77777777" w:rsidR="00FE6343" w:rsidRPr="002F27E9" w:rsidRDefault="00FE6343" w:rsidP="002F27E9">
      <w:pPr>
        <w:contextualSpacing/>
        <w:rPr>
          <w:rFonts w:ascii="Arial Narrow" w:hAnsi="Arial Narrow"/>
          <w:b/>
          <w:sz w:val="22"/>
          <w:szCs w:val="22"/>
        </w:rPr>
      </w:pPr>
    </w:p>
    <w:p w14:paraId="388D5F79" w14:textId="77777777" w:rsidR="00FE6343" w:rsidRPr="002F27E9" w:rsidRDefault="003B6D66" w:rsidP="008C5D1A">
      <w:pPr>
        <w:rPr>
          <w:rFonts w:ascii="Arial Narrow" w:hAnsi="Arial Narrow" w:cs="Arial Narrow"/>
          <w:b/>
          <w:bCs/>
          <w:sz w:val="22"/>
          <w:szCs w:val="22"/>
        </w:rPr>
      </w:pPr>
      <w:r w:rsidRPr="002F27E9">
        <w:rPr>
          <w:rFonts w:ascii="Arial Narrow" w:hAnsi="Arial Narrow" w:cs="Arial Narrow"/>
          <w:b/>
          <w:bCs/>
          <w:sz w:val="22"/>
          <w:szCs w:val="22"/>
        </w:rPr>
        <w:t>Retiro de Asociados.</w:t>
      </w:r>
    </w:p>
    <w:p w14:paraId="22948864" w14:textId="77777777" w:rsidR="00FE6343" w:rsidRPr="002F27E9" w:rsidRDefault="00FE6343" w:rsidP="008C5D1A">
      <w:pPr>
        <w:rPr>
          <w:rFonts w:ascii="Arial Narrow" w:hAnsi="Arial Narrow"/>
          <w:b/>
          <w:sz w:val="22"/>
          <w:szCs w:val="22"/>
        </w:rPr>
      </w:pPr>
    </w:p>
    <w:p w14:paraId="3741193A" w14:textId="77777777" w:rsidR="00FE6343" w:rsidRPr="002F27E9" w:rsidRDefault="003B6D66" w:rsidP="008C5D1A">
      <w:pPr>
        <w:contextualSpacing/>
        <w:rPr>
          <w:rFonts w:ascii="Arial Narrow" w:hAnsi="Arial Narrow" w:cs="Arial"/>
          <w:b/>
          <w:sz w:val="22"/>
          <w:szCs w:val="22"/>
          <w:shd w:val="clear" w:color="auto" w:fill="FFFFFF"/>
        </w:rPr>
      </w:pPr>
      <w:r w:rsidRPr="002F27E9">
        <w:rPr>
          <w:rFonts w:ascii="Arial Narrow" w:hAnsi="Arial Narrow" w:cs="Arial"/>
          <w:b/>
          <w:sz w:val="22"/>
          <w:szCs w:val="22"/>
          <w:shd w:val="clear" w:color="auto" w:fill="FFFFFF"/>
        </w:rPr>
        <w:t>Auxiliar De Gestión Documental</w:t>
      </w:r>
    </w:p>
    <w:p w14:paraId="5771A90D" w14:textId="77777777" w:rsidR="00FE6343" w:rsidRPr="002F27E9" w:rsidRDefault="00FE6343" w:rsidP="008C5D1A">
      <w:pPr>
        <w:contextualSpacing/>
        <w:rPr>
          <w:rFonts w:ascii="Arial Narrow" w:hAnsi="Arial Narrow"/>
          <w:b/>
          <w:sz w:val="22"/>
          <w:szCs w:val="22"/>
        </w:rPr>
      </w:pPr>
    </w:p>
    <w:p w14:paraId="3E6F2F8A" w14:textId="77777777" w:rsidR="00FE6343" w:rsidRPr="002F27E9" w:rsidRDefault="003B6D66" w:rsidP="008C5D1A">
      <w:pPr>
        <w:pStyle w:val="Prrafodelista"/>
        <w:numPr>
          <w:ilvl w:val="1"/>
          <w:numId w:val="32"/>
        </w:numPr>
        <w:contextualSpacing/>
        <w:rPr>
          <w:rFonts w:ascii="Arial Narrow" w:hAnsi="Arial Narrow"/>
          <w:b/>
          <w:sz w:val="22"/>
          <w:szCs w:val="22"/>
        </w:rPr>
      </w:pPr>
      <w:bookmarkStart w:id="9" w:name="_Ref536103241"/>
      <w:r w:rsidRPr="002F27E9">
        <w:rPr>
          <w:rFonts w:ascii="Arial Narrow" w:hAnsi="Arial Narrow"/>
          <w:b/>
          <w:spacing w:val="-3"/>
          <w:sz w:val="22"/>
          <w:szCs w:val="22"/>
        </w:rPr>
        <w:t>Si el asociado retirado está presente</w:t>
      </w:r>
      <w:r w:rsidRPr="002F27E9">
        <w:rPr>
          <w:rFonts w:ascii="Arial Narrow" w:hAnsi="Arial Narrow"/>
          <w:spacing w:val="-3"/>
          <w:sz w:val="22"/>
          <w:szCs w:val="22"/>
        </w:rPr>
        <w:t xml:space="preserve">, realiza los pasos descritos en el numeral </w:t>
      </w:r>
      <w:r w:rsidRPr="002F27E9">
        <w:rPr>
          <w:rFonts w:ascii="Arial Narrow" w:hAnsi="Arial Narrow"/>
          <w:b/>
          <w:spacing w:val="-3"/>
          <w:sz w:val="22"/>
          <w:szCs w:val="22"/>
        </w:rPr>
        <w:fldChar w:fldCharType="begin"/>
      </w:r>
      <w:r w:rsidRPr="002F27E9">
        <w:rPr>
          <w:rFonts w:ascii="Arial Narrow" w:hAnsi="Arial Narrow"/>
          <w:b/>
          <w:spacing w:val="-3"/>
          <w:sz w:val="22"/>
          <w:szCs w:val="22"/>
        </w:rPr>
        <w:instrText xml:space="preserve"> REF _Ref536103240 \r \h  \* MERGEFORMAT </w:instrText>
      </w:r>
      <w:r w:rsidRPr="002F27E9">
        <w:rPr>
          <w:rFonts w:ascii="Arial Narrow" w:hAnsi="Arial Narrow"/>
          <w:b/>
          <w:spacing w:val="-3"/>
          <w:sz w:val="22"/>
          <w:szCs w:val="22"/>
        </w:rPr>
      </w:r>
      <w:r w:rsidRPr="002F27E9">
        <w:rPr>
          <w:rFonts w:ascii="Arial Narrow" w:hAnsi="Arial Narrow"/>
          <w:b/>
          <w:spacing w:val="-3"/>
          <w:sz w:val="22"/>
          <w:szCs w:val="22"/>
        </w:rPr>
        <w:fldChar w:fldCharType="separate"/>
      </w:r>
      <w:r w:rsidR="00AD0582">
        <w:rPr>
          <w:rFonts w:ascii="Arial Narrow" w:hAnsi="Arial Narrow"/>
          <w:b/>
          <w:spacing w:val="-3"/>
          <w:sz w:val="22"/>
          <w:szCs w:val="22"/>
        </w:rPr>
        <w:t>7.1</w:t>
      </w:r>
      <w:r w:rsidRPr="002F27E9">
        <w:rPr>
          <w:rFonts w:ascii="Arial Narrow" w:hAnsi="Arial Narrow"/>
          <w:b/>
          <w:spacing w:val="-3"/>
          <w:sz w:val="22"/>
          <w:szCs w:val="22"/>
        </w:rPr>
        <w:fldChar w:fldCharType="end"/>
      </w:r>
      <w:r w:rsidRPr="002F27E9">
        <w:rPr>
          <w:rFonts w:ascii="Arial Narrow" w:hAnsi="Arial Narrow"/>
          <w:b/>
          <w:spacing w:val="-3"/>
          <w:sz w:val="22"/>
          <w:szCs w:val="22"/>
        </w:rPr>
        <w:t xml:space="preserve"> </w:t>
      </w:r>
      <w:r w:rsidRPr="002F27E9">
        <w:rPr>
          <w:rFonts w:ascii="Arial Narrow" w:hAnsi="Arial Narrow"/>
          <w:spacing w:val="-3"/>
          <w:sz w:val="22"/>
          <w:szCs w:val="22"/>
        </w:rPr>
        <w:t xml:space="preserve">al </w:t>
      </w:r>
      <w:r w:rsidRPr="002F27E9">
        <w:rPr>
          <w:rFonts w:ascii="Arial Narrow" w:hAnsi="Arial Narrow"/>
          <w:b/>
          <w:spacing w:val="-3"/>
          <w:sz w:val="22"/>
          <w:szCs w:val="22"/>
        </w:rPr>
        <w:fldChar w:fldCharType="begin"/>
      </w:r>
      <w:r w:rsidRPr="002F27E9">
        <w:rPr>
          <w:rFonts w:ascii="Arial Narrow" w:hAnsi="Arial Narrow"/>
          <w:b/>
          <w:spacing w:val="-3"/>
          <w:sz w:val="22"/>
          <w:szCs w:val="22"/>
        </w:rPr>
        <w:instrText xml:space="preserve"> REF _Ref536103254 \r \h  \* MERGEFORMAT </w:instrText>
      </w:r>
      <w:r w:rsidRPr="002F27E9">
        <w:rPr>
          <w:rFonts w:ascii="Arial Narrow" w:hAnsi="Arial Narrow"/>
          <w:b/>
          <w:spacing w:val="-3"/>
          <w:sz w:val="22"/>
          <w:szCs w:val="22"/>
        </w:rPr>
      </w:r>
      <w:r w:rsidRPr="002F27E9">
        <w:rPr>
          <w:rFonts w:ascii="Arial Narrow" w:hAnsi="Arial Narrow"/>
          <w:b/>
          <w:spacing w:val="-3"/>
          <w:sz w:val="22"/>
          <w:szCs w:val="22"/>
        </w:rPr>
        <w:fldChar w:fldCharType="separate"/>
      </w:r>
      <w:r w:rsidR="00AD0582">
        <w:rPr>
          <w:rFonts w:ascii="Arial Narrow" w:hAnsi="Arial Narrow"/>
          <w:b/>
          <w:spacing w:val="-3"/>
          <w:sz w:val="22"/>
          <w:szCs w:val="22"/>
        </w:rPr>
        <w:t>7.3</w:t>
      </w:r>
      <w:r w:rsidRPr="002F27E9">
        <w:rPr>
          <w:rFonts w:ascii="Arial Narrow" w:hAnsi="Arial Narrow"/>
          <w:b/>
          <w:spacing w:val="-3"/>
          <w:sz w:val="22"/>
          <w:szCs w:val="22"/>
        </w:rPr>
        <w:fldChar w:fldCharType="end"/>
      </w:r>
      <w:r w:rsidRPr="002F27E9">
        <w:rPr>
          <w:rFonts w:ascii="Arial Narrow" w:hAnsi="Arial Narrow"/>
          <w:b/>
          <w:spacing w:val="-3"/>
          <w:sz w:val="22"/>
          <w:szCs w:val="22"/>
        </w:rPr>
        <w:t xml:space="preserve"> </w:t>
      </w:r>
      <w:r w:rsidRPr="002F27E9">
        <w:rPr>
          <w:rFonts w:ascii="Arial Narrow" w:hAnsi="Arial Narrow"/>
          <w:spacing w:val="-3"/>
          <w:sz w:val="22"/>
          <w:szCs w:val="22"/>
        </w:rPr>
        <w:t xml:space="preserve">de </w:t>
      </w:r>
      <w:proofErr w:type="gramStart"/>
      <w:r w:rsidRPr="002F27E9">
        <w:rPr>
          <w:rFonts w:ascii="Arial Narrow" w:hAnsi="Arial Narrow"/>
          <w:spacing w:val="-3"/>
          <w:sz w:val="22"/>
          <w:szCs w:val="22"/>
        </w:rPr>
        <w:t>ésta</w:t>
      </w:r>
      <w:proofErr w:type="gramEnd"/>
      <w:r w:rsidRPr="002F27E9">
        <w:rPr>
          <w:rFonts w:ascii="Arial Narrow" w:hAnsi="Arial Narrow"/>
          <w:spacing w:val="-3"/>
          <w:sz w:val="22"/>
          <w:szCs w:val="22"/>
        </w:rPr>
        <w:t xml:space="preserve"> norma, siempre y cuando el ex - asociado quede a paz y salvo con la</w:t>
      </w:r>
      <w:r w:rsidRPr="002F27E9">
        <w:rPr>
          <w:rFonts w:ascii="Arial Narrow" w:hAnsi="Arial Narrow"/>
          <w:spacing w:val="-3"/>
          <w:sz w:val="22"/>
          <w:szCs w:val="22"/>
        </w:rPr>
        <w:t xml:space="preserve"> Cooperativa.</w:t>
      </w:r>
      <w:bookmarkEnd w:id="9"/>
      <w:r w:rsidRPr="002F27E9">
        <w:rPr>
          <w:rFonts w:ascii="Arial Narrow" w:hAnsi="Arial Narrow"/>
          <w:spacing w:val="-3"/>
          <w:sz w:val="22"/>
          <w:szCs w:val="22"/>
        </w:rPr>
        <w:t xml:space="preserve"> </w:t>
      </w:r>
    </w:p>
    <w:p w14:paraId="4A7F967A" w14:textId="77777777" w:rsidR="00FE6343" w:rsidRPr="002F27E9" w:rsidRDefault="003B6D66" w:rsidP="008C5D1A">
      <w:pPr>
        <w:pStyle w:val="Prrafodelista"/>
        <w:numPr>
          <w:ilvl w:val="1"/>
          <w:numId w:val="32"/>
        </w:numPr>
        <w:contextualSpacing/>
        <w:rPr>
          <w:rFonts w:ascii="Arial Narrow" w:hAnsi="Arial Narrow"/>
          <w:b/>
          <w:sz w:val="22"/>
          <w:szCs w:val="22"/>
        </w:rPr>
      </w:pPr>
      <w:r w:rsidRPr="002F27E9">
        <w:rPr>
          <w:rFonts w:ascii="Arial Narrow" w:hAnsi="Arial Narrow"/>
          <w:spacing w:val="-3"/>
          <w:sz w:val="22"/>
          <w:szCs w:val="22"/>
        </w:rPr>
        <w:t xml:space="preserve">Entrega al funcionario que legaliza el retiro el formato de registro de Vinculación de Asociado </w:t>
      </w:r>
      <w:r w:rsidRPr="002F27E9">
        <w:rPr>
          <w:rFonts w:ascii="Arial Narrow" w:hAnsi="Arial Narrow"/>
          <w:b/>
          <w:spacing w:val="-3"/>
          <w:sz w:val="22"/>
          <w:szCs w:val="22"/>
        </w:rPr>
        <w:t>AS-F-301</w:t>
      </w:r>
      <w:r w:rsidRPr="002F27E9">
        <w:rPr>
          <w:rFonts w:ascii="Arial Narrow" w:hAnsi="Arial Narrow"/>
          <w:spacing w:val="-3"/>
          <w:sz w:val="22"/>
          <w:szCs w:val="22"/>
        </w:rPr>
        <w:t>.</w:t>
      </w:r>
    </w:p>
    <w:p w14:paraId="1BBC9BE4" w14:textId="77777777" w:rsidR="00FE6343" w:rsidRPr="002F27E9" w:rsidRDefault="003B6D66" w:rsidP="008C5D1A">
      <w:pPr>
        <w:numPr>
          <w:ilvl w:val="1"/>
          <w:numId w:val="32"/>
        </w:numPr>
        <w:jc w:val="both"/>
        <w:rPr>
          <w:rFonts w:ascii="Arial Narrow" w:hAnsi="Arial Narrow"/>
          <w:b/>
          <w:spacing w:val="-3"/>
          <w:sz w:val="22"/>
          <w:szCs w:val="22"/>
        </w:rPr>
      </w:pPr>
      <w:r w:rsidRPr="002F27E9">
        <w:rPr>
          <w:rFonts w:ascii="Arial Narrow" w:hAnsi="Arial Narrow"/>
          <w:spacing w:val="-3"/>
          <w:sz w:val="22"/>
          <w:szCs w:val="22"/>
        </w:rPr>
        <w:t xml:space="preserve">El funcionario que legaliza el retiro anexa este formato y la solicitud de retiro a la nota de contable de retiro que al final del día </w:t>
      </w:r>
      <w:r w:rsidRPr="002F27E9">
        <w:rPr>
          <w:rFonts w:ascii="Arial Narrow" w:hAnsi="Arial Narrow"/>
          <w:spacing w:val="-3"/>
          <w:sz w:val="22"/>
          <w:szCs w:val="22"/>
        </w:rPr>
        <w:t>se envía a contabilidad.</w:t>
      </w:r>
    </w:p>
    <w:p w14:paraId="2DB53DF0" w14:textId="77777777" w:rsidR="00FE6343" w:rsidRPr="002F27E9" w:rsidRDefault="00FE6343" w:rsidP="008C5D1A">
      <w:pPr>
        <w:tabs>
          <w:tab w:val="left" w:pos="-720"/>
          <w:tab w:val="left" w:pos="0"/>
          <w:tab w:val="left" w:pos="720"/>
        </w:tabs>
        <w:suppressAutoHyphens/>
        <w:jc w:val="both"/>
        <w:rPr>
          <w:rFonts w:ascii="Arial Narrow" w:hAnsi="Arial Narrow"/>
          <w:b/>
          <w:spacing w:val="-3"/>
          <w:sz w:val="22"/>
          <w:szCs w:val="22"/>
        </w:rPr>
      </w:pPr>
    </w:p>
    <w:p w14:paraId="1D15FE4D" w14:textId="77777777" w:rsidR="00FE6343" w:rsidRPr="002F27E9" w:rsidRDefault="003B6D66" w:rsidP="008C5D1A">
      <w:pPr>
        <w:tabs>
          <w:tab w:val="left" w:pos="-720"/>
          <w:tab w:val="left" w:pos="0"/>
          <w:tab w:val="left" w:pos="720"/>
        </w:tabs>
        <w:suppressAutoHyphens/>
        <w:jc w:val="both"/>
        <w:rPr>
          <w:rFonts w:ascii="Arial Narrow" w:hAnsi="Arial Narrow"/>
          <w:b/>
          <w:spacing w:val="-3"/>
          <w:sz w:val="22"/>
          <w:szCs w:val="22"/>
        </w:rPr>
      </w:pPr>
      <w:r w:rsidRPr="002F27E9">
        <w:rPr>
          <w:rFonts w:ascii="Arial Narrow" w:hAnsi="Arial Narrow"/>
          <w:b/>
          <w:spacing w:val="-3"/>
          <w:sz w:val="22"/>
          <w:szCs w:val="22"/>
        </w:rPr>
        <w:t>Asociado NO reclama documentos.</w:t>
      </w:r>
    </w:p>
    <w:p w14:paraId="6FC988D7" w14:textId="77777777" w:rsidR="00FE6343" w:rsidRPr="002F27E9" w:rsidRDefault="00FE6343" w:rsidP="008C5D1A">
      <w:pPr>
        <w:rPr>
          <w:rFonts w:ascii="Arial Narrow" w:hAnsi="Arial Narrow" w:cs="Arial"/>
          <w:b/>
          <w:sz w:val="22"/>
          <w:szCs w:val="22"/>
          <w:shd w:val="clear" w:color="auto" w:fill="FFFFFF"/>
        </w:rPr>
      </w:pPr>
    </w:p>
    <w:p w14:paraId="21939B24" w14:textId="77777777" w:rsidR="00FE6343" w:rsidRPr="002F27E9" w:rsidRDefault="003B6D66" w:rsidP="008C5D1A">
      <w:pPr>
        <w:rPr>
          <w:rFonts w:ascii="Arial Narrow" w:hAnsi="Arial Narrow"/>
          <w:b/>
          <w:sz w:val="22"/>
          <w:szCs w:val="22"/>
        </w:rPr>
      </w:pPr>
      <w:r w:rsidRPr="002F27E9">
        <w:rPr>
          <w:rFonts w:ascii="Arial Narrow" w:hAnsi="Arial Narrow" w:cs="Arial"/>
          <w:b/>
          <w:sz w:val="22"/>
          <w:szCs w:val="22"/>
          <w:shd w:val="clear" w:color="auto" w:fill="FFFFFF"/>
        </w:rPr>
        <w:t>Auxiliar De Gestión Documental.</w:t>
      </w:r>
    </w:p>
    <w:p w14:paraId="36B37172" w14:textId="77777777" w:rsidR="00FE6343" w:rsidRPr="002F27E9" w:rsidRDefault="00FE6343" w:rsidP="008C5D1A">
      <w:pPr>
        <w:jc w:val="both"/>
        <w:rPr>
          <w:rFonts w:ascii="Arial Narrow" w:hAnsi="Arial Narrow"/>
          <w:b/>
          <w:spacing w:val="-3"/>
          <w:sz w:val="22"/>
          <w:szCs w:val="22"/>
        </w:rPr>
      </w:pPr>
    </w:p>
    <w:p w14:paraId="1D13F330" w14:textId="77777777" w:rsidR="00FE6343" w:rsidRPr="002F27E9" w:rsidRDefault="003B6D66" w:rsidP="008C5D1A">
      <w:pPr>
        <w:numPr>
          <w:ilvl w:val="1"/>
          <w:numId w:val="32"/>
        </w:numPr>
        <w:jc w:val="both"/>
        <w:rPr>
          <w:rFonts w:ascii="Arial Narrow" w:hAnsi="Arial Narrow"/>
          <w:spacing w:val="-3"/>
          <w:sz w:val="22"/>
          <w:szCs w:val="22"/>
        </w:rPr>
      </w:pPr>
      <w:r w:rsidRPr="002F27E9">
        <w:rPr>
          <w:rFonts w:ascii="Arial Narrow" w:hAnsi="Arial Narrow"/>
          <w:spacing w:val="-3"/>
          <w:sz w:val="22"/>
          <w:szCs w:val="22"/>
        </w:rPr>
        <w:t xml:space="preserve">Si el asociado se retira y no reclama la documentación, trimestralmente genera a través del sistema el listado de créditos cancelados un año atrás, con el fin de </w:t>
      </w:r>
      <w:r w:rsidRPr="002F27E9">
        <w:rPr>
          <w:rFonts w:ascii="Arial Narrow" w:hAnsi="Arial Narrow"/>
          <w:spacing w:val="-3"/>
          <w:sz w:val="22"/>
          <w:szCs w:val="22"/>
        </w:rPr>
        <w:t>realizar expurgo de la carpeta del asociado.</w:t>
      </w:r>
    </w:p>
    <w:p w14:paraId="21654AF0" w14:textId="77777777" w:rsidR="00FE6343" w:rsidRPr="002F27E9" w:rsidRDefault="003B6D66" w:rsidP="008C5D1A">
      <w:pPr>
        <w:numPr>
          <w:ilvl w:val="1"/>
          <w:numId w:val="32"/>
        </w:numPr>
        <w:jc w:val="both"/>
        <w:rPr>
          <w:rFonts w:ascii="Arial Narrow" w:hAnsi="Arial Narrow"/>
          <w:spacing w:val="-3"/>
          <w:sz w:val="22"/>
          <w:szCs w:val="22"/>
        </w:rPr>
      </w:pPr>
      <w:r w:rsidRPr="002F27E9">
        <w:rPr>
          <w:rFonts w:ascii="Arial Narrow" w:hAnsi="Arial Narrow"/>
          <w:spacing w:val="-3"/>
          <w:sz w:val="22"/>
          <w:szCs w:val="22"/>
        </w:rPr>
        <w:t>Toma la carpeta del asociado que figura en el listado. Verifica que el número del pagaré del crédito que figura cancelado en el listado sea igual al número del pagaré en físico que aún reposa en la carpeta del a</w:t>
      </w:r>
      <w:r w:rsidRPr="002F27E9">
        <w:rPr>
          <w:rFonts w:ascii="Arial Narrow" w:hAnsi="Arial Narrow"/>
          <w:spacing w:val="-3"/>
          <w:sz w:val="22"/>
          <w:szCs w:val="22"/>
        </w:rPr>
        <w:t>sociado.</w:t>
      </w:r>
    </w:p>
    <w:p w14:paraId="45F88C24" w14:textId="77777777" w:rsidR="00FE6343" w:rsidRPr="002F27E9" w:rsidRDefault="003B6D66" w:rsidP="008C5D1A">
      <w:pPr>
        <w:numPr>
          <w:ilvl w:val="1"/>
          <w:numId w:val="32"/>
        </w:numPr>
        <w:jc w:val="both"/>
        <w:rPr>
          <w:rFonts w:ascii="Arial Narrow" w:hAnsi="Arial Narrow"/>
          <w:spacing w:val="-3"/>
          <w:sz w:val="22"/>
          <w:szCs w:val="22"/>
        </w:rPr>
      </w:pPr>
      <w:r w:rsidRPr="002F27E9">
        <w:rPr>
          <w:rFonts w:ascii="Arial Narrow" w:hAnsi="Arial Narrow"/>
          <w:spacing w:val="-3"/>
          <w:sz w:val="22"/>
          <w:szCs w:val="22"/>
        </w:rPr>
        <w:t>Destruye los documentos de los deudores y codeudores que hacen parte del crédito cancelado excepto:</w:t>
      </w:r>
    </w:p>
    <w:p w14:paraId="6B250855" w14:textId="77777777" w:rsidR="00FE6343" w:rsidRPr="002F27E9" w:rsidRDefault="00FE6343" w:rsidP="008C5D1A">
      <w:pPr>
        <w:jc w:val="both"/>
        <w:rPr>
          <w:rFonts w:ascii="Arial Narrow" w:hAnsi="Arial Narrow"/>
          <w:spacing w:val="-3"/>
          <w:sz w:val="22"/>
          <w:szCs w:val="22"/>
        </w:rPr>
      </w:pPr>
    </w:p>
    <w:p w14:paraId="06BD9B1F" w14:textId="77777777" w:rsidR="00FE6343" w:rsidRPr="002F27E9" w:rsidRDefault="003B6D66" w:rsidP="008C5D1A">
      <w:pPr>
        <w:pStyle w:val="Prrafodelista"/>
        <w:numPr>
          <w:ilvl w:val="2"/>
          <w:numId w:val="32"/>
        </w:numPr>
        <w:contextualSpacing/>
        <w:rPr>
          <w:rFonts w:ascii="Arial Narrow" w:hAnsi="Arial Narrow"/>
          <w:b/>
          <w:sz w:val="22"/>
          <w:szCs w:val="22"/>
        </w:rPr>
      </w:pPr>
      <w:r w:rsidRPr="002F27E9">
        <w:rPr>
          <w:rFonts w:ascii="Arial Narrow" w:hAnsi="Arial Narrow"/>
          <w:spacing w:val="-3"/>
          <w:sz w:val="22"/>
          <w:szCs w:val="22"/>
        </w:rPr>
        <w:t>La solicitud de crédito del deudor que hace parte del crédito cancelado, inferior a cinco (5) años.</w:t>
      </w:r>
    </w:p>
    <w:p w14:paraId="32F499A7" w14:textId="77777777" w:rsidR="00FE6343" w:rsidRPr="002F27E9" w:rsidRDefault="003B6D66" w:rsidP="008C5D1A">
      <w:pPr>
        <w:pStyle w:val="Prrafodelista"/>
        <w:numPr>
          <w:ilvl w:val="2"/>
          <w:numId w:val="32"/>
        </w:numPr>
        <w:contextualSpacing/>
        <w:rPr>
          <w:rFonts w:ascii="Arial Narrow" w:hAnsi="Arial Narrow"/>
          <w:b/>
          <w:sz w:val="22"/>
          <w:szCs w:val="22"/>
        </w:rPr>
      </w:pPr>
      <w:r w:rsidRPr="002F27E9">
        <w:rPr>
          <w:rFonts w:ascii="Arial Narrow" w:hAnsi="Arial Narrow"/>
          <w:spacing w:val="-3"/>
          <w:sz w:val="22"/>
          <w:szCs w:val="22"/>
        </w:rPr>
        <w:t xml:space="preserve">El Concepto de Análisis y Aprobación </w:t>
      </w:r>
      <w:r w:rsidRPr="002F27E9">
        <w:rPr>
          <w:rFonts w:ascii="Arial Narrow" w:hAnsi="Arial Narrow"/>
          <w:spacing w:val="-3"/>
          <w:sz w:val="22"/>
          <w:szCs w:val="22"/>
        </w:rPr>
        <w:t>Solicitud de Crédito que hace parte del crédito cancelado, inferior a cinco (5) años.</w:t>
      </w:r>
    </w:p>
    <w:p w14:paraId="6CB767A5" w14:textId="77777777" w:rsidR="00FE6343" w:rsidRPr="002F27E9" w:rsidRDefault="003B6D66" w:rsidP="008C5D1A">
      <w:pPr>
        <w:pStyle w:val="Prrafodelista"/>
        <w:numPr>
          <w:ilvl w:val="2"/>
          <w:numId w:val="32"/>
        </w:numPr>
        <w:contextualSpacing/>
        <w:rPr>
          <w:rFonts w:ascii="Arial Narrow" w:hAnsi="Arial Narrow"/>
          <w:b/>
          <w:sz w:val="22"/>
          <w:szCs w:val="22"/>
        </w:rPr>
      </w:pPr>
      <w:r w:rsidRPr="002F27E9">
        <w:rPr>
          <w:rFonts w:ascii="Arial Narrow" w:hAnsi="Arial Narrow"/>
          <w:spacing w:val="-3"/>
          <w:sz w:val="22"/>
          <w:szCs w:val="22"/>
        </w:rPr>
        <w:t>Pagaré.</w:t>
      </w:r>
    </w:p>
    <w:p w14:paraId="531005D3" w14:textId="77777777" w:rsidR="00FE6343" w:rsidRPr="002F27E9" w:rsidRDefault="00FE6343" w:rsidP="008C5D1A">
      <w:pPr>
        <w:ind w:left="680"/>
        <w:jc w:val="both"/>
        <w:rPr>
          <w:rFonts w:ascii="Arial Narrow" w:hAnsi="Arial Narrow"/>
          <w:b/>
          <w:spacing w:val="-3"/>
          <w:sz w:val="22"/>
          <w:szCs w:val="22"/>
        </w:rPr>
      </w:pPr>
    </w:p>
    <w:p w14:paraId="28BC4440" w14:textId="77777777" w:rsidR="00FE6343" w:rsidRPr="002F27E9" w:rsidRDefault="003B6D66" w:rsidP="008C5D1A">
      <w:pPr>
        <w:numPr>
          <w:ilvl w:val="1"/>
          <w:numId w:val="32"/>
        </w:numPr>
        <w:jc w:val="both"/>
        <w:rPr>
          <w:rFonts w:ascii="Arial Narrow" w:hAnsi="Arial Narrow"/>
          <w:b/>
          <w:spacing w:val="-3"/>
          <w:sz w:val="22"/>
          <w:szCs w:val="22"/>
        </w:rPr>
      </w:pPr>
      <w:r w:rsidRPr="002F27E9">
        <w:rPr>
          <w:rFonts w:ascii="Arial Narrow" w:hAnsi="Arial Narrow"/>
          <w:spacing w:val="-3"/>
          <w:sz w:val="22"/>
          <w:szCs w:val="22"/>
        </w:rPr>
        <w:t>Los demás documentos que hacen parte del crédito cancelado se destruyen inmediatamente, tales como:</w:t>
      </w:r>
    </w:p>
    <w:p w14:paraId="5993017F" w14:textId="77777777" w:rsidR="00FE6343" w:rsidRPr="002F27E9" w:rsidRDefault="00FE6343" w:rsidP="008C5D1A">
      <w:pPr>
        <w:ind w:left="680"/>
        <w:jc w:val="both"/>
        <w:rPr>
          <w:rFonts w:ascii="Arial Narrow" w:hAnsi="Arial Narrow"/>
          <w:b/>
          <w:spacing w:val="-3"/>
          <w:sz w:val="22"/>
          <w:szCs w:val="22"/>
        </w:rPr>
      </w:pPr>
    </w:p>
    <w:p w14:paraId="77AD5274"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Notas de desembolso.</w:t>
      </w:r>
    </w:p>
    <w:p w14:paraId="4F412CDE"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Plan de pagos.</w:t>
      </w:r>
    </w:p>
    <w:p w14:paraId="12631CE3"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Libranza debidamente dil</w:t>
      </w:r>
      <w:r w:rsidRPr="002F27E9">
        <w:rPr>
          <w:rFonts w:ascii="Arial Narrow" w:hAnsi="Arial Narrow"/>
          <w:spacing w:val="-3"/>
          <w:sz w:val="22"/>
          <w:szCs w:val="22"/>
        </w:rPr>
        <w:t>igenciada.</w:t>
      </w:r>
    </w:p>
    <w:p w14:paraId="7F57FAF1"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Fotocopia de CDAT cuando están como garantía o cesión del crédito cancelado.</w:t>
      </w:r>
    </w:p>
    <w:p w14:paraId="6D42DE84"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Instrucciones para llenar pagare.</w:t>
      </w:r>
    </w:p>
    <w:p w14:paraId="395F6E9B"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Información previa al otorgamiento del crédito.</w:t>
      </w:r>
    </w:p>
    <w:p w14:paraId="1D230581"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Consulta de las bases de datos de las centrales de riesgos.</w:t>
      </w:r>
    </w:p>
    <w:p w14:paraId="6396ED7E"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Fotocopia ampliada del doc</w:t>
      </w:r>
      <w:r w:rsidRPr="002F27E9">
        <w:rPr>
          <w:rFonts w:ascii="Arial Narrow" w:hAnsi="Arial Narrow"/>
          <w:spacing w:val="-3"/>
          <w:sz w:val="22"/>
          <w:szCs w:val="22"/>
        </w:rPr>
        <w:t>umento de identificación.</w:t>
      </w:r>
    </w:p>
    <w:p w14:paraId="3021ED7D"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Desprendibles de pago de la empresa donde labora.</w:t>
      </w:r>
    </w:p>
    <w:p w14:paraId="20A0B1C6"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Certificados originales de ingresos expedidos por la empresa donde labora.</w:t>
      </w:r>
    </w:p>
    <w:p w14:paraId="4FD0B8D8"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Otros certificados de ingresos.</w:t>
      </w:r>
    </w:p>
    <w:p w14:paraId="15500DFD"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Facturas de proveedores.</w:t>
      </w:r>
    </w:p>
    <w:p w14:paraId="3B355C61"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lastRenderedPageBreak/>
        <w:t>Declaraciones de renta.</w:t>
      </w:r>
    </w:p>
    <w:p w14:paraId="0925DB4B"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Extractos bancarios.</w:t>
      </w:r>
    </w:p>
    <w:p w14:paraId="0C5A8EDC"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Registros de cámara y comercio.</w:t>
      </w:r>
    </w:p>
    <w:p w14:paraId="092753C2"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Paz y salvos.</w:t>
      </w:r>
    </w:p>
    <w:p w14:paraId="44C4F80B"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Certificados de libertad y tradición.</w:t>
      </w:r>
    </w:p>
    <w:p w14:paraId="536C8B2C"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Tarjeta de propiedad de vehículos.</w:t>
      </w:r>
    </w:p>
    <w:p w14:paraId="0623F446"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Referencias comerciales y bancarias</w:t>
      </w:r>
    </w:p>
    <w:p w14:paraId="2C5EDA60"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 xml:space="preserve">Lista de chequeo solicitudes de créditos. </w:t>
      </w:r>
    </w:p>
    <w:p w14:paraId="4DEC7083" w14:textId="77777777" w:rsidR="00FE6343" w:rsidRPr="002F27E9" w:rsidRDefault="003B6D66" w:rsidP="008C5D1A">
      <w:pPr>
        <w:numPr>
          <w:ilvl w:val="2"/>
          <w:numId w:val="32"/>
        </w:numPr>
        <w:jc w:val="both"/>
        <w:rPr>
          <w:rFonts w:ascii="Arial Narrow" w:hAnsi="Arial Narrow"/>
          <w:spacing w:val="-3"/>
          <w:sz w:val="22"/>
          <w:szCs w:val="22"/>
        </w:rPr>
      </w:pPr>
      <w:r w:rsidRPr="002F27E9">
        <w:rPr>
          <w:rFonts w:ascii="Arial Narrow" w:hAnsi="Arial Narrow"/>
          <w:spacing w:val="-3"/>
          <w:sz w:val="22"/>
          <w:szCs w:val="22"/>
        </w:rPr>
        <w:t>Otros documentos</w:t>
      </w:r>
    </w:p>
    <w:p w14:paraId="02A5310D" w14:textId="77777777" w:rsidR="00E43516" w:rsidRPr="002F27E9" w:rsidRDefault="00E43516" w:rsidP="008C5D1A">
      <w:pPr>
        <w:ind w:left="680"/>
        <w:jc w:val="both"/>
        <w:rPr>
          <w:rFonts w:ascii="Arial Narrow" w:hAnsi="Arial Narrow"/>
          <w:spacing w:val="-3"/>
          <w:sz w:val="22"/>
          <w:szCs w:val="22"/>
        </w:rPr>
      </w:pPr>
    </w:p>
    <w:p w14:paraId="165782F0" w14:textId="77777777" w:rsidR="00FE6343" w:rsidRPr="002F27E9" w:rsidRDefault="003B6D66" w:rsidP="008C5D1A">
      <w:pPr>
        <w:numPr>
          <w:ilvl w:val="1"/>
          <w:numId w:val="32"/>
        </w:numPr>
        <w:jc w:val="both"/>
        <w:rPr>
          <w:rFonts w:ascii="Arial Narrow" w:hAnsi="Arial Narrow"/>
          <w:b/>
          <w:spacing w:val="-3"/>
          <w:sz w:val="22"/>
          <w:szCs w:val="22"/>
        </w:rPr>
      </w:pPr>
      <w:r w:rsidRPr="002F27E9">
        <w:rPr>
          <w:rFonts w:ascii="Arial Narrow" w:hAnsi="Arial Narrow"/>
          <w:spacing w:val="-3"/>
          <w:sz w:val="22"/>
          <w:szCs w:val="22"/>
        </w:rPr>
        <w:t xml:space="preserve">Los documentos de consulta de las </w:t>
      </w:r>
      <w:r w:rsidRPr="002F27E9">
        <w:rPr>
          <w:rFonts w:ascii="Arial Narrow" w:hAnsi="Arial Narrow"/>
          <w:spacing w:val="-3"/>
          <w:sz w:val="22"/>
          <w:szCs w:val="22"/>
        </w:rPr>
        <w:t>centrales de riesgos deben ser destruidos y no podrán ser utilizados como papel reciclable; los demás documentos se podrán utilizar como papel reciclable siempre y cuando se tache en cruz la cara de la hoja donde se encuentre la información</w:t>
      </w:r>
      <w:r w:rsidRPr="002F27E9">
        <w:rPr>
          <w:rFonts w:ascii="Arial Narrow" w:hAnsi="Arial Narrow"/>
          <w:b/>
          <w:spacing w:val="-3"/>
          <w:sz w:val="22"/>
          <w:szCs w:val="22"/>
        </w:rPr>
        <w:t>.</w:t>
      </w:r>
    </w:p>
    <w:p w14:paraId="3646E20B" w14:textId="77777777" w:rsidR="00E43516" w:rsidRPr="002F27E9" w:rsidRDefault="00E43516" w:rsidP="008C5D1A">
      <w:pPr>
        <w:tabs>
          <w:tab w:val="left" w:pos="-720"/>
          <w:tab w:val="left" w:pos="0"/>
          <w:tab w:val="left" w:pos="720"/>
        </w:tabs>
        <w:suppressAutoHyphens/>
        <w:jc w:val="both"/>
        <w:rPr>
          <w:rFonts w:ascii="Arial Narrow" w:hAnsi="Arial Narrow"/>
          <w:b/>
          <w:spacing w:val="-3"/>
          <w:sz w:val="22"/>
          <w:szCs w:val="22"/>
          <w:u w:val="single"/>
        </w:rPr>
      </w:pPr>
    </w:p>
    <w:p w14:paraId="585A9AF5" w14:textId="77777777" w:rsidR="00E43516" w:rsidRPr="002F27E9" w:rsidRDefault="003B6D66" w:rsidP="008C5D1A">
      <w:pPr>
        <w:tabs>
          <w:tab w:val="left" w:pos="-720"/>
          <w:tab w:val="left" w:pos="0"/>
          <w:tab w:val="left" w:pos="720"/>
        </w:tabs>
        <w:suppressAutoHyphens/>
        <w:jc w:val="both"/>
        <w:rPr>
          <w:rFonts w:ascii="Arial Narrow" w:hAnsi="Arial Narrow"/>
          <w:b/>
          <w:spacing w:val="-3"/>
          <w:sz w:val="22"/>
          <w:szCs w:val="22"/>
        </w:rPr>
      </w:pPr>
      <w:r w:rsidRPr="002F27E9">
        <w:rPr>
          <w:rFonts w:ascii="Arial Narrow" w:hAnsi="Arial Narrow"/>
          <w:b/>
          <w:spacing w:val="-3"/>
          <w:sz w:val="22"/>
          <w:szCs w:val="22"/>
        </w:rPr>
        <w:t>Eliminación d</w:t>
      </w:r>
      <w:r w:rsidRPr="002F27E9">
        <w:rPr>
          <w:rFonts w:ascii="Arial Narrow" w:hAnsi="Arial Narrow"/>
          <w:b/>
          <w:spacing w:val="-3"/>
          <w:sz w:val="22"/>
          <w:szCs w:val="22"/>
        </w:rPr>
        <w:t>e Pagarés en Custodia</w:t>
      </w:r>
    </w:p>
    <w:p w14:paraId="26F7967A" w14:textId="77777777" w:rsidR="00E43516" w:rsidRPr="002F27E9" w:rsidRDefault="00E43516" w:rsidP="008C5D1A">
      <w:pPr>
        <w:jc w:val="both"/>
        <w:rPr>
          <w:rFonts w:ascii="Arial Narrow" w:hAnsi="Arial Narrow"/>
          <w:b/>
          <w:spacing w:val="-3"/>
          <w:sz w:val="22"/>
          <w:szCs w:val="22"/>
        </w:rPr>
      </w:pPr>
    </w:p>
    <w:p w14:paraId="03548843" w14:textId="77777777" w:rsidR="00E43516" w:rsidRPr="002F27E9" w:rsidRDefault="003B6D66" w:rsidP="008C5D1A">
      <w:pPr>
        <w:contextualSpacing/>
        <w:rPr>
          <w:rFonts w:ascii="Arial Narrow" w:hAnsi="Arial Narrow" w:cs="Arial"/>
          <w:b/>
          <w:sz w:val="22"/>
          <w:szCs w:val="22"/>
          <w:shd w:val="clear" w:color="auto" w:fill="FFFFFF"/>
        </w:rPr>
      </w:pPr>
      <w:r w:rsidRPr="002F27E9">
        <w:rPr>
          <w:rFonts w:ascii="Arial Narrow" w:hAnsi="Arial Narrow" w:cs="Arial"/>
          <w:b/>
          <w:sz w:val="22"/>
          <w:szCs w:val="22"/>
          <w:shd w:val="clear" w:color="auto" w:fill="FFFFFF"/>
        </w:rPr>
        <w:t>Auxiliar De Gestión Documental</w:t>
      </w:r>
    </w:p>
    <w:p w14:paraId="5CFC1FD2" w14:textId="77777777" w:rsidR="00E43516" w:rsidRPr="002F27E9" w:rsidRDefault="00E43516" w:rsidP="008C5D1A">
      <w:pPr>
        <w:jc w:val="both"/>
        <w:rPr>
          <w:rFonts w:ascii="Arial Narrow" w:hAnsi="Arial Narrow"/>
          <w:b/>
          <w:spacing w:val="-3"/>
          <w:sz w:val="22"/>
          <w:szCs w:val="22"/>
        </w:rPr>
      </w:pPr>
    </w:p>
    <w:p w14:paraId="4F5D9EF2" w14:textId="77777777" w:rsidR="00E43516" w:rsidRPr="002F27E9" w:rsidRDefault="003B6D66" w:rsidP="008C5D1A">
      <w:pPr>
        <w:pStyle w:val="Prrafodelista"/>
        <w:numPr>
          <w:ilvl w:val="1"/>
          <w:numId w:val="32"/>
        </w:numPr>
        <w:rPr>
          <w:rFonts w:ascii="Arial Narrow" w:hAnsi="Arial Narrow"/>
          <w:spacing w:val="-3"/>
          <w:sz w:val="22"/>
          <w:szCs w:val="22"/>
        </w:rPr>
      </w:pPr>
      <w:r w:rsidRPr="002F27E9">
        <w:rPr>
          <w:rFonts w:ascii="Arial Narrow" w:hAnsi="Arial Narrow"/>
          <w:spacing w:val="-3"/>
          <w:sz w:val="22"/>
          <w:szCs w:val="22"/>
        </w:rPr>
        <w:t xml:space="preserve">Trimestralmente genera a través del sistema el listado de créditos cancelados un año atrás, con el fin de realizar expurgo de los documentos en custodia </w:t>
      </w:r>
    </w:p>
    <w:p w14:paraId="55A78AB8" w14:textId="77777777" w:rsidR="00FC3687" w:rsidRPr="002F27E9" w:rsidRDefault="003B6D66" w:rsidP="008C5D1A">
      <w:pPr>
        <w:pStyle w:val="Prrafodelista"/>
        <w:numPr>
          <w:ilvl w:val="1"/>
          <w:numId w:val="32"/>
        </w:numPr>
        <w:tabs>
          <w:tab w:val="left" w:pos="-720"/>
          <w:tab w:val="left" w:pos="0"/>
          <w:tab w:val="left" w:pos="720"/>
        </w:tabs>
        <w:suppressAutoHyphens/>
        <w:contextualSpacing/>
        <w:jc w:val="both"/>
        <w:rPr>
          <w:rFonts w:ascii="Arial Narrow" w:hAnsi="Arial Narrow"/>
          <w:spacing w:val="-3"/>
          <w:sz w:val="22"/>
          <w:szCs w:val="22"/>
        </w:rPr>
      </w:pPr>
      <w:r w:rsidRPr="002F27E9">
        <w:rPr>
          <w:rFonts w:ascii="Arial Narrow" w:hAnsi="Arial Narrow"/>
          <w:spacing w:val="-3"/>
          <w:sz w:val="22"/>
          <w:szCs w:val="22"/>
        </w:rPr>
        <w:t xml:space="preserve">Toma el pagaré en custodia del asociado que </w:t>
      </w:r>
      <w:r w:rsidRPr="002F27E9">
        <w:rPr>
          <w:rFonts w:ascii="Arial Narrow" w:hAnsi="Arial Narrow"/>
          <w:spacing w:val="-3"/>
          <w:sz w:val="22"/>
          <w:szCs w:val="22"/>
        </w:rPr>
        <w:t>figura en el listado. Verifica que el número del pagaré del crédito que figura cancelado en el listado sea igual al número del pagaré en físico que aún reposa en el archivo de los pagarés en custodia.</w:t>
      </w:r>
    </w:p>
    <w:p w14:paraId="1781A8C3" w14:textId="77777777" w:rsidR="00E43516" w:rsidRPr="002F27E9" w:rsidRDefault="003B6D66" w:rsidP="008C5D1A">
      <w:pPr>
        <w:pStyle w:val="Prrafodelista"/>
        <w:numPr>
          <w:ilvl w:val="1"/>
          <w:numId w:val="32"/>
        </w:numPr>
        <w:rPr>
          <w:rFonts w:ascii="Arial Narrow" w:hAnsi="Arial Narrow"/>
          <w:spacing w:val="-3"/>
          <w:sz w:val="22"/>
          <w:szCs w:val="22"/>
        </w:rPr>
      </w:pPr>
      <w:r w:rsidRPr="002F27E9">
        <w:rPr>
          <w:rFonts w:ascii="Arial Narrow" w:hAnsi="Arial Narrow"/>
          <w:spacing w:val="-3"/>
          <w:sz w:val="22"/>
          <w:szCs w:val="22"/>
        </w:rPr>
        <w:t>Los Pagarés se deben destruir en paquetes mínimo de die</w:t>
      </w:r>
      <w:r w:rsidRPr="002F27E9">
        <w:rPr>
          <w:rFonts w:ascii="Arial Narrow" w:hAnsi="Arial Narrow"/>
          <w:spacing w:val="-3"/>
          <w:sz w:val="22"/>
          <w:szCs w:val="22"/>
        </w:rPr>
        <w:t>z (10) con la autorización del Jefe Inmediato y elaborando un acta donde conste: fecha de destrucción, nombres y apellidos y número de identificación del titular del pagaré; fecha de expedición del pagaré, número del pagaré y valor.</w:t>
      </w:r>
    </w:p>
    <w:p w14:paraId="6433F43D" w14:textId="77777777" w:rsidR="00E43516" w:rsidRPr="002F27E9" w:rsidRDefault="003B6D66" w:rsidP="008C5D1A">
      <w:pPr>
        <w:pStyle w:val="Prrafodelista"/>
        <w:numPr>
          <w:ilvl w:val="1"/>
          <w:numId w:val="32"/>
        </w:numPr>
        <w:rPr>
          <w:rFonts w:ascii="Arial Narrow" w:hAnsi="Arial Narrow"/>
          <w:spacing w:val="-3"/>
          <w:sz w:val="22"/>
          <w:szCs w:val="22"/>
        </w:rPr>
      </w:pPr>
      <w:r w:rsidRPr="002F27E9">
        <w:rPr>
          <w:rFonts w:ascii="Arial Narrow" w:hAnsi="Arial Narrow"/>
          <w:spacing w:val="-3"/>
          <w:sz w:val="22"/>
          <w:szCs w:val="22"/>
        </w:rPr>
        <w:t>Esta acta debe ser firm</w:t>
      </w:r>
      <w:r w:rsidRPr="002F27E9">
        <w:rPr>
          <w:rFonts w:ascii="Arial Narrow" w:hAnsi="Arial Narrow"/>
          <w:spacing w:val="-3"/>
          <w:sz w:val="22"/>
          <w:szCs w:val="22"/>
        </w:rPr>
        <w:t>ada por las personas que intervienen en la destrucción. Esta acta debe quedar radicada y una copia archivarse en carpeta habilitada para tal fin.</w:t>
      </w:r>
    </w:p>
    <w:p w14:paraId="382DB93A" w14:textId="77777777" w:rsidR="002F27E9" w:rsidRPr="002F27E9" w:rsidRDefault="002F27E9" w:rsidP="002F27E9">
      <w:pPr>
        <w:rPr>
          <w:rFonts w:ascii="Arial Narrow" w:hAnsi="Arial Narrow"/>
          <w:spacing w:val="-3"/>
          <w:sz w:val="22"/>
          <w:szCs w:val="22"/>
        </w:rPr>
      </w:pPr>
    </w:p>
    <w:p w14:paraId="4D27C395" w14:textId="77777777" w:rsidR="00FF120A" w:rsidRPr="002F27E9" w:rsidRDefault="003B6D66" w:rsidP="00FF120A">
      <w:pPr>
        <w:pStyle w:val="Prrafodelista"/>
        <w:numPr>
          <w:ilvl w:val="0"/>
          <w:numId w:val="32"/>
        </w:numPr>
        <w:rPr>
          <w:rFonts w:ascii="Arial Narrow" w:hAnsi="Arial Narrow" w:cs="Arial"/>
          <w:b/>
          <w:spacing w:val="-3"/>
          <w:sz w:val="22"/>
          <w:szCs w:val="22"/>
        </w:rPr>
      </w:pPr>
      <w:bookmarkStart w:id="10" w:name="_Hlk13589497"/>
      <w:r w:rsidRPr="002F27E9">
        <w:rPr>
          <w:rFonts w:ascii="Arial Narrow" w:hAnsi="Arial Narrow" w:cs="Arial"/>
          <w:b/>
          <w:spacing w:val="-3"/>
          <w:sz w:val="22"/>
          <w:szCs w:val="22"/>
        </w:rPr>
        <w:t>REGISTROS REFERENCIADOS.</w:t>
      </w:r>
    </w:p>
    <w:p w14:paraId="0986F8FC" w14:textId="77777777" w:rsidR="00FF120A" w:rsidRDefault="003B6D66" w:rsidP="00FF120A">
      <w:pPr>
        <w:numPr>
          <w:ilvl w:val="1"/>
          <w:numId w:val="32"/>
        </w:numPr>
        <w:jc w:val="both"/>
        <w:rPr>
          <w:rFonts w:ascii="Arial Narrow" w:hAnsi="Arial Narrow"/>
          <w:b/>
          <w:spacing w:val="-3"/>
          <w:sz w:val="22"/>
          <w:szCs w:val="22"/>
        </w:rPr>
      </w:pPr>
      <w:r w:rsidRPr="002F27E9">
        <w:rPr>
          <w:rFonts w:ascii="Arial Narrow" w:hAnsi="Arial Narrow" w:cs="Arial"/>
          <w:b/>
          <w:spacing w:val="-3"/>
          <w:sz w:val="22"/>
          <w:szCs w:val="22"/>
        </w:rPr>
        <w:t>N/A</w:t>
      </w:r>
      <w:r w:rsidRPr="002F27E9">
        <w:rPr>
          <w:rFonts w:ascii="Arial Narrow" w:hAnsi="Arial Narrow"/>
          <w:b/>
          <w:spacing w:val="-3"/>
          <w:sz w:val="22"/>
          <w:szCs w:val="22"/>
        </w:rPr>
        <w:t xml:space="preserve"> DEFINICIONES.</w:t>
      </w:r>
    </w:p>
    <w:p w14:paraId="1A0A8476" w14:textId="77777777" w:rsidR="00FF120A" w:rsidRPr="002F27E9" w:rsidRDefault="00FF120A" w:rsidP="00FF120A">
      <w:pPr>
        <w:ind w:left="680"/>
        <w:jc w:val="both"/>
        <w:rPr>
          <w:rFonts w:ascii="Arial Narrow" w:hAnsi="Arial Narrow"/>
          <w:b/>
          <w:spacing w:val="-3"/>
          <w:sz w:val="22"/>
          <w:szCs w:val="22"/>
        </w:rPr>
      </w:pPr>
    </w:p>
    <w:p w14:paraId="20885D17" w14:textId="77777777" w:rsidR="002F27E9" w:rsidRPr="002F27E9" w:rsidRDefault="003B6D66" w:rsidP="002F27E9">
      <w:pPr>
        <w:numPr>
          <w:ilvl w:val="0"/>
          <w:numId w:val="32"/>
        </w:numPr>
        <w:jc w:val="both"/>
        <w:rPr>
          <w:rFonts w:ascii="Arial Narrow" w:hAnsi="Arial Narrow" w:cs="Arial"/>
          <w:spacing w:val="-3"/>
          <w:sz w:val="22"/>
          <w:szCs w:val="22"/>
        </w:rPr>
      </w:pPr>
      <w:r w:rsidRPr="002F27E9">
        <w:rPr>
          <w:rFonts w:ascii="Arial Narrow" w:hAnsi="Arial Narrow" w:cs="Arial"/>
          <w:b/>
          <w:spacing w:val="-3"/>
          <w:sz w:val="22"/>
          <w:szCs w:val="22"/>
        </w:rPr>
        <w:t>CONTROL DE ACTUALIZACIONES.</w:t>
      </w:r>
    </w:p>
    <w:p w14:paraId="2A67F401" w14:textId="77777777" w:rsidR="002F27E9" w:rsidRPr="002F27E9" w:rsidRDefault="002F27E9" w:rsidP="002F27E9">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904D03" w14:paraId="3CDE3865" w14:textId="77777777" w:rsidTr="002F27E9">
        <w:trPr>
          <w:trHeight w:val="67"/>
        </w:trPr>
        <w:tc>
          <w:tcPr>
            <w:tcW w:w="992" w:type="pct"/>
            <w:tcBorders>
              <w:top w:val="single" w:sz="4" w:space="0" w:color="auto"/>
              <w:left w:val="single" w:sz="4" w:space="0" w:color="auto"/>
              <w:bottom w:val="single" w:sz="4" w:space="0" w:color="auto"/>
              <w:right w:val="single" w:sz="4" w:space="0" w:color="auto"/>
            </w:tcBorders>
            <w:noWrap/>
            <w:hideMark/>
          </w:tcPr>
          <w:p w14:paraId="71088A20" w14:textId="77777777" w:rsidR="002F27E9" w:rsidRPr="00FF120A" w:rsidRDefault="003B6D66">
            <w:pPr>
              <w:jc w:val="center"/>
              <w:rPr>
                <w:rFonts w:ascii="Arial Narrow" w:hAnsi="Arial Narrow"/>
                <w:b/>
                <w:bCs/>
                <w:sz w:val="18"/>
                <w:szCs w:val="18"/>
                <w:lang w:eastAsia="es-CO"/>
              </w:rPr>
            </w:pPr>
            <w:bookmarkStart w:id="11" w:name="_Hlk9520961"/>
            <w:r w:rsidRPr="00FF120A">
              <w:rPr>
                <w:rFonts w:ascii="Arial Narrow" w:hAnsi="Arial Narrow"/>
                <w:b/>
                <w:bCs/>
                <w:sz w:val="18"/>
                <w:szCs w:val="18"/>
                <w:lang w:eastAsia="es-CO"/>
              </w:rPr>
              <w:t>VERSIÓN</w:t>
            </w:r>
          </w:p>
        </w:tc>
        <w:tc>
          <w:tcPr>
            <w:tcW w:w="1341" w:type="pct"/>
            <w:tcBorders>
              <w:top w:val="single" w:sz="4" w:space="0" w:color="auto"/>
              <w:left w:val="single" w:sz="4" w:space="0" w:color="auto"/>
              <w:bottom w:val="single" w:sz="4" w:space="0" w:color="auto"/>
              <w:right w:val="single" w:sz="4" w:space="0" w:color="auto"/>
            </w:tcBorders>
            <w:noWrap/>
            <w:hideMark/>
          </w:tcPr>
          <w:p w14:paraId="6FA7DD91" w14:textId="77777777" w:rsidR="002F27E9" w:rsidRPr="00FF120A" w:rsidRDefault="003B6D66">
            <w:pPr>
              <w:jc w:val="center"/>
              <w:rPr>
                <w:rFonts w:ascii="Arial Narrow" w:hAnsi="Arial Narrow"/>
                <w:b/>
                <w:bCs/>
                <w:sz w:val="18"/>
                <w:szCs w:val="18"/>
                <w:lang w:eastAsia="es-CO"/>
              </w:rPr>
            </w:pPr>
            <w:r w:rsidRPr="00FF120A">
              <w:rPr>
                <w:rFonts w:ascii="Arial Narrow" w:hAnsi="Arial Narrow"/>
                <w:b/>
                <w:bCs/>
                <w:sz w:val="18"/>
                <w:szCs w:val="18"/>
                <w:lang w:eastAsia="es-CO"/>
              </w:rPr>
              <w:t xml:space="preserve">FECHA </w:t>
            </w:r>
            <w:r w:rsidRPr="00FF120A">
              <w:rPr>
                <w:rFonts w:ascii="Arial Narrow" w:hAnsi="Arial Narrow"/>
                <w:b/>
                <w:bCs/>
                <w:sz w:val="18"/>
                <w:szCs w:val="18"/>
                <w:lang w:eastAsia="es-CO"/>
              </w:rPr>
              <w:t>ACTUALIZACIÓN</w:t>
            </w:r>
          </w:p>
        </w:tc>
        <w:tc>
          <w:tcPr>
            <w:tcW w:w="1424" w:type="pct"/>
            <w:tcBorders>
              <w:top w:val="single" w:sz="4" w:space="0" w:color="auto"/>
              <w:left w:val="single" w:sz="4" w:space="0" w:color="auto"/>
              <w:bottom w:val="single" w:sz="4" w:space="0" w:color="auto"/>
              <w:right w:val="single" w:sz="4" w:space="0" w:color="auto"/>
            </w:tcBorders>
            <w:noWrap/>
            <w:hideMark/>
          </w:tcPr>
          <w:p w14:paraId="15EBEBE7" w14:textId="77777777" w:rsidR="002F27E9" w:rsidRPr="00FF120A" w:rsidRDefault="003B6D66">
            <w:pPr>
              <w:jc w:val="center"/>
              <w:rPr>
                <w:rFonts w:ascii="Arial Narrow" w:hAnsi="Arial Narrow"/>
                <w:b/>
                <w:bCs/>
                <w:sz w:val="18"/>
                <w:szCs w:val="18"/>
                <w:lang w:eastAsia="es-CO"/>
              </w:rPr>
            </w:pPr>
            <w:r w:rsidRPr="00FF120A">
              <w:rPr>
                <w:rFonts w:ascii="Arial Narrow" w:hAnsi="Arial Narrow"/>
                <w:b/>
                <w:bCs/>
                <w:sz w:val="18"/>
                <w:szCs w:val="18"/>
                <w:lang w:eastAsia="es-CO"/>
              </w:rPr>
              <w:t>OBSERVACIONES</w:t>
            </w:r>
          </w:p>
        </w:tc>
        <w:tc>
          <w:tcPr>
            <w:tcW w:w="1243" w:type="pct"/>
            <w:tcBorders>
              <w:top w:val="single" w:sz="4" w:space="0" w:color="auto"/>
              <w:left w:val="single" w:sz="4" w:space="0" w:color="auto"/>
              <w:bottom w:val="single" w:sz="4" w:space="0" w:color="auto"/>
              <w:right w:val="single" w:sz="4" w:space="0" w:color="auto"/>
            </w:tcBorders>
            <w:noWrap/>
            <w:hideMark/>
          </w:tcPr>
          <w:p w14:paraId="16C5C9DF" w14:textId="77777777" w:rsidR="002F27E9" w:rsidRPr="00FF120A" w:rsidRDefault="003B6D66">
            <w:pPr>
              <w:jc w:val="center"/>
              <w:rPr>
                <w:rFonts w:ascii="Arial Narrow" w:hAnsi="Arial Narrow"/>
                <w:b/>
                <w:bCs/>
                <w:sz w:val="18"/>
                <w:szCs w:val="18"/>
                <w:lang w:eastAsia="es-CO"/>
              </w:rPr>
            </w:pPr>
            <w:r w:rsidRPr="00FF120A">
              <w:rPr>
                <w:rFonts w:ascii="Arial Narrow" w:hAnsi="Arial Narrow"/>
                <w:b/>
                <w:bCs/>
                <w:sz w:val="18"/>
                <w:szCs w:val="18"/>
                <w:lang w:eastAsia="es-CO"/>
              </w:rPr>
              <w:t>USUARIO</w:t>
            </w:r>
          </w:p>
        </w:tc>
      </w:tr>
      <w:tr w:rsidR="00904D03" w14:paraId="1C7B86A0" w14:textId="77777777" w:rsidTr="002F27E9">
        <w:trPr>
          <w:trHeight w:val="77"/>
        </w:trPr>
        <w:tc>
          <w:tcPr>
            <w:tcW w:w="992" w:type="pct"/>
            <w:tcBorders>
              <w:top w:val="single" w:sz="4" w:space="0" w:color="auto"/>
              <w:left w:val="single" w:sz="4" w:space="0" w:color="auto"/>
              <w:bottom w:val="single" w:sz="4" w:space="0" w:color="auto"/>
              <w:right w:val="single" w:sz="4" w:space="0" w:color="auto"/>
            </w:tcBorders>
            <w:noWrap/>
            <w:hideMark/>
          </w:tcPr>
          <w:p w14:paraId="34264000" w14:textId="77777777" w:rsidR="002F27E9" w:rsidRPr="00FF120A" w:rsidRDefault="003B6D66">
            <w:pPr>
              <w:jc w:val="center"/>
              <w:rPr>
                <w:rFonts w:ascii="Arial Narrow" w:hAnsi="Arial Narrow"/>
                <w:sz w:val="18"/>
                <w:szCs w:val="18"/>
                <w:lang w:eastAsia="es-CO"/>
              </w:rPr>
            </w:pPr>
            <w:r w:rsidRPr="00FF120A">
              <w:rPr>
                <w:rFonts w:ascii="Arial Narrow" w:hAnsi="Arial Narrow"/>
                <w:sz w:val="18"/>
                <w:szCs w:val="18"/>
                <w:lang w:eastAsia="es-CO"/>
              </w:rPr>
              <w:t>1</w:t>
            </w:r>
          </w:p>
        </w:tc>
        <w:tc>
          <w:tcPr>
            <w:tcW w:w="1341" w:type="pct"/>
            <w:tcBorders>
              <w:top w:val="single" w:sz="4" w:space="0" w:color="auto"/>
              <w:left w:val="single" w:sz="4" w:space="0" w:color="auto"/>
              <w:bottom w:val="single" w:sz="4" w:space="0" w:color="auto"/>
              <w:right w:val="single" w:sz="4" w:space="0" w:color="auto"/>
            </w:tcBorders>
            <w:noWrap/>
            <w:hideMark/>
          </w:tcPr>
          <w:p w14:paraId="3A721A84" w14:textId="77777777" w:rsidR="002F27E9" w:rsidRPr="00FF120A" w:rsidRDefault="003B6D66">
            <w:pPr>
              <w:jc w:val="center"/>
              <w:rPr>
                <w:rFonts w:ascii="Arial Narrow" w:hAnsi="Arial Narrow"/>
                <w:sz w:val="18"/>
                <w:szCs w:val="18"/>
                <w:lang w:eastAsia="es-CO"/>
              </w:rPr>
            </w:pPr>
            <w:r>
              <w:rPr>
                <w:rFonts w:ascii="Arial Narrow" w:hAnsi="Arial Narrow"/>
                <w:sz w:val="18"/>
                <w:szCs w:val="18"/>
                <w:lang w:eastAsia="es-CO"/>
              </w:rPr>
              <w:t>18/12</w:t>
            </w:r>
            <w:r w:rsidRPr="00FF120A">
              <w:rPr>
                <w:rFonts w:ascii="Arial Narrow" w:hAnsi="Arial Narrow"/>
                <w:sz w:val="18"/>
                <w:szCs w:val="18"/>
                <w:lang w:eastAsia="es-CO"/>
              </w:rPr>
              <w:t>/2018</w:t>
            </w:r>
          </w:p>
        </w:tc>
        <w:tc>
          <w:tcPr>
            <w:tcW w:w="1424" w:type="pct"/>
            <w:tcBorders>
              <w:top w:val="single" w:sz="4" w:space="0" w:color="auto"/>
              <w:left w:val="single" w:sz="4" w:space="0" w:color="auto"/>
              <w:bottom w:val="single" w:sz="4" w:space="0" w:color="auto"/>
              <w:right w:val="single" w:sz="4" w:space="0" w:color="auto"/>
            </w:tcBorders>
            <w:noWrap/>
            <w:hideMark/>
          </w:tcPr>
          <w:p w14:paraId="466FFD9D" w14:textId="77777777" w:rsidR="002F27E9" w:rsidRPr="00FF120A" w:rsidRDefault="003B6D66">
            <w:pPr>
              <w:jc w:val="center"/>
              <w:rPr>
                <w:rFonts w:ascii="Arial Narrow" w:hAnsi="Arial Narrow"/>
                <w:sz w:val="18"/>
                <w:szCs w:val="18"/>
                <w:lang w:eastAsia="es-CO"/>
              </w:rPr>
            </w:pPr>
            <w:r w:rsidRPr="00FF120A">
              <w:rPr>
                <w:rFonts w:ascii="Arial Narrow" w:hAnsi="Arial Narrow"/>
                <w:sz w:val="18"/>
                <w:szCs w:val="18"/>
                <w:lang w:eastAsia="es-CO"/>
              </w:rPr>
              <w:t>Modelo inicial</w:t>
            </w:r>
          </w:p>
        </w:tc>
        <w:tc>
          <w:tcPr>
            <w:tcW w:w="1243" w:type="pct"/>
            <w:tcBorders>
              <w:top w:val="single" w:sz="4" w:space="0" w:color="auto"/>
              <w:left w:val="single" w:sz="4" w:space="0" w:color="auto"/>
              <w:bottom w:val="single" w:sz="4" w:space="0" w:color="auto"/>
              <w:right w:val="single" w:sz="4" w:space="0" w:color="auto"/>
            </w:tcBorders>
            <w:noWrap/>
            <w:hideMark/>
          </w:tcPr>
          <w:p w14:paraId="51614AB3" w14:textId="77777777" w:rsidR="002F27E9" w:rsidRPr="00FF120A" w:rsidRDefault="003B6D66">
            <w:pPr>
              <w:jc w:val="center"/>
              <w:rPr>
                <w:rFonts w:ascii="Arial Narrow" w:hAnsi="Arial Narrow"/>
                <w:sz w:val="18"/>
                <w:szCs w:val="18"/>
                <w:lang w:eastAsia="es-CO"/>
              </w:rPr>
            </w:pPr>
            <w:r w:rsidRPr="00FF120A">
              <w:rPr>
                <w:rFonts w:ascii="Arial Narrow" w:hAnsi="Arial Narrow"/>
                <w:sz w:val="18"/>
                <w:szCs w:val="18"/>
                <w:lang w:eastAsia="es-CO"/>
              </w:rPr>
              <w:t>Asesor de Calidad</w:t>
            </w:r>
          </w:p>
        </w:tc>
      </w:tr>
      <w:bookmarkEnd w:id="10"/>
      <w:bookmarkEnd w:id="11"/>
    </w:tbl>
    <w:p w14:paraId="49E87A8C" w14:textId="77777777" w:rsidR="003071AA" w:rsidRPr="002F27E9" w:rsidRDefault="003071AA" w:rsidP="002F27E9">
      <w:pPr>
        <w:jc w:val="both"/>
        <w:rPr>
          <w:rFonts w:ascii="Arial Narrow" w:hAnsi="Arial Narrow"/>
          <w:b/>
          <w:spacing w:val="-3"/>
          <w:sz w:val="22"/>
          <w:szCs w:val="22"/>
        </w:rPr>
      </w:pPr>
    </w:p>
    <w:sectPr w:rsidR="003071AA" w:rsidRPr="002F27E9" w:rsidSect="00FF120A">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3F1E" w14:textId="77777777" w:rsidR="003B6D66" w:rsidRDefault="003B6D66">
      <w:r>
        <w:separator/>
      </w:r>
    </w:p>
  </w:endnote>
  <w:endnote w:type="continuationSeparator" w:id="0">
    <w:p w14:paraId="663D722B" w14:textId="77777777" w:rsidR="003B6D66" w:rsidRDefault="003B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FE4E" w14:textId="77777777" w:rsidR="00F7346A" w:rsidRPr="00FF120A" w:rsidRDefault="003B6D66" w:rsidP="00FF120A">
    <w:pPr>
      <w:pStyle w:val="Piedepgina1"/>
      <w:jc w:val="center"/>
      <w:rPr>
        <w:color w:val="BFBFBF" w:themeColor="background1" w:themeShade="BF"/>
      </w:rPr>
    </w:pPr>
    <w:bookmarkStart w:id="13" w:name="_Hlk43210619"/>
    <w:bookmarkStart w:id="14" w:name="_Hlk43210620"/>
    <w:bookmarkStart w:id="15" w:name="_Hlk43210865"/>
    <w:bookmarkStart w:id="16" w:name="_Hlk43210866"/>
    <w:bookmarkStart w:id="17" w:name="_Hlk43211065"/>
    <w:bookmarkStart w:id="18" w:name="_Hlk43211066"/>
    <w:bookmarkStart w:id="19" w:name="_Hlk43220335"/>
    <w:bookmarkStart w:id="20" w:name="_Hlk43220336"/>
    <w:bookmarkStart w:id="21" w:name="_Hlk43220690"/>
    <w:bookmarkStart w:id="22" w:name="_Hlk43220691"/>
    <w:bookmarkStart w:id="23" w:name="_Hlk43220899"/>
    <w:bookmarkStart w:id="24" w:name="_Hlk43220900"/>
    <w:bookmarkStart w:id="25" w:name="_Hlk43221206"/>
    <w:bookmarkStart w:id="26" w:name="_Hlk43221207"/>
    <w:bookmarkStart w:id="27" w:name="_Hlk43221380"/>
    <w:bookmarkStart w:id="28" w:name="_Hlk43221381"/>
    <w:r w:rsidRPr="009C30AB">
      <w:rPr>
        <w:rFonts w:cs="Arial Narrow"/>
        <w:bCs/>
        <w:color w:val="BFBFBF" w:themeColor="background1" w:themeShade="BF"/>
        <w:sz w:val="16"/>
        <w:szCs w:val="16"/>
        <w:lang w:val="es-ES"/>
      </w:rPr>
      <w:t xml:space="preserve">La versión vigente y controlada de este documento, solo podrá ser consultada a través del espacio virtual o espacio físico definido por el área de procesos o quien haga sus </w:t>
    </w:r>
    <w:r w:rsidRPr="009C30AB">
      <w:rPr>
        <w:rFonts w:cs="Arial Narrow"/>
        <w:bCs/>
        <w:color w:val="BFBFBF" w:themeColor="background1" w:themeShade="BF"/>
        <w:sz w:val="16"/>
        <w:szCs w:val="16"/>
        <w:lang w:val="es-ES"/>
      </w:rPr>
      <w:t>veces. La copia o impresión diferente a la publicada, será considerada como documento no controlado y su uso indebido no es de responsabilidad de COOPEAIPE.</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005C" w14:textId="77777777" w:rsidR="003B6D66" w:rsidRDefault="003B6D66">
      <w:r>
        <w:separator/>
      </w:r>
    </w:p>
  </w:footnote>
  <w:footnote w:type="continuationSeparator" w:id="0">
    <w:p w14:paraId="777A161D" w14:textId="77777777" w:rsidR="003B6D66" w:rsidRDefault="003B6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7"/>
      <w:gridCol w:w="1012"/>
      <w:gridCol w:w="866"/>
      <w:gridCol w:w="325"/>
      <w:gridCol w:w="905"/>
      <w:gridCol w:w="1098"/>
      <w:gridCol w:w="789"/>
      <w:gridCol w:w="982"/>
    </w:tblGrid>
    <w:tr w:rsidR="00904D03" w14:paraId="221EBB9A" w14:textId="77777777" w:rsidTr="001D4101">
      <w:trPr>
        <w:trHeight w:val="56"/>
      </w:trPr>
      <w:tc>
        <w:tcPr>
          <w:tcW w:w="1362" w:type="pct"/>
          <w:vMerge w:val="restart"/>
          <w:tcBorders>
            <w:top w:val="single" w:sz="4" w:space="0" w:color="auto"/>
            <w:left w:val="single" w:sz="4" w:space="0" w:color="auto"/>
            <w:bottom w:val="single" w:sz="4" w:space="0" w:color="auto"/>
            <w:right w:val="single" w:sz="4" w:space="0" w:color="auto"/>
          </w:tcBorders>
          <w:noWrap/>
          <w:vAlign w:val="center"/>
          <w:hideMark/>
        </w:tcPr>
        <w:p w14:paraId="76641A3C" w14:textId="77777777" w:rsidR="00F7346A" w:rsidRPr="008072CA" w:rsidRDefault="003B6D66" w:rsidP="00F7346A">
          <w:pPr>
            <w:rPr>
              <w:rFonts w:ascii="Arial Narrow" w:hAnsi="Arial Narrow"/>
              <w:sz w:val="18"/>
              <w:szCs w:val="18"/>
            </w:rPr>
          </w:pPr>
          <w:bookmarkStart w:id="12" w:name="_Hlk9596007"/>
          <w:r w:rsidRPr="008072CA">
            <w:rPr>
              <w:noProof/>
              <w:sz w:val="18"/>
              <w:szCs w:val="18"/>
              <w:lang w:eastAsia="es-CO"/>
            </w:rPr>
            <w:drawing>
              <wp:anchor distT="0" distB="0" distL="114300" distR="114300" simplePos="0" relativeHeight="251658240" behindDoc="0" locked="0" layoutInCell="1" allowOverlap="1" wp14:anchorId="637F1C6C" wp14:editId="1E72372C">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87475" cy="349885"/>
                        </a:xfrm>
                        <a:prstGeom prst="rect">
                          <a:avLst/>
                        </a:prstGeom>
                        <a:noFill/>
                      </pic:spPr>
                    </pic:pic>
                  </a:graphicData>
                </a:graphic>
                <wp14:sizeRelH relativeFrom="page">
                  <wp14:pctWidth>0</wp14:pctWidth>
                </wp14:sizeRelH>
                <wp14:sizeRelV relativeFrom="page">
                  <wp14:pctHeight>0</wp14:pctHeight>
                </wp14:sizeRelV>
              </wp:anchor>
            </w:drawing>
          </w:r>
        </w:p>
      </w:tc>
      <w:tc>
        <w:tcPr>
          <w:tcW w:w="983" w:type="pct"/>
          <w:gridSpan w:val="2"/>
          <w:tcBorders>
            <w:top w:val="single" w:sz="4" w:space="0" w:color="auto"/>
            <w:left w:val="single" w:sz="4" w:space="0" w:color="auto"/>
            <w:bottom w:val="single" w:sz="4" w:space="0" w:color="auto"/>
            <w:right w:val="single" w:sz="4" w:space="0" w:color="auto"/>
          </w:tcBorders>
          <w:noWrap/>
          <w:vAlign w:val="center"/>
          <w:hideMark/>
        </w:tcPr>
        <w:p w14:paraId="794F5971" w14:textId="77777777" w:rsidR="00F7346A" w:rsidRPr="008072CA" w:rsidRDefault="003B6D66" w:rsidP="00F7346A">
          <w:pPr>
            <w:rPr>
              <w:rFonts w:ascii="Arial Narrow" w:hAnsi="Arial Narrow" w:cs="Arial"/>
              <w:b/>
              <w:bCs/>
              <w:sz w:val="18"/>
              <w:szCs w:val="18"/>
            </w:rPr>
          </w:pPr>
          <w:r w:rsidRPr="008072CA">
            <w:rPr>
              <w:rFonts w:ascii="Arial Narrow" w:hAnsi="Arial Narrow" w:cs="Arial"/>
              <w:b/>
              <w:bCs/>
              <w:sz w:val="18"/>
              <w:szCs w:val="18"/>
            </w:rPr>
            <w:t>PROCESO</w:t>
          </w:r>
        </w:p>
      </w:tc>
      <w:tc>
        <w:tcPr>
          <w:tcW w:w="2655" w:type="pct"/>
          <w:gridSpan w:val="6"/>
          <w:tcBorders>
            <w:top w:val="single" w:sz="4" w:space="0" w:color="auto"/>
            <w:left w:val="single" w:sz="4" w:space="0" w:color="auto"/>
            <w:bottom w:val="single" w:sz="4" w:space="0" w:color="auto"/>
            <w:right w:val="single" w:sz="4" w:space="0" w:color="auto"/>
          </w:tcBorders>
          <w:vAlign w:val="center"/>
          <w:hideMark/>
        </w:tcPr>
        <w:p w14:paraId="742748BF" w14:textId="77777777" w:rsidR="00F7346A" w:rsidRPr="008072CA" w:rsidRDefault="003B6D66" w:rsidP="00F7346A">
          <w:pPr>
            <w:rPr>
              <w:rFonts w:ascii="Arial Narrow" w:hAnsi="Arial Narrow" w:cs="Arial"/>
              <w:b/>
              <w:bCs/>
              <w:sz w:val="18"/>
              <w:szCs w:val="18"/>
            </w:rPr>
          </w:pPr>
          <w:r w:rsidRPr="008072CA">
            <w:rPr>
              <w:rFonts w:ascii="Arial Narrow" w:hAnsi="Arial Narrow" w:cs="Arial"/>
              <w:b/>
              <w:bCs/>
              <w:sz w:val="18"/>
              <w:szCs w:val="18"/>
            </w:rPr>
            <w:t>GESTIÓN DOCUMENTAL</w:t>
          </w:r>
        </w:p>
      </w:tc>
    </w:tr>
    <w:tr w:rsidR="00904D03" w14:paraId="22E8B724" w14:textId="77777777" w:rsidTr="001D4101">
      <w:trPr>
        <w:trHeight w:val="56"/>
      </w:trPr>
      <w:tc>
        <w:tcPr>
          <w:tcW w:w="1362" w:type="pct"/>
          <w:vMerge/>
          <w:tcBorders>
            <w:top w:val="single" w:sz="4" w:space="0" w:color="auto"/>
            <w:left w:val="single" w:sz="4" w:space="0" w:color="auto"/>
            <w:bottom w:val="single" w:sz="4" w:space="0" w:color="auto"/>
            <w:right w:val="single" w:sz="4" w:space="0" w:color="auto"/>
          </w:tcBorders>
          <w:vAlign w:val="center"/>
          <w:hideMark/>
        </w:tcPr>
        <w:p w14:paraId="100FD24C" w14:textId="77777777" w:rsidR="00F7346A" w:rsidRPr="008072CA" w:rsidRDefault="00F7346A" w:rsidP="00F7346A">
          <w:pPr>
            <w:rPr>
              <w:rFonts w:ascii="Arial Narrow" w:hAnsi="Arial Narrow"/>
              <w:sz w:val="18"/>
              <w:szCs w:val="18"/>
            </w:rPr>
          </w:pPr>
        </w:p>
      </w:tc>
      <w:tc>
        <w:tcPr>
          <w:tcW w:w="983" w:type="pct"/>
          <w:gridSpan w:val="2"/>
          <w:tcBorders>
            <w:top w:val="single" w:sz="4" w:space="0" w:color="auto"/>
            <w:left w:val="single" w:sz="4" w:space="0" w:color="auto"/>
            <w:bottom w:val="single" w:sz="4" w:space="0" w:color="auto"/>
            <w:right w:val="single" w:sz="4" w:space="0" w:color="auto"/>
          </w:tcBorders>
          <w:noWrap/>
          <w:vAlign w:val="center"/>
          <w:hideMark/>
        </w:tcPr>
        <w:p w14:paraId="4A036ECC" w14:textId="77777777" w:rsidR="00F7346A" w:rsidRPr="008072CA" w:rsidRDefault="003B6D66" w:rsidP="00F7346A">
          <w:pPr>
            <w:rPr>
              <w:rFonts w:ascii="Arial Narrow" w:hAnsi="Arial Narrow"/>
              <w:b/>
              <w:sz w:val="18"/>
              <w:szCs w:val="18"/>
              <w:lang w:eastAsia="en-US"/>
            </w:rPr>
          </w:pPr>
          <w:r w:rsidRPr="008072CA">
            <w:rPr>
              <w:rFonts w:ascii="Arial Narrow" w:hAnsi="Arial Narrow"/>
              <w:b/>
              <w:sz w:val="18"/>
              <w:szCs w:val="18"/>
              <w:lang w:eastAsia="en-US"/>
            </w:rPr>
            <w:t>PROCEDIMIENTO</w:t>
          </w:r>
        </w:p>
      </w:tc>
      <w:tc>
        <w:tcPr>
          <w:tcW w:w="2655" w:type="pct"/>
          <w:gridSpan w:val="6"/>
          <w:tcBorders>
            <w:top w:val="single" w:sz="4" w:space="0" w:color="auto"/>
            <w:left w:val="single" w:sz="4" w:space="0" w:color="auto"/>
            <w:bottom w:val="single" w:sz="4" w:space="0" w:color="auto"/>
            <w:right w:val="single" w:sz="4" w:space="0" w:color="auto"/>
          </w:tcBorders>
          <w:vAlign w:val="center"/>
          <w:hideMark/>
        </w:tcPr>
        <w:p w14:paraId="00BE6300" w14:textId="77777777" w:rsidR="00F7346A" w:rsidRPr="008072CA" w:rsidRDefault="003B6D66" w:rsidP="00F7346A">
          <w:pPr>
            <w:rPr>
              <w:rFonts w:ascii="Arial Narrow" w:hAnsi="Arial Narrow"/>
              <w:b/>
              <w:sz w:val="18"/>
              <w:szCs w:val="18"/>
              <w:lang w:eastAsia="en-US"/>
            </w:rPr>
          </w:pPr>
          <w:r w:rsidRPr="008072CA">
            <w:rPr>
              <w:rFonts w:ascii="Arial Narrow" w:hAnsi="Arial Narrow"/>
              <w:b/>
              <w:sz w:val="18"/>
              <w:szCs w:val="18"/>
              <w:lang w:eastAsia="en-US"/>
            </w:rPr>
            <w:t>ELIMINACIÓN DE DOCUMENTOS HOJA DE VIDA DEL ASOCIADO</w:t>
          </w:r>
        </w:p>
      </w:tc>
    </w:tr>
    <w:tr w:rsidR="00904D03" w14:paraId="0D64BA92" w14:textId="77777777" w:rsidTr="001D4101">
      <w:trPr>
        <w:trHeight w:val="56"/>
      </w:trPr>
      <w:tc>
        <w:tcPr>
          <w:tcW w:w="1362" w:type="pct"/>
          <w:vMerge/>
          <w:tcBorders>
            <w:top w:val="single" w:sz="4" w:space="0" w:color="auto"/>
            <w:left w:val="single" w:sz="4" w:space="0" w:color="auto"/>
            <w:bottom w:val="single" w:sz="4" w:space="0" w:color="auto"/>
            <w:right w:val="single" w:sz="4" w:space="0" w:color="auto"/>
          </w:tcBorders>
          <w:vAlign w:val="center"/>
          <w:hideMark/>
        </w:tcPr>
        <w:p w14:paraId="54C6A623" w14:textId="77777777" w:rsidR="00F7346A" w:rsidRPr="008072CA" w:rsidRDefault="00F7346A" w:rsidP="00F7346A">
          <w:pPr>
            <w:rPr>
              <w:rFonts w:ascii="Arial Narrow" w:hAnsi="Arial Narrow"/>
              <w:sz w:val="18"/>
              <w:szCs w:val="18"/>
            </w:rPr>
          </w:pPr>
        </w:p>
      </w:tc>
      <w:tc>
        <w:tcPr>
          <w:tcW w:w="442" w:type="pct"/>
          <w:tcBorders>
            <w:top w:val="single" w:sz="4" w:space="0" w:color="auto"/>
            <w:left w:val="single" w:sz="4" w:space="0" w:color="auto"/>
            <w:bottom w:val="single" w:sz="4" w:space="0" w:color="auto"/>
            <w:right w:val="single" w:sz="4" w:space="0" w:color="auto"/>
          </w:tcBorders>
          <w:noWrap/>
          <w:vAlign w:val="center"/>
          <w:hideMark/>
        </w:tcPr>
        <w:p w14:paraId="63E06BAF" w14:textId="77777777" w:rsidR="00F7346A" w:rsidRPr="008072CA" w:rsidRDefault="003B6D66" w:rsidP="00F7346A">
          <w:pPr>
            <w:rPr>
              <w:rFonts w:ascii="Arial Narrow" w:hAnsi="Arial Narrow" w:cs="Arial"/>
              <w:b/>
              <w:sz w:val="18"/>
              <w:szCs w:val="18"/>
            </w:rPr>
          </w:pPr>
          <w:r w:rsidRPr="008072CA">
            <w:rPr>
              <w:rFonts w:ascii="Arial Narrow" w:hAnsi="Arial Narrow" w:cs="Arial"/>
              <w:b/>
              <w:sz w:val="18"/>
              <w:szCs w:val="18"/>
              <w:lang w:eastAsia="en-US"/>
            </w:rPr>
            <w:t>Código</w:t>
          </w:r>
        </w:p>
      </w:tc>
      <w:tc>
        <w:tcPr>
          <w:tcW w:w="541" w:type="pct"/>
          <w:tcBorders>
            <w:top w:val="single" w:sz="4" w:space="0" w:color="auto"/>
            <w:left w:val="single" w:sz="4" w:space="0" w:color="auto"/>
            <w:bottom w:val="single" w:sz="4" w:space="0" w:color="auto"/>
            <w:right w:val="single" w:sz="4" w:space="0" w:color="auto"/>
          </w:tcBorders>
          <w:noWrap/>
          <w:vAlign w:val="center"/>
          <w:hideMark/>
        </w:tcPr>
        <w:p w14:paraId="33900E5D" w14:textId="42A371F5" w:rsidR="00F7346A" w:rsidRPr="008072CA" w:rsidRDefault="003B6D66" w:rsidP="00F7346A">
          <w:pPr>
            <w:rPr>
              <w:rFonts w:ascii="Arial Narrow" w:hAnsi="Arial Narrow" w:cs="Arial"/>
              <w:b/>
              <w:bCs/>
              <w:sz w:val="18"/>
              <w:szCs w:val="18"/>
            </w:rPr>
          </w:pPr>
          <w:r w:rsidRPr="008072CA">
            <w:rPr>
              <w:rFonts w:ascii="Arial Narrow" w:hAnsi="Arial Narrow" w:cs="Arial"/>
              <w:b/>
              <w:bCs/>
              <w:sz w:val="18"/>
              <w:szCs w:val="18"/>
            </w:rPr>
            <w:t>GD-P</w:t>
          </w:r>
          <w:r w:rsidR="000F383A">
            <w:rPr>
              <w:rFonts w:ascii="Arial Narrow" w:hAnsi="Arial Narrow" w:cs="Arial"/>
              <w:b/>
              <w:bCs/>
              <w:sz w:val="18"/>
              <w:szCs w:val="18"/>
            </w:rPr>
            <w:t>R</w:t>
          </w:r>
          <w:r w:rsidRPr="008072CA">
            <w:rPr>
              <w:rFonts w:ascii="Arial Narrow" w:hAnsi="Arial Narrow" w:cs="Arial"/>
              <w:b/>
              <w:bCs/>
              <w:sz w:val="18"/>
              <w:szCs w:val="18"/>
            </w:rPr>
            <w:t>-</w:t>
          </w:r>
          <w:r w:rsidRPr="008072CA">
            <w:rPr>
              <w:rFonts w:ascii="Arial Narrow" w:hAnsi="Arial Narrow" w:cs="Arial"/>
              <w:b/>
              <w:bCs/>
              <w:sz w:val="18"/>
              <w:szCs w:val="18"/>
            </w:rPr>
            <w:t>3</w:t>
          </w:r>
        </w:p>
      </w:tc>
      <w:tc>
        <w:tcPr>
          <w:tcW w:w="463" w:type="pct"/>
          <w:tcBorders>
            <w:top w:val="single" w:sz="4" w:space="0" w:color="auto"/>
            <w:left w:val="single" w:sz="4" w:space="0" w:color="auto"/>
            <w:bottom w:val="single" w:sz="4" w:space="0" w:color="auto"/>
            <w:right w:val="single" w:sz="4" w:space="0" w:color="auto"/>
          </w:tcBorders>
          <w:noWrap/>
          <w:vAlign w:val="center"/>
          <w:hideMark/>
        </w:tcPr>
        <w:p w14:paraId="3883CDF1" w14:textId="77777777" w:rsidR="00F7346A" w:rsidRPr="008072CA" w:rsidRDefault="003B6D66" w:rsidP="00F7346A">
          <w:pPr>
            <w:rPr>
              <w:rFonts w:ascii="Arial Narrow" w:hAnsi="Arial Narrow" w:cs="Arial"/>
              <w:b/>
              <w:sz w:val="18"/>
              <w:szCs w:val="18"/>
            </w:rPr>
          </w:pPr>
          <w:r w:rsidRPr="008072CA">
            <w:rPr>
              <w:rFonts w:ascii="Arial Narrow" w:hAnsi="Arial Narrow" w:cs="Arial"/>
              <w:b/>
              <w:sz w:val="18"/>
              <w:szCs w:val="18"/>
              <w:lang w:eastAsia="en-US"/>
            </w:rPr>
            <w:t>Versión</w:t>
          </w:r>
        </w:p>
      </w:tc>
      <w:tc>
        <w:tcPr>
          <w:tcW w:w="174" w:type="pct"/>
          <w:tcBorders>
            <w:top w:val="single" w:sz="4" w:space="0" w:color="auto"/>
            <w:left w:val="single" w:sz="4" w:space="0" w:color="auto"/>
            <w:bottom w:val="single" w:sz="4" w:space="0" w:color="auto"/>
            <w:right w:val="single" w:sz="4" w:space="0" w:color="auto"/>
          </w:tcBorders>
          <w:noWrap/>
          <w:vAlign w:val="center"/>
          <w:hideMark/>
        </w:tcPr>
        <w:p w14:paraId="33806D52" w14:textId="77777777" w:rsidR="00F7346A" w:rsidRPr="008072CA" w:rsidRDefault="003B6D66" w:rsidP="00F7346A">
          <w:pPr>
            <w:rPr>
              <w:rFonts w:ascii="Arial Narrow" w:hAnsi="Arial Narrow" w:cs="Arial"/>
              <w:b/>
              <w:sz w:val="18"/>
              <w:szCs w:val="18"/>
            </w:rPr>
          </w:pPr>
          <w:r w:rsidRPr="008072CA">
            <w:rPr>
              <w:rFonts w:ascii="Arial Narrow" w:hAnsi="Arial Narrow" w:cs="Arial"/>
              <w:b/>
              <w:sz w:val="18"/>
              <w:szCs w:val="18"/>
              <w:lang w:eastAsia="en-US"/>
            </w:rPr>
            <w:t>1</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60EEA34D" w14:textId="77777777" w:rsidR="00F7346A" w:rsidRPr="008072CA" w:rsidRDefault="003B6D66" w:rsidP="00F7346A">
          <w:pPr>
            <w:rPr>
              <w:rFonts w:ascii="Arial Narrow" w:hAnsi="Arial Narrow" w:cs="Arial"/>
              <w:b/>
              <w:sz w:val="18"/>
              <w:szCs w:val="18"/>
            </w:rPr>
          </w:pPr>
          <w:r w:rsidRPr="008072CA">
            <w:rPr>
              <w:rFonts w:ascii="Arial Narrow" w:hAnsi="Arial Narrow" w:cs="Arial"/>
              <w:b/>
              <w:sz w:val="18"/>
              <w:szCs w:val="18"/>
              <w:lang w:eastAsia="en-US"/>
            </w:rPr>
            <w:t>Emisión</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3DFBA9DF" w14:textId="77777777" w:rsidR="00F7346A" w:rsidRPr="008072CA" w:rsidRDefault="003B6D66" w:rsidP="00F7346A">
          <w:pPr>
            <w:rPr>
              <w:rFonts w:ascii="Arial Narrow" w:hAnsi="Arial Narrow" w:cs="Arial"/>
              <w:b/>
              <w:noProof/>
              <w:sz w:val="18"/>
              <w:szCs w:val="18"/>
              <w:lang w:eastAsia="en-US"/>
            </w:rPr>
          </w:pPr>
          <w:r w:rsidRPr="008072CA">
            <w:rPr>
              <w:rFonts w:ascii="Arial Narrow" w:hAnsi="Arial Narrow" w:cs="Arial"/>
              <w:b/>
              <w:noProof/>
              <w:sz w:val="18"/>
              <w:szCs w:val="18"/>
              <w:lang w:eastAsia="en-US"/>
            </w:rPr>
            <w:t>18/12/2018</w:t>
          </w:r>
        </w:p>
      </w:tc>
      <w:tc>
        <w:tcPr>
          <w:tcW w:w="422" w:type="pct"/>
          <w:tcBorders>
            <w:top w:val="single" w:sz="4" w:space="0" w:color="auto"/>
            <w:left w:val="single" w:sz="4" w:space="0" w:color="auto"/>
            <w:bottom w:val="single" w:sz="4" w:space="0" w:color="auto"/>
            <w:right w:val="single" w:sz="4" w:space="0" w:color="auto"/>
          </w:tcBorders>
          <w:noWrap/>
          <w:vAlign w:val="center"/>
          <w:hideMark/>
        </w:tcPr>
        <w:p w14:paraId="7AB0B53D" w14:textId="77777777" w:rsidR="00F7346A" w:rsidRPr="008072CA" w:rsidRDefault="003B6D66" w:rsidP="00F7346A">
          <w:pPr>
            <w:rPr>
              <w:rFonts w:ascii="Arial Narrow" w:hAnsi="Arial Narrow" w:cs="Arial"/>
              <w:b/>
              <w:sz w:val="18"/>
              <w:szCs w:val="18"/>
            </w:rPr>
          </w:pPr>
          <w:r w:rsidRPr="008072CA">
            <w:rPr>
              <w:rFonts w:ascii="Arial Narrow" w:hAnsi="Arial Narrow" w:cs="Arial"/>
              <w:b/>
              <w:sz w:val="18"/>
              <w:szCs w:val="18"/>
            </w:rPr>
            <w:t>pagina</w:t>
          </w:r>
        </w:p>
      </w:tc>
      <w:tc>
        <w:tcPr>
          <w:tcW w:w="524" w:type="pct"/>
          <w:tcBorders>
            <w:top w:val="single" w:sz="4" w:space="0" w:color="auto"/>
            <w:left w:val="single" w:sz="4" w:space="0" w:color="auto"/>
            <w:bottom w:val="single" w:sz="4" w:space="0" w:color="auto"/>
            <w:right w:val="single" w:sz="4" w:space="0" w:color="auto"/>
          </w:tcBorders>
          <w:noWrap/>
          <w:vAlign w:val="center"/>
          <w:hideMark/>
        </w:tcPr>
        <w:p w14:paraId="6825CE35" w14:textId="77777777" w:rsidR="00F7346A" w:rsidRPr="008072CA" w:rsidRDefault="003B6D66" w:rsidP="00F7346A">
          <w:pPr>
            <w:pStyle w:val="Piedepgina"/>
            <w:rPr>
              <w:rFonts w:cs="Arial"/>
              <w:b/>
              <w:color w:val="auto"/>
              <w:sz w:val="18"/>
              <w:szCs w:val="18"/>
              <w:lang w:eastAsia="en-US"/>
            </w:rPr>
          </w:pPr>
          <w:r w:rsidRPr="008072CA">
            <w:rPr>
              <w:rFonts w:cs="Arial"/>
              <w:b/>
              <w:color w:val="auto"/>
              <w:spacing w:val="-3"/>
              <w:sz w:val="18"/>
              <w:szCs w:val="18"/>
              <w:lang w:val="pt-BR" w:eastAsia="en-US"/>
            </w:rPr>
            <w:t xml:space="preserve"> </w:t>
          </w:r>
          <w:r w:rsidRPr="008072CA">
            <w:rPr>
              <w:sz w:val="18"/>
              <w:szCs w:val="18"/>
            </w:rPr>
            <w:fldChar w:fldCharType="begin"/>
          </w:r>
          <w:r w:rsidRPr="008072CA">
            <w:rPr>
              <w:rFonts w:cs="Arial"/>
              <w:b/>
              <w:color w:val="auto"/>
              <w:spacing w:val="-3"/>
              <w:sz w:val="18"/>
              <w:szCs w:val="18"/>
              <w:lang w:val="pt-BR" w:eastAsia="en-US"/>
            </w:rPr>
            <w:instrText xml:space="preserve"> PAGE  \* MERGEFORMAT </w:instrText>
          </w:r>
          <w:r w:rsidRPr="008072CA">
            <w:rPr>
              <w:sz w:val="18"/>
              <w:szCs w:val="18"/>
            </w:rPr>
            <w:fldChar w:fldCharType="separate"/>
          </w:r>
          <w:r w:rsidR="001252A6" w:rsidRPr="001252A6">
            <w:rPr>
              <w:rFonts w:cs="Arial"/>
              <w:b/>
              <w:noProof/>
              <w:color w:val="auto"/>
              <w:spacing w:val="-3"/>
              <w:sz w:val="18"/>
              <w:szCs w:val="18"/>
              <w:lang w:eastAsia="en-US"/>
            </w:rPr>
            <w:t>2</w:t>
          </w:r>
          <w:r w:rsidRPr="008072CA">
            <w:rPr>
              <w:sz w:val="18"/>
              <w:szCs w:val="18"/>
            </w:rPr>
            <w:fldChar w:fldCharType="end"/>
          </w:r>
          <w:r w:rsidRPr="008072CA">
            <w:rPr>
              <w:rFonts w:cs="Arial"/>
              <w:b/>
              <w:color w:val="auto"/>
              <w:spacing w:val="-3"/>
              <w:sz w:val="18"/>
              <w:szCs w:val="18"/>
              <w:lang w:eastAsia="en-US"/>
            </w:rPr>
            <w:t xml:space="preserve"> de </w:t>
          </w:r>
          <w:r w:rsidRPr="008072CA">
            <w:rPr>
              <w:sz w:val="18"/>
              <w:szCs w:val="18"/>
            </w:rPr>
            <w:fldChar w:fldCharType="begin"/>
          </w:r>
          <w:r w:rsidRPr="008072CA">
            <w:rPr>
              <w:rFonts w:cs="Arial"/>
              <w:b/>
              <w:color w:val="auto"/>
              <w:spacing w:val="-3"/>
              <w:sz w:val="18"/>
              <w:szCs w:val="18"/>
              <w:lang w:eastAsia="en-US"/>
            </w:rPr>
            <w:instrText xml:space="preserve"> NUMPAGES  \* MERGEFORMAT </w:instrText>
          </w:r>
          <w:r w:rsidRPr="008072CA">
            <w:rPr>
              <w:sz w:val="18"/>
              <w:szCs w:val="18"/>
            </w:rPr>
            <w:fldChar w:fldCharType="separate"/>
          </w:r>
          <w:r w:rsidR="001252A6">
            <w:rPr>
              <w:rFonts w:cs="Arial"/>
              <w:b/>
              <w:noProof/>
              <w:color w:val="auto"/>
              <w:spacing w:val="-3"/>
              <w:sz w:val="18"/>
              <w:szCs w:val="18"/>
              <w:lang w:eastAsia="en-US"/>
            </w:rPr>
            <w:t>3</w:t>
          </w:r>
          <w:r w:rsidRPr="008072CA">
            <w:rPr>
              <w:sz w:val="18"/>
              <w:szCs w:val="18"/>
            </w:rPr>
            <w:fldChar w:fldCharType="end"/>
          </w:r>
        </w:p>
      </w:tc>
      <w:bookmarkEnd w:id="12"/>
    </w:tr>
  </w:tbl>
  <w:p w14:paraId="6C563B6B" w14:textId="77777777" w:rsidR="00F7346A" w:rsidRPr="00EE2593" w:rsidRDefault="00F7346A"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E4485940">
      <w:start w:val="1"/>
      <w:numFmt w:val="lowerLetter"/>
      <w:lvlText w:val="%1."/>
      <w:lvlJc w:val="left"/>
      <w:pPr>
        <w:tabs>
          <w:tab w:val="num" w:pos="1353"/>
        </w:tabs>
        <w:ind w:left="1353" w:hanging="360"/>
      </w:pPr>
      <w:rPr>
        <w:rFonts w:hint="default"/>
      </w:rPr>
    </w:lvl>
    <w:lvl w:ilvl="1" w:tplc="51081E7C" w:tentative="1">
      <w:start w:val="1"/>
      <w:numFmt w:val="lowerLetter"/>
      <w:lvlText w:val="%2."/>
      <w:lvlJc w:val="left"/>
      <w:pPr>
        <w:tabs>
          <w:tab w:val="num" w:pos="1023"/>
        </w:tabs>
        <w:ind w:left="1023" w:hanging="360"/>
      </w:pPr>
    </w:lvl>
    <w:lvl w:ilvl="2" w:tplc="E3CE020E" w:tentative="1">
      <w:start w:val="1"/>
      <w:numFmt w:val="lowerRoman"/>
      <w:lvlText w:val="%3."/>
      <w:lvlJc w:val="right"/>
      <w:pPr>
        <w:tabs>
          <w:tab w:val="num" w:pos="1743"/>
        </w:tabs>
        <w:ind w:left="1743" w:hanging="180"/>
      </w:pPr>
    </w:lvl>
    <w:lvl w:ilvl="3" w:tplc="4A8E94F0" w:tentative="1">
      <w:start w:val="1"/>
      <w:numFmt w:val="decimal"/>
      <w:lvlText w:val="%4."/>
      <w:lvlJc w:val="left"/>
      <w:pPr>
        <w:tabs>
          <w:tab w:val="num" w:pos="2463"/>
        </w:tabs>
        <w:ind w:left="2463" w:hanging="360"/>
      </w:pPr>
    </w:lvl>
    <w:lvl w:ilvl="4" w:tplc="3EEEBEF0" w:tentative="1">
      <w:start w:val="1"/>
      <w:numFmt w:val="lowerLetter"/>
      <w:lvlText w:val="%5."/>
      <w:lvlJc w:val="left"/>
      <w:pPr>
        <w:tabs>
          <w:tab w:val="num" w:pos="3183"/>
        </w:tabs>
        <w:ind w:left="3183" w:hanging="360"/>
      </w:pPr>
    </w:lvl>
    <w:lvl w:ilvl="5" w:tplc="B93A6A18" w:tentative="1">
      <w:start w:val="1"/>
      <w:numFmt w:val="lowerRoman"/>
      <w:lvlText w:val="%6."/>
      <w:lvlJc w:val="right"/>
      <w:pPr>
        <w:tabs>
          <w:tab w:val="num" w:pos="3903"/>
        </w:tabs>
        <w:ind w:left="3903" w:hanging="180"/>
      </w:pPr>
    </w:lvl>
    <w:lvl w:ilvl="6" w:tplc="BBEE092E" w:tentative="1">
      <w:start w:val="1"/>
      <w:numFmt w:val="decimal"/>
      <w:lvlText w:val="%7."/>
      <w:lvlJc w:val="left"/>
      <w:pPr>
        <w:tabs>
          <w:tab w:val="num" w:pos="4623"/>
        </w:tabs>
        <w:ind w:left="4623" w:hanging="360"/>
      </w:pPr>
    </w:lvl>
    <w:lvl w:ilvl="7" w:tplc="93489666" w:tentative="1">
      <w:start w:val="1"/>
      <w:numFmt w:val="lowerLetter"/>
      <w:lvlText w:val="%8."/>
      <w:lvlJc w:val="left"/>
      <w:pPr>
        <w:tabs>
          <w:tab w:val="num" w:pos="5343"/>
        </w:tabs>
        <w:ind w:left="5343" w:hanging="360"/>
      </w:pPr>
    </w:lvl>
    <w:lvl w:ilvl="8" w:tplc="58D8DAC6"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3078E9B2">
      <w:start w:val="1"/>
      <w:numFmt w:val="decimal"/>
      <w:lvlText w:val="%1"/>
      <w:lvlJc w:val="left"/>
      <w:pPr>
        <w:ind w:left="1429" w:hanging="360"/>
      </w:pPr>
      <w:rPr>
        <w:rFonts w:ascii="Arial Narrow" w:eastAsia="Times New Roman" w:hAnsi="Arial Narrow" w:cs="Times New Roman"/>
        <w:b/>
        <w:color w:val="auto"/>
      </w:rPr>
    </w:lvl>
    <w:lvl w:ilvl="1" w:tplc="1A4415C0" w:tentative="1">
      <w:start w:val="1"/>
      <w:numFmt w:val="bullet"/>
      <w:lvlText w:val="o"/>
      <w:lvlJc w:val="left"/>
      <w:pPr>
        <w:ind w:left="2149" w:hanging="360"/>
      </w:pPr>
      <w:rPr>
        <w:rFonts w:ascii="Courier New" w:hAnsi="Courier New" w:cs="Courier New" w:hint="default"/>
      </w:rPr>
    </w:lvl>
    <w:lvl w:ilvl="2" w:tplc="B03A58A0" w:tentative="1">
      <w:start w:val="1"/>
      <w:numFmt w:val="bullet"/>
      <w:lvlText w:val=""/>
      <w:lvlJc w:val="left"/>
      <w:pPr>
        <w:ind w:left="2869" w:hanging="360"/>
      </w:pPr>
      <w:rPr>
        <w:rFonts w:ascii="Wingdings" w:hAnsi="Wingdings" w:hint="default"/>
      </w:rPr>
    </w:lvl>
    <w:lvl w:ilvl="3" w:tplc="69FEC2E6" w:tentative="1">
      <w:start w:val="1"/>
      <w:numFmt w:val="bullet"/>
      <w:lvlText w:val=""/>
      <w:lvlJc w:val="left"/>
      <w:pPr>
        <w:ind w:left="3589" w:hanging="360"/>
      </w:pPr>
      <w:rPr>
        <w:rFonts w:ascii="Symbol" w:hAnsi="Symbol" w:hint="default"/>
      </w:rPr>
    </w:lvl>
    <w:lvl w:ilvl="4" w:tplc="A1A83022" w:tentative="1">
      <w:start w:val="1"/>
      <w:numFmt w:val="bullet"/>
      <w:lvlText w:val="o"/>
      <w:lvlJc w:val="left"/>
      <w:pPr>
        <w:ind w:left="4309" w:hanging="360"/>
      </w:pPr>
      <w:rPr>
        <w:rFonts w:ascii="Courier New" w:hAnsi="Courier New" w:cs="Courier New" w:hint="default"/>
      </w:rPr>
    </w:lvl>
    <w:lvl w:ilvl="5" w:tplc="FB767792" w:tentative="1">
      <w:start w:val="1"/>
      <w:numFmt w:val="bullet"/>
      <w:lvlText w:val=""/>
      <w:lvlJc w:val="left"/>
      <w:pPr>
        <w:ind w:left="5029" w:hanging="360"/>
      </w:pPr>
      <w:rPr>
        <w:rFonts w:ascii="Wingdings" w:hAnsi="Wingdings" w:hint="default"/>
      </w:rPr>
    </w:lvl>
    <w:lvl w:ilvl="6" w:tplc="9B00E5BE" w:tentative="1">
      <w:start w:val="1"/>
      <w:numFmt w:val="bullet"/>
      <w:lvlText w:val=""/>
      <w:lvlJc w:val="left"/>
      <w:pPr>
        <w:ind w:left="5749" w:hanging="360"/>
      </w:pPr>
      <w:rPr>
        <w:rFonts w:ascii="Symbol" w:hAnsi="Symbol" w:hint="default"/>
      </w:rPr>
    </w:lvl>
    <w:lvl w:ilvl="7" w:tplc="445AAD74" w:tentative="1">
      <w:start w:val="1"/>
      <w:numFmt w:val="bullet"/>
      <w:lvlText w:val="o"/>
      <w:lvlJc w:val="left"/>
      <w:pPr>
        <w:ind w:left="6469" w:hanging="360"/>
      </w:pPr>
      <w:rPr>
        <w:rFonts w:ascii="Courier New" w:hAnsi="Courier New" w:cs="Courier New" w:hint="default"/>
      </w:rPr>
    </w:lvl>
    <w:lvl w:ilvl="8" w:tplc="E2C2A834"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3528B9F4">
      <w:start w:val="1"/>
      <w:numFmt w:val="decimal"/>
      <w:lvlText w:val="%1."/>
      <w:lvlJc w:val="left"/>
      <w:pPr>
        <w:ind w:left="680" w:hanging="680"/>
      </w:pPr>
      <w:rPr>
        <w:rFonts w:ascii="Arial Narrow" w:eastAsia="Times New Roman" w:hAnsi="Arial Narrow" w:cs="Times New Roman" w:hint="default"/>
        <w:b/>
      </w:rPr>
    </w:lvl>
    <w:lvl w:ilvl="1" w:tplc="58CAB20E" w:tentative="1">
      <w:start w:val="1"/>
      <w:numFmt w:val="bullet"/>
      <w:lvlText w:val="o"/>
      <w:lvlJc w:val="left"/>
      <w:pPr>
        <w:ind w:left="2120" w:hanging="360"/>
      </w:pPr>
      <w:rPr>
        <w:rFonts w:ascii="Courier New" w:hAnsi="Courier New" w:cs="Courier New" w:hint="default"/>
      </w:rPr>
    </w:lvl>
    <w:lvl w:ilvl="2" w:tplc="3A7AB882" w:tentative="1">
      <w:start w:val="1"/>
      <w:numFmt w:val="bullet"/>
      <w:lvlText w:val=""/>
      <w:lvlJc w:val="left"/>
      <w:pPr>
        <w:ind w:left="2840" w:hanging="360"/>
      </w:pPr>
      <w:rPr>
        <w:rFonts w:ascii="Wingdings" w:hAnsi="Wingdings" w:hint="default"/>
      </w:rPr>
    </w:lvl>
    <w:lvl w:ilvl="3" w:tplc="01A2FC6E" w:tentative="1">
      <w:start w:val="1"/>
      <w:numFmt w:val="bullet"/>
      <w:lvlText w:val=""/>
      <w:lvlJc w:val="left"/>
      <w:pPr>
        <w:ind w:left="3560" w:hanging="360"/>
      </w:pPr>
      <w:rPr>
        <w:rFonts w:ascii="Symbol" w:hAnsi="Symbol" w:hint="default"/>
      </w:rPr>
    </w:lvl>
    <w:lvl w:ilvl="4" w:tplc="D65C435A" w:tentative="1">
      <w:start w:val="1"/>
      <w:numFmt w:val="bullet"/>
      <w:lvlText w:val="o"/>
      <w:lvlJc w:val="left"/>
      <w:pPr>
        <w:ind w:left="4280" w:hanging="360"/>
      </w:pPr>
      <w:rPr>
        <w:rFonts w:ascii="Courier New" w:hAnsi="Courier New" w:cs="Courier New" w:hint="default"/>
      </w:rPr>
    </w:lvl>
    <w:lvl w:ilvl="5" w:tplc="37704950" w:tentative="1">
      <w:start w:val="1"/>
      <w:numFmt w:val="bullet"/>
      <w:lvlText w:val=""/>
      <w:lvlJc w:val="left"/>
      <w:pPr>
        <w:ind w:left="5000" w:hanging="360"/>
      </w:pPr>
      <w:rPr>
        <w:rFonts w:ascii="Wingdings" w:hAnsi="Wingdings" w:hint="default"/>
      </w:rPr>
    </w:lvl>
    <w:lvl w:ilvl="6" w:tplc="F63E3988" w:tentative="1">
      <w:start w:val="1"/>
      <w:numFmt w:val="bullet"/>
      <w:lvlText w:val=""/>
      <w:lvlJc w:val="left"/>
      <w:pPr>
        <w:ind w:left="5720" w:hanging="360"/>
      </w:pPr>
      <w:rPr>
        <w:rFonts w:ascii="Symbol" w:hAnsi="Symbol" w:hint="default"/>
      </w:rPr>
    </w:lvl>
    <w:lvl w:ilvl="7" w:tplc="8A929230" w:tentative="1">
      <w:start w:val="1"/>
      <w:numFmt w:val="bullet"/>
      <w:lvlText w:val="o"/>
      <w:lvlJc w:val="left"/>
      <w:pPr>
        <w:ind w:left="6440" w:hanging="360"/>
      </w:pPr>
      <w:rPr>
        <w:rFonts w:ascii="Courier New" w:hAnsi="Courier New" w:cs="Courier New" w:hint="default"/>
      </w:rPr>
    </w:lvl>
    <w:lvl w:ilvl="8" w:tplc="AF200490"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C0D891F0">
      <w:start w:val="1"/>
      <w:numFmt w:val="bullet"/>
      <w:lvlText w:val=""/>
      <w:lvlJc w:val="left"/>
      <w:pPr>
        <w:ind w:left="720" w:hanging="360"/>
      </w:pPr>
      <w:rPr>
        <w:rFonts w:ascii="Symbol" w:hAnsi="Symbol" w:hint="default"/>
        <w:color w:val="003399"/>
      </w:rPr>
    </w:lvl>
    <w:lvl w:ilvl="1" w:tplc="1E4EFD7E" w:tentative="1">
      <w:start w:val="1"/>
      <w:numFmt w:val="bullet"/>
      <w:lvlText w:val="o"/>
      <w:lvlJc w:val="left"/>
      <w:pPr>
        <w:ind w:left="1440" w:hanging="360"/>
      </w:pPr>
      <w:rPr>
        <w:rFonts w:ascii="Courier New" w:hAnsi="Courier New" w:cs="Courier New" w:hint="default"/>
      </w:rPr>
    </w:lvl>
    <w:lvl w:ilvl="2" w:tplc="9042AC42" w:tentative="1">
      <w:start w:val="1"/>
      <w:numFmt w:val="bullet"/>
      <w:lvlText w:val=""/>
      <w:lvlJc w:val="left"/>
      <w:pPr>
        <w:ind w:left="2160" w:hanging="360"/>
      </w:pPr>
      <w:rPr>
        <w:rFonts w:ascii="Wingdings" w:hAnsi="Wingdings" w:hint="default"/>
      </w:rPr>
    </w:lvl>
    <w:lvl w:ilvl="3" w:tplc="0D92F7E8" w:tentative="1">
      <w:start w:val="1"/>
      <w:numFmt w:val="bullet"/>
      <w:lvlText w:val=""/>
      <w:lvlJc w:val="left"/>
      <w:pPr>
        <w:ind w:left="2880" w:hanging="360"/>
      </w:pPr>
      <w:rPr>
        <w:rFonts w:ascii="Symbol" w:hAnsi="Symbol" w:hint="default"/>
      </w:rPr>
    </w:lvl>
    <w:lvl w:ilvl="4" w:tplc="3B3E18B4" w:tentative="1">
      <w:start w:val="1"/>
      <w:numFmt w:val="bullet"/>
      <w:lvlText w:val="o"/>
      <w:lvlJc w:val="left"/>
      <w:pPr>
        <w:ind w:left="3600" w:hanging="360"/>
      </w:pPr>
      <w:rPr>
        <w:rFonts w:ascii="Courier New" w:hAnsi="Courier New" w:cs="Courier New" w:hint="default"/>
      </w:rPr>
    </w:lvl>
    <w:lvl w:ilvl="5" w:tplc="031CB598" w:tentative="1">
      <w:start w:val="1"/>
      <w:numFmt w:val="bullet"/>
      <w:lvlText w:val=""/>
      <w:lvlJc w:val="left"/>
      <w:pPr>
        <w:ind w:left="4320" w:hanging="360"/>
      </w:pPr>
      <w:rPr>
        <w:rFonts w:ascii="Wingdings" w:hAnsi="Wingdings" w:hint="default"/>
      </w:rPr>
    </w:lvl>
    <w:lvl w:ilvl="6" w:tplc="3AC877CE" w:tentative="1">
      <w:start w:val="1"/>
      <w:numFmt w:val="bullet"/>
      <w:lvlText w:val=""/>
      <w:lvlJc w:val="left"/>
      <w:pPr>
        <w:ind w:left="5040" w:hanging="360"/>
      </w:pPr>
      <w:rPr>
        <w:rFonts w:ascii="Symbol" w:hAnsi="Symbol" w:hint="default"/>
      </w:rPr>
    </w:lvl>
    <w:lvl w:ilvl="7" w:tplc="99CEF3D2" w:tentative="1">
      <w:start w:val="1"/>
      <w:numFmt w:val="bullet"/>
      <w:lvlText w:val="o"/>
      <w:lvlJc w:val="left"/>
      <w:pPr>
        <w:ind w:left="5760" w:hanging="360"/>
      </w:pPr>
      <w:rPr>
        <w:rFonts w:ascii="Courier New" w:hAnsi="Courier New" w:cs="Courier New" w:hint="default"/>
      </w:rPr>
    </w:lvl>
    <w:lvl w:ilvl="8" w:tplc="4EC43738"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5E7414B4">
      <w:start w:val="1"/>
      <w:numFmt w:val="lowerLetter"/>
      <w:lvlText w:val="%1."/>
      <w:lvlJc w:val="left"/>
      <w:pPr>
        <w:ind w:left="720" w:hanging="360"/>
      </w:pPr>
      <w:rPr>
        <w:rFonts w:hint="default"/>
        <w:b/>
        <w:color w:val="auto"/>
      </w:rPr>
    </w:lvl>
    <w:lvl w:ilvl="1" w:tplc="958A78D2" w:tentative="1">
      <w:start w:val="1"/>
      <w:numFmt w:val="lowerLetter"/>
      <w:lvlText w:val="%2."/>
      <w:lvlJc w:val="left"/>
      <w:pPr>
        <w:ind w:left="1440" w:hanging="360"/>
      </w:pPr>
    </w:lvl>
    <w:lvl w:ilvl="2" w:tplc="931C0B98" w:tentative="1">
      <w:start w:val="1"/>
      <w:numFmt w:val="lowerRoman"/>
      <w:lvlText w:val="%3."/>
      <w:lvlJc w:val="right"/>
      <w:pPr>
        <w:ind w:left="2160" w:hanging="180"/>
      </w:pPr>
    </w:lvl>
    <w:lvl w:ilvl="3" w:tplc="2AE04EF4" w:tentative="1">
      <w:start w:val="1"/>
      <w:numFmt w:val="decimal"/>
      <w:lvlText w:val="%4."/>
      <w:lvlJc w:val="left"/>
      <w:pPr>
        <w:ind w:left="2880" w:hanging="360"/>
      </w:pPr>
    </w:lvl>
    <w:lvl w:ilvl="4" w:tplc="7A3E0ADE" w:tentative="1">
      <w:start w:val="1"/>
      <w:numFmt w:val="lowerLetter"/>
      <w:lvlText w:val="%5."/>
      <w:lvlJc w:val="left"/>
      <w:pPr>
        <w:ind w:left="3600" w:hanging="360"/>
      </w:pPr>
    </w:lvl>
    <w:lvl w:ilvl="5" w:tplc="571A0BB2" w:tentative="1">
      <w:start w:val="1"/>
      <w:numFmt w:val="lowerRoman"/>
      <w:lvlText w:val="%6."/>
      <w:lvlJc w:val="right"/>
      <w:pPr>
        <w:ind w:left="4320" w:hanging="180"/>
      </w:pPr>
    </w:lvl>
    <w:lvl w:ilvl="6" w:tplc="EA7423E6" w:tentative="1">
      <w:start w:val="1"/>
      <w:numFmt w:val="decimal"/>
      <w:lvlText w:val="%7."/>
      <w:lvlJc w:val="left"/>
      <w:pPr>
        <w:ind w:left="5040" w:hanging="360"/>
      </w:pPr>
    </w:lvl>
    <w:lvl w:ilvl="7" w:tplc="A4AA87CE" w:tentative="1">
      <w:start w:val="1"/>
      <w:numFmt w:val="lowerLetter"/>
      <w:lvlText w:val="%8."/>
      <w:lvlJc w:val="left"/>
      <w:pPr>
        <w:ind w:left="5760" w:hanging="360"/>
      </w:pPr>
    </w:lvl>
    <w:lvl w:ilvl="8" w:tplc="80304E70"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4B9C0910">
      <w:start w:val="1"/>
      <w:numFmt w:val="lowerLetter"/>
      <w:lvlText w:val="%1."/>
      <w:lvlJc w:val="left"/>
      <w:pPr>
        <w:ind w:left="1040" w:hanging="360"/>
      </w:pPr>
      <w:rPr>
        <w:rFonts w:hint="default"/>
        <w:b/>
      </w:rPr>
    </w:lvl>
    <w:lvl w:ilvl="1" w:tplc="10CCBEAC" w:tentative="1">
      <w:start w:val="1"/>
      <w:numFmt w:val="lowerLetter"/>
      <w:lvlText w:val="%2."/>
      <w:lvlJc w:val="left"/>
      <w:pPr>
        <w:ind w:left="1760" w:hanging="360"/>
      </w:pPr>
    </w:lvl>
    <w:lvl w:ilvl="2" w:tplc="6BDC5D2A" w:tentative="1">
      <w:start w:val="1"/>
      <w:numFmt w:val="lowerRoman"/>
      <w:lvlText w:val="%3."/>
      <w:lvlJc w:val="right"/>
      <w:pPr>
        <w:ind w:left="2480" w:hanging="180"/>
      </w:pPr>
    </w:lvl>
    <w:lvl w:ilvl="3" w:tplc="98D82992" w:tentative="1">
      <w:start w:val="1"/>
      <w:numFmt w:val="decimal"/>
      <w:lvlText w:val="%4."/>
      <w:lvlJc w:val="left"/>
      <w:pPr>
        <w:ind w:left="3200" w:hanging="360"/>
      </w:pPr>
    </w:lvl>
    <w:lvl w:ilvl="4" w:tplc="42DA336E" w:tentative="1">
      <w:start w:val="1"/>
      <w:numFmt w:val="lowerLetter"/>
      <w:lvlText w:val="%5."/>
      <w:lvlJc w:val="left"/>
      <w:pPr>
        <w:ind w:left="3920" w:hanging="360"/>
      </w:pPr>
    </w:lvl>
    <w:lvl w:ilvl="5" w:tplc="9106071C" w:tentative="1">
      <w:start w:val="1"/>
      <w:numFmt w:val="lowerRoman"/>
      <w:lvlText w:val="%6."/>
      <w:lvlJc w:val="right"/>
      <w:pPr>
        <w:ind w:left="4640" w:hanging="180"/>
      </w:pPr>
    </w:lvl>
    <w:lvl w:ilvl="6" w:tplc="18EC5494" w:tentative="1">
      <w:start w:val="1"/>
      <w:numFmt w:val="decimal"/>
      <w:lvlText w:val="%7."/>
      <w:lvlJc w:val="left"/>
      <w:pPr>
        <w:ind w:left="5360" w:hanging="360"/>
      </w:pPr>
    </w:lvl>
    <w:lvl w:ilvl="7" w:tplc="28ACA298" w:tentative="1">
      <w:start w:val="1"/>
      <w:numFmt w:val="lowerLetter"/>
      <w:lvlText w:val="%8."/>
      <w:lvlJc w:val="left"/>
      <w:pPr>
        <w:ind w:left="6080" w:hanging="360"/>
      </w:pPr>
    </w:lvl>
    <w:lvl w:ilvl="8" w:tplc="4EBCF234"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91B8B248">
      <w:start w:val="1"/>
      <w:numFmt w:val="lowerLetter"/>
      <w:lvlText w:val="%1."/>
      <w:lvlJc w:val="left"/>
      <w:pPr>
        <w:ind w:left="720" w:hanging="360"/>
      </w:pPr>
      <w:rPr>
        <w:rFonts w:hint="default"/>
        <w:b/>
      </w:rPr>
    </w:lvl>
    <w:lvl w:ilvl="1" w:tplc="1DD2695C" w:tentative="1">
      <w:start w:val="1"/>
      <w:numFmt w:val="lowerLetter"/>
      <w:lvlText w:val="%2."/>
      <w:lvlJc w:val="left"/>
      <w:pPr>
        <w:ind w:left="1440" w:hanging="360"/>
      </w:pPr>
    </w:lvl>
    <w:lvl w:ilvl="2" w:tplc="598848E6" w:tentative="1">
      <w:start w:val="1"/>
      <w:numFmt w:val="lowerRoman"/>
      <w:lvlText w:val="%3."/>
      <w:lvlJc w:val="right"/>
      <w:pPr>
        <w:ind w:left="2160" w:hanging="180"/>
      </w:pPr>
    </w:lvl>
    <w:lvl w:ilvl="3" w:tplc="FE686464" w:tentative="1">
      <w:start w:val="1"/>
      <w:numFmt w:val="decimal"/>
      <w:lvlText w:val="%4."/>
      <w:lvlJc w:val="left"/>
      <w:pPr>
        <w:ind w:left="2880" w:hanging="360"/>
      </w:pPr>
    </w:lvl>
    <w:lvl w:ilvl="4" w:tplc="B3B48B80" w:tentative="1">
      <w:start w:val="1"/>
      <w:numFmt w:val="lowerLetter"/>
      <w:lvlText w:val="%5."/>
      <w:lvlJc w:val="left"/>
      <w:pPr>
        <w:ind w:left="3600" w:hanging="360"/>
      </w:pPr>
    </w:lvl>
    <w:lvl w:ilvl="5" w:tplc="2190F0C0" w:tentative="1">
      <w:start w:val="1"/>
      <w:numFmt w:val="lowerRoman"/>
      <w:lvlText w:val="%6."/>
      <w:lvlJc w:val="right"/>
      <w:pPr>
        <w:ind w:left="4320" w:hanging="180"/>
      </w:pPr>
    </w:lvl>
    <w:lvl w:ilvl="6" w:tplc="B7048CFE" w:tentative="1">
      <w:start w:val="1"/>
      <w:numFmt w:val="decimal"/>
      <w:lvlText w:val="%7."/>
      <w:lvlJc w:val="left"/>
      <w:pPr>
        <w:ind w:left="5040" w:hanging="360"/>
      </w:pPr>
    </w:lvl>
    <w:lvl w:ilvl="7" w:tplc="592677B4" w:tentative="1">
      <w:start w:val="1"/>
      <w:numFmt w:val="lowerLetter"/>
      <w:lvlText w:val="%8."/>
      <w:lvlJc w:val="left"/>
      <w:pPr>
        <w:ind w:left="5760" w:hanging="360"/>
      </w:pPr>
    </w:lvl>
    <w:lvl w:ilvl="8" w:tplc="C776B0E6"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757EED36">
      <w:start w:val="1"/>
      <w:numFmt w:val="decimal"/>
      <w:lvlText w:val="%1."/>
      <w:lvlJc w:val="left"/>
      <w:pPr>
        <w:ind w:left="1440" w:hanging="360"/>
      </w:pPr>
      <w:rPr>
        <w:rFonts w:hint="default"/>
        <w:b/>
      </w:rPr>
    </w:lvl>
    <w:lvl w:ilvl="1" w:tplc="EDECFF72" w:tentative="1">
      <w:start w:val="1"/>
      <w:numFmt w:val="lowerLetter"/>
      <w:lvlText w:val="%2."/>
      <w:lvlJc w:val="left"/>
      <w:pPr>
        <w:ind w:left="2160" w:hanging="360"/>
      </w:pPr>
    </w:lvl>
    <w:lvl w:ilvl="2" w:tplc="5C34A450" w:tentative="1">
      <w:start w:val="1"/>
      <w:numFmt w:val="lowerRoman"/>
      <w:lvlText w:val="%3."/>
      <w:lvlJc w:val="right"/>
      <w:pPr>
        <w:ind w:left="2880" w:hanging="180"/>
      </w:pPr>
    </w:lvl>
    <w:lvl w:ilvl="3" w:tplc="1EF4024A" w:tentative="1">
      <w:start w:val="1"/>
      <w:numFmt w:val="decimal"/>
      <w:lvlText w:val="%4."/>
      <w:lvlJc w:val="left"/>
      <w:pPr>
        <w:ind w:left="3600" w:hanging="360"/>
      </w:pPr>
    </w:lvl>
    <w:lvl w:ilvl="4" w:tplc="317CE57A" w:tentative="1">
      <w:start w:val="1"/>
      <w:numFmt w:val="lowerLetter"/>
      <w:lvlText w:val="%5."/>
      <w:lvlJc w:val="left"/>
      <w:pPr>
        <w:ind w:left="4320" w:hanging="360"/>
      </w:pPr>
    </w:lvl>
    <w:lvl w:ilvl="5" w:tplc="0290B530" w:tentative="1">
      <w:start w:val="1"/>
      <w:numFmt w:val="lowerRoman"/>
      <w:lvlText w:val="%6."/>
      <w:lvlJc w:val="right"/>
      <w:pPr>
        <w:ind w:left="5040" w:hanging="180"/>
      </w:pPr>
    </w:lvl>
    <w:lvl w:ilvl="6" w:tplc="819CD164" w:tentative="1">
      <w:start w:val="1"/>
      <w:numFmt w:val="decimal"/>
      <w:lvlText w:val="%7."/>
      <w:lvlJc w:val="left"/>
      <w:pPr>
        <w:ind w:left="5760" w:hanging="360"/>
      </w:pPr>
    </w:lvl>
    <w:lvl w:ilvl="7" w:tplc="74205DC8" w:tentative="1">
      <w:start w:val="1"/>
      <w:numFmt w:val="lowerLetter"/>
      <w:lvlText w:val="%8."/>
      <w:lvlJc w:val="left"/>
      <w:pPr>
        <w:ind w:left="6480" w:hanging="360"/>
      </w:pPr>
    </w:lvl>
    <w:lvl w:ilvl="8" w:tplc="24C2A628"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A20C2444">
      <w:start w:val="1"/>
      <w:numFmt w:val="bullet"/>
      <w:lvlText w:val=""/>
      <w:lvlJc w:val="left"/>
      <w:pPr>
        <w:tabs>
          <w:tab w:val="num" w:pos="341"/>
        </w:tabs>
        <w:ind w:left="341" w:hanging="341"/>
      </w:pPr>
      <w:rPr>
        <w:rFonts w:ascii="Wingdings" w:hAnsi="Wingdings" w:hint="default"/>
      </w:rPr>
    </w:lvl>
    <w:lvl w:ilvl="1" w:tplc="91D635CE">
      <w:start w:val="1"/>
      <w:numFmt w:val="bullet"/>
      <w:lvlText w:val="o"/>
      <w:lvlJc w:val="left"/>
      <w:pPr>
        <w:tabs>
          <w:tab w:val="num" w:pos="1440"/>
        </w:tabs>
        <w:ind w:left="1440" w:hanging="360"/>
      </w:pPr>
      <w:rPr>
        <w:rFonts w:ascii="Courier New" w:hAnsi="Courier New" w:cs="Courier New" w:hint="default"/>
      </w:rPr>
    </w:lvl>
    <w:lvl w:ilvl="2" w:tplc="75F263DC">
      <w:start w:val="1"/>
      <w:numFmt w:val="bullet"/>
      <w:lvlText w:val=""/>
      <w:lvlJc w:val="left"/>
      <w:pPr>
        <w:tabs>
          <w:tab w:val="num" w:pos="2160"/>
        </w:tabs>
        <w:ind w:left="2160" w:hanging="360"/>
      </w:pPr>
      <w:rPr>
        <w:rFonts w:ascii="Wingdings" w:hAnsi="Wingdings" w:hint="default"/>
      </w:rPr>
    </w:lvl>
    <w:lvl w:ilvl="3" w:tplc="798677C4">
      <w:start w:val="1"/>
      <w:numFmt w:val="bullet"/>
      <w:lvlText w:val=""/>
      <w:lvlJc w:val="left"/>
      <w:pPr>
        <w:tabs>
          <w:tab w:val="num" w:pos="2880"/>
        </w:tabs>
        <w:ind w:left="2880" w:hanging="360"/>
      </w:pPr>
      <w:rPr>
        <w:rFonts w:ascii="Symbol" w:hAnsi="Symbol" w:hint="default"/>
      </w:rPr>
    </w:lvl>
    <w:lvl w:ilvl="4" w:tplc="1C1A981E">
      <w:start w:val="1"/>
      <w:numFmt w:val="bullet"/>
      <w:lvlText w:val="o"/>
      <w:lvlJc w:val="left"/>
      <w:pPr>
        <w:tabs>
          <w:tab w:val="num" w:pos="3600"/>
        </w:tabs>
        <w:ind w:left="3600" w:hanging="360"/>
      </w:pPr>
      <w:rPr>
        <w:rFonts w:ascii="Courier New" w:hAnsi="Courier New" w:cs="Courier New" w:hint="default"/>
      </w:rPr>
    </w:lvl>
    <w:lvl w:ilvl="5" w:tplc="356619E0">
      <w:start w:val="1"/>
      <w:numFmt w:val="bullet"/>
      <w:lvlText w:val=""/>
      <w:lvlJc w:val="left"/>
      <w:pPr>
        <w:tabs>
          <w:tab w:val="num" w:pos="4320"/>
        </w:tabs>
        <w:ind w:left="4320" w:hanging="360"/>
      </w:pPr>
      <w:rPr>
        <w:rFonts w:ascii="Wingdings" w:hAnsi="Wingdings" w:hint="default"/>
      </w:rPr>
    </w:lvl>
    <w:lvl w:ilvl="6" w:tplc="F32CA69C">
      <w:start w:val="1"/>
      <w:numFmt w:val="bullet"/>
      <w:lvlText w:val=""/>
      <w:lvlJc w:val="left"/>
      <w:pPr>
        <w:tabs>
          <w:tab w:val="num" w:pos="5040"/>
        </w:tabs>
        <w:ind w:left="5040" w:hanging="360"/>
      </w:pPr>
      <w:rPr>
        <w:rFonts w:ascii="Symbol" w:hAnsi="Symbol" w:hint="default"/>
      </w:rPr>
    </w:lvl>
    <w:lvl w:ilvl="7" w:tplc="5D6EAD9A">
      <w:start w:val="1"/>
      <w:numFmt w:val="bullet"/>
      <w:lvlText w:val="o"/>
      <w:lvlJc w:val="left"/>
      <w:pPr>
        <w:tabs>
          <w:tab w:val="num" w:pos="5760"/>
        </w:tabs>
        <w:ind w:left="5760" w:hanging="360"/>
      </w:pPr>
      <w:rPr>
        <w:rFonts w:ascii="Courier New" w:hAnsi="Courier New" w:cs="Courier New" w:hint="default"/>
      </w:rPr>
    </w:lvl>
    <w:lvl w:ilvl="8" w:tplc="7F6E0A7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CDE2D2A8">
      <w:start w:val="1"/>
      <w:numFmt w:val="lowerLetter"/>
      <w:lvlText w:val="%1."/>
      <w:lvlJc w:val="left"/>
      <w:pPr>
        <w:ind w:left="1040" w:hanging="360"/>
      </w:pPr>
      <w:rPr>
        <w:rFonts w:hint="default"/>
        <w:b/>
        <w:color w:val="000099"/>
      </w:rPr>
    </w:lvl>
    <w:lvl w:ilvl="1" w:tplc="0AF81792">
      <w:start w:val="1"/>
      <w:numFmt w:val="lowerLetter"/>
      <w:lvlText w:val="%2."/>
      <w:lvlJc w:val="left"/>
      <w:pPr>
        <w:ind w:left="1760" w:hanging="360"/>
      </w:pPr>
    </w:lvl>
    <w:lvl w:ilvl="2" w:tplc="81A86B86">
      <w:start w:val="1"/>
      <w:numFmt w:val="lowerRoman"/>
      <w:lvlText w:val="%3."/>
      <w:lvlJc w:val="right"/>
      <w:pPr>
        <w:ind w:left="2480" w:hanging="180"/>
      </w:pPr>
    </w:lvl>
    <w:lvl w:ilvl="3" w:tplc="54BE73D2" w:tentative="1">
      <w:start w:val="1"/>
      <w:numFmt w:val="decimal"/>
      <w:lvlText w:val="%4."/>
      <w:lvlJc w:val="left"/>
      <w:pPr>
        <w:ind w:left="3200" w:hanging="360"/>
      </w:pPr>
    </w:lvl>
    <w:lvl w:ilvl="4" w:tplc="E17E3B94" w:tentative="1">
      <w:start w:val="1"/>
      <w:numFmt w:val="lowerLetter"/>
      <w:lvlText w:val="%5."/>
      <w:lvlJc w:val="left"/>
      <w:pPr>
        <w:ind w:left="3920" w:hanging="360"/>
      </w:pPr>
    </w:lvl>
    <w:lvl w:ilvl="5" w:tplc="1C265952" w:tentative="1">
      <w:start w:val="1"/>
      <w:numFmt w:val="lowerRoman"/>
      <w:lvlText w:val="%6."/>
      <w:lvlJc w:val="right"/>
      <w:pPr>
        <w:ind w:left="4640" w:hanging="180"/>
      </w:pPr>
    </w:lvl>
    <w:lvl w:ilvl="6" w:tplc="321E1292" w:tentative="1">
      <w:start w:val="1"/>
      <w:numFmt w:val="decimal"/>
      <w:lvlText w:val="%7."/>
      <w:lvlJc w:val="left"/>
      <w:pPr>
        <w:ind w:left="5360" w:hanging="360"/>
      </w:pPr>
    </w:lvl>
    <w:lvl w:ilvl="7" w:tplc="E63ACC84" w:tentative="1">
      <w:start w:val="1"/>
      <w:numFmt w:val="lowerLetter"/>
      <w:lvlText w:val="%8."/>
      <w:lvlJc w:val="left"/>
      <w:pPr>
        <w:ind w:left="6080" w:hanging="360"/>
      </w:pPr>
    </w:lvl>
    <w:lvl w:ilvl="8" w:tplc="73EA61AC"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3118D5F0">
      <w:start w:val="1"/>
      <w:numFmt w:val="decimal"/>
      <w:lvlText w:val="%1"/>
      <w:lvlJc w:val="left"/>
      <w:pPr>
        <w:ind w:left="1429" w:hanging="360"/>
      </w:pPr>
      <w:rPr>
        <w:rFonts w:ascii="Arial Narrow" w:eastAsia="Times New Roman" w:hAnsi="Arial Narrow" w:cs="Times New Roman"/>
        <w:color w:val="auto"/>
      </w:rPr>
    </w:lvl>
    <w:lvl w:ilvl="1" w:tplc="DD021B72" w:tentative="1">
      <w:start w:val="1"/>
      <w:numFmt w:val="bullet"/>
      <w:lvlText w:val="o"/>
      <w:lvlJc w:val="left"/>
      <w:pPr>
        <w:ind w:left="2149" w:hanging="360"/>
      </w:pPr>
      <w:rPr>
        <w:rFonts w:ascii="Courier New" w:hAnsi="Courier New" w:cs="Courier New" w:hint="default"/>
      </w:rPr>
    </w:lvl>
    <w:lvl w:ilvl="2" w:tplc="4FB2F960" w:tentative="1">
      <w:start w:val="1"/>
      <w:numFmt w:val="bullet"/>
      <w:lvlText w:val=""/>
      <w:lvlJc w:val="left"/>
      <w:pPr>
        <w:ind w:left="2869" w:hanging="360"/>
      </w:pPr>
      <w:rPr>
        <w:rFonts w:ascii="Wingdings" w:hAnsi="Wingdings" w:hint="default"/>
      </w:rPr>
    </w:lvl>
    <w:lvl w:ilvl="3" w:tplc="82BAA984" w:tentative="1">
      <w:start w:val="1"/>
      <w:numFmt w:val="bullet"/>
      <w:lvlText w:val=""/>
      <w:lvlJc w:val="left"/>
      <w:pPr>
        <w:ind w:left="3589" w:hanging="360"/>
      </w:pPr>
      <w:rPr>
        <w:rFonts w:ascii="Symbol" w:hAnsi="Symbol" w:hint="default"/>
      </w:rPr>
    </w:lvl>
    <w:lvl w:ilvl="4" w:tplc="B4FCB002" w:tentative="1">
      <w:start w:val="1"/>
      <w:numFmt w:val="bullet"/>
      <w:lvlText w:val="o"/>
      <w:lvlJc w:val="left"/>
      <w:pPr>
        <w:ind w:left="4309" w:hanging="360"/>
      </w:pPr>
      <w:rPr>
        <w:rFonts w:ascii="Courier New" w:hAnsi="Courier New" w:cs="Courier New" w:hint="default"/>
      </w:rPr>
    </w:lvl>
    <w:lvl w:ilvl="5" w:tplc="C8EA4DC0" w:tentative="1">
      <w:start w:val="1"/>
      <w:numFmt w:val="bullet"/>
      <w:lvlText w:val=""/>
      <w:lvlJc w:val="left"/>
      <w:pPr>
        <w:ind w:left="5029" w:hanging="360"/>
      </w:pPr>
      <w:rPr>
        <w:rFonts w:ascii="Wingdings" w:hAnsi="Wingdings" w:hint="default"/>
      </w:rPr>
    </w:lvl>
    <w:lvl w:ilvl="6" w:tplc="10F631F6" w:tentative="1">
      <w:start w:val="1"/>
      <w:numFmt w:val="bullet"/>
      <w:lvlText w:val=""/>
      <w:lvlJc w:val="left"/>
      <w:pPr>
        <w:ind w:left="5749" w:hanging="360"/>
      </w:pPr>
      <w:rPr>
        <w:rFonts w:ascii="Symbol" w:hAnsi="Symbol" w:hint="default"/>
      </w:rPr>
    </w:lvl>
    <w:lvl w:ilvl="7" w:tplc="34287142" w:tentative="1">
      <w:start w:val="1"/>
      <w:numFmt w:val="bullet"/>
      <w:lvlText w:val="o"/>
      <w:lvlJc w:val="left"/>
      <w:pPr>
        <w:ind w:left="6469" w:hanging="360"/>
      </w:pPr>
      <w:rPr>
        <w:rFonts w:ascii="Courier New" w:hAnsi="Courier New" w:cs="Courier New" w:hint="default"/>
      </w:rPr>
    </w:lvl>
    <w:lvl w:ilvl="8" w:tplc="6AC4491E" w:tentative="1">
      <w:start w:val="1"/>
      <w:numFmt w:val="bullet"/>
      <w:lvlText w:val=""/>
      <w:lvlJc w:val="left"/>
      <w:pPr>
        <w:ind w:left="7189" w:hanging="360"/>
      </w:pPr>
      <w:rPr>
        <w:rFonts w:ascii="Wingdings" w:hAnsi="Wingdings" w:hint="default"/>
      </w:rPr>
    </w:lvl>
  </w:abstractNum>
  <w:abstractNum w:abstractNumId="15" w15:restartNumberingAfterBreak="0">
    <w:nsid w:val="27A04CAC"/>
    <w:multiLevelType w:val="multilevel"/>
    <w:tmpl w:val="BDAAC5BC"/>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2F42339E"/>
    <w:multiLevelType w:val="multilevel"/>
    <w:tmpl w:val="794E1478"/>
    <w:lvl w:ilvl="0">
      <w:start w:val="1"/>
      <w:numFmt w:val="decimal"/>
      <w:lvlText w:val="%1."/>
      <w:lvlJc w:val="left"/>
      <w:pPr>
        <w:ind w:left="1388" w:hanging="680"/>
      </w:pPr>
      <w:rPr>
        <w:rFonts w:hint="default"/>
        <w:b/>
        <w:i w:val="0"/>
      </w:rPr>
    </w:lvl>
    <w:lvl w:ilvl="1">
      <w:start w:val="1"/>
      <w:numFmt w:val="decimal"/>
      <w:lvlText w:val="%1.%2."/>
      <w:lvlJc w:val="left"/>
      <w:pPr>
        <w:ind w:left="1388" w:hanging="680"/>
      </w:pPr>
      <w:rPr>
        <w:rFonts w:hint="default"/>
        <w:b/>
        <w:i w:val="0"/>
      </w:rPr>
    </w:lvl>
    <w:lvl w:ilvl="2">
      <w:start w:val="1"/>
      <w:numFmt w:val="decimal"/>
      <w:lvlText w:val="%1.%2.%3."/>
      <w:lvlJc w:val="left"/>
      <w:pPr>
        <w:tabs>
          <w:tab w:val="num" w:pos="964"/>
        </w:tabs>
        <w:ind w:left="822" w:hanging="198"/>
      </w:pPr>
      <w:rPr>
        <w:rFonts w:hint="default"/>
        <w:b/>
        <w:i w:val="0"/>
        <w:strike w:val="0"/>
        <w:color w:val="auto"/>
      </w:rPr>
    </w:lvl>
    <w:lvl w:ilvl="3">
      <w:start w:val="1"/>
      <w:numFmt w:val="lowerLetter"/>
      <w:lvlText w:val="%4."/>
      <w:lvlJc w:val="left"/>
      <w:pPr>
        <w:ind w:left="1758" w:hanging="341"/>
      </w:pPr>
      <w:rPr>
        <w:rFonts w:hint="default"/>
        <w:b/>
        <w:i w:val="0"/>
        <w:color w:val="auto"/>
      </w:rPr>
    </w:lvl>
    <w:lvl w:ilvl="4">
      <w:start w:val="1"/>
      <w:numFmt w:val="decimal"/>
      <w:lvlText w:val="%1.%2.%3.%4.%5."/>
      <w:lvlJc w:val="left"/>
      <w:pPr>
        <w:ind w:left="1388" w:hanging="680"/>
      </w:pPr>
      <w:rPr>
        <w:rFonts w:hint="default"/>
      </w:rPr>
    </w:lvl>
    <w:lvl w:ilvl="5">
      <w:start w:val="1"/>
      <w:numFmt w:val="decimal"/>
      <w:lvlText w:val="%1.%2.%3.%4.%5.%6."/>
      <w:lvlJc w:val="left"/>
      <w:pPr>
        <w:ind w:left="1388" w:hanging="680"/>
      </w:pPr>
      <w:rPr>
        <w:rFonts w:hint="default"/>
      </w:rPr>
    </w:lvl>
    <w:lvl w:ilvl="6">
      <w:start w:val="1"/>
      <w:numFmt w:val="decimal"/>
      <w:lvlText w:val="%1.%2.%3.%4.%5.%6.%7."/>
      <w:lvlJc w:val="left"/>
      <w:pPr>
        <w:ind w:left="1388" w:hanging="680"/>
      </w:pPr>
      <w:rPr>
        <w:rFonts w:hint="default"/>
      </w:rPr>
    </w:lvl>
    <w:lvl w:ilvl="7">
      <w:start w:val="1"/>
      <w:numFmt w:val="decimal"/>
      <w:lvlText w:val="%1.%2.%3.%4.%5.%6.%7.%8."/>
      <w:lvlJc w:val="left"/>
      <w:pPr>
        <w:ind w:left="1388" w:hanging="680"/>
      </w:pPr>
      <w:rPr>
        <w:rFonts w:hint="default"/>
      </w:rPr>
    </w:lvl>
    <w:lvl w:ilvl="8">
      <w:start w:val="1"/>
      <w:numFmt w:val="decimal"/>
      <w:lvlText w:val="%1.%2.%3.%4.%5.%6.%7.%8.%9."/>
      <w:lvlJc w:val="left"/>
      <w:pPr>
        <w:ind w:left="1388" w:hanging="680"/>
      </w:pPr>
      <w:rPr>
        <w:rFonts w:hint="default"/>
      </w:rPr>
    </w:lvl>
  </w:abstractNum>
  <w:abstractNum w:abstractNumId="18" w15:restartNumberingAfterBreak="0">
    <w:nsid w:val="39180E78"/>
    <w:multiLevelType w:val="hybridMultilevel"/>
    <w:tmpl w:val="44F8513E"/>
    <w:lvl w:ilvl="0" w:tplc="E068AFE0">
      <w:start w:val="1"/>
      <w:numFmt w:val="lowerLetter"/>
      <w:lvlText w:val="%1)"/>
      <w:lvlJc w:val="left"/>
      <w:pPr>
        <w:ind w:left="720" w:hanging="360"/>
      </w:pPr>
      <w:rPr>
        <w:b/>
        <w:color w:val="000099"/>
      </w:rPr>
    </w:lvl>
    <w:lvl w:ilvl="1" w:tplc="B84499DE" w:tentative="1">
      <w:start w:val="1"/>
      <w:numFmt w:val="lowerLetter"/>
      <w:lvlText w:val="%2."/>
      <w:lvlJc w:val="left"/>
      <w:pPr>
        <w:ind w:left="1440" w:hanging="360"/>
      </w:pPr>
    </w:lvl>
    <w:lvl w:ilvl="2" w:tplc="821852CA" w:tentative="1">
      <w:start w:val="1"/>
      <w:numFmt w:val="lowerRoman"/>
      <w:lvlText w:val="%3."/>
      <w:lvlJc w:val="right"/>
      <w:pPr>
        <w:ind w:left="2160" w:hanging="180"/>
      </w:pPr>
    </w:lvl>
    <w:lvl w:ilvl="3" w:tplc="6E400456" w:tentative="1">
      <w:start w:val="1"/>
      <w:numFmt w:val="decimal"/>
      <w:lvlText w:val="%4."/>
      <w:lvlJc w:val="left"/>
      <w:pPr>
        <w:ind w:left="2880" w:hanging="360"/>
      </w:pPr>
    </w:lvl>
    <w:lvl w:ilvl="4" w:tplc="D2F45166" w:tentative="1">
      <w:start w:val="1"/>
      <w:numFmt w:val="lowerLetter"/>
      <w:lvlText w:val="%5."/>
      <w:lvlJc w:val="left"/>
      <w:pPr>
        <w:ind w:left="3600" w:hanging="360"/>
      </w:pPr>
    </w:lvl>
    <w:lvl w:ilvl="5" w:tplc="4F20DC2A" w:tentative="1">
      <w:start w:val="1"/>
      <w:numFmt w:val="lowerRoman"/>
      <w:lvlText w:val="%6."/>
      <w:lvlJc w:val="right"/>
      <w:pPr>
        <w:ind w:left="4320" w:hanging="180"/>
      </w:pPr>
    </w:lvl>
    <w:lvl w:ilvl="6" w:tplc="B59E10E6" w:tentative="1">
      <w:start w:val="1"/>
      <w:numFmt w:val="decimal"/>
      <w:lvlText w:val="%7."/>
      <w:lvlJc w:val="left"/>
      <w:pPr>
        <w:ind w:left="5040" w:hanging="360"/>
      </w:pPr>
    </w:lvl>
    <w:lvl w:ilvl="7" w:tplc="961ADCE4" w:tentative="1">
      <w:start w:val="1"/>
      <w:numFmt w:val="lowerLetter"/>
      <w:lvlText w:val="%8."/>
      <w:lvlJc w:val="left"/>
      <w:pPr>
        <w:ind w:left="5760" w:hanging="360"/>
      </w:pPr>
    </w:lvl>
    <w:lvl w:ilvl="8" w:tplc="A00C8EE4" w:tentative="1">
      <w:start w:val="1"/>
      <w:numFmt w:val="lowerRoman"/>
      <w:lvlText w:val="%9."/>
      <w:lvlJc w:val="right"/>
      <w:pPr>
        <w:ind w:left="6480" w:hanging="180"/>
      </w:pPr>
    </w:lvl>
  </w:abstractNum>
  <w:abstractNum w:abstractNumId="19" w15:restartNumberingAfterBreak="0">
    <w:nsid w:val="39594363"/>
    <w:multiLevelType w:val="multilevel"/>
    <w:tmpl w:val="1D583AD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A560CCA"/>
    <w:multiLevelType w:val="hybridMultilevel"/>
    <w:tmpl w:val="C40C8B88"/>
    <w:lvl w:ilvl="0" w:tplc="735C190E">
      <w:start w:val="1"/>
      <w:numFmt w:val="bullet"/>
      <w:lvlText w:val=""/>
      <w:lvlJc w:val="left"/>
      <w:pPr>
        <w:ind w:left="1400" w:hanging="360"/>
      </w:pPr>
      <w:rPr>
        <w:rFonts w:ascii="Symbol" w:hAnsi="Symbol" w:hint="default"/>
      </w:rPr>
    </w:lvl>
    <w:lvl w:ilvl="1" w:tplc="A6B6133C" w:tentative="1">
      <w:start w:val="1"/>
      <w:numFmt w:val="bullet"/>
      <w:lvlText w:val="o"/>
      <w:lvlJc w:val="left"/>
      <w:pPr>
        <w:ind w:left="2120" w:hanging="360"/>
      </w:pPr>
      <w:rPr>
        <w:rFonts w:ascii="Courier New" w:hAnsi="Courier New" w:cs="Courier New" w:hint="default"/>
      </w:rPr>
    </w:lvl>
    <w:lvl w:ilvl="2" w:tplc="673E24A4" w:tentative="1">
      <w:start w:val="1"/>
      <w:numFmt w:val="bullet"/>
      <w:lvlText w:val=""/>
      <w:lvlJc w:val="left"/>
      <w:pPr>
        <w:ind w:left="2840" w:hanging="360"/>
      </w:pPr>
      <w:rPr>
        <w:rFonts w:ascii="Wingdings" w:hAnsi="Wingdings" w:hint="default"/>
      </w:rPr>
    </w:lvl>
    <w:lvl w:ilvl="3" w:tplc="06449F3C" w:tentative="1">
      <w:start w:val="1"/>
      <w:numFmt w:val="bullet"/>
      <w:lvlText w:val=""/>
      <w:lvlJc w:val="left"/>
      <w:pPr>
        <w:ind w:left="3560" w:hanging="360"/>
      </w:pPr>
      <w:rPr>
        <w:rFonts w:ascii="Symbol" w:hAnsi="Symbol" w:hint="default"/>
      </w:rPr>
    </w:lvl>
    <w:lvl w:ilvl="4" w:tplc="5388FDD0" w:tentative="1">
      <w:start w:val="1"/>
      <w:numFmt w:val="bullet"/>
      <w:lvlText w:val="o"/>
      <w:lvlJc w:val="left"/>
      <w:pPr>
        <w:ind w:left="4280" w:hanging="360"/>
      </w:pPr>
      <w:rPr>
        <w:rFonts w:ascii="Courier New" w:hAnsi="Courier New" w:cs="Courier New" w:hint="default"/>
      </w:rPr>
    </w:lvl>
    <w:lvl w:ilvl="5" w:tplc="ACA26F64" w:tentative="1">
      <w:start w:val="1"/>
      <w:numFmt w:val="bullet"/>
      <w:lvlText w:val=""/>
      <w:lvlJc w:val="left"/>
      <w:pPr>
        <w:ind w:left="5000" w:hanging="360"/>
      </w:pPr>
      <w:rPr>
        <w:rFonts w:ascii="Wingdings" w:hAnsi="Wingdings" w:hint="default"/>
      </w:rPr>
    </w:lvl>
    <w:lvl w:ilvl="6" w:tplc="CFA6B14A" w:tentative="1">
      <w:start w:val="1"/>
      <w:numFmt w:val="bullet"/>
      <w:lvlText w:val=""/>
      <w:lvlJc w:val="left"/>
      <w:pPr>
        <w:ind w:left="5720" w:hanging="360"/>
      </w:pPr>
      <w:rPr>
        <w:rFonts w:ascii="Symbol" w:hAnsi="Symbol" w:hint="default"/>
      </w:rPr>
    </w:lvl>
    <w:lvl w:ilvl="7" w:tplc="08DEA0CA" w:tentative="1">
      <w:start w:val="1"/>
      <w:numFmt w:val="bullet"/>
      <w:lvlText w:val="o"/>
      <w:lvlJc w:val="left"/>
      <w:pPr>
        <w:ind w:left="6440" w:hanging="360"/>
      </w:pPr>
      <w:rPr>
        <w:rFonts w:ascii="Courier New" w:hAnsi="Courier New" w:cs="Courier New" w:hint="default"/>
      </w:rPr>
    </w:lvl>
    <w:lvl w:ilvl="8" w:tplc="EB5013AE" w:tentative="1">
      <w:start w:val="1"/>
      <w:numFmt w:val="bullet"/>
      <w:lvlText w:val=""/>
      <w:lvlJc w:val="left"/>
      <w:pPr>
        <w:ind w:left="7160" w:hanging="360"/>
      </w:pPr>
      <w:rPr>
        <w:rFonts w:ascii="Wingdings" w:hAnsi="Wingdings" w:hint="default"/>
      </w:rPr>
    </w:lvl>
  </w:abstractNum>
  <w:abstractNum w:abstractNumId="2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3A22E8D"/>
    <w:multiLevelType w:val="hybridMultilevel"/>
    <w:tmpl w:val="DF4859DA"/>
    <w:lvl w:ilvl="0" w:tplc="730C291E">
      <w:start w:val="1"/>
      <w:numFmt w:val="lowerLetter"/>
      <w:lvlText w:val="%1."/>
      <w:lvlJc w:val="left"/>
      <w:pPr>
        <w:ind w:left="720" w:hanging="360"/>
      </w:pPr>
      <w:rPr>
        <w:rFonts w:ascii="Arial Narrow" w:eastAsia="Times New Roman" w:hAnsi="Arial Narrow" w:cs="Arial"/>
        <w:b/>
      </w:rPr>
    </w:lvl>
    <w:lvl w:ilvl="1" w:tplc="F238177A" w:tentative="1">
      <w:start w:val="1"/>
      <w:numFmt w:val="bullet"/>
      <w:lvlText w:val="o"/>
      <w:lvlJc w:val="left"/>
      <w:pPr>
        <w:ind w:left="1440" w:hanging="360"/>
      </w:pPr>
      <w:rPr>
        <w:rFonts w:ascii="Courier New" w:hAnsi="Courier New" w:cs="Courier New" w:hint="default"/>
      </w:rPr>
    </w:lvl>
    <w:lvl w:ilvl="2" w:tplc="1BDE975E" w:tentative="1">
      <w:start w:val="1"/>
      <w:numFmt w:val="bullet"/>
      <w:lvlText w:val=""/>
      <w:lvlJc w:val="left"/>
      <w:pPr>
        <w:ind w:left="2160" w:hanging="360"/>
      </w:pPr>
      <w:rPr>
        <w:rFonts w:ascii="Wingdings" w:hAnsi="Wingdings" w:hint="default"/>
      </w:rPr>
    </w:lvl>
    <w:lvl w:ilvl="3" w:tplc="892E4158" w:tentative="1">
      <w:start w:val="1"/>
      <w:numFmt w:val="bullet"/>
      <w:lvlText w:val=""/>
      <w:lvlJc w:val="left"/>
      <w:pPr>
        <w:ind w:left="2880" w:hanging="360"/>
      </w:pPr>
      <w:rPr>
        <w:rFonts w:ascii="Symbol" w:hAnsi="Symbol" w:hint="default"/>
      </w:rPr>
    </w:lvl>
    <w:lvl w:ilvl="4" w:tplc="41C82BC6" w:tentative="1">
      <w:start w:val="1"/>
      <w:numFmt w:val="bullet"/>
      <w:lvlText w:val="o"/>
      <w:lvlJc w:val="left"/>
      <w:pPr>
        <w:ind w:left="3600" w:hanging="360"/>
      </w:pPr>
      <w:rPr>
        <w:rFonts w:ascii="Courier New" w:hAnsi="Courier New" w:cs="Courier New" w:hint="default"/>
      </w:rPr>
    </w:lvl>
    <w:lvl w:ilvl="5" w:tplc="9ED4DAB6" w:tentative="1">
      <w:start w:val="1"/>
      <w:numFmt w:val="bullet"/>
      <w:lvlText w:val=""/>
      <w:lvlJc w:val="left"/>
      <w:pPr>
        <w:ind w:left="4320" w:hanging="360"/>
      </w:pPr>
      <w:rPr>
        <w:rFonts w:ascii="Wingdings" w:hAnsi="Wingdings" w:hint="default"/>
      </w:rPr>
    </w:lvl>
    <w:lvl w:ilvl="6" w:tplc="08DACDBC" w:tentative="1">
      <w:start w:val="1"/>
      <w:numFmt w:val="bullet"/>
      <w:lvlText w:val=""/>
      <w:lvlJc w:val="left"/>
      <w:pPr>
        <w:ind w:left="5040" w:hanging="360"/>
      </w:pPr>
      <w:rPr>
        <w:rFonts w:ascii="Symbol" w:hAnsi="Symbol" w:hint="default"/>
      </w:rPr>
    </w:lvl>
    <w:lvl w:ilvl="7" w:tplc="3AA656CE" w:tentative="1">
      <w:start w:val="1"/>
      <w:numFmt w:val="bullet"/>
      <w:lvlText w:val="o"/>
      <w:lvlJc w:val="left"/>
      <w:pPr>
        <w:ind w:left="5760" w:hanging="360"/>
      </w:pPr>
      <w:rPr>
        <w:rFonts w:ascii="Courier New" w:hAnsi="Courier New" w:cs="Courier New" w:hint="default"/>
      </w:rPr>
    </w:lvl>
    <w:lvl w:ilvl="8" w:tplc="6E7E3896" w:tentative="1">
      <w:start w:val="1"/>
      <w:numFmt w:val="bullet"/>
      <w:lvlText w:val=""/>
      <w:lvlJc w:val="left"/>
      <w:pPr>
        <w:ind w:left="6480" w:hanging="360"/>
      </w:pPr>
      <w:rPr>
        <w:rFonts w:ascii="Wingdings" w:hAnsi="Wingdings" w:hint="default"/>
      </w:rPr>
    </w:lvl>
  </w:abstractNum>
  <w:abstractNum w:abstractNumId="25"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A7F631DC">
      <w:start w:val="1"/>
      <w:numFmt w:val="bullet"/>
      <w:lvlText w:val=""/>
      <w:lvlJc w:val="left"/>
      <w:pPr>
        <w:tabs>
          <w:tab w:val="num" w:pos="680"/>
        </w:tabs>
        <w:ind w:left="680" w:hanging="340"/>
      </w:pPr>
      <w:rPr>
        <w:rFonts w:ascii="Symbol" w:hAnsi="Symbol" w:hint="default"/>
      </w:rPr>
    </w:lvl>
    <w:lvl w:ilvl="1" w:tplc="4B902DE0" w:tentative="1">
      <w:start w:val="1"/>
      <w:numFmt w:val="bullet"/>
      <w:lvlText w:val="o"/>
      <w:lvlJc w:val="left"/>
      <w:pPr>
        <w:tabs>
          <w:tab w:val="num" w:pos="1440"/>
        </w:tabs>
        <w:ind w:left="1440" w:hanging="360"/>
      </w:pPr>
      <w:rPr>
        <w:rFonts w:ascii="Courier New" w:hAnsi="Courier New" w:cs="Courier New" w:hint="default"/>
      </w:rPr>
    </w:lvl>
    <w:lvl w:ilvl="2" w:tplc="3430646A" w:tentative="1">
      <w:start w:val="1"/>
      <w:numFmt w:val="bullet"/>
      <w:lvlText w:val=""/>
      <w:lvlJc w:val="left"/>
      <w:pPr>
        <w:tabs>
          <w:tab w:val="num" w:pos="2160"/>
        </w:tabs>
        <w:ind w:left="2160" w:hanging="360"/>
      </w:pPr>
      <w:rPr>
        <w:rFonts w:ascii="Wingdings" w:hAnsi="Wingdings" w:hint="default"/>
      </w:rPr>
    </w:lvl>
    <w:lvl w:ilvl="3" w:tplc="AF1EC84E" w:tentative="1">
      <w:start w:val="1"/>
      <w:numFmt w:val="bullet"/>
      <w:lvlText w:val=""/>
      <w:lvlJc w:val="left"/>
      <w:pPr>
        <w:tabs>
          <w:tab w:val="num" w:pos="2880"/>
        </w:tabs>
        <w:ind w:left="2880" w:hanging="360"/>
      </w:pPr>
      <w:rPr>
        <w:rFonts w:ascii="Symbol" w:hAnsi="Symbol" w:hint="default"/>
      </w:rPr>
    </w:lvl>
    <w:lvl w:ilvl="4" w:tplc="07860EC6" w:tentative="1">
      <w:start w:val="1"/>
      <w:numFmt w:val="bullet"/>
      <w:lvlText w:val="o"/>
      <w:lvlJc w:val="left"/>
      <w:pPr>
        <w:tabs>
          <w:tab w:val="num" w:pos="3600"/>
        </w:tabs>
        <w:ind w:left="3600" w:hanging="360"/>
      </w:pPr>
      <w:rPr>
        <w:rFonts w:ascii="Courier New" w:hAnsi="Courier New" w:cs="Courier New" w:hint="default"/>
      </w:rPr>
    </w:lvl>
    <w:lvl w:ilvl="5" w:tplc="01F46728" w:tentative="1">
      <w:start w:val="1"/>
      <w:numFmt w:val="bullet"/>
      <w:lvlText w:val=""/>
      <w:lvlJc w:val="left"/>
      <w:pPr>
        <w:tabs>
          <w:tab w:val="num" w:pos="4320"/>
        </w:tabs>
        <w:ind w:left="4320" w:hanging="360"/>
      </w:pPr>
      <w:rPr>
        <w:rFonts w:ascii="Wingdings" w:hAnsi="Wingdings" w:hint="default"/>
      </w:rPr>
    </w:lvl>
    <w:lvl w:ilvl="6" w:tplc="DF7AC960" w:tentative="1">
      <w:start w:val="1"/>
      <w:numFmt w:val="bullet"/>
      <w:lvlText w:val=""/>
      <w:lvlJc w:val="left"/>
      <w:pPr>
        <w:tabs>
          <w:tab w:val="num" w:pos="5040"/>
        </w:tabs>
        <w:ind w:left="5040" w:hanging="360"/>
      </w:pPr>
      <w:rPr>
        <w:rFonts w:ascii="Symbol" w:hAnsi="Symbol" w:hint="default"/>
      </w:rPr>
    </w:lvl>
    <w:lvl w:ilvl="7" w:tplc="20CEE9E8" w:tentative="1">
      <w:start w:val="1"/>
      <w:numFmt w:val="bullet"/>
      <w:lvlText w:val="o"/>
      <w:lvlJc w:val="left"/>
      <w:pPr>
        <w:tabs>
          <w:tab w:val="num" w:pos="5760"/>
        </w:tabs>
        <w:ind w:left="5760" w:hanging="360"/>
      </w:pPr>
      <w:rPr>
        <w:rFonts w:ascii="Courier New" w:hAnsi="Courier New" w:cs="Courier New" w:hint="default"/>
      </w:rPr>
    </w:lvl>
    <w:lvl w:ilvl="8" w:tplc="1E3EAA9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057272"/>
    <w:multiLevelType w:val="hybridMultilevel"/>
    <w:tmpl w:val="08DC3CD0"/>
    <w:lvl w:ilvl="0" w:tplc="D6A40C12">
      <w:start w:val="1"/>
      <w:numFmt w:val="bullet"/>
      <w:lvlText w:val=""/>
      <w:lvlJc w:val="left"/>
      <w:pPr>
        <w:ind w:left="720" w:hanging="360"/>
      </w:pPr>
      <w:rPr>
        <w:rFonts w:ascii="Symbol" w:hAnsi="Symbol" w:hint="default"/>
      </w:rPr>
    </w:lvl>
    <w:lvl w:ilvl="1" w:tplc="71928E72" w:tentative="1">
      <w:start w:val="1"/>
      <w:numFmt w:val="bullet"/>
      <w:lvlText w:val="o"/>
      <w:lvlJc w:val="left"/>
      <w:pPr>
        <w:ind w:left="1440" w:hanging="360"/>
      </w:pPr>
      <w:rPr>
        <w:rFonts w:ascii="Courier New" w:hAnsi="Courier New" w:cs="Courier New" w:hint="default"/>
      </w:rPr>
    </w:lvl>
    <w:lvl w:ilvl="2" w:tplc="2FF2CE9E" w:tentative="1">
      <w:start w:val="1"/>
      <w:numFmt w:val="bullet"/>
      <w:lvlText w:val=""/>
      <w:lvlJc w:val="left"/>
      <w:pPr>
        <w:ind w:left="2160" w:hanging="360"/>
      </w:pPr>
      <w:rPr>
        <w:rFonts w:ascii="Wingdings" w:hAnsi="Wingdings" w:hint="default"/>
      </w:rPr>
    </w:lvl>
    <w:lvl w:ilvl="3" w:tplc="35C8BD30" w:tentative="1">
      <w:start w:val="1"/>
      <w:numFmt w:val="bullet"/>
      <w:lvlText w:val=""/>
      <w:lvlJc w:val="left"/>
      <w:pPr>
        <w:ind w:left="2880" w:hanging="360"/>
      </w:pPr>
      <w:rPr>
        <w:rFonts w:ascii="Symbol" w:hAnsi="Symbol" w:hint="default"/>
      </w:rPr>
    </w:lvl>
    <w:lvl w:ilvl="4" w:tplc="6F78E590" w:tentative="1">
      <w:start w:val="1"/>
      <w:numFmt w:val="bullet"/>
      <w:lvlText w:val="o"/>
      <w:lvlJc w:val="left"/>
      <w:pPr>
        <w:ind w:left="3600" w:hanging="360"/>
      </w:pPr>
      <w:rPr>
        <w:rFonts w:ascii="Courier New" w:hAnsi="Courier New" w:cs="Courier New" w:hint="default"/>
      </w:rPr>
    </w:lvl>
    <w:lvl w:ilvl="5" w:tplc="50ECEC96" w:tentative="1">
      <w:start w:val="1"/>
      <w:numFmt w:val="bullet"/>
      <w:lvlText w:val=""/>
      <w:lvlJc w:val="left"/>
      <w:pPr>
        <w:ind w:left="4320" w:hanging="360"/>
      </w:pPr>
      <w:rPr>
        <w:rFonts w:ascii="Wingdings" w:hAnsi="Wingdings" w:hint="default"/>
      </w:rPr>
    </w:lvl>
    <w:lvl w:ilvl="6" w:tplc="B61252B4" w:tentative="1">
      <w:start w:val="1"/>
      <w:numFmt w:val="bullet"/>
      <w:lvlText w:val=""/>
      <w:lvlJc w:val="left"/>
      <w:pPr>
        <w:ind w:left="5040" w:hanging="360"/>
      </w:pPr>
      <w:rPr>
        <w:rFonts w:ascii="Symbol" w:hAnsi="Symbol" w:hint="default"/>
      </w:rPr>
    </w:lvl>
    <w:lvl w:ilvl="7" w:tplc="496292FE" w:tentative="1">
      <w:start w:val="1"/>
      <w:numFmt w:val="bullet"/>
      <w:lvlText w:val="o"/>
      <w:lvlJc w:val="left"/>
      <w:pPr>
        <w:ind w:left="5760" w:hanging="360"/>
      </w:pPr>
      <w:rPr>
        <w:rFonts w:ascii="Courier New" w:hAnsi="Courier New" w:cs="Courier New" w:hint="default"/>
      </w:rPr>
    </w:lvl>
    <w:lvl w:ilvl="8" w:tplc="B45CBC2E" w:tentative="1">
      <w:start w:val="1"/>
      <w:numFmt w:val="bullet"/>
      <w:lvlText w:val=""/>
      <w:lvlJc w:val="left"/>
      <w:pPr>
        <w:ind w:left="6480" w:hanging="360"/>
      </w:pPr>
      <w:rPr>
        <w:rFonts w:ascii="Wingdings" w:hAnsi="Wingdings" w:hint="default"/>
      </w:rPr>
    </w:lvl>
  </w:abstractNum>
  <w:abstractNum w:abstractNumId="30" w15:restartNumberingAfterBreak="0">
    <w:nsid w:val="64764E95"/>
    <w:multiLevelType w:val="hybridMultilevel"/>
    <w:tmpl w:val="64FEC146"/>
    <w:lvl w:ilvl="0" w:tplc="7EFA9948">
      <w:start w:val="1"/>
      <w:numFmt w:val="lowerLetter"/>
      <w:lvlText w:val="%1."/>
      <w:lvlJc w:val="left"/>
      <w:pPr>
        <w:ind w:left="720" w:hanging="360"/>
      </w:pPr>
      <w:rPr>
        <w:b/>
        <w:color w:val="auto"/>
      </w:rPr>
    </w:lvl>
    <w:lvl w:ilvl="1" w:tplc="E1B0D032" w:tentative="1">
      <w:start w:val="1"/>
      <w:numFmt w:val="lowerLetter"/>
      <w:lvlText w:val="%2."/>
      <w:lvlJc w:val="left"/>
      <w:pPr>
        <w:ind w:left="1440" w:hanging="360"/>
      </w:pPr>
    </w:lvl>
    <w:lvl w:ilvl="2" w:tplc="882C70D6" w:tentative="1">
      <w:start w:val="1"/>
      <w:numFmt w:val="lowerRoman"/>
      <w:lvlText w:val="%3."/>
      <w:lvlJc w:val="right"/>
      <w:pPr>
        <w:ind w:left="2160" w:hanging="180"/>
      </w:pPr>
    </w:lvl>
    <w:lvl w:ilvl="3" w:tplc="3FF2B3C8" w:tentative="1">
      <w:start w:val="1"/>
      <w:numFmt w:val="decimal"/>
      <w:lvlText w:val="%4."/>
      <w:lvlJc w:val="left"/>
      <w:pPr>
        <w:ind w:left="2880" w:hanging="360"/>
      </w:pPr>
    </w:lvl>
    <w:lvl w:ilvl="4" w:tplc="91D4F5CC" w:tentative="1">
      <w:start w:val="1"/>
      <w:numFmt w:val="lowerLetter"/>
      <w:lvlText w:val="%5."/>
      <w:lvlJc w:val="left"/>
      <w:pPr>
        <w:ind w:left="3600" w:hanging="360"/>
      </w:pPr>
    </w:lvl>
    <w:lvl w:ilvl="5" w:tplc="3D1822C0" w:tentative="1">
      <w:start w:val="1"/>
      <w:numFmt w:val="lowerRoman"/>
      <w:lvlText w:val="%6."/>
      <w:lvlJc w:val="right"/>
      <w:pPr>
        <w:ind w:left="4320" w:hanging="180"/>
      </w:pPr>
    </w:lvl>
    <w:lvl w:ilvl="6" w:tplc="65E0AAF6" w:tentative="1">
      <w:start w:val="1"/>
      <w:numFmt w:val="decimal"/>
      <w:lvlText w:val="%7."/>
      <w:lvlJc w:val="left"/>
      <w:pPr>
        <w:ind w:left="5040" w:hanging="360"/>
      </w:pPr>
    </w:lvl>
    <w:lvl w:ilvl="7" w:tplc="159667BE" w:tentative="1">
      <w:start w:val="1"/>
      <w:numFmt w:val="lowerLetter"/>
      <w:lvlText w:val="%8."/>
      <w:lvlJc w:val="left"/>
      <w:pPr>
        <w:ind w:left="5760" w:hanging="360"/>
      </w:pPr>
    </w:lvl>
    <w:lvl w:ilvl="8" w:tplc="6688EE2C" w:tentative="1">
      <w:start w:val="1"/>
      <w:numFmt w:val="lowerRoman"/>
      <w:lvlText w:val="%9."/>
      <w:lvlJc w:val="right"/>
      <w:pPr>
        <w:ind w:left="6480" w:hanging="180"/>
      </w:pPr>
    </w:lvl>
  </w:abstractNum>
  <w:abstractNum w:abstractNumId="31" w15:restartNumberingAfterBreak="0">
    <w:nsid w:val="6D610204"/>
    <w:multiLevelType w:val="multilevel"/>
    <w:tmpl w:val="EEF8646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F6C48BF"/>
    <w:multiLevelType w:val="hybridMultilevel"/>
    <w:tmpl w:val="1A5CBEE2"/>
    <w:lvl w:ilvl="0" w:tplc="93A81F78">
      <w:start w:val="1"/>
      <w:numFmt w:val="lowerLetter"/>
      <w:lvlText w:val="%1."/>
      <w:lvlJc w:val="left"/>
      <w:pPr>
        <w:ind w:left="720" w:hanging="360"/>
      </w:pPr>
      <w:rPr>
        <w:rFonts w:ascii="Arial Narrow" w:eastAsia="Times New Roman" w:hAnsi="Arial Narrow" w:cs="Arial"/>
        <w:b/>
      </w:rPr>
    </w:lvl>
    <w:lvl w:ilvl="1" w:tplc="92CE631C" w:tentative="1">
      <w:start w:val="1"/>
      <w:numFmt w:val="bullet"/>
      <w:lvlText w:val="o"/>
      <w:lvlJc w:val="left"/>
      <w:pPr>
        <w:ind w:left="1440" w:hanging="360"/>
      </w:pPr>
      <w:rPr>
        <w:rFonts w:ascii="Courier New" w:hAnsi="Courier New" w:cs="Courier New" w:hint="default"/>
      </w:rPr>
    </w:lvl>
    <w:lvl w:ilvl="2" w:tplc="96606A74" w:tentative="1">
      <w:start w:val="1"/>
      <w:numFmt w:val="bullet"/>
      <w:lvlText w:val=""/>
      <w:lvlJc w:val="left"/>
      <w:pPr>
        <w:ind w:left="2160" w:hanging="360"/>
      </w:pPr>
      <w:rPr>
        <w:rFonts w:ascii="Wingdings" w:hAnsi="Wingdings" w:hint="default"/>
      </w:rPr>
    </w:lvl>
    <w:lvl w:ilvl="3" w:tplc="4D42492E" w:tentative="1">
      <w:start w:val="1"/>
      <w:numFmt w:val="bullet"/>
      <w:lvlText w:val=""/>
      <w:lvlJc w:val="left"/>
      <w:pPr>
        <w:ind w:left="2880" w:hanging="360"/>
      </w:pPr>
      <w:rPr>
        <w:rFonts w:ascii="Symbol" w:hAnsi="Symbol" w:hint="default"/>
      </w:rPr>
    </w:lvl>
    <w:lvl w:ilvl="4" w:tplc="DAFC7972" w:tentative="1">
      <w:start w:val="1"/>
      <w:numFmt w:val="bullet"/>
      <w:lvlText w:val="o"/>
      <w:lvlJc w:val="left"/>
      <w:pPr>
        <w:ind w:left="3600" w:hanging="360"/>
      </w:pPr>
      <w:rPr>
        <w:rFonts w:ascii="Courier New" w:hAnsi="Courier New" w:cs="Courier New" w:hint="default"/>
      </w:rPr>
    </w:lvl>
    <w:lvl w:ilvl="5" w:tplc="910049FE" w:tentative="1">
      <w:start w:val="1"/>
      <w:numFmt w:val="bullet"/>
      <w:lvlText w:val=""/>
      <w:lvlJc w:val="left"/>
      <w:pPr>
        <w:ind w:left="4320" w:hanging="360"/>
      </w:pPr>
      <w:rPr>
        <w:rFonts w:ascii="Wingdings" w:hAnsi="Wingdings" w:hint="default"/>
      </w:rPr>
    </w:lvl>
    <w:lvl w:ilvl="6" w:tplc="F8FA2CC4" w:tentative="1">
      <w:start w:val="1"/>
      <w:numFmt w:val="bullet"/>
      <w:lvlText w:val=""/>
      <w:lvlJc w:val="left"/>
      <w:pPr>
        <w:ind w:left="5040" w:hanging="360"/>
      </w:pPr>
      <w:rPr>
        <w:rFonts w:ascii="Symbol" w:hAnsi="Symbol" w:hint="default"/>
      </w:rPr>
    </w:lvl>
    <w:lvl w:ilvl="7" w:tplc="D5BE5E42" w:tentative="1">
      <w:start w:val="1"/>
      <w:numFmt w:val="bullet"/>
      <w:lvlText w:val="o"/>
      <w:lvlJc w:val="left"/>
      <w:pPr>
        <w:ind w:left="5760" w:hanging="360"/>
      </w:pPr>
      <w:rPr>
        <w:rFonts w:ascii="Courier New" w:hAnsi="Courier New" w:cs="Courier New" w:hint="default"/>
      </w:rPr>
    </w:lvl>
    <w:lvl w:ilvl="8" w:tplc="973E8988" w:tentative="1">
      <w:start w:val="1"/>
      <w:numFmt w:val="bullet"/>
      <w:lvlText w:val=""/>
      <w:lvlJc w:val="left"/>
      <w:pPr>
        <w:ind w:left="6480" w:hanging="360"/>
      </w:pPr>
      <w:rPr>
        <w:rFonts w:ascii="Wingdings" w:hAnsi="Wingdings" w:hint="default"/>
      </w:rPr>
    </w:lvl>
  </w:abstractNum>
  <w:abstractNum w:abstractNumId="33" w15:restartNumberingAfterBreak="0">
    <w:nsid w:val="7C757615"/>
    <w:multiLevelType w:val="hybridMultilevel"/>
    <w:tmpl w:val="A32A1A46"/>
    <w:lvl w:ilvl="0" w:tplc="994A29F4">
      <w:start w:val="1"/>
      <w:numFmt w:val="lowerLetter"/>
      <w:lvlText w:val="%1."/>
      <w:lvlJc w:val="left"/>
      <w:pPr>
        <w:ind w:left="720" w:hanging="360"/>
      </w:pPr>
      <w:rPr>
        <w:rFonts w:ascii="Arial Narrow" w:eastAsia="Times New Roman" w:hAnsi="Arial Narrow" w:cs="Times New Roman"/>
        <w:b/>
      </w:rPr>
    </w:lvl>
    <w:lvl w:ilvl="1" w:tplc="CF94052C" w:tentative="1">
      <w:start w:val="1"/>
      <w:numFmt w:val="bullet"/>
      <w:lvlText w:val="o"/>
      <w:lvlJc w:val="left"/>
      <w:pPr>
        <w:ind w:left="1440" w:hanging="360"/>
      </w:pPr>
      <w:rPr>
        <w:rFonts w:ascii="Courier New" w:hAnsi="Courier New" w:cs="Courier New" w:hint="default"/>
      </w:rPr>
    </w:lvl>
    <w:lvl w:ilvl="2" w:tplc="A7FABE54" w:tentative="1">
      <w:start w:val="1"/>
      <w:numFmt w:val="bullet"/>
      <w:lvlText w:val=""/>
      <w:lvlJc w:val="left"/>
      <w:pPr>
        <w:ind w:left="2160" w:hanging="360"/>
      </w:pPr>
      <w:rPr>
        <w:rFonts w:ascii="Wingdings" w:hAnsi="Wingdings" w:hint="default"/>
      </w:rPr>
    </w:lvl>
    <w:lvl w:ilvl="3" w:tplc="1F72BEAC" w:tentative="1">
      <w:start w:val="1"/>
      <w:numFmt w:val="bullet"/>
      <w:lvlText w:val=""/>
      <w:lvlJc w:val="left"/>
      <w:pPr>
        <w:ind w:left="2880" w:hanging="360"/>
      </w:pPr>
      <w:rPr>
        <w:rFonts w:ascii="Symbol" w:hAnsi="Symbol" w:hint="default"/>
      </w:rPr>
    </w:lvl>
    <w:lvl w:ilvl="4" w:tplc="6980E0DE" w:tentative="1">
      <w:start w:val="1"/>
      <w:numFmt w:val="bullet"/>
      <w:lvlText w:val="o"/>
      <w:lvlJc w:val="left"/>
      <w:pPr>
        <w:ind w:left="3600" w:hanging="360"/>
      </w:pPr>
      <w:rPr>
        <w:rFonts w:ascii="Courier New" w:hAnsi="Courier New" w:cs="Courier New" w:hint="default"/>
      </w:rPr>
    </w:lvl>
    <w:lvl w:ilvl="5" w:tplc="302A3A24" w:tentative="1">
      <w:start w:val="1"/>
      <w:numFmt w:val="bullet"/>
      <w:lvlText w:val=""/>
      <w:lvlJc w:val="left"/>
      <w:pPr>
        <w:ind w:left="4320" w:hanging="360"/>
      </w:pPr>
      <w:rPr>
        <w:rFonts w:ascii="Wingdings" w:hAnsi="Wingdings" w:hint="default"/>
      </w:rPr>
    </w:lvl>
    <w:lvl w:ilvl="6" w:tplc="CD52807A" w:tentative="1">
      <w:start w:val="1"/>
      <w:numFmt w:val="bullet"/>
      <w:lvlText w:val=""/>
      <w:lvlJc w:val="left"/>
      <w:pPr>
        <w:ind w:left="5040" w:hanging="360"/>
      </w:pPr>
      <w:rPr>
        <w:rFonts w:ascii="Symbol" w:hAnsi="Symbol" w:hint="default"/>
      </w:rPr>
    </w:lvl>
    <w:lvl w:ilvl="7" w:tplc="33967286" w:tentative="1">
      <w:start w:val="1"/>
      <w:numFmt w:val="bullet"/>
      <w:lvlText w:val="o"/>
      <w:lvlJc w:val="left"/>
      <w:pPr>
        <w:ind w:left="5760" w:hanging="360"/>
      </w:pPr>
      <w:rPr>
        <w:rFonts w:ascii="Courier New" w:hAnsi="Courier New" w:cs="Courier New" w:hint="default"/>
      </w:rPr>
    </w:lvl>
    <w:lvl w:ilvl="8" w:tplc="DC369CEC"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990C006A">
      <w:start w:val="1"/>
      <w:numFmt w:val="lowerLetter"/>
      <w:lvlText w:val="%1."/>
      <w:lvlJc w:val="left"/>
      <w:pPr>
        <w:ind w:left="720" w:hanging="360"/>
      </w:pPr>
      <w:rPr>
        <w:b/>
        <w:color w:val="auto"/>
      </w:rPr>
    </w:lvl>
    <w:lvl w:ilvl="1" w:tplc="301CF9E0" w:tentative="1">
      <w:start w:val="1"/>
      <w:numFmt w:val="lowerLetter"/>
      <w:lvlText w:val="%2."/>
      <w:lvlJc w:val="left"/>
      <w:pPr>
        <w:ind w:left="1440" w:hanging="360"/>
      </w:pPr>
    </w:lvl>
    <w:lvl w:ilvl="2" w:tplc="B4607706" w:tentative="1">
      <w:start w:val="1"/>
      <w:numFmt w:val="lowerRoman"/>
      <w:lvlText w:val="%3."/>
      <w:lvlJc w:val="right"/>
      <w:pPr>
        <w:ind w:left="2160" w:hanging="180"/>
      </w:pPr>
    </w:lvl>
    <w:lvl w:ilvl="3" w:tplc="815C22E8" w:tentative="1">
      <w:start w:val="1"/>
      <w:numFmt w:val="decimal"/>
      <w:lvlText w:val="%4."/>
      <w:lvlJc w:val="left"/>
      <w:pPr>
        <w:ind w:left="2880" w:hanging="360"/>
      </w:pPr>
    </w:lvl>
    <w:lvl w:ilvl="4" w:tplc="633EDA54" w:tentative="1">
      <w:start w:val="1"/>
      <w:numFmt w:val="lowerLetter"/>
      <w:lvlText w:val="%5."/>
      <w:lvlJc w:val="left"/>
      <w:pPr>
        <w:ind w:left="3600" w:hanging="360"/>
      </w:pPr>
    </w:lvl>
    <w:lvl w:ilvl="5" w:tplc="7F10F856" w:tentative="1">
      <w:start w:val="1"/>
      <w:numFmt w:val="lowerRoman"/>
      <w:lvlText w:val="%6."/>
      <w:lvlJc w:val="right"/>
      <w:pPr>
        <w:ind w:left="4320" w:hanging="180"/>
      </w:pPr>
    </w:lvl>
    <w:lvl w:ilvl="6" w:tplc="86469260" w:tentative="1">
      <w:start w:val="1"/>
      <w:numFmt w:val="decimal"/>
      <w:lvlText w:val="%7."/>
      <w:lvlJc w:val="left"/>
      <w:pPr>
        <w:ind w:left="5040" w:hanging="360"/>
      </w:pPr>
    </w:lvl>
    <w:lvl w:ilvl="7" w:tplc="E3C24482" w:tentative="1">
      <w:start w:val="1"/>
      <w:numFmt w:val="lowerLetter"/>
      <w:lvlText w:val="%8."/>
      <w:lvlJc w:val="left"/>
      <w:pPr>
        <w:ind w:left="5760" w:hanging="360"/>
      </w:pPr>
    </w:lvl>
    <w:lvl w:ilvl="8" w:tplc="A244751E" w:tentative="1">
      <w:start w:val="1"/>
      <w:numFmt w:val="lowerRoman"/>
      <w:lvlText w:val="%9."/>
      <w:lvlJc w:val="right"/>
      <w:pPr>
        <w:ind w:left="6480" w:hanging="180"/>
      </w:pPr>
    </w:lvl>
  </w:abstractNum>
  <w:num w:numId="1">
    <w:abstractNumId w:val="20"/>
  </w:num>
  <w:num w:numId="2">
    <w:abstractNumId w:val="26"/>
  </w:num>
  <w:num w:numId="3">
    <w:abstractNumId w:val="27"/>
  </w:num>
  <w:num w:numId="4">
    <w:abstractNumId w:val="2"/>
  </w:num>
  <w:num w:numId="5">
    <w:abstractNumId w:val="28"/>
  </w:num>
  <w:num w:numId="6">
    <w:abstractNumId w:val="25"/>
  </w:num>
  <w:num w:numId="7">
    <w:abstractNumId w:val="16"/>
  </w:num>
  <w:num w:numId="8">
    <w:abstractNumId w:val="23"/>
  </w:num>
  <w:num w:numId="9">
    <w:abstractNumId w:val="34"/>
  </w:num>
  <w:num w:numId="10">
    <w:abstractNumId w:val="29"/>
  </w:num>
  <w:num w:numId="11">
    <w:abstractNumId w:val="30"/>
  </w:num>
  <w:num w:numId="12">
    <w:abstractNumId w:val="5"/>
  </w:num>
  <w:num w:numId="13">
    <w:abstractNumId w:val="33"/>
  </w:num>
  <w:num w:numId="14">
    <w:abstractNumId w:val="18"/>
  </w:num>
  <w:num w:numId="15">
    <w:abstractNumId w:val="24"/>
  </w:num>
  <w:num w:numId="16">
    <w:abstractNumId w:val="32"/>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2"/>
  </w:num>
  <w:num w:numId="27">
    <w:abstractNumId w:val="3"/>
  </w:num>
  <w:num w:numId="28">
    <w:abstractNumId w:val="21"/>
  </w:num>
  <w:num w:numId="29">
    <w:abstractNumId w:val="4"/>
  </w:num>
  <w:num w:numId="30">
    <w:abstractNumId w:val="13"/>
  </w:num>
  <w:num w:numId="31">
    <w:abstractNumId w:val="10"/>
  </w:num>
  <w:num w:numId="32">
    <w:abstractNumId w:val="31"/>
  </w:num>
  <w:num w:numId="33">
    <w:abstractNumId w:val="17"/>
  </w:num>
  <w:num w:numId="34">
    <w:abstractNumId w:val="19"/>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1274"/>
    <w:rsid w:val="000741D5"/>
    <w:rsid w:val="000759AC"/>
    <w:rsid w:val="0007795A"/>
    <w:rsid w:val="0008265D"/>
    <w:rsid w:val="00087400"/>
    <w:rsid w:val="000879E7"/>
    <w:rsid w:val="00090739"/>
    <w:rsid w:val="00092435"/>
    <w:rsid w:val="00093A0B"/>
    <w:rsid w:val="000946EA"/>
    <w:rsid w:val="00095581"/>
    <w:rsid w:val="000974F8"/>
    <w:rsid w:val="00097B60"/>
    <w:rsid w:val="000A07F5"/>
    <w:rsid w:val="000A2977"/>
    <w:rsid w:val="000A3727"/>
    <w:rsid w:val="000A4A45"/>
    <w:rsid w:val="000A527C"/>
    <w:rsid w:val="000A605B"/>
    <w:rsid w:val="000B05A5"/>
    <w:rsid w:val="000B0ECD"/>
    <w:rsid w:val="000B139A"/>
    <w:rsid w:val="000B3387"/>
    <w:rsid w:val="000B36BB"/>
    <w:rsid w:val="000B64E1"/>
    <w:rsid w:val="000B64EA"/>
    <w:rsid w:val="000B69C5"/>
    <w:rsid w:val="000C28E4"/>
    <w:rsid w:val="000C2EDC"/>
    <w:rsid w:val="000D16F4"/>
    <w:rsid w:val="000D3826"/>
    <w:rsid w:val="000E4C5F"/>
    <w:rsid w:val="000E6389"/>
    <w:rsid w:val="000F2B2D"/>
    <w:rsid w:val="000F36F0"/>
    <w:rsid w:val="000F383A"/>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52A6"/>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4101"/>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B5C"/>
    <w:rsid w:val="00204A8F"/>
    <w:rsid w:val="002065D4"/>
    <w:rsid w:val="00206C85"/>
    <w:rsid w:val="0021112B"/>
    <w:rsid w:val="00214808"/>
    <w:rsid w:val="00216F85"/>
    <w:rsid w:val="002179BC"/>
    <w:rsid w:val="00217DCF"/>
    <w:rsid w:val="00222D31"/>
    <w:rsid w:val="0022309A"/>
    <w:rsid w:val="002233DC"/>
    <w:rsid w:val="00224EED"/>
    <w:rsid w:val="002253D4"/>
    <w:rsid w:val="002265DD"/>
    <w:rsid w:val="00226A23"/>
    <w:rsid w:val="0022749F"/>
    <w:rsid w:val="002274DD"/>
    <w:rsid w:val="00230D73"/>
    <w:rsid w:val="00231B05"/>
    <w:rsid w:val="002325DC"/>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70D36"/>
    <w:rsid w:val="002725EF"/>
    <w:rsid w:val="00272D00"/>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27E9"/>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17680"/>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A08A5"/>
    <w:rsid w:val="003A0AE7"/>
    <w:rsid w:val="003A13CD"/>
    <w:rsid w:val="003A3BA1"/>
    <w:rsid w:val="003A4004"/>
    <w:rsid w:val="003A418A"/>
    <w:rsid w:val="003A444C"/>
    <w:rsid w:val="003A6231"/>
    <w:rsid w:val="003B127F"/>
    <w:rsid w:val="003B1A91"/>
    <w:rsid w:val="003B2B55"/>
    <w:rsid w:val="003B4341"/>
    <w:rsid w:val="003B5FEE"/>
    <w:rsid w:val="003B61D0"/>
    <w:rsid w:val="003B6B2D"/>
    <w:rsid w:val="003B6D66"/>
    <w:rsid w:val="003B73AB"/>
    <w:rsid w:val="003C1A5F"/>
    <w:rsid w:val="003C1F63"/>
    <w:rsid w:val="003C2AD7"/>
    <w:rsid w:val="003C395D"/>
    <w:rsid w:val="003C3E5D"/>
    <w:rsid w:val="003C56BE"/>
    <w:rsid w:val="003C5CA8"/>
    <w:rsid w:val="003C60DC"/>
    <w:rsid w:val="003C6212"/>
    <w:rsid w:val="003C6D81"/>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30B6"/>
    <w:rsid w:val="004D402E"/>
    <w:rsid w:val="004D5C2D"/>
    <w:rsid w:val="004D76A9"/>
    <w:rsid w:val="004D7756"/>
    <w:rsid w:val="004E10F2"/>
    <w:rsid w:val="004E2209"/>
    <w:rsid w:val="004E4DEC"/>
    <w:rsid w:val="004E667B"/>
    <w:rsid w:val="004F060A"/>
    <w:rsid w:val="004F07FB"/>
    <w:rsid w:val="004F11F0"/>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381"/>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5F88"/>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47AB3"/>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8B6"/>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2CA"/>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D1A"/>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03"/>
    <w:rsid w:val="00904F10"/>
    <w:rsid w:val="00905492"/>
    <w:rsid w:val="009061BB"/>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0AB"/>
    <w:rsid w:val="009C322D"/>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A72BF"/>
    <w:rsid w:val="00AB277A"/>
    <w:rsid w:val="00AB2A6D"/>
    <w:rsid w:val="00AB5686"/>
    <w:rsid w:val="00AC2B4E"/>
    <w:rsid w:val="00AC424B"/>
    <w:rsid w:val="00AD029F"/>
    <w:rsid w:val="00AD0582"/>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42C3"/>
    <w:rsid w:val="00CD4B46"/>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40E0"/>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24A6"/>
    <w:rsid w:val="00DF2C67"/>
    <w:rsid w:val="00DF2F31"/>
    <w:rsid w:val="00DF2FF2"/>
    <w:rsid w:val="00DF33FB"/>
    <w:rsid w:val="00E00490"/>
    <w:rsid w:val="00E00B02"/>
    <w:rsid w:val="00E01455"/>
    <w:rsid w:val="00E01FD2"/>
    <w:rsid w:val="00E024A3"/>
    <w:rsid w:val="00E028A2"/>
    <w:rsid w:val="00E0471F"/>
    <w:rsid w:val="00E05F34"/>
    <w:rsid w:val="00E0657A"/>
    <w:rsid w:val="00E06782"/>
    <w:rsid w:val="00E116C7"/>
    <w:rsid w:val="00E116E9"/>
    <w:rsid w:val="00E143AE"/>
    <w:rsid w:val="00E1559C"/>
    <w:rsid w:val="00E222E2"/>
    <w:rsid w:val="00E235B5"/>
    <w:rsid w:val="00E25574"/>
    <w:rsid w:val="00E25905"/>
    <w:rsid w:val="00E2693B"/>
    <w:rsid w:val="00E26FE2"/>
    <w:rsid w:val="00E27BDB"/>
    <w:rsid w:val="00E27F7A"/>
    <w:rsid w:val="00E3010E"/>
    <w:rsid w:val="00E308CE"/>
    <w:rsid w:val="00E31178"/>
    <w:rsid w:val="00E31D74"/>
    <w:rsid w:val="00E32094"/>
    <w:rsid w:val="00E33A4E"/>
    <w:rsid w:val="00E34346"/>
    <w:rsid w:val="00E35028"/>
    <w:rsid w:val="00E35067"/>
    <w:rsid w:val="00E36A0B"/>
    <w:rsid w:val="00E378D1"/>
    <w:rsid w:val="00E37EA3"/>
    <w:rsid w:val="00E4094E"/>
    <w:rsid w:val="00E4095B"/>
    <w:rsid w:val="00E42E38"/>
    <w:rsid w:val="00E43516"/>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2593"/>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1D07"/>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7F28"/>
    <w:rsid w:val="00F71298"/>
    <w:rsid w:val="00F7345D"/>
    <w:rsid w:val="00F7346A"/>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687"/>
    <w:rsid w:val="00FC3D2D"/>
    <w:rsid w:val="00FC4AB0"/>
    <w:rsid w:val="00FC6428"/>
    <w:rsid w:val="00FC78BF"/>
    <w:rsid w:val="00FD6CEE"/>
    <w:rsid w:val="00FD6D93"/>
    <w:rsid w:val="00FE0B52"/>
    <w:rsid w:val="00FE0B9A"/>
    <w:rsid w:val="00FE154C"/>
    <w:rsid w:val="00FE26FD"/>
    <w:rsid w:val="00FE48A6"/>
    <w:rsid w:val="00FE6343"/>
    <w:rsid w:val="00FE7B46"/>
    <w:rsid w:val="00FF0DD0"/>
    <w:rsid w:val="00FF120A"/>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FD4B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FF120A"/>
    <w:pPr>
      <w:tabs>
        <w:tab w:val="center" w:pos="4419"/>
        <w:tab w:val="right" w:pos="8838"/>
      </w:tabs>
      <w:jc w:val="both"/>
    </w:pPr>
    <w:rPr>
      <w:rFonts w:ascii="Arial Narrow" w:hAnsi="Arial Narrow"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04990-D5EA-4AB7-B505-B5A9DEB8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913</Words>
  <Characters>5025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GDP003</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cp:revision>
  <cp:lastPrinted>2020-07-28T17:01:00Z</cp:lastPrinted>
  <dcterms:created xsi:type="dcterms:W3CDTF">2020-06-18T21:38:00Z</dcterms:created>
  <dcterms:modified xsi:type="dcterms:W3CDTF">2021-12-05T20:03:00Z</dcterms:modified>
</cp:coreProperties>
</file>