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81C6C" w14:textId="77777777" w:rsidR="006A0693" w:rsidRPr="004034A4" w:rsidRDefault="006A0693" w:rsidP="006A0693">
      <w:pPr>
        <w:spacing w:line="240" w:lineRule="exact"/>
        <w:ind w:right="49"/>
        <w:jc w:val="center"/>
        <w:rPr>
          <w:rFonts w:ascii="Arial Narrow" w:eastAsia="Arial" w:hAnsi="Arial Narrow" w:cstheme="minorHAnsi"/>
          <w:b/>
          <w:spacing w:val="1"/>
          <w:sz w:val="28"/>
          <w:szCs w:val="28"/>
        </w:rPr>
      </w:pPr>
    </w:p>
    <w:p w14:paraId="687D24A5" w14:textId="77777777" w:rsidR="006A0693" w:rsidRPr="004034A4" w:rsidRDefault="006A0693" w:rsidP="006A0693">
      <w:pPr>
        <w:spacing w:line="240" w:lineRule="exact"/>
        <w:ind w:right="49"/>
        <w:jc w:val="center"/>
        <w:rPr>
          <w:rFonts w:ascii="Arial Narrow" w:eastAsia="Arial" w:hAnsi="Arial Narrow" w:cstheme="minorHAnsi"/>
          <w:b/>
          <w:spacing w:val="1"/>
          <w:sz w:val="28"/>
          <w:szCs w:val="28"/>
        </w:rPr>
      </w:pPr>
    </w:p>
    <w:p w14:paraId="593B6A01" w14:textId="77777777" w:rsidR="006A0693" w:rsidRPr="004034A4" w:rsidRDefault="006A0693" w:rsidP="006A0693">
      <w:pPr>
        <w:spacing w:line="240" w:lineRule="exact"/>
        <w:ind w:right="49"/>
        <w:jc w:val="center"/>
        <w:rPr>
          <w:rFonts w:ascii="Arial Narrow" w:eastAsia="Arial" w:hAnsi="Arial Narrow" w:cstheme="minorHAnsi"/>
          <w:b/>
          <w:spacing w:val="1"/>
          <w:sz w:val="28"/>
          <w:szCs w:val="28"/>
        </w:rPr>
      </w:pPr>
    </w:p>
    <w:p w14:paraId="5FB8B66E" w14:textId="77777777" w:rsidR="006A0693" w:rsidRPr="004034A4" w:rsidRDefault="006A0693" w:rsidP="006A0693">
      <w:pPr>
        <w:spacing w:line="240" w:lineRule="exact"/>
        <w:ind w:right="49"/>
        <w:jc w:val="center"/>
        <w:rPr>
          <w:rFonts w:ascii="Arial Narrow" w:eastAsia="Arial" w:hAnsi="Arial Narrow" w:cstheme="minorHAnsi"/>
          <w:b/>
          <w:spacing w:val="1"/>
          <w:sz w:val="28"/>
          <w:szCs w:val="28"/>
        </w:rPr>
      </w:pPr>
    </w:p>
    <w:p w14:paraId="24E6B6D2" w14:textId="77777777" w:rsidR="006A0693" w:rsidRPr="004034A4" w:rsidRDefault="006A0693" w:rsidP="006A0693">
      <w:pPr>
        <w:spacing w:line="240" w:lineRule="exact"/>
        <w:ind w:right="49"/>
        <w:jc w:val="center"/>
        <w:rPr>
          <w:rFonts w:ascii="Arial Narrow" w:eastAsia="Arial" w:hAnsi="Arial Narrow" w:cstheme="minorHAnsi"/>
          <w:b/>
          <w:spacing w:val="1"/>
          <w:sz w:val="28"/>
          <w:szCs w:val="28"/>
        </w:rPr>
      </w:pPr>
    </w:p>
    <w:p w14:paraId="2336F20E" w14:textId="77777777" w:rsidR="006A0693" w:rsidRPr="004034A4" w:rsidRDefault="006A0693" w:rsidP="006A0693">
      <w:pPr>
        <w:spacing w:line="240" w:lineRule="exact"/>
        <w:ind w:right="49"/>
        <w:jc w:val="center"/>
        <w:rPr>
          <w:rFonts w:ascii="Arial Narrow" w:eastAsia="Arial" w:hAnsi="Arial Narrow" w:cstheme="minorHAnsi"/>
          <w:b/>
          <w:spacing w:val="1"/>
          <w:sz w:val="28"/>
          <w:szCs w:val="28"/>
        </w:rPr>
      </w:pPr>
    </w:p>
    <w:p w14:paraId="67EE9498" w14:textId="77777777" w:rsidR="006A0693" w:rsidRPr="004034A4" w:rsidRDefault="006A0693" w:rsidP="006A0693">
      <w:pPr>
        <w:spacing w:line="240" w:lineRule="exact"/>
        <w:ind w:right="49"/>
        <w:jc w:val="center"/>
        <w:rPr>
          <w:rFonts w:ascii="Arial Narrow" w:eastAsia="Arial" w:hAnsi="Arial Narrow" w:cstheme="minorHAnsi"/>
          <w:b/>
          <w:spacing w:val="1"/>
          <w:sz w:val="28"/>
          <w:szCs w:val="28"/>
        </w:rPr>
      </w:pPr>
    </w:p>
    <w:p w14:paraId="6BAA948A" w14:textId="77777777" w:rsidR="006A0693" w:rsidRPr="004034A4" w:rsidRDefault="006A0693" w:rsidP="006A0693">
      <w:pPr>
        <w:spacing w:line="240" w:lineRule="exact"/>
        <w:ind w:right="49"/>
        <w:jc w:val="center"/>
        <w:rPr>
          <w:rFonts w:ascii="Arial Narrow" w:eastAsia="Arial" w:hAnsi="Arial Narrow" w:cstheme="minorHAnsi"/>
          <w:b/>
          <w:spacing w:val="1"/>
          <w:sz w:val="28"/>
          <w:szCs w:val="28"/>
        </w:rPr>
      </w:pPr>
    </w:p>
    <w:p w14:paraId="58AFD255" w14:textId="77777777" w:rsidR="006A0693" w:rsidRPr="004034A4" w:rsidRDefault="006A0693" w:rsidP="006A0693">
      <w:pPr>
        <w:spacing w:line="240" w:lineRule="exact"/>
        <w:ind w:right="49"/>
        <w:jc w:val="center"/>
        <w:rPr>
          <w:rFonts w:ascii="Arial Narrow" w:eastAsia="Arial" w:hAnsi="Arial Narrow" w:cstheme="minorHAnsi"/>
          <w:b/>
          <w:spacing w:val="1"/>
          <w:sz w:val="28"/>
          <w:szCs w:val="28"/>
        </w:rPr>
      </w:pPr>
    </w:p>
    <w:p w14:paraId="5FDBCCD9" w14:textId="77777777" w:rsidR="006A0693" w:rsidRPr="004034A4" w:rsidRDefault="006A0693" w:rsidP="006A0693">
      <w:pPr>
        <w:spacing w:line="240" w:lineRule="exact"/>
        <w:ind w:right="49"/>
        <w:jc w:val="center"/>
        <w:rPr>
          <w:rFonts w:ascii="Arial Narrow" w:eastAsia="Arial" w:hAnsi="Arial Narrow" w:cstheme="minorHAnsi"/>
          <w:b/>
          <w:spacing w:val="1"/>
          <w:sz w:val="28"/>
          <w:szCs w:val="28"/>
        </w:rPr>
      </w:pPr>
    </w:p>
    <w:p w14:paraId="2F2ECF82" w14:textId="1E5A8648" w:rsidR="006A0693" w:rsidRPr="004034A4" w:rsidRDefault="006A0693" w:rsidP="006A0693">
      <w:pPr>
        <w:ind w:right="51"/>
        <w:jc w:val="center"/>
        <w:rPr>
          <w:rFonts w:ascii="Arial Narrow" w:eastAsia="Arial" w:hAnsi="Arial Narrow" w:cstheme="minorHAnsi"/>
          <w:b/>
          <w:spacing w:val="1"/>
          <w:sz w:val="72"/>
          <w:szCs w:val="72"/>
        </w:rPr>
      </w:pPr>
      <w:r w:rsidRPr="004034A4">
        <w:rPr>
          <w:rFonts w:ascii="Arial Narrow" w:eastAsia="Arial" w:hAnsi="Arial Narrow" w:cstheme="minorHAnsi"/>
          <w:b/>
          <w:spacing w:val="1"/>
          <w:sz w:val="72"/>
          <w:szCs w:val="72"/>
        </w:rPr>
        <w:t>MO</w:t>
      </w:r>
      <w:r w:rsidRPr="004034A4">
        <w:rPr>
          <w:rFonts w:ascii="Arial Narrow" w:eastAsia="Arial" w:hAnsi="Arial Narrow" w:cstheme="minorHAnsi"/>
          <w:b/>
          <w:spacing w:val="-1"/>
          <w:sz w:val="72"/>
          <w:szCs w:val="72"/>
        </w:rPr>
        <w:t>DE</w:t>
      </w:r>
      <w:r w:rsidRPr="004034A4">
        <w:rPr>
          <w:rFonts w:ascii="Arial Narrow" w:eastAsia="Arial" w:hAnsi="Arial Narrow" w:cstheme="minorHAnsi"/>
          <w:b/>
          <w:spacing w:val="-3"/>
          <w:sz w:val="72"/>
          <w:szCs w:val="72"/>
        </w:rPr>
        <w:t>L</w:t>
      </w:r>
      <w:r w:rsidRPr="004034A4">
        <w:rPr>
          <w:rFonts w:ascii="Arial Narrow" w:eastAsia="Arial" w:hAnsi="Arial Narrow" w:cstheme="minorHAnsi"/>
          <w:b/>
          <w:sz w:val="72"/>
          <w:szCs w:val="72"/>
        </w:rPr>
        <w:t>O</w:t>
      </w:r>
      <w:r w:rsidRPr="004034A4">
        <w:rPr>
          <w:rFonts w:ascii="Arial Narrow" w:eastAsia="Arial" w:hAnsi="Arial Narrow" w:cstheme="minorHAnsi"/>
          <w:b/>
          <w:spacing w:val="2"/>
          <w:sz w:val="72"/>
          <w:szCs w:val="72"/>
        </w:rPr>
        <w:t xml:space="preserve"> </w:t>
      </w:r>
      <w:r w:rsidRPr="004034A4">
        <w:rPr>
          <w:rFonts w:ascii="Arial Narrow" w:eastAsia="Arial" w:hAnsi="Arial Narrow" w:cstheme="minorHAnsi"/>
          <w:b/>
          <w:spacing w:val="-1"/>
          <w:sz w:val="72"/>
          <w:szCs w:val="72"/>
        </w:rPr>
        <w:t>ES</w:t>
      </w:r>
      <w:r w:rsidRPr="004034A4">
        <w:rPr>
          <w:rFonts w:ascii="Arial Narrow" w:eastAsia="Arial" w:hAnsi="Arial Narrow" w:cstheme="minorHAnsi"/>
          <w:b/>
          <w:sz w:val="72"/>
          <w:szCs w:val="72"/>
        </w:rPr>
        <w:t>T</w:t>
      </w:r>
      <w:r w:rsidRPr="004034A4">
        <w:rPr>
          <w:rFonts w:ascii="Arial Narrow" w:eastAsia="Arial" w:hAnsi="Arial Narrow" w:cstheme="minorHAnsi"/>
          <w:b/>
          <w:spacing w:val="-6"/>
          <w:sz w:val="72"/>
          <w:szCs w:val="72"/>
        </w:rPr>
        <w:t>A</w:t>
      </w:r>
      <w:r w:rsidRPr="004034A4">
        <w:rPr>
          <w:rFonts w:ascii="Arial Narrow" w:eastAsia="Arial" w:hAnsi="Arial Narrow" w:cstheme="minorHAnsi"/>
          <w:b/>
          <w:spacing w:val="1"/>
          <w:sz w:val="72"/>
          <w:szCs w:val="72"/>
        </w:rPr>
        <w:t>N</w:t>
      </w:r>
      <w:r w:rsidRPr="004034A4">
        <w:rPr>
          <w:rFonts w:ascii="Arial Narrow" w:eastAsia="Arial" w:hAnsi="Arial Narrow" w:cstheme="minorHAnsi"/>
          <w:b/>
          <w:spacing w:val="4"/>
          <w:sz w:val="72"/>
          <w:szCs w:val="72"/>
        </w:rPr>
        <w:t>D</w:t>
      </w:r>
      <w:r w:rsidRPr="004034A4">
        <w:rPr>
          <w:rFonts w:ascii="Arial Narrow" w:eastAsia="Arial" w:hAnsi="Arial Narrow" w:cstheme="minorHAnsi"/>
          <w:b/>
          <w:spacing w:val="-6"/>
          <w:sz w:val="72"/>
          <w:szCs w:val="72"/>
        </w:rPr>
        <w:t>A</w:t>
      </w:r>
      <w:r w:rsidRPr="004034A4">
        <w:rPr>
          <w:rFonts w:ascii="Arial Narrow" w:eastAsia="Arial" w:hAnsi="Arial Narrow" w:cstheme="minorHAnsi"/>
          <w:b/>
          <w:sz w:val="72"/>
          <w:szCs w:val="72"/>
        </w:rPr>
        <w:t>R</w:t>
      </w:r>
      <w:r w:rsidRPr="004034A4">
        <w:rPr>
          <w:rFonts w:ascii="Arial Narrow" w:eastAsia="Arial" w:hAnsi="Arial Narrow" w:cstheme="minorHAnsi"/>
          <w:b/>
          <w:spacing w:val="2"/>
          <w:sz w:val="72"/>
          <w:szCs w:val="72"/>
        </w:rPr>
        <w:t xml:space="preserve"> </w:t>
      </w:r>
      <w:r w:rsidRPr="004034A4">
        <w:rPr>
          <w:rFonts w:ascii="Arial Narrow" w:eastAsia="Arial" w:hAnsi="Arial Narrow" w:cstheme="minorHAnsi"/>
          <w:b/>
          <w:spacing w:val="-1"/>
          <w:sz w:val="72"/>
          <w:szCs w:val="72"/>
        </w:rPr>
        <w:t>D</w:t>
      </w:r>
      <w:r w:rsidRPr="004034A4">
        <w:rPr>
          <w:rFonts w:ascii="Arial Narrow" w:eastAsia="Arial" w:hAnsi="Arial Narrow" w:cstheme="minorHAnsi"/>
          <w:b/>
          <w:sz w:val="72"/>
          <w:szCs w:val="72"/>
        </w:rPr>
        <w:t xml:space="preserve">E </w:t>
      </w:r>
      <w:r w:rsidRPr="004034A4">
        <w:rPr>
          <w:rFonts w:ascii="Arial Narrow" w:eastAsia="Arial" w:hAnsi="Arial Narrow" w:cstheme="minorHAnsi"/>
          <w:b/>
          <w:spacing w:val="1"/>
          <w:sz w:val="72"/>
          <w:szCs w:val="72"/>
        </w:rPr>
        <w:t>M</w:t>
      </w:r>
      <w:r w:rsidRPr="004034A4">
        <w:rPr>
          <w:rFonts w:ascii="Arial Narrow" w:eastAsia="Arial" w:hAnsi="Arial Narrow" w:cstheme="minorHAnsi"/>
          <w:b/>
          <w:spacing w:val="-1"/>
          <w:sz w:val="72"/>
          <w:szCs w:val="72"/>
        </w:rPr>
        <w:t>ED</w:t>
      </w:r>
      <w:r w:rsidRPr="004034A4">
        <w:rPr>
          <w:rFonts w:ascii="Arial Narrow" w:eastAsia="Arial" w:hAnsi="Arial Narrow" w:cstheme="minorHAnsi"/>
          <w:b/>
          <w:spacing w:val="1"/>
          <w:sz w:val="72"/>
          <w:szCs w:val="72"/>
        </w:rPr>
        <w:t>I</w:t>
      </w:r>
      <w:r w:rsidRPr="004034A4">
        <w:rPr>
          <w:rFonts w:ascii="Arial Narrow" w:eastAsia="Arial" w:hAnsi="Arial Narrow" w:cstheme="minorHAnsi"/>
          <w:b/>
          <w:spacing w:val="-1"/>
          <w:sz w:val="72"/>
          <w:szCs w:val="72"/>
        </w:rPr>
        <w:t>CI</w:t>
      </w:r>
      <w:r w:rsidRPr="004034A4">
        <w:rPr>
          <w:rFonts w:ascii="Arial Narrow" w:eastAsia="Arial" w:hAnsi="Arial Narrow" w:cstheme="minorHAnsi"/>
          <w:b/>
          <w:spacing w:val="1"/>
          <w:sz w:val="72"/>
          <w:szCs w:val="72"/>
        </w:rPr>
        <w:t>Ó</w:t>
      </w:r>
      <w:r w:rsidRPr="004034A4">
        <w:rPr>
          <w:rFonts w:ascii="Arial Narrow" w:eastAsia="Arial" w:hAnsi="Arial Narrow" w:cstheme="minorHAnsi"/>
          <w:b/>
          <w:sz w:val="72"/>
          <w:szCs w:val="72"/>
        </w:rPr>
        <w:t xml:space="preserve">N </w:t>
      </w:r>
      <w:r w:rsidRPr="004034A4">
        <w:rPr>
          <w:rFonts w:ascii="Arial Narrow" w:eastAsia="Arial" w:hAnsi="Arial Narrow" w:cstheme="minorHAnsi"/>
          <w:b/>
          <w:spacing w:val="-1"/>
          <w:sz w:val="72"/>
          <w:szCs w:val="72"/>
        </w:rPr>
        <w:t>D</w:t>
      </w:r>
      <w:r w:rsidRPr="004034A4">
        <w:rPr>
          <w:rFonts w:ascii="Arial Narrow" w:eastAsia="Arial" w:hAnsi="Arial Narrow" w:cstheme="minorHAnsi"/>
          <w:b/>
          <w:sz w:val="72"/>
          <w:szCs w:val="72"/>
        </w:rPr>
        <w:t>E</w:t>
      </w:r>
      <w:r w:rsidRPr="004034A4">
        <w:rPr>
          <w:rFonts w:ascii="Arial Narrow" w:eastAsia="Arial" w:hAnsi="Arial Narrow" w:cstheme="minorHAnsi"/>
          <w:b/>
          <w:spacing w:val="-2"/>
          <w:sz w:val="72"/>
          <w:szCs w:val="72"/>
        </w:rPr>
        <w:t xml:space="preserve"> </w:t>
      </w:r>
      <w:r w:rsidRPr="004034A4">
        <w:rPr>
          <w:rFonts w:ascii="Arial Narrow" w:eastAsia="Arial" w:hAnsi="Arial Narrow" w:cstheme="minorHAnsi"/>
          <w:b/>
          <w:spacing w:val="-1"/>
          <w:sz w:val="72"/>
          <w:szCs w:val="72"/>
        </w:rPr>
        <w:t>R</w:t>
      </w:r>
      <w:r w:rsidRPr="004034A4">
        <w:rPr>
          <w:rFonts w:ascii="Arial Narrow" w:eastAsia="Arial" w:hAnsi="Arial Narrow" w:cstheme="minorHAnsi"/>
          <w:b/>
          <w:spacing w:val="1"/>
          <w:sz w:val="72"/>
          <w:szCs w:val="72"/>
        </w:rPr>
        <w:t>I</w:t>
      </w:r>
      <w:r w:rsidRPr="004034A4">
        <w:rPr>
          <w:rFonts w:ascii="Arial Narrow" w:eastAsia="Arial" w:hAnsi="Arial Narrow" w:cstheme="minorHAnsi"/>
          <w:b/>
          <w:spacing w:val="-1"/>
          <w:sz w:val="72"/>
          <w:szCs w:val="72"/>
        </w:rPr>
        <w:t>E</w:t>
      </w:r>
      <w:r w:rsidRPr="004034A4">
        <w:rPr>
          <w:rFonts w:ascii="Arial Narrow" w:eastAsia="Arial" w:hAnsi="Arial Narrow" w:cstheme="minorHAnsi"/>
          <w:b/>
          <w:spacing w:val="-3"/>
          <w:sz w:val="72"/>
          <w:szCs w:val="72"/>
        </w:rPr>
        <w:t>S</w:t>
      </w:r>
      <w:r w:rsidRPr="004034A4">
        <w:rPr>
          <w:rFonts w:ascii="Arial Narrow" w:eastAsia="Arial" w:hAnsi="Arial Narrow" w:cstheme="minorHAnsi"/>
          <w:b/>
          <w:spacing w:val="1"/>
          <w:sz w:val="72"/>
          <w:szCs w:val="72"/>
        </w:rPr>
        <w:t>G</w:t>
      </w:r>
      <w:r w:rsidRPr="004034A4">
        <w:rPr>
          <w:rFonts w:ascii="Arial Narrow" w:eastAsia="Arial" w:hAnsi="Arial Narrow" w:cstheme="minorHAnsi"/>
          <w:b/>
          <w:sz w:val="72"/>
          <w:szCs w:val="72"/>
        </w:rPr>
        <w:t xml:space="preserve">O </w:t>
      </w:r>
      <w:r w:rsidRPr="004034A4">
        <w:rPr>
          <w:rFonts w:ascii="Arial Narrow" w:eastAsia="Arial" w:hAnsi="Arial Narrow" w:cstheme="minorHAnsi"/>
          <w:b/>
          <w:spacing w:val="-1"/>
          <w:sz w:val="72"/>
          <w:szCs w:val="72"/>
        </w:rPr>
        <w:t>D</w:t>
      </w:r>
      <w:r w:rsidRPr="004034A4">
        <w:rPr>
          <w:rFonts w:ascii="Arial Narrow" w:eastAsia="Arial" w:hAnsi="Arial Narrow" w:cstheme="minorHAnsi"/>
          <w:b/>
          <w:sz w:val="72"/>
          <w:szCs w:val="72"/>
        </w:rPr>
        <w:t xml:space="preserve">E </w:t>
      </w:r>
      <w:r w:rsidRPr="004034A4">
        <w:rPr>
          <w:rFonts w:ascii="Arial Narrow" w:eastAsia="Arial" w:hAnsi="Arial Narrow" w:cstheme="minorHAnsi"/>
          <w:b/>
          <w:spacing w:val="-3"/>
          <w:sz w:val="72"/>
          <w:szCs w:val="72"/>
        </w:rPr>
        <w:t>L</w:t>
      </w:r>
      <w:r w:rsidRPr="004034A4">
        <w:rPr>
          <w:rFonts w:ascii="Arial Narrow" w:eastAsia="Arial" w:hAnsi="Arial Narrow" w:cstheme="minorHAnsi"/>
          <w:b/>
          <w:spacing w:val="1"/>
          <w:sz w:val="72"/>
          <w:szCs w:val="72"/>
        </w:rPr>
        <w:t>IQ</w:t>
      </w:r>
      <w:r w:rsidRPr="004034A4">
        <w:rPr>
          <w:rFonts w:ascii="Arial Narrow" w:eastAsia="Arial" w:hAnsi="Arial Narrow" w:cstheme="minorHAnsi"/>
          <w:b/>
          <w:spacing w:val="-3"/>
          <w:sz w:val="72"/>
          <w:szCs w:val="72"/>
        </w:rPr>
        <w:t>U</w:t>
      </w:r>
      <w:r w:rsidRPr="004034A4">
        <w:rPr>
          <w:rFonts w:ascii="Arial Narrow" w:eastAsia="Arial" w:hAnsi="Arial Narrow" w:cstheme="minorHAnsi"/>
          <w:b/>
          <w:spacing w:val="1"/>
          <w:sz w:val="72"/>
          <w:szCs w:val="72"/>
        </w:rPr>
        <w:t>I</w:t>
      </w:r>
      <w:r w:rsidRPr="004034A4">
        <w:rPr>
          <w:rFonts w:ascii="Arial Narrow" w:eastAsia="Arial" w:hAnsi="Arial Narrow" w:cstheme="minorHAnsi"/>
          <w:b/>
          <w:spacing w:val="-1"/>
          <w:sz w:val="72"/>
          <w:szCs w:val="72"/>
        </w:rPr>
        <w:t>DE</w:t>
      </w:r>
      <w:r w:rsidRPr="004034A4">
        <w:rPr>
          <w:rFonts w:ascii="Arial Narrow" w:eastAsia="Arial" w:hAnsi="Arial Narrow" w:cstheme="minorHAnsi"/>
          <w:b/>
          <w:sz w:val="72"/>
          <w:szCs w:val="72"/>
        </w:rPr>
        <w:t>Z</w:t>
      </w:r>
      <w:r w:rsidRPr="004034A4">
        <w:rPr>
          <w:rFonts w:ascii="Arial Narrow" w:eastAsia="Arial" w:hAnsi="Arial Narrow" w:cstheme="minorHAnsi"/>
          <w:b/>
          <w:spacing w:val="6"/>
          <w:sz w:val="72"/>
          <w:szCs w:val="72"/>
        </w:rPr>
        <w:t xml:space="preserve"> </w:t>
      </w:r>
      <w:r w:rsidRPr="004034A4">
        <w:rPr>
          <w:rFonts w:ascii="Arial Narrow" w:eastAsia="Arial" w:hAnsi="Arial Narrow" w:cstheme="minorHAnsi"/>
          <w:b/>
          <w:sz w:val="72"/>
          <w:szCs w:val="72"/>
        </w:rPr>
        <w:t>–</w:t>
      </w:r>
      <w:r w:rsidRPr="004034A4">
        <w:rPr>
          <w:rFonts w:ascii="Arial Narrow" w:eastAsia="Arial" w:hAnsi="Arial Narrow" w:cstheme="minorHAnsi"/>
          <w:b/>
          <w:spacing w:val="1"/>
          <w:sz w:val="72"/>
          <w:szCs w:val="72"/>
        </w:rPr>
        <w:t xml:space="preserve"> </w:t>
      </w:r>
      <w:r w:rsidRPr="004034A4">
        <w:rPr>
          <w:rFonts w:ascii="Arial Narrow" w:eastAsia="Arial" w:hAnsi="Arial Narrow" w:cstheme="minorHAnsi"/>
          <w:b/>
          <w:spacing w:val="-1"/>
          <w:sz w:val="72"/>
          <w:szCs w:val="72"/>
        </w:rPr>
        <w:t>B</w:t>
      </w:r>
      <w:r w:rsidRPr="004034A4">
        <w:rPr>
          <w:rFonts w:ascii="Arial Narrow" w:eastAsia="Arial" w:hAnsi="Arial Narrow" w:cstheme="minorHAnsi"/>
          <w:b/>
          <w:spacing w:val="-3"/>
          <w:sz w:val="72"/>
          <w:szCs w:val="72"/>
        </w:rPr>
        <w:t>R</w:t>
      </w:r>
      <w:r w:rsidRPr="004034A4">
        <w:rPr>
          <w:rFonts w:ascii="Arial Narrow" w:eastAsia="Arial" w:hAnsi="Arial Narrow" w:cstheme="minorHAnsi"/>
          <w:b/>
          <w:spacing w:val="-1"/>
          <w:sz w:val="72"/>
          <w:szCs w:val="72"/>
        </w:rPr>
        <w:t>EC</w:t>
      </w:r>
      <w:r w:rsidRPr="004034A4">
        <w:rPr>
          <w:rFonts w:ascii="Arial Narrow" w:eastAsia="Arial" w:hAnsi="Arial Narrow" w:cstheme="minorHAnsi"/>
          <w:b/>
          <w:spacing w:val="4"/>
          <w:sz w:val="72"/>
          <w:szCs w:val="72"/>
        </w:rPr>
        <w:t>H</w:t>
      </w:r>
      <w:r w:rsidRPr="004034A4">
        <w:rPr>
          <w:rFonts w:ascii="Arial Narrow" w:eastAsia="Arial" w:hAnsi="Arial Narrow" w:cstheme="minorHAnsi"/>
          <w:b/>
          <w:sz w:val="72"/>
          <w:szCs w:val="72"/>
        </w:rPr>
        <w:t>A</w:t>
      </w:r>
      <w:r w:rsidRPr="004034A4">
        <w:rPr>
          <w:rFonts w:ascii="Arial Narrow" w:eastAsia="Arial" w:hAnsi="Arial Narrow" w:cstheme="minorHAnsi"/>
          <w:b/>
          <w:spacing w:val="-7"/>
          <w:sz w:val="72"/>
          <w:szCs w:val="72"/>
        </w:rPr>
        <w:t xml:space="preserve"> </w:t>
      </w:r>
      <w:r w:rsidRPr="004034A4">
        <w:rPr>
          <w:rFonts w:ascii="Arial Narrow" w:eastAsia="Arial" w:hAnsi="Arial Narrow" w:cstheme="minorHAnsi"/>
          <w:b/>
          <w:spacing w:val="1"/>
          <w:sz w:val="72"/>
          <w:szCs w:val="72"/>
        </w:rPr>
        <w:t>D</w:t>
      </w:r>
      <w:r w:rsidRPr="004034A4">
        <w:rPr>
          <w:rFonts w:ascii="Arial Narrow" w:eastAsia="Arial" w:hAnsi="Arial Narrow" w:cstheme="minorHAnsi"/>
          <w:b/>
          <w:sz w:val="72"/>
          <w:szCs w:val="72"/>
        </w:rPr>
        <w:t>E LI</w:t>
      </w:r>
      <w:r w:rsidRPr="004034A4">
        <w:rPr>
          <w:rFonts w:ascii="Arial Narrow" w:eastAsia="Arial" w:hAnsi="Arial Narrow" w:cstheme="minorHAnsi"/>
          <w:b/>
          <w:spacing w:val="1"/>
          <w:sz w:val="72"/>
          <w:szCs w:val="72"/>
        </w:rPr>
        <w:t>Q</w:t>
      </w:r>
      <w:r w:rsidRPr="004034A4">
        <w:rPr>
          <w:rFonts w:ascii="Arial Narrow" w:eastAsia="Arial" w:hAnsi="Arial Narrow" w:cstheme="minorHAnsi"/>
          <w:b/>
          <w:spacing w:val="-3"/>
          <w:sz w:val="72"/>
          <w:szCs w:val="72"/>
        </w:rPr>
        <w:t>U</w:t>
      </w:r>
      <w:r w:rsidRPr="004034A4">
        <w:rPr>
          <w:rFonts w:ascii="Arial Narrow" w:eastAsia="Arial" w:hAnsi="Arial Narrow" w:cstheme="minorHAnsi"/>
          <w:b/>
          <w:spacing w:val="1"/>
          <w:sz w:val="72"/>
          <w:szCs w:val="72"/>
        </w:rPr>
        <w:t>I</w:t>
      </w:r>
      <w:r w:rsidRPr="004034A4">
        <w:rPr>
          <w:rFonts w:ascii="Arial Narrow" w:eastAsia="Arial" w:hAnsi="Arial Narrow" w:cstheme="minorHAnsi"/>
          <w:b/>
          <w:spacing w:val="-1"/>
          <w:sz w:val="72"/>
          <w:szCs w:val="72"/>
        </w:rPr>
        <w:t>DE</w:t>
      </w:r>
      <w:r w:rsidRPr="004034A4">
        <w:rPr>
          <w:rFonts w:ascii="Arial Narrow" w:eastAsia="Arial" w:hAnsi="Arial Narrow" w:cstheme="minorHAnsi"/>
          <w:b/>
          <w:sz w:val="72"/>
          <w:szCs w:val="72"/>
        </w:rPr>
        <w:t>Z</w:t>
      </w:r>
      <w:r w:rsidRPr="004034A4">
        <w:rPr>
          <w:rFonts w:ascii="Arial Narrow" w:eastAsia="Arial" w:hAnsi="Arial Narrow" w:cstheme="minorHAnsi"/>
          <w:b/>
          <w:spacing w:val="1"/>
          <w:sz w:val="72"/>
          <w:szCs w:val="72"/>
        </w:rPr>
        <w:t xml:space="preserve"> </w:t>
      </w:r>
    </w:p>
    <w:p w14:paraId="2467A881" w14:textId="77777777" w:rsidR="00DD02EF" w:rsidRPr="004034A4" w:rsidRDefault="00DD02EF" w:rsidP="006A0693">
      <w:pPr>
        <w:ind w:right="51"/>
        <w:jc w:val="center"/>
        <w:rPr>
          <w:rFonts w:ascii="Arial Narrow" w:eastAsia="Arial" w:hAnsi="Arial Narrow" w:cstheme="minorHAnsi"/>
          <w:b/>
          <w:spacing w:val="1"/>
          <w:sz w:val="72"/>
          <w:szCs w:val="72"/>
        </w:rPr>
      </w:pPr>
    </w:p>
    <w:p w14:paraId="11DE347A" w14:textId="54B82F87" w:rsidR="00983149" w:rsidRPr="004034A4" w:rsidRDefault="00747695" w:rsidP="006A0693">
      <w:pPr>
        <w:ind w:right="51"/>
        <w:jc w:val="center"/>
        <w:rPr>
          <w:rFonts w:ascii="Arial Narrow" w:eastAsia="Arial" w:hAnsi="Arial Narrow" w:cstheme="minorHAnsi"/>
          <w:b/>
          <w:spacing w:val="4"/>
          <w:sz w:val="72"/>
          <w:szCs w:val="72"/>
        </w:rPr>
      </w:pPr>
      <w:r w:rsidRPr="004034A4">
        <w:rPr>
          <w:rFonts w:ascii="Arial Narrow" w:eastAsia="Arial" w:hAnsi="Arial Narrow" w:cstheme="minorHAnsi"/>
          <w:b/>
          <w:spacing w:val="1"/>
          <w:sz w:val="72"/>
          <w:szCs w:val="72"/>
        </w:rPr>
        <w:t>COOPEAIPE</w:t>
      </w:r>
    </w:p>
    <w:p w14:paraId="1A792CE8" w14:textId="35BC9327" w:rsidR="006A0693" w:rsidRPr="004034A4" w:rsidRDefault="006A0693" w:rsidP="006A0693">
      <w:pPr>
        <w:spacing w:line="240" w:lineRule="exact"/>
        <w:ind w:right="49"/>
        <w:rPr>
          <w:rFonts w:ascii="Arial Narrow" w:eastAsia="Arial" w:hAnsi="Arial Narrow" w:cstheme="minorHAnsi"/>
          <w:b/>
          <w:spacing w:val="1"/>
          <w:sz w:val="22"/>
          <w:szCs w:val="22"/>
        </w:rPr>
      </w:pPr>
    </w:p>
    <w:p w14:paraId="1E6614F7" w14:textId="31DB8286" w:rsidR="006A0693" w:rsidRPr="004034A4" w:rsidRDefault="006A0693" w:rsidP="005C2069">
      <w:pPr>
        <w:spacing w:line="240" w:lineRule="exact"/>
        <w:ind w:right="49"/>
        <w:jc w:val="center"/>
        <w:rPr>
          <w:rFonts w:ascii="Arial Narrow" w:eastAsia="Arial" w:hAnsi="Arial Narrow" w:cstheme="minorHAnsi"/>
          <w:b/>
          <w:spacing w:val="1"/>
          <w:sz w:val="22"/>
          <w:szCs w:val="22"/>
        </w:rPr>
      </w:pPr>
    </w:p>
    <w:p w14:paraId="4D2B0F6B" w14:textId="07FB5351" w:rsidR="006A0693" w:rsidRPr="004034A4" w:rsidRDefault="006A0693" w:rsidP="005C2069">
      <w:pPr>
        <w:spacing w:line="240" w:lineRule="exact"/>
        <w:ind w:right="49"/>
        <w:jc w:val="center"/>
        <w:rPr>
          <w:rFonts w:ascii="Arial Narrow" w:eastAsia="Arial" w:hAnsi="Arial Narrow" w:cstheme="minorHAnsi"/>
          <w:b/>
          <w:spacing w:val="1"/>
          <w:sz w:val="22"/>
          <w:szCs w:val="22"/>
        </w:rPr>
      </w:pPr>
    </w:p>
    <w:p w14:paraId="4FB7FCED" w14:textId="434BE62A" w:rsidR="006A0693" w:rsidRDefault="006A0693" w:rsidP="005C2069">
      <w:pPr>
        <w:spacing w:line="240" w:lineRule="exact"/>
        <w:ind w:right="49"/>
        <w:jc w:val="center"/>
        <w:rPr>
          <w:rFonts w:ascii="Arial Narrow" w:eastAsia="Arial" w:hAnsi="Arial Narrow" w:cstheme="minorHAnsi"/>
          <w:b/>
          <w:spacing w:val="1"/>
          <w:sz w:val="22"/>
          <w:szCs w:val="22"/>
        </w:rPr>
      </w:pPr>
    </w:p>
    <w:p w14:paraId="51C9B545" w14:textId="423BF401" w:rsidR="004034A4" w:rsidRDefault="004034A4" w:rsidP="005C2069">
      <w:pPr>
        <w:spacing w:line="240" w:lineRule="exact"/>
        <w:ind w:right="49"/>
        <w:jc w:val="center"/>
        <w:rPr>
          <w:rFonts w:ascii="Arial Narrow" w:eastAsia="Arial" w:hAnsi="Arial Narrow" w:cstheme="minorHAnsi"/>
          <w:b/>
          <w:spacing w:val="1"/>
          <w:sz w:val="22"/>
          <w:szCs w:val="22"/>
        </w:rPr>
      </w:pPr>
    </w:p>
    <w:p w14:paraId="110C9F56" w14:textId="2C4958F8" w:rsidR="004034A4" w:rsidRDefault="004034A4" w:rsidP="005C2069">
      <w:pPr>
        <w:spacing w:line="240" w:lineRule="exact"/>
        <w:ind w:right="49"/>
        <w:jc w:val="center"/>
        <w:rPr>
          <w:rFonts w:ascii="Arial Narrow" w:eastAsia="Arial" w:hAnsi="Arial Narrow" w:cstheme="minorHAnsi"/>
          <w:b/>
          <w:spacing w:val="1"/>
          <w:sz w:val="22"/>
          <w:szCs w:val="22"/>
        </w:rPr>
      </w:pPr>
    </w:p>
    <w:p w14:paraId="14E6FAD0" w14:textId="7C30B36F" w:rsidR="004034A4" w:rsidRDefault="004034A4" w:rsidP="005C2069">
      <w:pPr>
        <w:spacing w:line="240" w:lineRule="exact"/>
        <w:ind w:right="49"/>
        <w:jc w:val="center"/>
        <w:rPr>
          <w:rFonts w:ascii="Arial Narrow" w:eastAsia="Arial" w:hAnsi="Arial Narrow" w:cstheme="minorHAnsi"/>
          <w:b/>
          <w:spacing w:val="1"/>
          <w:sz w:val="22"/>
          <w:szCs w:val="22"/>
        </w:rPr>
      </w:pPr>
    </w:p>
    <w:p w14:paraId="73609A2A" w14:textId="5C072C60" w:rsidR="004034A4" w:rsidRDefault="004034A4" w:rsidP="005C2069">
      <w:pPr>
        <w:spacing w:line="240" w:lineRule="exact"/>
        <w:ind w:right="49"/>
        <w:jc w:val="center"/>
        <w:rPr>
          <w:rFonts w:ascii="Arial Narrow" w:eastAsia="Arial" w:hAnsi="Arial Narrow" w:cstheme="minorHAnsi"/>
          <w:b/>
          <w:spacing w:val="1"/>
          <w:sz w:val="22"/>
          <w:szCs w:val="22"/>
        </w:rPr>
      </w:pPr>
    </w:p>
    <w:p w14:paraId="1A3E471A" w14:textId="623A7D52" w:rsidR="004034A4" w:rsidRDefault="004034A4" w:rsidP="005C2069">
      <w:pPr>
        <w:spacing w:line="240" w:lineRule="exact"/>
        <w:ind w:right="49"/>
        <w:jc w:val="center"/>
        <w:rPr>
          <w:rFonts w:ascii="Arial Narrow" w:eastAsia="Arial" w:hAnsi="Arial Narrow" w:cstheme="minorHAnsi"/>
          <w:b/>
          <w:spacing w:val="1"/>
          <w:sz w:val="22"/>
          <w:szCs w:val="22"/>
        </w:rPr>
      </w:pPr>
    </w:p>
    <w:p w14:paraId="78E69A90" w14:textId="41C4761B" w:rsidR="004034A4" w:rsidRDefault="004034A4" w:rsidP="005C2069">
      <w:pPr>
        <w:spacing w:line="240" w:lineRule="exact"/>
        <w:ind w:right="49"/>
        <w:jc w:val="center"/>
        <w:rPr>
          <w:rFonts w:ascii="Arial Narrow" w:eastAsia="Arial" w:hAnsi="Arial Narrow" w:cstheme="minorHAnsi"/>
          <w:b/>
          <w:spacing w:val="1"/>
          <w:sz w:val="22"/>
          <w:szCs w:val="22"/>
        </w:rPr>
      </w:pPr>
    </w:p>
    <w:p w14:paraId="155230B3" w14:textId="77777777" w:rsidR="004034A4" w:rsidRDefault="004034A4" w:rsidP="005C2069">
      <w:pPr>
        <w:spacing w:line="240" w:lineRule="exact"/>
        <w:ind w:right="49"/>
        <w:jc w:val="center"/>
        <w:rPr>
          <w:rFonts w:ascii="Arial Narrow" w:eastAsia="Arial" w:hAnsi="Arial Narrow" w:cstheme="minorHAnsi"/>
          <w:b/>
          <w:spacing w:val="1"/>
          <w:sz w:val="22"/>
          <w:szCs w:val="22"/>
        </w:rPr>
        <w:sectPr w:rsidR="004034A4" w:rsidSect="004034A4">
          <w:headerReference w:type="default" r:id="rId8"/>
          <w:footerReference w:type="default" r:id="rId9"/>
          <w:pgSz w:w="12240" w:h="15840" w:code="1"/>
          <w:pgMar w:top="1440" w:right="1440" w:bottom="1440" w:left="1440" w:header="1134" w:footer="1134" w:gutter="0"/>
          <w:cols w:space="708"/>
          <w:docGrid w:linePitch="360"/>
        </w:sectPr>
      </w:pPr>
    </w:p>
    <w:sdt>
      <w:sdtPr>
        <w:rPr>
          <w:rFonts w:ascii="Arial Narrow" w:eastAsia="Times New Roman" w:hAnsi="Arial Narrow" w:cs="Times New Roman"/>
          <w:color w:val="auto"/>
          <w:sz w:val="22"/>
          <w:szCs w:val="22"/>
          <w:lang w:val="es-ES" w:eastAsia="en-US"/>
        </w:rPr>
        <w:id w:val="-1801443438"/>
        <w:docPartObj>
          <w:docPartGallery w:val="Table of Contents"/>
          <w:docPartUnique/>
        </w:docPartObj>
      </w:sdtPr>
      <w:sdtEndPr>
        <w:rPr>
          <w:b/>
          <w:bCs/>
        </w:rPr>
      </w:sdtEndPr>
      <w:sdtContent>
        <w:p w14:paraId="4DD9AE9D" w14:textId="317C92A8" w:rsidR="006A0693" w:rsidRPr="004034A4" w:rsidRDefault="006A0693" w:rsidP="009B29E2">
          <w:pPr>
            <w:pStyle w:val="TtuloTDC"/>
            <w:spacing w:line="480" w:lineRule="auto"/>
            <w:jc w:val="center"/>
            <w:rPr>
              <w:rFonts w:ascii="Arial Narrow" w:hAnsi="Arial Narrow" w:cstheme="minorHAnsi"/>
              <w:b/>
              <w:bCs/>
              <w:color w:val="auto"/>
              <w:sz w:val="22"/>
              <w:szCs w:val="22"/>
              <w:lang w:val="es-ES"/>
            </w:rPr>
          </w:pPr>
          <w:r w:rsidRPr="004034A4">
            <w:rPr>
              <w:rFonts w:ascii="Arial Narrow" w:hAnsi="Arial Narrow" w:cstheme="minorHAnsi"/>
              <w:b/>
              <w:bCs/>
              <w:color w:val="auto"/>
              <w:sz w:val="22"/>
              <w:szCs w:val="22"/>
              <w:lang w:val="es-ES"/>
            </w:rPr>
            <w:t>CONTENIDO</w:t>
          </w:r>
        </w:p>
        <w:p w14:paraId="49007E09" w14:textId="3A720FB1" w:rsidR="009B29E2" w:rsidRPr="004034A4" w:rsidRDefault="009B29E2" w:rsidP="009B29E2">
          <w:pPr>
            <w:pStyle w:val="TDC1"/>
            <w:tabs>
              <w:tab w:val="left" w:pos="400"/>
              <w:tab w:val="right" w:leader="dot" w:pos="8828"/>
            </w:tabs>
            <w:spacing w:line="480" w:lineRule="auto"/>
            <w:rPr>
              <w:rFonts w:ascii="Arial Narrow" w:eastAsiaTheme="minorEastAsia" w:hAnsi="Arial Narrow" w:cstheme="minorHAnsi"/>
              <w:noProof/>
              <w:sz w:val="22"/>
              <w:szCs w:val="22"/>
              <w:lang w:eastAsia="es-CO"/>
            </w:rPr>
          </w:pPr>
          <w:r w:rsidRPr="004034A4">
            <w:rPr>
              <w:rFonts w:ascii="Arial Narrow" w:hAnsi="Arial Narrow" w:cstheme="minorHAnsi"/>
              <w:sz w:val="22"/>
              <w:szCs w:val="22"/>
            </w:rPr>
            <w:fldChar w:fldCharType="begin"/>
          </w:r>
          <w:r w:rsidRPr="004034A4">
            <w:rPr>
              <w:rFonts w:ascii="Arial Narrow" w:hAnsi="Arial Narrow" w:cstheme="minorHAnsi"/>
              <w:sz w:val="22"/>
              <w:szCs w:val="22"/>
            </w:rPr>
            <w:instrText xml:space="preserve"> TOC \o "1-6" \h \z \u </w:instrText>
          </w:r>
          <w:r w:rsidRPr="004034A4">
            <w:rPr>
              <w:rFonts w:ascii="Arial Narrow" w:hAnsi="Arial Narrow" w:cstheme="minorHAnsi"/>
              <w:sz w:val="22"/>
              <w:szCs w:val="22"/>
            </w:rPr>
            <w:fldChar w:fldCharType="separate"/>
          </w:r>
          <w:hyperlink w:anchor="_Toc40173435" w:history="1">
            <w:r w:rsidRPr="004034A4">
              <w:rPr>
                <w:rStyle w:val="Hipervnculo"/>
                <w:rFonts w:ascii="Arial Narrow" w:eastAsia="Arial" w:hAnsi="Arial Narrow" w:cstheme="minorHAnsi"/>
                <w:b/>
                <w:noProof/>
                <w:sz w:val="22"/>
                <w:szCs w:val="22"/>
              </w:rPr>
              <w:t>1.</w:t>
            </w:r>
            <w:r w:rsidRPr="004034A4">
              <w:rPr>
                <w:rFonts w:ascii="Arial Narrow" w:eastAsiaTheme="minorEastAsia" w:hAnsi="Arial Narrow" w:cstheme="minorHAnsi"/>
                <w:noProof/>
                <w:sz w:val="22"/>
                <w:szCs w:val="22"/>
                <w:lang w:eastAsia="es-CO"/>
              </w:rPr>
              <w:tab/>
            </w:r>
            <w:r w:rsidRPr="004034A4">
              <w:rPr>
                <w:rStyle w:val="Hipervnculo"/>
                <w:rFonts w:ascii="Arial Narrow" w:eastAsia="Arial" w:hAnsi="Arial Narrow" w:cstheme="minorHAnsi"/>
                <w:b/>
                <w:noProof/>
                <w:spacing w:val="1"/>
                <w:sz w:val="22"/>
                <w:szCs w:val="22"/>
              </w:rPr>
              <w:t>I</w:t>
            </w:r>
            <w:r w:rsidRPr="004034A4">
              <w:rPr>
                <w:rStyle w:val="Hipervnculo"/>
                <w:rFonts w:ascii="Arial Narrow" w:eastAsia="Arial" w:hAnsi="Arial Narrow" w:cstheme="minorHAnsi"/>
                <w:b/>
                <w:noProof/>
                <w:spacing w:val="-3"/>
                <w:sz w:val="22"/>
                <w:szCs w:val="22"/>
              </w:rPr>
              <w:t>N</w:t>
            </w:r>
            <w:r w:rsidRPr="004034A4">
              <w:rPr>
                <w:rStyle w:val="Hipervnculo"/>
                <w:rFonts w:ascii="Arial Narrow" w:eastAsia="Arial" w:hAnsi="Arial Narrow" w:cstheme="minorHAnsi"/>
                <w:b/>
                <w:noProof/>
                <w:spacing w:val="1"/>
                <w:sz w:val="22"/>
                <w:szCs w:val="22"/>
              </w:rPr>
              <w:t>T</w:t>
            </w:r>
            <w:r w:rsidRPr="004034A4">
              <w:rPr>
                <w:rStyle w:val="Hipervnculo"/>
                <w:rFonts w:ascii="Arial Narrow" w:eastAsia="Arial" w:hAnsi="Arial Narrow" w:cstheme="minorHAnsi"/>
                <w:b/>
                <w:noProof/>
                <w:sz w:val="22"/>
                <w:szCs w:val="22"/>
              </w:rPr>
              <w:t>ROD</w:t>
            </w:r>
            <w:r w:rsidRPr="004034A4">
              <w:rPr>
                <w:rStyle w:val="Hipervnculo"/>
                <w:rFonts w:ascii="Arial Narrow" w:eastAsia="Arial" w:hAnsi="Arial Narrow" w:cstheme="minorHAnsi"/>
                <w:b/>
                <w:noProof/>
                <w:spacing w:val="-1"/>
                <w:sz w:val="22"/>
                <w:szCs w:val="22"/>
              </w:rPr>
              <w:t>U</w:t>
            </w:r>
            <w:r w:rsidRPr="004034A4">
              <w:rPr>
                <w:rStyle w:val="Hipervnculo"/>
                <w:rFonts w:ascii="Arial Narrow" w:eastAsia="Arial" w:hAnsi="Arial Narrow" w:cstheme="minorHAnsi"/>
                <w:b/>
                <w:noProof/>
                <w:sz w:val="22"/>
                <w:szCs w:val="22"/>
              </w:rPr>
              <w:t>C</w:t>
            </w:r>
            <w:r w:rsidRPr="004034A4">
              <w:rPr>
                <w:rStyle w:val="Hipervnculo"/>
                <w:rFonts w:ascii="Arial Narrow" w:eastAsia="Arial" w:hAnsi="Arial Narrow" w:cstheme="minorHAnsi"/>
                <w:b/>
                <w:noProof/>
                <w:spacing w:val="-1"/>
                <w:sz w:val="22"/>
                <w:szCs w:val="22"/>
              </w:rPr>
              <w:t>C</w:t>
            </w:r>
            <w:r w:rsidRPr="004034A4">
              <w:rPr>
                <w:rStyle w:val="Hipervnculo"/>
                <w:rFonts w:ascii="Arial Narrow" w:eastAsia="Arial" w:hAnsi="Arial Narrow" w:cstheme="minorHAnsi"/>
                <w:b/>
                <w:noProof/>
                <w:spacing w:val="1"/>
                <w:sz w:val="22"/>
                <w:szCs w:val="22"/>
              </w:rPr>
              <w:t>I</w:t>
            </w:r>
            <w:r w:rsidRPr="004034A4">
              <w:rPr>
                <w:rStyle w:val="Hipervnculo"/>
                <w:rFonts w:ascii="Arial Narrow" w:eastAsia="Arial" w:hAnsi="Arial Narrow" w:cstheme="minorHAnsi"/>
                <w:b/>
                <w:noProof/>
                <w:sz w:val="22"/>
                <w:szCs w:val="22"/>
              </w:rPr>
              <w:t>ÓN</w:t>
            </w:r>
            <w:r w:rsidRPr="004034A4">
              <w:rPr>
                <w:rFonts w:ascii="Arial Narrow" w:hAnsi="Arial Narrow" w:cstheme="minorHAnsi"/>
                <w:noProof/>
                <w:webHidden/>
                <w:sz w:val="22"/>
                <w:szCs w:val="22"/>
              </w:rPr>
              <w:tab/>
            </w:r>
            <w:r w:rsidRPr="004034A4">
              <w:rPr>
                <w:rFonts w:ascii="Arial Narrow" w:hAnsi="Arial Narrow" w:cstheme="minorHAnsi"/>
                <w:noProof/>
                <w:webHidden/>
                <w:sz w:val="22"/>
                <w:szCs w:val="22"/>
              </w:rPr>
              <w:fldChar w:fldCharType="begin"/>
            </w:r>
            <w:r w:rsidRPr="004034A4">
              <w:rPr>
                <w:rFonts w:ascii="Arial Narrow" w:hAnsi="Arial Narrow" w:cstheme="minorHAnsi"/>
                <w:noProof/>
                <w:webHidden/>
                <w:sz w:val="22"/>
                <w:szCs w:val="22"/>
              </w:rPr>
              <w:instrText xml:space="preserve"> PAGEREF _Toc40173435 \h </w:instrText>
            </w:r>
            <w:r w:rsidRPr="004034A4">
              <w:rPr>
                <w:rFonts w:ascii="Arial Narrow" w:hAnsi="Arial Narrow" w:cstheme="minorHAnsi"/>
                <w:noProof/>
                <w:webHidden/>
                <w:sz w:val="22"/>
                <w:szCs w:val="22"/>
              </w:rPr>
            </w:r>
            <w:r w:rsidRPr="004034A4">
              <w:rPr>
                <w:rFonts w:ascii="Arial Narrow" w:hAnsi="Arial Narrow" w:cstheme="minorHAnsi"/>
                <w:noProof/>
                <w:webHidden/>
                <w:sz w:val="22"/>
                <w:szCs w:val="22"/>
              </w:rPr>
              <w:fldChar w:fldCharType="separate"/>
            </w:r>
            <w:r w:rsidRPr="004034A4">
              <w:rPr>
                <w:rFonts w:ascii="Arial Narrow" w:hAnsi="Arial Narrow" w:cstheme="minorHAnsi"/>
                <w:noProof/>
                <w:webHidden/>
                <w:sz w:val="22"/>
                <w:szCs w:val="22"/>
              </w:rPr>
              <w:t>3</w:t>
            </w:r>
            <w:r w:rsidRPr="004034A4">
              <w:rPr>
                <w:rFonts w:ascii="Arial Narrow" w:hAnsi="Arial Narrow" w:cstheme="minorHAnsi"/>
                <w:noProof/>
                <w:webHidden/>
                <w:sz w:val="22"/>
                <w:szCs w:val="22"/>
              </w:rPr>
              <w:fldChar w:fldCharType="end"/>
            </w:r>
          </w:hyperlink>
        </w:p>
        <w:p w14:paraId="32EFF297" w14:textId="1960A7D7" w:rsidR="009B29E2" w:rsidRPr="004034A4" w:rsidRDefault="00822C9E" w:rsidP="009B29E2">
          <w:pPr>
            <w:pStyle w:val="TDC1"/>
            <w:tabs>
              <w:tab w:val="left" w:pos="400"/>
              <w:tab w:val="right" w:leader="dot" w:pos="8828"/>
            </w:tabs>
            <w:spacing w:line="480" w:lineRule="auto"/>
            <w:rPr>
              <w:rFonts w:ascii="Arial Narrow" w:eastAsiaTheme="minorEastAsia" w:hAnsi="Arial Narrow" w:cstheme="minorHAnsi"/>
              <w:noProof/>
              <w:sz w:val="22"/>
              <w:szCs w:val="22"/>
              <w:lang w:eastAsia="es-CO"/>
            </w:rPr>
          </w:pPr>
          <w:hyperlink w:anchor="_Toc40173436" w:history="1">
            <w:r w:rsidR="009B29E2" w:rsidRPr="004034A4">
              <w:rPr>
                <w:rStyle w:val="Hipervnculo"/>
                <w:rFonts w:ascii="Arial Narrow" w:eastAsia="Arial" w:hAnsi="Arial Narrow" w:cstheme="minorHAnsi"/>
                <w:b/>
                <w:bCs/>
                <w:noProof/>
                <w:sz w:val="22"/>
                <w:szCs w:val="22"/>
              </w:rPr>
              <w:t>2.</w:t>
            </w:r>
            <w:r w:rsidR="009B29E2" w:rsidRPr="004034A4">
              <w:rPr>
                <w:rFonts w:ascii="Arial Narrow" w:eastAsiaTheme="minorEastAsia" w:hAnsi="Arial Narrow" w:cstheme="minorHAnsi"/>
                <w:noProof/>
                <w:sz w:val="22"/>
                <w:szCs w:val="22"/>
                <w:lang w:eastAsia="es-CO"/>
              </w:rPr>
              <w:tab/>
            </w:r>
            <w:r w:rsidR="009B29E2" w:rsidRPr="004034A4">
              <w:rPr>
                <w:rStyle w:val="Hipervnculo"/>
                <w:rFonts w:ascii="Arial Narrow" w:eastAsia="Arial" w:hAnsi="Arial Narrow" w:cstheme="minorHAnsi"/>
                <w:b/>
                <w:noProof/>
                <w:spacing w:val="1"/>
                <w:sz w:val="22"/>
                <w:szCs w:val="22"/>
              </w:rPr>
              <w:t>METODOLOGÍA PARA LA EVALUACIÓN DEL RIESGO DE LIQUIDEZ</w:t>
            </w:r>
            <w:r w:rsidR="009B29E2" w:rsidRPr="004034A4">
              <w:rPr>
                <w:rFonts w:ascii="Arial Narrow" w:hAnsi="Arial Narrow" w:cstheme="minorHAnsi"/>
                <w:noProof/>
                <w:webHidden/>
                <w:sz w:val="22"/>
                <w:szCs w:val="22"/>
              </w:rPr>
              <w:tab/>
            </w:r>
            <w:r w:rsidR="009B29E2" w:rsidRPr="004034A4">
              <w:rPr>
                <w:rFonts w:ascii="Arial Narrow" w:hAnsi="Arial Narrow" w:cstheme="minorHAnsi"/>
                <w:noProof/>
                <w:webHidden/>
                <w:sz w:val="22"/>
                <w:szCs w:val="22"/>
              </w:rPr>
              <w:fldChar w:fldCharType="begin"/>
            </w:r>
            <w:r w:rsidR="009B29E2" w:rsidRPr="004034A4">
              <w:rPr>
                <w:rFonts w:ascii="Arial Narrow" w:hAnsi="Arial Narrow" w:cstheme="minorHAnsi"/>
                <w:noProof/>
                <w:webHidden/>
                <w:sz w:val="22"/>
                <w:szCs w:val="22"/>
              </w:rPr>
              <w:instrText xml:space="preserve"> PAGEREF _Toc40173436 \h </w:instrText>
            </w:r>
            <w:r w:rsidR="009B29E2" w:rsidRPr="004034A4">
              <w:rPr>
                <w:rFonts w:ascii="Arial Narrow" w:hAnsi="Arial Narrow" w:cstheme="minorHAnsi"/>
                <w:noProof/>
                <w:webHidden/>
                <w:sz w:val="22"/>
                <w:szCs w:val="22"/>
              </w:rPr>
            </w:r>
            <w:r w:rsidR="009B29E2" w:rsidRPr="004034A4">
              <w:rPr>
                <w:rFonts w:ascii="Arial Narrow" w:hAnsi="Arial Narrow" w:cstheme="minorHAnsi"/>
                <w:noProof/>
                <w:webHidden/>
                <w:sz w:val="22"/>
                <w:szCs w:val="22"/>
              </w:rPr>
              <w:fldChar w:fldCharType="separate"/>
            </w:r>
            <w:r w:rsidR="009B29E2" w:rsidRPr="004034A4">
              <w:rPr>
                <w:rFonts w:ascii="Arial Narrow" w:hAnsi="Arial Narrow" w:cstheme="minorHAnsi"/>
                <w:noProof/>
                <w:webHidden/>
                <w:sz w:val="22"/>
                <w:szCs w:val="22"/>
              </w:rPr>
              <w:t>3</w:t>
            </w:r>
            <w:r w:rsidR="009B29E2" w:rsidRPr="004034A4">
              <w:rPr>
                <w:rFonts w:ascii="Arial Narrow" w:hAnsi="Arial Narrow" w:cstheme="minorHAnsi"/>
                <w:noProof/>
                <w:webHidden/>
                <w:sz w:val="22"/>
                <w:szCs w:val="22"/>
              </w:rPr>
              <w:fldChar w:fldCharType="end"/>
            </w:r>
          </w:hyperlink>
        </w:p>
        <w:p w14:paraId="3A3A6419" w14:textId="08A10B7E" w:rsidR="009B29E2" w:rsidRPr="004034A4" w:rsidRDefault="00822C9E" w:rsidP="009B29E2">
          <w:pPr>
            <w:pStyle w:val="TDC2"/>
            <w:tabs>
              <w:tab w:val="left" w:pos="880"/>
              <w:tab w:val="right" w:leader="dot" w:pos="8828"/>
            </w:tabs>
            <w:spacing w:line="480" w:lineRule="auto"/>
            <w:rPr>
              <w:rFonts w:ascii="Arial Narrow" w:eastAsiaTheme="minorEastAsia" w:hAnsi="Arial Narrow" w:cstheme="minorHAnsi"/>
              <w:noProof/>
              <w:sz w:val="22"/>
              <w:szCs w:val="22"/>
              <w:lang w:eastAsia="es-CO"/>
            </w:rPr>
          </w:pPr>
          <w:hyperlink w:anchor="_Toc40173437" w:history="1">
            <w:r w:rsidR="009B29E2" w:rsidRPr="004034A4">
              <w:rPr>
                <w:rStyle w:val="Hipervnculo"/>
                <w:rFonts w:ascii="Arial Narrow" w:eastAsia="Arial" w:hAnsi="Arial Narrow" w:cstheme="minorHAnsi"/>
                <w:b/>
                <w:noProof/>
                <w:spacing w:val="1"/>
                <w:sz w:val="22"/>
                <w:szCs w:val="22"/>
              </w:rPr>
              <w:t>2.1</w:t>
            </w:r>
            <w:r w:rsidR="009B29E2" w:rsidRPr="004034A4">
              <w:rPr>
                <w:rFonts w:ascii="Arial Narrow" w:eastAsiaTheme="minorEastAsia" w:hAnsi="Arial Narrow" w:cstheme="minorHAnsi"/>
                <w:noProof/>
                <w:sz w:val="22"/>
                <w:szCs w:val="22"/>
                <w:lang w:eastAsia="es-CO"/>
              </w:rPr>
              <w:tab/>
            </w:r>
            <w:r w:rsidR="009B29E2" w:rsidRPr="004034A4">
              <w:rPr>
                <w:rStyle w:val="Hipervnculo"/>
                <w:rFonts w:ascii="Arial Narrow" w:eastAsia="Arial" w:hAnsi="Arial Narrow" w:cstheme="minorHAnsi"/>
                <w:b/>
                <w:noProof/>
                <w:spacing w:val="1"/>
                <w:sz w:val="22"/>
                <w:szCs w:val="22"/>
              </w:rPr>
              <w:t>HORIZONTE, FRECUENCIA DE CÁLCULO Y BANDAS</w:t>
            </w:r>
            <w:r w:rsidR="009B29E2" w:rsidRPr="004034A4">
              <w:rPr>
                <w:rFonts w:ascii="Arial Narrow" w:hAnsi="Arial Narrow" w:cstheme="minorHAnsi"/>
                <w:noProof/>
                <w:webHidden/>
                <w:sz w:val="22"/>
                <w:szCs w:val="22"/>
              </w:rPr>
              <w:tab/>
            </w:r>
            <w:r w:rsidR="009B29E2" w:rsidRPr="004034A4">
              <w:rPr>
                <w:rFonts w:ascii="Arial Narrow" w:hAnsi="Arial Narrow" w:cstheme="minorHAnsi"/>
                <w:noProof/>
                <w:webHidden/>
                <w:sz w:val="22"/>
                <w:szCs w:val="22"/>
              </w:rPr>
              <w:fldChar w:fldCharType="begin"/>
            </w:r>
            <w:r w:rsidR="009B29E2" w:rsidRPr="004034A4">
              <w:rPr>
                <w:rFonts w:ascii="Arial Narrow" w:hAnsi="Arial Narrow" w:cstheme="minorHAnsi"/>
                <w:noProof/>
                <w:webHidden/>
                <w:sz w:val="22"/>
                <w:szCs w:val="22"/>
              </w:rPr>
              <w:instrText xml:space="preserve"> PAGEREF _Toc40173437 \h </w:instrText>
            </w:r>
            <w:r w:rsidR="009B29E2" w:rsidRPr="004034A4">
              <w:rPr>
                <w:rFonts w:ascii="Arial Narrow" w:hAnsi="Arial Narrow" w:cstheme="minorHAnsi"/>
                <w:noProof/>
                <w:webHidden/>
                <w:sz w:val="22"/>
                <w:szCs w:val="22"/>
              </w:rPr>
            </w:r>
            <w:r w:rsidR="009B29E2" w:rsidRPr="004034A4">
              <w:rPr>
                <w:rFonts w:ascii="Arial Narrow" w:hAnsi="Arial Narrow" w:cstheme="minorHAnsi"/>
                <w:noProof/>
                <w:webHidden/>
                <w:sz w:val="22"/>
                <w:szCs w:val="22"/>
              </w:rPr>
              <w:fldChar w:fldCharType="separate"/>
            </w:r>
            <w:r w:rsidR="009B29E2" w:rsidRPr="004034A4">
              <w:rPr>
                <w:rFonts w:ascii="Arial Narrow" w:hAnsi="Arial Narrow" w:cstheme="minorHAnsi"/>
                <w:noProof/>
                <w:webHidden/>
                <w:sz w:val="22"/>
                <w:szCs w:val="22"/>
              </w:rPr>
              <w:t>3</w:t>
            </w:r>
            <w:r w:rsidR="009B29E2" w:rsidRPr="004034A4">
              <w:rPr>
                <w:rFonts w:ascii="Arial Narrow" w:hAnsi="Arial Narrow" w:cstheme="minorHAnsi"/>
                <w:noProof/>
                <w:webHidden/>
                <w:sz w:val="22"/>
                <w:szCs w:val="22"/>
              </w:rPr>
              <w:fldChar w:fldCharType="end"/>
            </w:r>
          </w:hyperlink>
        </w:p>
        <w:p w14:paraId="6D1ED35E" w14:textId="050D7AA2" w:rsidR="009B29E2" w:rsidRPr="004034A4" w:rsidRDefault="00822C9E" w:rsidP="009B29E2">
          <w:pPr>
            <w:pStyle w:val="TDC2"/>
            <w:tabs>
              <w:tab w:val="left" w:pos="880"/>
              <w:tab w:val="right" w:leader="dot" w:pos="8828"/>
            </w:tabs>
            <w:spacing w:line="480" w:lineRule="auto"/>
            <w:rPr>
              <w:rFonts w:ascii="Arial Narrow" w:eastAsiaTheme="minorEastAsia" w:hAnsi="Arial Narrow" w:cstheme="minorHAnsi"/>
              <w:noProof/>
              <w:sz w:val="22"/>
              <w:szCs w:val="22"/>
              <w:lang w:eastAsia="es-CO"/>
            </w:rPr>
          </w:pPr>
          <w:hyperlink w:anchor="_Toc40173438" w:history="1">
            <w:r w:rsidR="009B29E2" w:rsidRPr="004034A4">
              <w:rPr>
                <w:rStyle w:val="Hipervnculo"/>
                <w:rFonts w:ascii="Arial Narrow" w:eastAsia="Arial" w:hAnsi="Arial Narrow" w:cstheme="minorHAnsi"/>
                <w:b/>
                <w:noProof/>
                <w:spacing w:val="1"/>
                <w:sz w:val="22"/>
                <w:szCs w:val="22"/>
              </w:rPr>
              <w:t>2.2</w:t>
            </w:r>
            <w:r w:rsidR="009B29E2" w:rsidRPr="004034A4">
              <w:rPr>
                <w:rFonts w:ascii="Arial Narrow" w:eastAsiaTheme="minorEastAsia" w:hAnsi="Arial Narrow" w:cstheme="minorHAnsi"/>
                <w:noProof/>
                <w:sz w:val="22"/>
                <w:szCs w:val="22"/>
                <w:lang w:eastAsia="es-CO"/>
              </w:rPr>
              <w:tab/>
            </w:r>
            <w:r w:rsidR="009B29E2" w:rsidRPr="004034A4">
              <w:rPr>
                <w:rStyle w:val="Hipervnculo"/>
                <w:rFonts w:ascii="Arial Narrow" w:eastAsia="Arial" w:hAnsi="Arial Narrow" w:cstheme="minorHAnsi"/>
                <w:b/>
                <w:noProof/>
                <w:spacing w:val="1"/>
                <w:sz w:val="22"/>
                <w:szCs w:val="22"/>
              </w:rPr>
              <w:t>DETERMINACIÓN DE LOS ACTIVOS LÍQUIDOS NETOS (ALN)</w:t>
            </w:r>
            <w:r w:rsidR="009B29E2" w:rsidRPr="004034A4">
              <w:rPr>
                <w:rFonts w:ascii="Arial Narrow" w:hAnsi="Arial Narrow" w:cstheme="minorHAnsi"/>
                <w:noProof/>
                <w:webHidden/>
                <w:sz w:val="22"/>
                <w:szCs w:val="22"/>
              </w:rPr>
              <w:tab/>
            </w:r>
            <w:r w:rsidR="009B29E2" w:rsidRPr="004034A4">
              <w:rPr>
                <w:rFonts w:ascii="Arial Narrow" w:hAnsi="Arial Narrow" w:cstheme="minorHAnsi"/>
                <w:noProof/>
                <w:webHidden/>
                <w:sz w:val="22"/>
                <w:szCs w:val="22"/>
              </w:rPr>
              <w:fldChar w:fldCharType="begin"/>
            </w:r>
            <w:r w:rsidR="009B29E2" w:rsidRPr="004034A4">
              <w:rPr>
                <w:rFonts w:ascii="Arial Narrow" w:hAnsi="Arial Narrow" w:cstheme="minorHAnsi"/>
                <w:noProof/>
                <w:webHidden/>
                <w:sz w:val="22"/>
                <w:szCs w:val="22"/>
              </w:rPr>
              <w:instrText xml:space="preserve"> PAGEREF _Toc40173438 \h </w:instrText>
            </w:r>
            <w:r w:rsidR="009B29E2" w:rsidRPr="004034A4">
              <w:rPr>
                <w:rFonts w:ascii="Arial Narrow" w:hAnsi="Arial Narrow" w:cstheme="minorHAnsi"/>
                <w:noProof/>
                <w:webHidden/>
                <w:sz w:val="22"/>
                <w:szCs w:val="22"/>
              </w:rPr>
            </w:r>
            <w:r w:rsidR="009B29E2" w:rsidRPr="004034A4">
              <w:rPr>
                <w:rFonts w:ascii="Arial Narrow" w:hAnsi="Arial Narrow" w:cstheme="minorHAnsi"/>
                <w:noProof/>
                <w:webHidden/>
                <w:sz w:val="22"/>
                <w:szCs w:val="22"/>
              </w:rPr>
              <w:fldChar w:fldCharType="separate"/>
            </w:r>
            <w:r w:rsidR="009B29E2" w:rsidRPr="004034A4">
              <w:rPr>
                <w:rFonts w:ascii="Arial Narrow" w:hAnsi="Arial Narrow" w:cstheme="minorHAnsi"/>
                <w:noProof/>
                <w:webHidden/>
                <w:sz w:val="22"/>
                <w:szCs w:val="22"/>
              </w:rPr>
              <w:t>3</w:t>
            </w:r>
            <w:r w:rsidR="009B29E2" w:rsidRPr="004034A4">
              <w:rPr>
                <w:rFonts w:ascii="Arial Narrow" w:hAnsi="Arial Narrow" w:cstheme="minorHAnsi"/>
                <w:noProof/>
                <w:webHidden/>
                <w:sz w:val="22"/>
                <w:szCs w:val="22"/>
              </w:rPr>
              <w:fldChar w:fldCharType="end"/>
            </w:r>
          </w:hyperlink>
        </w:p>
        <w:p w14:paraId="529FB781" w14:textId="6772EB5B" w:rsidR="009B29E2" w:rsidRPr="004034A4" w:rsidRDefault="00822C9E" w:rsidP="009B29E2">
          <w:pPr>
            <w:pStyle w:val="TDC2"/>
            <w:tabs>
              <w:tab w:val="left" w:pos="880"/>
              <w:tab w:val="right" w:leader="dot" w:pos="8828"/>
            </w:tabs>
            <w:spacing w:line="480" w:lineRule="auto"/>
            <w:rPr>
              <w:rFonts w:ascii="Arial Narrow" w:eastAsiaTheme="minorEastAsia" w:hAnsi="Arial Narrow" w:cstheme="minorHAnsi"/>
              <w:noProof/>
              <w:sz w:val="22"/>
              <w:szCs w:val="22"/>
              <w:lang w:eastAsia="es-CO"/>
            </w:rPr>
          </w:pPr>
          <w:hyperlink w:anchor="_Toc40173439" w:history="1">
            <w:r w:rsidR="009B29E2" w:rsidRPr="004034A4">
              <w:rPr>
                <w:rStyle w:val="Hipervnculo"/>
                <w:rFonts w:ascii="Arial Narrow" w:eastAsia="Arial" w:hAnsi="Arial Narrow" w:cstheme="minorHAnsi"/>
                <w:b/>
                <w:noProof/>
                <w:spacing w:val="1"/>
                <w:sz w:val="22"/>
                <w:szCs w:val="22"/>
              </w:rPr>
              <w:t>2.3</w:t>
            </w:r>
            <w:r w:rsidR="009B29E2" w:rsidRPr="004034A4">
              <w:rPr>
                <w:rFonts w:ascii="Arial Narrow" w:eastAsiaTheme="minorEastAsia" w:hAnsi="Arial Narrow" w:cstheme="minorHAnsi"/>
                <w:noProof/>
                <w:sz w:val="22"/>
                <w:szCs w:val="22"/>
                <w:lang w:eastAsia="es-CO"/>
              </w:rPr>
              <w:tab/>
            </w:r>
            <w:r w:rsidR="009B29E2" w:rsidRPr="004034A4">
              <w:rPr>
                <w:rStyle w:val="Hipervnculo"/>
                <w:rFonts w:ascii="Arial Narrow" w:eastAsia="Arial" w:hAnsi="Arial Narrow" w:cstheme="minorHAnsi"/>
                <w:b/>
                <w:noProof/>
                <w:spacing w:val="1"/>
                <w:sz w:val="22"/>
                <w:szCs w:val="22"/>
              </w:rPr>
              <w:t>INSTRUCTIVO METODOLÓGICO DE MADURACIÓN DEL RIESGO DE LIQUIDEZ</w:t>
            </w:r>
            <w:r w:rsidR="009B29E2" w:rsidRPr="004034A4">
              <w:rPr>
                <w:rFonts w:ascii="Arial Narrow" w:hAnsi="Arial Narrow" w:cstheme="minorHAnsi"/>
                <w:noProof/>
                <w:webHidden/>
                <w:sz w:val="22"/>
                <w:szCs w:val="22"/>
              </w:rPr>
              <w:tab/>
            </w:r>
            <w:r w:rsidR="009B29E2" w:rsidRPr="004034A4">
              <w:rPr>
                <w:rFonts w:ascii="Arial Narrow" w:hAnsi="Arial Narrow" w:cstheme="minorHAnsi"/>
                <w:noProof/>
                <w:webHidden/>
                <w:sz w:val="22"/>
                <w:szCs w:val="22"/>
              </w:rPr>
              <w:fldChar w:fldCharType="begin"/>
            </w:r>
            <w:r w:rsidR="009B29E2" w:rsidRPr="004034A4">
              <w:rPr>
                <w:rFonts w:ascii="Arial Narrow" w:hAnsi="Arial Narrow" w:cstheme="minorHAnsi"/>
                <w:noProof/>
                <w:webHidden/>
                <w:sz w:val="22"/>
                <w:szCs w:val="22"/>
              </w:rPr>
              <w:instrText xml:space="preserve"> PAGEREF _Toc40173439 \h </w:instrText>
            </w:r>
            <w:r w:rsidR="009B29E2" w:rsidRPr="004034A4">
              <w:rPr>
                <w:rFonts w:ascii="Arial Narrow" w:hAnsi="Arial Narrow" w:cstheme="minorHAnsi"/>
                <w:noProof/>
                <w:webHidden/>
                <w:sz w:val="22"/>
                <w:szCs w:val="22"/>
              </w:rPr>
            </w:r>
            <w:r w:rsidR="009B29E2" w:rsidRPr="004034A4">
              <w:rPr>
                <w:rFonts w:ascii="Arial Narrow" w:hAnsi="Arial Narrow" w:cstheme="minorHAnsi"/>
                <w:noProof/>
                <w:webHidden/>
                <w:sz w:val="22"/>
                <w:szCs w:val="22"/>
              </w:rPr>
              <w:fldChar w:fldCharType="separate"/>
            </w:r>
            <w:r w:rsidR="009B29E2" w:rsidRPr="004034A4">
              <w:rPr>
                <w:rFonts w:ascii="Arial Narrow" w:hAnsi="Arial Narrow" w:cstheme="minorHAnsi"/>
                <w:noProof/>
                <w:webHidden/>
                <w:sz w:val="22"/>
                <w:szCs w:val="22"/>
              </w:rPr>
              <w:t>5</w:t>
            </w:r>
            <w:r w:rsidR="009B29E2" w:rsidRPr="004034A4">
              <w:rPr>
                <w:rFonts w:ascii="Arial Narrow" w:hAnsi="Arial Narrow" w:cstheme="minorHAnsi"/>
                <w:noProof/>
                <w:webHidden/>
                <w:sz w:val="22"/>
                <w:szCs w:val="22"/>
              </w:rPr>
              <w:fldChar w:fldCharType="end"/>
            </w:r>
          </w:hyperlink>
        </w:p>
        <w:p w14:paraId="544FC187" w14:textId="4A0C3FEA" w:rsidR="009B29E2" w:rsidRPr="004034A4" w:rsidRDefault="00822C9E" w:rsidP="009B29E2">
          <w:pPr>
            <w:pStyle w:val="TDC3"/>
            <w:tabs>
              <w:tab w:val="left" w:pos="1100"/>
              <w:tab w:val="right" w:leader="dot" w:pos="8828"/>
            </w:tabs>
            <w:spacing w:line="480" w:lineRule="auto"/>
            <w:rPr>
              <w:rFonts w:ascii="Arial Narrow" w:eastAsiaTheme="minorEastAsia" w:hAnsi="Arial Narrow" w:cstheme="minorHAnsi"/>
              <w:noProof/>
              <w:sz w:val="22"/>
              <w:szCs w:val="22"/>
              <w:lang w:eastAsia="es-CO"/>
            </w:rPr>
          </w:pPr>
          <w:hyperlink w:anchor="_Toc40173440" w:history="1">
            <w:r w:rsidR="009B29E2" w:rsidRPr="004034A4">
              <w:rPr>
                <w:rStyle w:val="Hipervnculo"/>
                <w:rFonts w:ascii="Arial Narrow" w:eastAsia="Arial" w:hAnsi="Arial Narrow" w:cstheme="minorHAnsi"/>
                <w:b/>
                <w:bCs/>
                <w:noProof/>
                <w:sz w:val="22"/>
                <w:szCs w:val="22"/>
              </w:rPr>
              <w:t>2.3.1</w:t>
            </w:r>
            <w:r w:rsidR="009B29E2" w:rsidRPr="004034A4">
              <w:rPr>
                <w:rFonts w:ascii="Arial Narrow" w:eastAsiaTheme="minorEastAsia" w:hAnsi="Arial Narrow" w:cstheme="minorHAnsi"/>
                <w:noProof/>
                <w:sz w:val="22"/>
                <w:szCs w:val="22"/>
                <w:lang w:eastAsia="es-CO"/>
              </w:rPr>
              <w:tab/>
            </w:r>
            <w:r w:rsidR="009B29E2" w:rsidRPr="004034A4">
              <w:rPr>
                <w:rStyle w:val="Hipervnculo"/>
                <w:rFonts w:ascii="Arial Narrow" w:eastAsia="Arial" w:hAnsi="Arial Narrow" w:cstheme="minorHAnsi"/>
                <w:b/>
                <w:bCs/>
                <w:noProof/>
                <w:sz w:val="22"/>
                <w:szCs w:val="22"/>
              </w:rPr>
              <w:t>CRITERIOS</w:t>
            </w:r>
            <w:r w:rsidR="009B29E2" w:rsidRPr="004034A4">
              <w:rPr>
                <w:rFonts w:ascii="Arial Narrow" w:hAnsi="Arial Narrow" w:cstheme="minorHAnsi"/>
                <w:noProof/>
                <w:webHidden/>
                <w:sz w:val="22"/>
                <w:szCs w:val="22"/>
              </w:rPr>
              <w:tab/>
            </w:r>
            <w:r w:rsidR="009B29E2" w:rsidRPr="004034A4">
              <w:rPr>
                <w:rFonts w:ascii="Arial Narrow" w:hAnsi="Arial Narrow" w:cstheme="minorHAnsi"/>
                <w:noProof/>
                <w:webHidden/>
                <w:sz w:val="22"/>
                <w:szCs w:val="22"/>
              </w:rPr>
              <w:fldChar w:fldCharType="begin"/>
            </w:r>
            <w:r w:rsidR="009B29E2" w:rsidRPr="004034A4">
              <w:rPr>
                <w:rFonts w:ascii="Arial Narrow" w:hAnsi="Arial Narrow" w:cstheme="minorHAnsi"/>
                <w:noProof/>
                <w:webHidden/>
                <w:sz w:val="22"/>
                <w:szCs w:val="22"/>
              </w:rPr>
              <w:instrText xml:space="preserve"> PAGEREF _Toc40173440 \h </w:instrText>
            </w:r>
            <w:r w:rsidR="009B29E2" w:rsidRPr="004034A4">
              <w:rPr>
                <w:rFonts w:ascii="Arial Narrow" w:hAnsi="Arial Narrow" w:cstheme="minorHAnsi"/>
                <w:noProof/>
                <w:webHidden/>
                <w:sz w:val="22"/>
                <w:szCs w:val="22"/>
              </w:rPr>
            </w:r>
            <w:r w:rsidR="009B29E2" w:rsidRPr="004034A4">
              <w:rPr>
                <w:rFonts w:ascii="Arial Narrow" w:hAnsi="Arial Narrow" w:cstheme="minorHAnsi"/>
                <w:noProof/>
                <w:webHidden/>
                <w:sz w:val="22"/>
                <w:szCs w:val="22"/>
              </w:rPr>
              <w:fldChar w:fldCharType="separate"/>
            </w:r>
            <w:r w:rsidR="009B29E2" w:rsidRPr="004034A4">
              <w:rPr>
                <w:rFonts w:ascii="Arial Narrow" w:hAnsi="Arial Narrow" w:cstheme="minorHAnsi"/>
                <w:noProof/>
                <w:webHidden/>
                <w:sz w:val="22"/>
                <w:szCs w:val="22"/>
              </w:rPr>
              <w:t>5</w:t>
            </w:r>
            <w:r w:rsidR="009B29E2" w:rsidRPr="004034A4">
              <w:rPr>
                <w:rFonts w:ascii="Arial Narrow" w:hAnsi="Arial Narrow" w:cstheme="minorHAnsi"/>
                <w:noProof/>
                <w:webHidden/>
                <w:sz w:val="22"/>
                <w:szCs w:val="22"/>
              </w:rPr>
              <w:fldChar w:fldCharType="end"/>
            </w:r>
          </w:hyperlink>
        </w:p>
        <w:p w14:paraId="12C046F1" w14:textId="46411D36" w:rsidR="009B29E2" w:rsidRPr="004034A4" w:rsidRDefault="00822C9E" w:rsidP="009B29E2">
          <w:pPr>
            <w:pStyle w:val="TDC3"/>
            <w:tabs>
              <w:tab w:val="left" w:pos="1100"/>
              <w:tab w:val="right" w:leader="dot" w:pos="8828"/>
            </w:tabs>
            <w:spacing w:line="480" w:lineRule="auto"/>
            <w:rPr>
              <w:rFonts w:ascii="Arial Narrow" w:eastAsiaTheme="minorEastAsia" w:hAnsi="Arial Narrow" w:cstheme="minorHAnsi"/>
              <w:noProof/>
              <w:sz w:val="22"/>
              <w:szCs w:val="22"/>
              <w:lang w:eastAsia="es-CO"/>
            </w:rPr>
          </w:pPr>
          <w:hyperlink w:anchor="_Toc40173441" w:history="1">
            <w:r w:rsidR="009B29E2" w:rsidRPr="004034A4">
              <w:rPr>
                <w:rStyle w:val="Hipervnculo"/>
                <w:rFonts w:ascii="Arial Narrow" w:eastAsia="Arial" w:hAnsi="Arial Narrow" w:cstheme="minorHAnsi"/>
                <w:b/>
                <w:bCs/>
                <w:noProof/>
                <w:sz w:val="22"/>
                <w:szCs w:val="22"/>
              </w:rPr>
              <w:t>2.3.2</w:t>
            </w:r>
            <w:r w:rsidR="009B29E2" w:rsidRPr="004034A4">
              <w:rPr>
                <w:rFonts w:ascii="Arial Narrow" w:eastAsiaTheme="minorEastAsia" w:hAnsi="Arial Narrow" w:cstheme="minorHAnsi"/>
                <w:noProof/>
                <w:sz w:val="22"/>
                <w:szCs w:val="22"/>
                <w:lang w:eastAsia="es-CO"/>
              </w:rPr>
              <w:tab/>
            </w:r>
            <w:r w:rsidR="009B29E2" w:rsidRPr="004034A4">
              <w:rPr>
                <w:rStyle w:val="Hipervnculo"/>
                <w:rFonts w:ascii="Arial Narrow" w:eastAsia="Arial" w:hAnsi="Arial Narrow" w:cstheme="minorHAnsi"/>
                <w:b/>
                <w:bCs/>
                <w:noProof/>
                <w:sz w:val="22"/>
                <w:szCs w:val="22"/>
              </w:rPr>
              <w:t>METODOLOGÍA</w:t>
            </w:r>
            <w:r w:rsidR="009B29E2" w:rsidRPr="004034A4">
              <w:rPr>
                <w:rFonts w:ascii="Arial Narrow" w:hAnsi="Arial Narrow" w:cstheme="minorHAnsi"/>
                <w:noProof/>
                <w:webHidden/>
                <w:sz w:val="22"/>
                <w:szCs w:val="22"/>
              </w:rPr>
              <w:tab/>
            </w:r>
            <w:r w:rsidR="009B29E2" w:rsidRPr="004034A4">
              <w:rPr>
                <w:rFonts w:ascii="Arial Narrow" w:hAnsi="Arial Narrow" w:cstheme="minorHAnsi"/>
                <w:noProof/>
                <w:webHidden/>
                <w:sz w:val="22"/>
                <w:szCs w:val="22"/>
              </w:rPr>
              <w:fldChar w:fldCharType="begin"/>
            </w:r>
            <w:r w:rsidR="009B29E2" w:rsidRPr="004034A4">
              <w:rPr>
                <w:rFonts w:ascii="Arial Narrow" w:hAnsi="Arial Narrow" w:cstheme="minorHAnsi"/>
                <w:noProof/>
                <w:webHidden/>
                <w:sz w:val="22"/>
                <w:szCs w:val="22"/>
              </w:rPr>
              <w:instrText xml:space="preserve"> PAGEREF _Toc40173441 \h </w:instrText>
            </w:r>
            <w:r w:rsidR="009B29E2" w:rsidRPr="004034A4">
              <w:rPr>
                <w:rFonts w:ascii="Arial Narrow" w:hAnsi="Arial Narrow" w:cstheme="minorHAnsi"/>
                <w:noProof/>
                <w:webHidden/>
                <w:sz w:val="22"/>
                <w:szCs w:val="22"/>
              </w:rPr>
            </w:r>
            <w:r w:rsidR="009B29E2" w:rsidRPr="004034A4">
              <w:rPr>
                <w:rFonts w:ascii="Arial Narrow" w:hAnsi="Arial Narrow" w:cstheme="minorHAnsi"/>
                <w:noProof/>
                <w:webHidden/>
                <w:sz w:val="22"/>
                <w:szCs w:val="22"/>
              </w:rPr>
              <w:fldChar w:fldCharType="separate"/>
            </w:r>
            <w:r w:rsidR="009B29E2" w:rsidRPr="004034A4">
              <w:rPr>
                <w:rFonts w:ascii="Arial Narrow" w:hAnsi="Arial Narrow" w:cstheme="minorHAnsi"/>
                <w:noProof/>
                <w:webHidden/>
                <w:sz w:val="22"/>
                <w:szCs w:val="22"/>
              </w:rPr>
              <w:t>5</w:t>
            </w:r>
            <w:r w:rsidR="009B29E2" w:rsidRPr="004034A4">
              <w:rPr>
                <w:rFonts w:ascii="Arial Narrow" w:hAnsi="Arial Narrow" w:cstheme="minorHAnsi"/>
                <w:noProof/>
                <w:webHidden/>
                <w:sz w:val="22"/>
                <w:szCs w:val="22"/>
              </w:rPr>
              <w:fldChar w:fldCharType="end"/>
            </w:r>
          </w:hyperlink>
        </w:p>
        <w:p w14:paraId="756E386E" w14:textId="6E309358" w:rsidR="009B29E2" w:rsidRPr="004034A4" w:rsidRDefault="00822C9E" w:rsidP="009B29E2">
          <w:pPr>
            <w:pStyle w:val="TDC1"/>
            <w:tabs>
              <w:tab w:val="left" w:pos="400"/>
              <w:tab w:val="right" w:leader="dot" w:pos="8828"/>
            </w:tabs>
            <w:spacing w:line="480" w:lineRule="auto"/>
            <w:rPr>
              <w:rFonts w:ascii="Arial Narrow" w:eastAsiaTheme="minorEastAsia" w:hAnsi="Arial Narrow" w:cstheme="minorHAnsi"/>
              <w:noProof/>
              <w:sz w:val="22"/>
              <w:szCs w:val="22"/>
              <w:lang w:eastAsia="es-CO"/>
            </w:rPr>
          </w:pPr>
          <w:hyperlink w:anchor="_Toc40173442" w:history="1">
            <w:r w:rsidR="009B29E2" w:rsidRPr="004034A4">
              <w:rPr>
                <w:rStyle w:val="Hipervnculo"/>
                <w:rFonts w:ascii="Arial Narrow" w:eastAsia="Arial" w:hAnsi="Arial Narrow" w:cstheme="minorHAnsi"/>
                <w:b/>
                <w:noProof/>
                <w:spacing w:val="1"/>
                <w:sz w:val="22"/>
                <w:szCs w:val="22"/>
              </w:rPr>
              <w:t>3.</w:t>
            </w:r>
            <w:r w:rsidR="009B29E2" w:rsidRPr="004034A4">
              <w:rPr>
                <w:rFonts w:ascii="Arial Narrow" w:eastAsiaTheme="minorEastAsia" w:hAnsi="Arial Narrow" w:cstheme="minorHAnsi"/>
                <w:noProof/>
                <w:sz w:val="22"/>
                <w:szCs w:val="22"/>
                <w:lang w:eastAsia="es-CO"/>
              </w:rPr>
              <w:tab/>
            </w:r>
            <w:r w:rsidR="009B29E2" w:rsidRPr="004034A4">
              <w:rPr>
                <w:rStyle w:val="Hipervnculo"/>
                <w:rFonts w:ascii="Arial Narrow" w:eastAsia="Arial" w:hAnsi="Arial Narrow" w:cstheme="minorHAnsi"/>
                <w:b/>
                <w:noProof/>
                <w:spacing w:val="1"/>
                <w:sz w:val="22"/>
                <w:szCs w:val="22"/>
              </w:rPr>
              <w:t>DETERMINACIÓN DE LAS BRECHAS DE LIQUIDEZ</w:t>
            </w:r>
            <w:r w:rsidR="009B29E2" w:rsidRPr="004034A4">
              <w:rPr>
                <w:rFonts w:ascii="Arial Narrow" w:hAnsi="Arial Narrow" w:cstheme="minorHAnsi"/>
                <w:noProof/>
                <w:webHidden/>
                <w:sz w:val="22"/>
                <w:szCs w:val="22"/>
              </w:rPr>
              <w:tab/>
            </w:r>
            <w:r w:rsidR="009B29E2" w:rsidRPr="004034A4">
              <w:rPr>
                <w:rFonts w:ascii="Arial Narrow" w:hAnsi="Arial Narrow" w:cstheme="minorHAnsi"/>
                <w:noProof/>
                <w:webHidden/>
                <w:sz w:val="22"/>
                <w:szCs w:val="22"/>
              </w:rPr>
              <w:fldChar w:fldCharType="begin"/>
            </w:r>
            <w:r w:rsidR="009B29E2" w:rsidRPr="004034A4">
              <w:rPr>
                <w:rFonts w:ascii="Arial Narrow" w:hAnsi="Arial Narrow" w:cstheme="minorHAnsi"/>
                <w:noProof/>
                <w:webHidden/>
                <w:sz w:val="22"/>
                <w:szCs w:val="22"/>
              </w:rPr>
              <w:instrText xml:space="preserve"> PAGEREF _Toc40173442 \h </w:instrText>
            </w:r>
            <w:r w:rsidR="009B29E2" w:rsidRPr="004034A4">
              <w:rPr>
                <w:rFonts w:ascii="Arial Narrow" w:hAnsi="Arial Narrow" w:cstheme="minorHAnsi"/>
                <w:noProof/>
                <w:webHidden/>
                <w:sz w:val="22"/>
                <w:szCs w:val="22"/>
              </w:rPr>
            </w:r>
            <w:r w:rsidR="009B29E2" w:rsidRPr="004034A4">
              <w:rPr>
                <w:rFonts w:ascii="Arial Narrow" w:hAnsi="Arial Narrow" w:cstheme="minorHAnsi"/>
                <w:noProof/>
                <w:webHidden/>
                <w:sz w:val="22"/>
                <w:szCs w:val="22"/>
              </w:rPr>
              <w:fldChar w:fldCharType="separate"/>
            </w:r>
            <w:r w:rsidR="009B29E2" w:rsidRPr="004034A4">
              <w:rPr>
                <w:rFonts w:ascii="Arial Narrow" w:hAnsi="Arial Narrow" w:cstheme="minorHAnsi"/>
                <w:noProof/>
                <w:webHidden/>
                <w:sz w:val="22"/>
                <w:szCs w:val="22"/>
              </w:rPr>
              <w:t>13</w:t>
            </w:r>
            <w:r w:rsidR="009B29E2" w:rsidRPr="004034A4">
              <w:rPr>
                <w:rFonts w:ascii="Arial Narrow" w:hAnsi="Arial Narrow" w:cstheme="minorHAnsi"/>
                <w:noProof/>
                <w:webHidden/>
                <w:sz w:val="22"/>
                <w:szCs w:val="22"/>
              </w:rPr>
              <w:fldChar w:fldCharType="end"/>
            </w:r>
          </w:hyperlink>
        </w:p>
        <w:p w14:paraId="2077CC99" w14:textId="60B82EE4" w:rsidR="009B29E2" w:rsidRPr="004034A4" w:rsidRDefault="00822C9E" w:rsidP="009B29E2">
          <w:pPr>
            <w:pStyle w:val="TDC2"/>
            <w:tabs>
              <w:tab w:val="left" w:pos="880"/>
              <w:tab w:val="right" w:leader="dot" w:pos="8828"/>
            </w:tabs>
            <w:spacing w:line="480" w:lineRule="auto"/>
            <w:rPr>
              <w:rFonts w:ascii="Arial Narrow" w:eastAsiaTheme="minorEastAsia" w:hAnsi="Arial Narrow" w:cstheme="minorHAnsi"/>
              <w:noProof/>
              <w:sz w:val="22"/>
              <w:szCs w:val="22"/>
              <w:lang w:eastAsia="es-CO"/>
            </w:rPr>
          </w:pPr>
          <w:hyperlink w:anchor="_Toc40173443" w:history="1">
            <w:r w:rsidR="009B29E2" w:rsidRPr="004034A4">
              <w:rPr>
                <w:rStyle w:val="Hipervnculo"/>
                <w:rFonts w:ascii="Arial Narrow" w:eastAsia="Arial" w:hAnsi="Arial Narrow" w:cstheme="minorHAnsi"/>
                <w:b/>
                <w:noProof/>
                <w:spacing w:val="1"/>
                <w:sz w:val="22"/>
                <w:szCs w:val="22"/>
              </w:rPr>
              <w:t>3.1</w:t>
            </w:r>
            <w:r w:rsidR="009B29E2" w:rsidRPr="004034A4">
              <w:rPr>
                <w:rFonts w:ascii="Arial Narrow" w:eastAsiaTheme="minorEastAsia" w:hAnsi="Arial Narrow" w:cstheme="minorHAnsi"/>
                <w:noProof/>
                <w:sz w:val="22"/>
                <w:szCs w:val="22"/>
                <w:lang w:eastAsia="es-CO"/>
              </w:rPr>
              <w:tab/>
            </w:r>
            <w:r w:rsidR="009B29E2" w:rsidRPr="004034A4">
              <w:rPr>
                <w:rStyle w:val="Hipervnculo"/>
                <w:rFonts w:ascii="Arial Narrow" w:eastAsia="Arial" w:hAnsi="Arial Narrow" w:cstheme="minorHAnsi"/>
                <w:b/>
                <w:noProof/>
                <w:spacing w:val="1"/>
                <w:sz w:val="22"/>
                <w:szCs w:val="22"/>
              </w:rPr>
              <w:t>BRECHA POR BANDAS</w:t>
            </w:r>
            <w:r w:rsidR="009B29E2" w:rsidRPr="004034A4">
              <w:rPr>
                <w:rFonts w:ascii="Arial Narrow" w:hAnsi="Arial Narrow" w:cstheme="minorHAnsi"/>
                <w:noProof/>
                <w:webHidden/>
                <w:sz w:val="22"/>
                <w:szCs w:val="22"/>
              </w:rPr>
              <w:tab/>
            </w:r>
            <w:r w:rsidR="009B29E2" w:rsidRPr="004034A4">
              <w:rPr>
                <w:rFonts w:ascii="Arial Narrow" w:hAnsi="Arial Narrow" w:cstheme="minorHAnsi"/>
                <w:noProof/>
                <w:webHidden/>
                <w:sz w:val="22"/>
                <w:szCs w:val="22"/>
              </w:rPr>
              <w:fldChar w:fldCharType="begin"/>
            </w:r>
            <w:r w:rsidR="009B29E2" w:rsidRPr="004034A4">
              <w:rPr>
                <w:rFonts w:ascii="Arial Narrow" w:hAnsi="Arial Narrow" w:cstheme="minorHAnsi"/>
                <w:noProof/>
                <w:webHidden/>
                <w:sz w:val="22"/>
                <w:szCs w:val="22"/>
              </w:rPr>
              <w:instrText xml:space="preserve"> PAGEREF _Toc40173443 \h </w:instrText>
            </w:r>
            <w:r w:rsidR="009B29E2" w:rsidRPr="004034A4">
              <w:rPr>
                <w:rFonts w:ascii="Arial Narrow" w:hAnsi="Arial Narrow" w:cstheme="minorHAnsi"/>
                <w:noProof/>
                <w:webHidden/>
                <w:sz w:val="22"/>
                <w:szCs w:val="22"/>
              </w:rPr>
            </w:r>
            <w:r w:rsidR="009B29E2" w:rsidRPr="004034A4">
              <w:rPr>
                <w:rFonts w:ascii="Arial Narrow" w:hAnsi="Arial Narrow" w:cstheme="minorHAnsi"/>
                <w:noProof/>
                <w:webHidden/>
                <w:sz w:val="22"/>
                <w:szCs w:val="22"/>
              </w:rPr>
              <w:fldChar w:fldCharType="separate"/>
            </w:r>
            <w:r w:rsidR="009B29E2" w:rsidRPr="004034A4">
              <w:rPr>
                <w:rFonts w:ascii="Arial Narrow" w:hAnsi="Arial Narrow" w:cstheme="minorHAnsi"/>
                <w:noProof/>
                <w:webHidden/>
                <w:sz w:val="22"/>
                <w:szCs w:val="22"/>
              </w:rPr>
              <w:t>13</w:t>
            </w:r>
            <w:r w:rsidR="009B29E2" w:rsidRPr="004034A4">
              <w:rPr>
                <w:rFonts w:ascii="Arial Narrow" w:hAnsi="Arial Narrow" w:cstheme="minorHAnsi"/>
                <w:noProof/>
                <w:webHidden/>
                <w:sz w:val="22"/>
                <w:szCs w:val="22"/>
              </w:rPr>
              <w:fldChar w:fldCharType="end"/>
            </w:r>
          </w:hyperlink>
        </w:p>
        <w:p w14:paraId="2EF0CE25" w14:textId="337BD740" w:rsidR="009B29E2" w:rsidRPr="004034A4" w:rsidRDefault="00822C9E" w:rsidP="009B29E2">
          <w:pPr>
            <w:pStyle w:val="TDC2"/>
            <w:tabs>
              <w:tab w:val="left" w:pos="880"/>
              <w:tab w:val="right" w:leader="dot" w:pos="8828"/>
            </w:tabs>
            <w:spacing w:line="480" w:lineRule="auto"/>
            <w:rPr>
              <w:rFonts w:ascii="Arial Narrow" w:eastAsiaTheme="minorEastAsia" w:hAnsi="Arial Narrow" w:cstheme="minorHAnsi"/>
              <w:noProof/>
              <w:sz w:val="22"/>
              <w:szCs w:val="22"/>
              <w:lang w:eastAsia="es-CO"/>
            </w:rPr>
          </w:pPr>
          <w:hyperlink w:anchor="_Toc40173444" w:history="1">
            <w:r w:rsidR="009B29E2" w:rsidRPr="004034A4">
              <w:rPr>
                <w:rStyle w:val="Hipervnculo"/>
                <w:rFonts w:ascii="Arial Narrow" w:eastAsia="Arial" w:hAnsi="Arial Narrow" w:cstheme="minorHAnsi"/>
                <w:b/>
                <w:noProof/>
                <w:spacing w:val="1"/>
                <w:sz w:val="22"/>
                <w:szCs w:val="22"/>
              </w:rPr>
              <w:t>3.3</w:t>
            </w:r>
            <w:r w:rsidR="009B29E2" w:rsidRPr="004034A4">
              <w:rPr>
                <w:rFonts w:ascii="Arial Narrow" w:eastAsiaTheme="minorEastAsia" w:hAnsi="Arial Narrow" w:cstheme="minorHAnsi"/>
                <w:noProof/>
                <w:sz w:val="22"/>
                <w:szCs w:val="22"/>
                <w:lang w:eastAsia="es-CO"/>
              </w:rPr>
              <w:tab/>
            </w:r>
            <w:r w:rsidR="009B29E2" w:rsidRPr="004034A4">
              <w:rPr>
                <w:rStyle w:val="Hipervnculo"/>
                <w:rFonts w:ascii="Arial Narrow" w:eastAsia="Arial" w:hAnsi="Arial Narrow" w:cstheme="minorHAnsi"/>
                <w:b/>
                <w:noProof/>
                <w:spacing w:val="1"/>
                <w:sz w:val="22"/>
                <w:szCs w:val="22"/>
              </w:rPr>
              <w:t>VALOR EN RIESGO POR LIQUIDEZ</w:t>
            </w:r>
            <w:r w:rsidR="009B29E2" w:rsidRPr="004034A4">
              <w:rPr>
                <w:rFonts w:ascii="Arial Narrow" w:hAnsi="Arial Narrow" w:cstheme="minorHAnsi"/>
                <w:noProof/>
                <w:webHidden/>
                <w:sz w:val="22"/>
                <w:szCs w:val="22"/>
              </w:rPr>
              <w:tab/>
            </w:r>
            <w:r w:rsidR="009B29E2" w:rsidRPr="004034A4">
              <w:rPr>
                <w:rFonts w:ascii="Arial Narrow" w:hAnsi="Arial Narrow" w:cstheme="minorHAnsi"/>
                <w:noProof/>
                <w:webHidden/>
                <w:sz w:val="22"/>
                <w:szCs w:val="22"/>
              </w:rPr>
              <w:fldChar w:fldCharType="begin"/>
            </w:r>
            <w:r w:rsidR="009B29E2" w:rsidRPr="004034A4">
              <w:rPr>
                <w:rFonts w:ascii="Arial Narrow" w:hAnsi="Arial Narrow" w:cstheme="minorHAnsi"/>
                <w:noProof/>
                <w:webHidden/>
                <w:sz w:val="22"/>
                <w:szCs w:val="22"/>
              </w:rPr>
              <w:instrText xml:space="preserve"> PAGEREF _Toc40173444 \h </w:instrText>
            </w:r>
            <w:r w:rsidR="009B29E2" w:rsidRPr="004034A4">
              <w:rPr>
                <w:rFonts w:ascii="Arial Narrow" w:hAnsi="Arial Narrow" w:cstheme="minorHAnsi"/>
                <w:noProof/>
                <w:webHidden/>
                <w:sz w:val="22"/>
                <w:szCs w:val="22"/>
              </w:rPr>
            </w:r>
            <w:r w:rsidR="009B29E2" w:rsidRPr="004034A4">
              <w:rPr>
                <w:rFonts w:ascii="Arial Narrow" w:hAnsi="Arial Narrow" w:cstheme="minorHAnsi"/>
                <w:noProof/>
                <w:webHidden/>
                <w:sz w:val="22"/>
                <w:szCs w:val="22"/>
              </w:rPr>
              <w:fldChar w:fldCharType="separate"/>
            </w:r>
            <w:r w:rsidR="009B29E2" w:rsidRPr="004034A4">
              <w:rPr>
                <w:rFonts w:ascii="Arial Narrow" w:hAnsi="Arial Narrow" w:cstheme="minorHAnsi"/>
                <w:noProof/>
                <w:webHidden/>
                <w:sz w:val="22"/>
                <w:szCs w:val="22"/>
              </w:rPr>
              <w:t>14</w:t>
            </w:r>
            <w:r w:rsidR="009B29E2" w:rsidRPr="004034A4">
              <w:rPr>
                <w:rFonts w:ascii="Arial Narrow" w:hAnsi="Arial Narrow" w:cstheme="minorHAnsi"/>
                <w:noProof/>
                <w:webHidden/>
                <w:sz w:val="22"/>
                <w:szCs w:val="22"/>
              </w:rPr>
              <w:fldChar w:fldCharType="end"/>
            </w:r>
          </w:hyperlink>
        </w:p>
        <w:p w14:paraId="67211CA2" w14:textId="0778DC9D" w:rsidR="009B29E2" w:rsidRPr="004034A4" w:rsidRDefault="00822C9E" w:rsidP="009B29E2">
          <w:pPr>
            <w:pStyle w:val="TDC2"/>
            <w:tabs>
              <w:tab w:val="left" w:pos="880"/>
              <w:tab w:val="right" w:leader="dot" w:pos="8828"/>
            </w:tabs>
            <w:spacing w:line="480" w:lineRule="auto"/>
            <w:rPr>
              <w:rFonts w:ascii="Arial Narrow" w:eastAsiaTheme="minorEastAsia" w:hAnsi="Arial Narrow" w:cstheme="minorHAnsi"/>
              <w:noProof/>
              <w:sz w:val="22"/>
              <w:szCs w:val="22"/>
              <w:lang w:eastAsia="es-CO"/>
            </w:rPr>
          </w:pPr>
          <w:hyperlink w:anchor="_Toc40173445" w:history="1">
            <w:r w:rsidR="009B29E2" w:rsidRPr="004034A4">
              <w:rPr>
                <w:rStyle w:val="Hipervnculo"/>
                <w:rFonts w:ascii="Arial Narrow" w:eastAsia="Arial" w:hAnsi="Arial Narrow" w:cstheme="minorHAnsi"/>
                <w:b/>
                <w:noProof/>
                <w:spacing w:val="1"/>
                <w:sz w:val="22"/>
                <w:szCs w:val="22"/>
              </w:rPr>
              <w:t>3.4</w:t>
            </w:r>
            <w:r w:rsidR="009B29E2" w:rsidRPr="004034A4">
              <w:rPr>
                <w:rFonts w:ascii="Arial Narrow" w:eastAsiaTheme="minorEastAsia" w:hAnsi="Arial Narrow" w:cstheme="minorHAnsi"/>
                <w:noProof/>
                <w:sz w:val="22"/>
                <w:szCs w:val="22"/>
                <w:lang w:eastAsia="es-CO"/>
              </w:rPr>
              <w:tab/>
            </w:r>
            <w:r w:rsidR="009B29E2" w:rsidRPr="004034A4">
              <w:rPr>
                <w:rStyle w:val="Hipervnculo"/>
                <w:rFonts w:ascii="Arial Narrow" w:eastAsia="Arial" w:hAnsi="Arial Narrow" w:cstheme="minorHAnsi"/>
                <w:b/>
                <w:noProof/>
                <w:spacing w:val="1"/>
                <w:sz w:val="22"/>
                <w:szCs w:val="22"/>
              </w:rPr>
              <w:t>EXPOSICIÓN SIGNIFICATIVA DEL RIESGO DE LIQUIDEZ</w:t>
            </w:r>
            <w:r w:rsidR="009B29E2" w:rsidRPr="004034A4">
              <w:rPr>
                <w:rFonts w:ascii="Arial Narrow" w:hAnsi="Arial Narrow" w:cstheme="minorHAnsi"/>
                <w:noProof/>
                <w:webHidden/>
                <w:sz w:val="22"/>
                <w:szCs w:val="22"/>
              </w:rPr>
              <w:tab/>
            </w:r>
            <w:r w:rsidR="009B29E2" w:rsidRPr="004034A4">
              <w:rPr>
                <w:rFonts w:ascii="Arial Narrow" w:hAnsi="Arial Narrow" w:cstheme="minorHAnsi"/>
                <w:noProof/>
                <w:webHidden/>
                <w:sz w:val="22"/>
                <w:szCs w:val="22"/>
              </w:rPr>
              <w:fldChar w:fldCharType="begin"/>
            </w:r>
            <w:r w:rsidR="009B29E2" w:rsidRPr="004034A4">
              <w:rPr>
                <w:rFonts w:ascii="Arial Narrow" w:hAnsi="Arial Narrow" w:cstheme="minorHAnsi"/>
                <w:noProof/>
                <w:webHidden/>
                <w:sz w:val="22"/>
                <w:szCs w:val="22"/>
              </w:rPr>
              <w:instrText xml:space="preserve"> PAGEREF _Toc40173445 \h </w:instrText>
            </w:r>
            <w:r w:rsidR="009B29E2" w:rsidRPr="004034A4">
              <w:rPr>
                <w:rFonts w:ascii="Arial Narrow" w:hAnsi="Arial Narrow" w:cstheme="minorHAnsi"/>
                <w:noProof/>
                <w:webHidden/>
                <w:sz w:val="22"/>
                <w:szCs w:val="22"/>
              </w:rPr>
            </w:r>
            <w:r w:rsidR="009B29E2" w:rsidRPr="004034A4">
              <w:rPr>
                <w:rFonts w:ascii="Arial Narrow" w:hAnsi="Arial Narrow" w:cstheme="minorHAnsi"/>
                <w:noProof/>
                <w:webHidden/>
                <w:sz w:val="22"/>
                <w:szCs w:val="22"/>
              </w:rPr>
              <w:fldChar w:fldCharType="separate"/>
            </w:r>
            <w:r w:rsidR="009B29E2" w:rsidRPr="004034A4">
              <w:rPr>
                <w:rFonts w:ascii="Arial Narrow" w:hAnsi="Arial Narrow" w:cstheme="minorHAnsi"/>
                <w:noProof/>
                <w:webHidden/>
                <w:sz w:val="22"/>
                <w:szCs w:val="22"/>
              </w:rPr>
              <w:t>14</w:t>
            </w:r>
            <w:r w:rsidR="009B29E2" w:rsidRPr="004034A4">
              <w:rPr>
                <w:rFonts w:ascii="Arial Narrow" w:hAnsi="Arial Narrow" w:cstheme="minorHAnsi"/>
                <w:noProof/>
                <w:webHidden/>
                <w:sz w:val="22"/>
                <w:szCs w:val="22"/>
              </w:rPr>
              <w:fldChar w:fldCharType="end"/>
            </w:r>
          </w:hyperlink>
        </w:p>
        <w:p w14:paraId="7C545FB8" w14:textId="12A6B33E" w:rsidR="009B29E2" w:rsidRPr="004034A4" w:rsidRDefault="00822C9E" w:rsidP="009B29E2">
          <w:pPr>
            <w:pStyle w:val="TDC1"/>
            <w:tabs>
              <w:tab w:val="left" w:pos="400"/>
              <w:tab w:val="right" w:leader="dot" w:pos="8828"/>
            </w:tabs>
            <w:spacing w:line="480" w:lineRule="auto"/>
            <w:rPr>
              <w:rFonts w:ascii="Arial Narrow" w:eastAsiaTheme="minorEastAsia" w:hAnsi="Arial Narrow" w:cstheme="minorHAnsi"/>
              <w:noProof/>
              <w:sz w:val="22"/>
              <w:szCs w:val="22"/>
              <w:lang w:eastAsia="es-CO"/>
            </w:rPr>
          </w:pPr>
          <w:hyperlink w:anchor="_Toc40173446" w:history="1">
            <w:r w:rsidR="009B29E2" w:rsidRPr="004034A4">
              <w:rPr>
                <w:rStyle w:val="Hipervnculo"/>
                <w:rFonts w:ascii="Arial Narrow" w:eastAsia="Arial" w:hAnsi="Arial Narrow" w:cstheme="minorHAnsi"/>
                <w:b/>
                <w:noProof/>
                <w:spacing w:val="1"/>
                <w:sz w:val="22"/>
                <w:szCs w:val="22"/>
              </w:rPr>
              <w:t>4.</w:t>
            </w:r>
            <w:r w:rsidR="009B29E2" w:rsidRPr="004034A4">
              <w:rPr>
                <w:rFonts w:ascii="Arial Narrow" w:eastAsiaTheme="minorEastAsia" w:hAnsi="Arial Narrow" w:cstheme="minorHAnsi"/>
                <w:noProof/>
                <w:sz w:val="22"/>
                <w:szCs w:val="22"/>
                <w:lang w:eastAsia="es-CO"/>
              </w:rPr>
              <w:tab/>
            </w:r>
            <w:r w:rsidR="009B29E2" w:rsidRPr="004034A4">
              <w:rPr>
                <w:rStyle w:val="Hipervnculo"/>
                <w:rFonts w:ascii="Arial Narrow" w:eastAsia="Arial" w:hAnsi="Arial Narrow" w:cstheme="minorHAnsi"/>
                <w:b/>
                <w:noProof/>
                <w:spacing w:val="1"/>
                <w:sz w:val="22"/>
                <w:szCs w:val="22"/>
              </w:rPr>
              <w:t>FRECUENCIA DE LA EVALUACIÓN</w:t>
            </w:r>
            <w:r w:rsidR="009B29E2" w:rsidRPr="004034A4">
              <w:rPr>
                <w:rFonts w:ascii="Arial Narrow" w:hAnsi="Arial Narrow" w:cstheme="minorHAnsi"/>
                <w:noProof/>
                <w:webHidden/>
                <w:sz w:val="22"/>
                <w:szCs w:val="22"/>
              </w:rPr>
              <w:tab/>
            </w:r>
            <w:r w:rsidR="009B29E2" w:rsidRPr="004034A4">
              <w:rPr>
                <w:rFonts w:ascii="Arial Narrow" w:hAnsi="Arial Narrow" w:cstheme="minorHAnsi"/>
                <w:noProof/>
                <w:webHidden/>
                <w:sz w:val="22"/>
                <w:szCs w:val="22"/>
              </w:rPr>
              <w:fldChar w:fldCharType="begin"/>
            </w:r>
            <w:r w:rsidR="009B29E2" w:rsidRPr="004034A4">
              <w:rPr>
                <w:rFonts w:ascii="Arial Narrow" w:hAnsi="Arial Narrow" w:cstheme="minorHAnsi"/>
                <w:noProof/>
                <w:webHidden/>
                <w:sz w:val="22"/>
                <w:szCs w:val="22"/>
              </w:rPr>
              <w:instrText xml:space="preserve"> PAGEREF _Toc40173446 \h </w:instrText>
            </w:r>
            <w:r w:rsidR="009B29E2" w:rsidRPr="004034A4">
              <w:rPr>
                <w:rFonts w:ascii="Arial Narrow" w:hAnsi="Arial Narrow" w:cstheme="minorHAnsi"/>
                <w:noProof/>
                <w:webHidden/>
                <w:sz w:val="22"/>
                <w:szCs w:val="22"/>
              </w:rPr>
            </w:r>
            <w:r w:rsidR="009B29E2" w:rsidRPr="004034A4">
              <w:rPr>
                <w:rFonts w:ascii="Arial Narrow" w:hAnsi="Arial Narrow" w:cstheme="minorHAnsi"/>
                <w:noProof/>
                <w:webHidden/>
                <w:sz w:val="22"/>
                <w:szCs w:val="22"/>
              </w:rPr>
              <w:fldChar w:fldCharType="separate"/>
            </w:r>
            <w:r w:rsidR="009B29E2" w:rsidRPr="004034A4">
              <w:rPr>
                <w:rFonts w:ascii="Arial Narrow" w:hAnsi="Arial Narrow" w:cstheme="minorHAnsi"/>
                <w:noProof/>
                <w:webHidden/>
                <w:sz w:val="22"/>
                <w:szCs w:val="22"/>
              </w:rPr>
              <w:t>14</w:t>
            </w:r>
            <w:r w:rsidR="009B29E2" w:rsidRPr="004034A4">
              <w:rPr>
                <w:rFonts w:ascii="Arial Narrow" w:hAnsi="Arial Narrow" w:cstheme="minorHAnsi"/>
                <w:noProof/>
                <w:webHidden/>
                <w:sz w:val="22"/>
                <w:szCs w:val="22"/>
              </w:rPr>
              <w:fldChar w:fldCharType="end"/>
            </w:r>
          </w:hyperlink>
        </w:p>
        <w:p w14:paraId="330CA855" w14:textId="4BE91320" w:rsidR="006A0693" w:rsidRPr="004034A4" w:rsidRDefault="009B29E2" w:rsidP="009B29E2">
          <w:pPr>
            <w:spacing w:line="480" w:lineRule="auto"/>
            <w:rPr>
              <w:rFonts w:ascii="Arial Narrow" w:hAnsi="Arial Narrow"/>
              <w:sz w:val="22"/>
              <w:szCs w:val="22"/>
            </w:rPr>
          </w:pPr>
          <w:r w:rsidRPr="004034A4">
            <w:rPr>
              <w:rFonts w:ascii="Arial Narrow" w:hAnsi="Arial Narrow" w:cstheme="minorHAnsi"/>
              <w:sz w:val="22"/>
              <w:szCs w:val="22"/>
            </w:rPr>
            <w:fldChar w:fldCharType="end"/>
          </w:r>
        </w:p>
      </w:sdtContent>
    </w:sdt>
    <w:p w14:paraId="13FDC28D" w14:textId="5EB28DB6" w:rsidR="00BE5E6F" w:rsidRPr="004034A4" w:rsidRDefault="00BE5E6F" w:rsidP="005C2069">
      <w:pPr>
        <w:spacing w:line="240" w:lineRule="exact"/>
        <w:ind w:right="49"/>
        <w:jc w:val="center"/>
        <w:rPr>
          <w:rFonts w:ascii="Arial Narrow" w:eastAsia="Arial" w:hAnsi="Arial Narrow" w:cstheme="minorHAnsi"/>
          <w:b/>
          <w:spacing w:val="1"/>
          <w:sz w:val="22"/>
          <w:szCs w:val="22"/>
        </w:rPr>
      </w:pPr>
    </w:p>
    <w:p w14:paraId="02F36429" w14:textId="4E563D61" w:rsidR="00BE5E6F" w:rsidRPr="004034A4" w:rsidRDefault="00BE5E6F" w:rsidP="005C2069">
      <w:pPr>
        <w:spacing w:line="240" w:lineRule="exact"/>
        <w:ind w:right="49"/>
        <w:jc w:val="center"/>
        <w:rPr>
          <w:rFonts w:ascii="Arial Narrow" w:eastAsia="Arial" w:hAnsi="Arial Narrow" w:cstheme="minorHAnsi"/>
          <w:b/>
          <w:spacing w:val="1"/>
          <w:sz w:val="22"/>
          <w:szCs w:val="22"/>
        </w:rPr>
      </w:pPr>
    </w:p>
    <w:p w14:paraId="5D7D8CD4" w14:textId="349082A6" w:rsidR="00BE5E6F" w:rsidRPr="004034A4" w:rsidRDefault="00BE5E6F" w:rsidP="005C2069">
      <w:pPr>
        <w:spacing w:line="240" w:lineRule="exact"/>
        <w:ind w:right="49"/>
        <w:jc w:val="center"/>
        <w:rPr>
          <w:rFonts w:ascii="Arial Narrow" w:eastAsia="Arial" w:hAnsi="Arial Narrow" w:cstheme="minorHAnsi"/>
          <w:b/>
          <w:spacing w:val="1"/>
          <w:sz w:val="22"/>
          <w:szCs w:val="22"/>
        </w:rPr>
      </w:pPr>
    </w:p>
    <w:p w14:paraId="26F0E7C8" w14:textId="02F8B675" w:rsidR="00BE5E6F" w:rsidRPr="004034A4" w:rsidRDefault="00BE5E6F" w:rsidP="005C2069">
      <w:pPr>
        <w:spacing w:line="240" w:lineRule="exact"/>
        <w:ind w:right="49"/>
        <w:jc w:val="center"/>
        <w:rPr>
          <w:rFonts w:ascii="Arial Narrow" w:eastAsia="Arial" w:hAnsi="Arial Narrow" w:cstheme="minorHAnsi"/>
          <w:b/>
          <w:spacing w:val="1"/>
          <w:sz w:val="22"/>
          <w:szCs w:val="22"/>
        </w:rPr>
      </w:pPr>
    </w:p>
    <w:p w14:paraId="1A7C4EF8" w14:textId="2DEE36DF" w:rsidR="00BE5E6F" w:rsidRPr="004034A4" w:rsidRDefault="00BE5E6F" w:rsidP="005C2069">
      <w:pPr>
        <w:spacing w:line="240" w:lineRule="exact"/>
        <w:ind w:right="49"/>
        <w:jc w:val="center"/>
        <w:rPr>
          <w:rFonts w:ascii="Arial Narrow" w:eastAsia="Arial" w:hAnsi="Arial Narrow" w:cstheme="minorHAnsi"/>
          <w:b/>
          <w:spacing w:val="1"/>
          <w:sz w:val="22"/>
          <w:szCs w:val="22"/>
        </w:rPr>
      </w:pPr>
    </w:p>
    <w:p w14:paraId="26BBCB07" w14:textId="37B81908" w:rsidR="00BE5E6F" w:rsidRPr="004034A4" w:rsidRDefault="00BE5E6F" w:rsidP="005C2069">
      <w:pPr>
        <w:spacing w:line="240" w:lineRule="exact"/>
        <w:ind w:right="49"/>
        <w:jc w:val="center"/>
        <w:rPr>
          <w:rFonts w:ascii="Arial Narrow" w:eastAsia="Arial" w:hAnsi="Arial Narrow" w:cstheme="minorHAnsi"/>
          <w:b/>
          <w:spacing w:val="1"/>
          <w:sz w:val="22"/>
          <w:szCs w:val="22"/>
        </w:rPr>
      </w:pPr>
    </w:p>
    <w:p w14:paraId="2CA51C47" w14:textId="553A9780" w:rsidR="00DD02EF" w:rsidRPr="004034A4" w:rsidRDefault="00DD02EF" w:rsidP="005C2069">
      <w:pPr>
        <w:spacing w:line="240" w:lineRule="exact"/>
        <w:ind w:right="49"/>
        <w:jc w:val="center"/>
        <w:rPr>
          <w:rFonts w:ascii="Arial Narrow" w:eastAsia="Arial" w:hAnsi="Arial Narrow" w:cstheme="minorHAnsi"/>
          <w:b/>
          <w:spacing w:val="1"/>
          <w:sz w:val="22"/>
          <w:szCs w:val="22"/>
        </w:rPr>
      </w:pPr>
    </w:p>
    <w:p w14:paraId="43D2DCD2" w14:textId="0B6E3D88" w:rsidR="00DD02EF" w:rsidRPr="004034A4" w:rsidRDefault="00DD02EF" w:rsidP="005C2069">
      <w:pPr>
        <w:spacing w:line="240" w:lineRule="exact"/>
        <w:ind w:right="49"/>
        <w:jc w:val="center"/>
        <w:rPr>
          <w:rFonts w:ascii="Arial Narrow" w:eastAsia="Arial" w:hAnsi="Arial Narrow" w:cstheme="minorHAnsi"/>
          <w:b/>
          <w:spacing w:val="1"/>
          <w:sz w:val="22"/>
          <w:szCs w:val="22"/>
        </w:rPr>
      </w:pPr>
    </w:p>
    <w:p w14:paraId="1F3B4AB2" w14:textId="347E2DEC" w:rsidR="00DD02EF" w:rsidRDefault="00DD02EF" w:rsidP="00E96324">
      <w:pPr>
        <w:spacing w:line="240" w:lineRule="exact"/>
        <w:ind w:right="49"/>
        <w:rPr>
          <w:rFonts w:ascii="Arial Narrow" w:eastAsia="Arial" w:hAnsi="Arial Narrow" w:cstheme="minorHAnsi"/>
          <w:b/>
          <w:spacing w:val="1"/>
          <w:sz w:val="22"/>
          <w:szCs w:val="22"/>
        </w:rPr>
      </w:pPr>
    </w:p>
    <w:p w14:paraId="67B48495" w14:textId="134F3DC5" w:rsidR="00E96324" w:rsidRDefault="00E96324" w:rsidP="00E96324">
      <w:pPr>
        <w:spacing w:line="240" w:lineRule="exact"/>
        <w:ind w:right="49"/>
        <w:rPr>
          <w:rFonts w:ascii="Arial Narrow" w:eastAsia="Arial" w:hAnsi="Arial Narrow" w:cstheme="minorHAnsi"/>
          <w:b/>
          <w:spacing w:val="1"/>
          <w:sz w:val="22"/>
          <w:szCs w:val="22"/>
        </w:rPr>
      </w:pPr>
    </w:p>
    <w:p w14:paraId="620168C9" w14:textId="6B1DC607" w:rsidR="00E96324" w:rsidRDefault="00E96324" w:rsidP="00E96324">
      <w:pPr>
        <w:spacing w:line="240" w:lineRule="exact"/>
        <w:ind w:right="49"/>
        <w:rPr>
          <w:rFonts w:ascii="Arial Narrow" w:eastAsia="Arial" w:hAnsi="Arial Narrow" w:cstheme="minorHAnsi"/>
          <w:b/>
          <w:spacing w:val="1"/>
          <w:sz w:val="22"/>
          <w:szCs w:val="22"/>
        </w:rPr>
      </w:pPr>
    </w:p>
    <w:p w14:paraId="55565DD5" w14:textId="77777777" w:rsidR="00E96324" w:rsidRDefault="00E96324" w:rsidP="00E96324">
      <w:pPr>
        <w:spacing w:line="240" w:lineRule="exact"/>
        <w:ind w:right="49"/>
        <w:rPr>
          <w:rFonts w:ascii="Arial Narrow" w:eastAsia="Arial" w:hAnsi="Arial Narrow" w:cstheme="minorHAnsi"/>
          <w:b/>
          <w:spacing w:val="1"/>
          <w:sz w:val="22"/>
          <w:szCs w:val="22"/>
        </w:rPr>
        <w:sectPr w:rsidR="00E96324" w:rsidSect="004034A4">
          <w:pgSz w:w="12240" w:h="15840" w:code="1"/>
          <w:pgMar w:top="1440" w:right="1440" w:bottom="1440" w:left="1440" w:header="1134" w:footer="1134" w:gutter="0"/>
          <w:cols w:space="708"/>
          <w:docGrid w:linePitch="360"/>
        </w:sectPr>
      </w:pPr>
    </w:p>
    <w:p w14:paraId="7042E0AB" w14:textId="50B1F023" w:rsidR="00E96324" w:rsidRPr="004034A4" w:rsidRDefault="00E96324" w:rsidP="00E96324">
      <w:pPr>
        <w:spacing w:line="240" w:lineRule="exact"/>
        <w:ind w:right="49"/>
        <w:rPr>
          <w:rFonts w:ascii="Arial Narrow" w:eastAsia="Arial" w:hAnsi="Arial Narrow" w:cstheme="minorHAnsi"/>
          <w:b/>
          <w:spacing w:val="1"/>
          <w:sz w:val="22"/>
          <w:szCs w:val="22"/>
        </w:rPr>
      </w:pPr>
    </w:p>
    <w:p w14:paraId="47F6721E" w14:textId="615B6B51" w:rsidR="005C2069" w:rsidRPr="004034A4" w:rsidRDefault="00DA0C43" w:rsidP="00C920B4">
      <w:pPr>
        <w:pStyle w:val="Prrafodelista"/>
        <w:numPr>
          <w:ilvl w:val="0"/>
          <w:numId w:val="1"/>
        </w:numPr>
        <w:spacing w:line="240" w:lineRule="exact"/>
        <w:ind w:left="426" w:right="49" w:hanging="426"/>
        <w:outlineLvl w:val="0"/>
        <w:rPr>
          <w:rFonts w:ascii="Arial Narrow" w:eastAsia="Arial" w:hAnsi="Arial Narrow" w:cstheme="minorHAnsi"/>
          <w:b/>
          <w:sz w:val="22"/>
          <w:szCs w:val="22"/>
        </w:rPr>
      </w:pPr>
      <w:bookmarkStart w:id="3" w:name="_Toc40173435"/>
      <w:r w:rsidRPr="004034A4">
        <w:rPr>
          <w:rFonts w:ascii="Arial Narrow" w:eastAsia="Arial" w:hAnsi="Arial Narrow" w:cstheme="minorHAnsi"/>
          <w:b/>
          <w:spacing w:val="1"/>
          <w:sz w:val="22"/>
          <w:szCs w:val="22"/>
        </w:rPr>
        <w:t>I</w:t>
      </w:r>
      <w:r w:rsidRPr="004034A4">
        <w:rPr>
          <w:rFonts w:ascii="Arial Narrow" w:eastAsia="Arial" w:hAnsi="Arial Narrow" w:cstheme="minorHAnsi"/>
          <w:b/>
          <w:spacing w:val="-3"/>
          <w:sz w:val="22"/>
          <w:szCs w:val="22"/>
        </w:rPr>
        <w:t>N</w:t>
      </w:r>
      <w:r w:rsidRPr="004034A4">
        <w:rPr>
          <w:rFonts w:ascii="Arial Narrow" w:eastAsia="Arial" w:hAnsi="Arial Narrow" w:cstheme="minorHAnsi"/>
          <w:b/>
          <w:spacing w:val="1"/>
          <w:sz w:val="22"/>
          <w:szCs w:val="22"/>
        </w:rPr>
        <w:t>T</w:t>
      </w:r>
      <w:r w:rsidRPr="004034A4">
        <w:rPr>
          <w:rFonts w:ascii="Arial Narrow" w:eastAsia="Arial" w:hAnsi="Arial Narrow" w:cstheme="minorHAnsi"/>
          <w:b/>
          <w:sz w:val="22"/>
          <w:szCs w:val="22"/>
        </w:rPr>
        <w:t>ROD</w:t>
      </w:r>
      <w:r w:rsidRPr="004034A4">
        <w:rPr>
          <w:rFonts w:ascii="Arial Narrow" w:eastAsia="Arial" w:hAnsi="Arial Narrow" w:cstheme="minorHAnsi"/>
          <w:b/>
          <w:spacing w:val="-1"/>
          <w:sz w:val="22"/>
          <w:szCs w:val="22"/>
        </w:rPr>
        <w:t>U</w:t>
      </w:r>
      <w:r w:rsidRPr="004034A4">
        <w:rPr>
          <w:rFonts w:ascii="Arial Narrow" w:eastAsia="Arial" w:hAnsi="Arial Narrow" w:cstheme="minorHAnsi"/>
          <w:b/>
          <w:sz w:val="22"/>
          <w:szCs w:val="22"/>
        </w:rPr>
        <w:t>C</w:t>
      </w:r>
      <w:r w:rsidRPr="004034A4">
        <w:rPr>
          <w:rFonts w:ascii="Arial Narrow" w:eastAsia="Arial" w:hAnsi="Arial Narrow" w:cstheme="minorHAnsi"/>
          <w:b/>
          <w:spacing w:val="-1"/>
          <w:sz w:val="22"/>
          <w:szCs w:val="22"/>
        </w:rPr>
        <w:t>C</w:t>
      </w:r>
      <w:r w:rsidRPr="004034A4">
        <w:rPr>
          <w:rFonts w:ascii="Arial Narrow" w:eastAsia="Arial" w:hAnsi="Arial Narrow" w:cstheme="minorHAnsi"/>
          <w:b/>
          <w:spacing w:val="1"/>
          <w:sz w:val="22"/>
          <w:szCs w:val="22"/>
        </w:rPr>
        <w:t>I</w:t>
      </w:r>
      <w:r w:rsidRPr="004034A4">
        <w:rPr>
          <w:rFonts w:ascii="Arial Narrow" w:eastAsia="Arial" w:hAnsi="Arial Narrow" w:cstheme="minorHAnsi"/>
          <w:b/>
          <w:sz w:val="22"/>
          <w:szCs w:val="22"/>
        </w:rPr>
        <w:t>ÓN</w:t>
      </w:r>
      <w:bookmarkEnd w:id="3"/>
    </w:p>
    <w:p w14:paraId="0B30DA18" w14:textId="248A0669" w:rsidR="0048041C" w:rsidRPr="004034A4" w:rsidRDefault="0048041C" w:rsidP="0048041C">
      <w:pPr>
        <w:spacing w:line="240" w:lineRule="exact"/>
        <w:ind w:right="49"/>
        <w:rPr>
          <w:rFonts w:ascii="Arial Narrow" w:eastAsia="Arial" w:hAnsi="Arial Narrow" w:cstheme="minorHAnsi"/>
          <w:b/>
          <w:sz w:val="22"/>
          <w:szCs w:val="22"/>
        </w:rPr>
      </w:pPr>
    </w:p>
    <w:p w14:paraId="4851198D" w14:textId="0F4E1178" w:rsidR="0048041C" w:rsidRPr="004034A4" w:rsidRDefault="00747695" w:rsidP="0048041C">
      <w:pPr>
        <w:ind w:right="49"/>
        <w:jc w:val="both"/>
        <w:rPr>
          <w:rFonts w:ascii="Arial Narrow" w:eastAsia="Arial" w:hAnsi="Arial Narrow" w:cstheme="minorHAnsi"/>
          <w:sz w:val="22"/>
          <w:szCs w:val="22"/>
        </w:rPr>
      </w:pPr>
      <w:r w:rsidRPr="004034A4">
        <w:rPr>
          <w:rFonts w:ascii="Arial Narrow" w:eastAsia="Arial" w:hAnsi="Arial Narrow" w:cstheme="minorHAnsi"/>
          <w:b/>
          <w:bCs/>
          <w:sz w:val="22"/>
          <w:szCs w:val="22"/>
        </w:rPr>
        <w:t>COOPEAIPE</w:t>
      </w:r>
      <w:r w:rsidR="0048041C" w:rsidRPr="004034A4">
        <w:rPr>
          <w:rFonts w:ascii="Arial Narrow" w:eastAsia="Arial" w:hAnsi="Arial Narrow" w:cstheme="minorHAnsi"/>
          <w:spacing w:val="3"/>
          <w:sz w:val="22"/>
          <w:szCs w:val="22"/>
        </w:rPr>
        <w:t xml:space="preserve"> </w:t>
      </w:r>
      <w:r w:rsidR="002D386B" w:rsidRPr="004034A4">
        <w:rPr>
          <w:rFonts w:ascii="Arial Narrow" w:eastAsia="Arial" w:hAnsi="Arial Narrow" w:cstheme="minorHAnsi"/>
          <w:sz w:val="22"/>
          <w:szCs w:val="22"/>
        </w:rPr>
        <w:t>calculará</w:t>
      </w:r>
      <w:r w:rsidR="0048041C" w:rsidRPr="004034A4">
        <w:rPr>
          <w:rFonts w:ascii="Arial Narrow" w:eastAsia="Arial" w:hAnsi="Arial Narrow" w:cstheme="minorHAnsi"/>
          <w:spacing w:val="-6"/>
          <w:sz w:val="22"/>
          <w:szCs w:val="22"/>
        </w:rPr>
        <w:t xml:space="preserve"> </w:t>
      </w:r>
      <w:r w:rsidR="0048041C" w:rsidRPr="004034A4">
        <w:rPr>
          <w:rFonts w:ascii="Arial Narrow" w:eastAsia="Arial" w:hAnsi="Arial Narrow" w:cstheme="minorHAnsi"/>
          <w:spacing w:val="-1"/>
          <w:sz w:val="22"/>
          <w:szCs w:val="22"/>
        </w:rPr>
        <w:t>l</w:t>
      </w:r>
      <w:r w:rsidR="0048041C" w:rsidRPr="004034A4">
        <w:rPr>
          <w:rFonts w:ascii="Arial Narrow" w:eastAsia="Arial" w:hAnsi="Arial Narrow" w:cstheme="minorHAnsi"/>
          <w:sz w:val="22"/>
          <w:szCs w:val="22"/>
        </w:rPr>
        <w:t>a</w:t>
      </w:r>
      <w:r w:rsidR="0048041C" w:rsidRPr="004034A4">
        <w:rPr>
          <w:rFonts w:ascii="Arial Narrow" w:eastAsia="Arial" w:hAnsi="Arial Narrow" w:cstheme="minorHAnsi"/>
          <w:spacing w:val="-6"/>
          <w:sz w:val="22"/>
          <w:szCs w:val="22"/>
        </w:rPr>
        <w:t xml:space="preserve"> </w:t>
      </w:r>
      <w:r w:rsidR="0048041C" w:rsidRPr="004034A4">
        <w:rPr>
          <w:rFonts w:ascii="Arial Narrow" w:eastAsia="Arial" w:hAnsi="Arial Narrow" w:cstheme="minorHAnsi"/>
          <w:sz w:val="22"/>
          <w:szCs w:val="22"/>
        </w:rPr>
        <w:t>brecha</w:t>
      </w:r>
      <w:r w:rsidR="0048041C" w:rsidRPr="004034A4">
        <w:rPr>
          <w:rFonts w:ascii="Arial Narrow" w:eastAsia="Arial" w:hAnsi="Arial Narrow" w:cstheme="minorHAnsi"/>
          <w:spacing w:val="-9"/>
          <w:sz w:val="22"/>
          <w:szCs w:val="22"/>
        </w:rPr>
        <w:t xml:space="preserve"> </w:t>
      </w:r>
      <w:r w:rsidR="0048041C" w:rsidRPr="004034A4">
        <w:rPr>
          <w:rFonts w:ascii="Arial Narrow" w:eastAsia="Arial" w:hAnsi="Arial Narrow" w:cstheme="minorHAnsi"/>
          <w:sz w:val="22"/>
          <w:szCs w:val="22"/>
        </w:rPr>
        <w:t>de</w:t>
      </w:r>
      <w:r w:rsidR="0048041C" w:rsidRPr="004034A4">
        <w:rPr>
          <w:rFonts w:ascii="Arial Narrow" w:eastAsia="Arial" w:hAnsi="Arial Narrow" w:cstheme="minorHAnsi"/>
          <w:spacing w:val="-6"/>
          <w:sz w:val="22"/>
          <w:szCs w:val="22"/>
        </w:rPr>
        <w:t xml:space="preserve"> </w:t>
      </w:r>
      <w:r w:rsidR="0048041C" w:rsidRPr="004034A4">
        <w:rPr>
          <w:rFonts w:ascii="Arial Narrow" w:eastAsia="Arial" w:hAnsi="Arial Narrow" w:cstheme="minorHAnsi"/>
          <w:spacing w:val="-1"/>
          <w:sz w:val="22"/>
          <w:szCs w:val="22"/>
        </w:rPr>
        <w:t>li</w:t>
      </w:r>
      <w:r w:rsidR="0048041C" w:rsidRPr="004034A4">
        <w:rPr>
          <w:rFonts w:ascii="Arial Narrow" w:eastAsia="Arial" w:hAnsi="Arial Narrow" w:cstheme="minorHAnsi"/>
          <w:spacing w:val="2"/>
          <w:sz w:val="22"/>
          <w:szCs w:val="22"/>
        </w:rPr>
        <w:t>q</w:t>
      </w:r>
      <w:r w:rsidR="0048041C" w:rsidRPr="004034A4">
        <w:rPr>
          <w:rFonts w:ascii="Arial Narrow" w:eastAsia="Arial" w:hAnsi="Arial Narrow" w:cstheme="minorHAnsi"/>
          <w:sz w:val="22"/>
          <w:szCs w:val="22"/>
        </w:rPr>
        <w:t>u</w:t>
      </w:r>
      <w:r w:rsidR="0048041C" w:rsidRPr="004034A4">
        <w:rPr>
          <w:rFonts w:ascii="Arial Narrow" w:eastAsia="Arial" w:hAnsi="Arial Narrow" w:cstheme="minorHAnsi"/>
          <w:spacing w:val="-1"/>
          <w:sz w:val="22"/>
          <w:szCs w:val="22"/>
        </w:rPr>
        <w:t>i</w:t>
      </w:r>
      <w:r w:rsidR="0048041C" w:rsidRPr="004034A4">
        <w:rPr>
          <w:rFonts w:ascii="Arial Narrow" w:eastAsia="Arial" w:hAnsi="Arial Narrow" w:cstheme="minorHAnsi"/>
          <w:sz w:val="22"/>
          <w:szCs w:val="22"/>
        </w:rPr>
        <w:t>d</w:t>
      </w:r>
      <w:r w:rsidR="0048041C" w:rsidRPr="004034A4">
        <w:rPr>
          <w:rFonts w:ascii="Arial Narrow" w:eastAsia="Arial" w:hAnsi="Arial Narrow" w:cstheme="minorHAnsi"/>
          <w:spacing w:val="-1"/>
          <w:sz w:val="22"/>
          <w:szCs w:val="22"/>
        </w:rPr>
        <w:t>e</w:t>
      </w:r>
      <w:r w:rsidR="0048041C" w:rsidRPr="004034A4">
        <w:rPr>
          <w:rFonts w:ascii="Arial Narrow" w:eastAsia="Arial" w:hAnsi="Arial Narrow" w:cstheme="minorHAnsi"/>
          <w:spacing w:val="-2"/>
          <w:sz w:val="22"/>
          <w:szCs w:val="22"/>
        </w:rPr>
        <w:t>z</w:t>
      </w:r>
      <w:r w:rsidR="0048041C" w:rsidRPr="004034A4">
        <w:rPr>
          <w:rFonts w:ascii="Arial Narrow" w:eastAsia="Arial" w:hAnsi="Arial Narrow" w:cstheme="minorHAnsi"/>
          <w:sz w:val="22"/>
          <w:szCs w:val="22"/>
        </w:rPr>
        <w:t>,</w:t>
      </w:r>
      <w:r w:rsidR="0048041C" w:rsidRPr="004034A4">
        <w:rPr>
          <w:rFonts w:ascii="Arial Narrow" w:eastAsia="Arial" w:hAnsi="Arial Narrow" w:cstheme="minorHAnsi"/>
          <w:spacing w:val="-5"/>
          <w:sz w:val="22"/>
          <w:szCs w:val="22"/>
        </w:rPr>
        <w:t xml:space="preserve"> </w:t>
      </w:r>
      <w:r w:rsidR="0048041C" w:rsidRPr="004034A4">
        <w:rPr>
          <w:rFonts w:ascii="Arial Narrow" w:eastAsia="Arial" w:hAnsi="Arial Narrow" w:cstheme="minorHAnsi"/>
          <w:sz w:val="22"/>
          <w:szCs w:val="22"/>
        </w:rPr>
        <w:t>co</w:t>
      </w:r>
      <w:r w:rsidR="0048041C" w:rsidRPr="004034A4">
        <w:rPr>
          <w:rFonts w:ascii="Arial Narrow" w:eastAsia="Arial" w:hAnsi="Arial Narrow" w:cstheme="minorHAnsi"/>
          <w:spacing w:val="-3"/>
          <w:sz w:val="22"/>
          <w:szCs w:val="22"/>
        </w:rPr>
        <w:t>n</w:t>
      </w:r>
      <w:r w:rsidR="0048041C" w:rsidRPr="004034A4">
        <w:rPr>
          <w:rFonts w:ascii="Arial Narrow" w:eastAsia="Arial" w:hAnsi="Arial Narrow" w:cstheme="minorHAnsi"/>
          <w:spacing w:val="1"/>
          <w:sz w:val="22"/>
          <w:szCs w:val="22"/>
        </w:rPr>
        <w:t>f</w:t>
      </w:r>
      <w:r w:rsidR="0048041C" w:rsidRPr="004034A4">
        <w:rPr>
          <w:rFonts w:ascii="Arial Narrow" w:eastAsia="Arial" w:hAnsi="Arial Narrow" w:cstheme="minorHAnsi"/>
          <w:sz w:val="22"/>
          <w:szCs w:val="22"/>
        </w:rPr>
        <w:t>o</w:t>
      </w:r>
      <w:r w:rsidR="0048041C" w:rsidRPr="004034A4">
        <w:rPr>
          <w:rFonts w:ascii="Arial Narrow" w:eastAsia="Arial" w:hAnsi="Arial Narrow" w:cstheme="minorHAnsi"/>
          <w:spacing w:val="-2"/>
          <w:sz w:val="22"/>
          <w:szCs w:val="22"/>
        </w:rPr>
        <w:t>r</w:t>
      </w:r>
      <w:r w:rsidR="0048041C" w:rsidRPr="004034A4">
        <w:rPr>
          <w:rFonts w:ascii="Arial Narrow" w:eastAsia="Arial" w:hAnsi="Arial Narrow" w:cstheme="minorHAnsi"/>
          <w:spacing w:val="1"/>
          <w:sz w:val="22"/>
          <w:szCs w:val="22"/>
        </w:rPr>
        <w:t>m</w:t>
      </w:r>
      <w:r w:rsidR="0048041C" w:rsidRPr="004034A4">
        <w:rPr>
          <w:rFonts w:ascii="Arial Narrow" w:eastAsia="Arial" w:hAnsi="Arial Narrow" w:cstheme="minorHAnsi"/>
          <w:sz w:val="22"/>
          <w:szCs w:val="22"/>
        </w:rPr>
        <w:t>e</w:t>
      </w:r>
      <w:r w:rsidR="0048041C" w:rsidRPr="004034A4">
        <w:rPr>
          <w:rFonts w:ascii="Arial Narrow" w:eastAsia="Arial" w:hAnsi="Arial Narrow" w:cstheme="minorHAnsi"/>
          <w:spacing w:val="-6"/>
          <w:sz w:val="22"/>
          <w:szCs w:val="22"/>
        </w:rPr>
        <w:t xml:space="preserve"> </w:t>
      </w:r>
      <w:r w:rsidR="0048041C" w:rsidRPr="004034A4">
        <w:rPr>
          <w:rFonts w:ascii="Arial Narrow" w:eastAsia="Arial" w:hAnsi="Arial Narrow" w:cstheme="minorHAnsi"/>
          <w:sz w:val="22"/>
          <w:szCs w:val="22"/>
        </w:rPr>
        <w:t>a</w:t>
      </w:r>
      <w:r w:rsidR="0048041C" w:rsidRPr="004034A4">
        <w:rPr>
          <w:rFonts w:ascii="Arial Narrow" w:eastAsia="Arial" w:hAnsi="Arial Narrow" w:cstheme="minorHAnsi"/>
          <w:spacing w:val="-9"/>
          <w:sz w:val="22"/>
          <w:szCs w:val="22"/>
        </w:rPr>
        <w:t xml:space="preserve"> </w:t>
      </w:r>
      <w:r w:rsidR="0048041C" w:rsidRPr="004034A4">
        <w:rPr>
          <w:rFonts w:ascii="Arial Narrow" w:eastAsia="Arial" w:hAnsi="Arial Narrow" w:cstheme="minorHAnsi"/>
          <w:spacing w:val="-1"/>
          <w:sz w:val="22"/>
          <w:szCs w:val="22"/>
        </w:rPr>
        <w:t>l</w:t>
      </w:r>
      <w:r w:rsidR="0048041C" w:rsidRPr="004034A4">
        <w:rPr>
          <w:rFonts w:ascii="Arial Narrow" w:eastAsia="Arial" w:hAnsi="Arial Narrow" w:cstheme="minorHAnsi"/>
          <w:sz w:val="22"/>
          <w:szCs w:val="22"/>
        </w:rPr>
        <w:t>a</w:t>
      </w:r>
      <w:r w:rsidR="0048041C" w:rsidRPr="004034A4">
        <w:rPr>
          <w:rFonts w:ascii="Arial Narrow" w:eastAsia="Arial" w:hAnsi="Arial Narrow" w:cstheme="minorHAnsi"/>
          <w:spacing w:val="-9"/>
          <w:sz w:val="22"/>
          <w:szCs w:val="22"/>
        </w:rPr>
        <w:t xml:space="preserve"> </w:t>
      </w:r>
      <w:r w:rsidR="0048041C" w:rsidRPr="004034A4">
        <w:rPr>
          <w:rFonts w:ascii="Arial Narrow" w:eastAsia="Arial" w:hAnsi="Arial Narrow" w:cstheme="minorHAnsi"/>
          <w:spacing w:val="1"/>
          <w:sz w:val="22"/>
          <w:szCs w:val="22"/>
        </w:rPr>
        <w:t>m</w:t>
      </w:r>
      <w:r w:rsidR="0048041C" w:rsidRPr="004034A4">
        <w:rPr>
          <w:rFonts w:ascii="Arial Narrow" w:eastAsia="Arial" w:hAnsi="Arial Narrow" w:cstheme="minorHAnsi"/>
          <w:spacing w:val="-3"/>
          <w:sz w:val="22"/>
          <w:szCs w:val="22"/>
        </w:rPr>
        <w:t>e</w:t>
      </w:r>
      <w:r w:rsidR="0048041C" w:rsidRPr="004034A4">
        <w:rPr>
          <w:rFonts w:ascii="Arial Narrow" w:eastAsia="Arial" w:hAnsi="Arial Narrow" w:cstheme="minorHAnsi"/>
          <w:spacing w:val="1"/>
          <w:sz w:val="22"/>
          <w:szCs w:val="22"/>
        </w:rPr>
        <w:t>t</w:t>
      </w:r>
      <w:r w:rsidR="0048041C" w:rsidRPr="004034A4">
        <w:rPr>
          <w:rFonts w:ascii="Arial Narrow" w:eastAsia="Arial" w:hAnsi="Arial Narrow" w:cstheme="minorHAnsi"/>
          <w:sz w:val="22"/>
          <w:szCs w:val="22"/>
        </w:rPr>
        <w:t>o</w:t>
      </w:r>
      <w:r w:rsidR="0048041C" w:rsidRPr="004034A4">
        <w:rPr>
          <w:rFonts w:ascii="Arial Narrow" w:eastAsia="Arial" w:hAnsi="Arial Narrow" w:cstheme="minorHAnsi"/>
          <w:spacing w:val="-1"/>
          <w:sz w:val="22"/>
          <w:szCs w:val="22"/>
        </w:rPr>
        <w:t>d</w:t>
      </w:r>
      <w:r w:rsidR="0048041C" w:rsidRPr="004034A4">
        <w:rPr>
          <w:rFonts w:ascii="Arial Narrow" w:eastAsia="Arial" w:hAnsi="Arial Narrow" w:cstheme="minorHAnsi"/>
          <w:sz w:val="22"/>
          <w:szCs w:val="22"/>
        </w:rPr>
        <w:t>o</w:t>
      </w:r>
      <w:r w:rsidR="0048041C" w:rsidRPr="004034A4">
        <w:rPr>
          <w:rFonts w:ascii="Arial Narrow" w:eastAsia="Arial" w:hAnsi="Arial Narrow" w:cstheme="minorHAnsi"/>
          <w:spacing w:val="-1"/>
          <w:sz w:val="22"/>
          <w:szCs w:val="22"/>
        </w:rPr>
        <w:t>l</w:t>
      </w:r>
      <w:r w:rsidR="0048041C" w:rsidRPr="004034A4">
        <w:rPr>
          <w:rFonts w:ascii="Arial Narrow" w:eastAsia="Arial" w:hAnsi="Arial Narrow" w:cstheme="minorHAnsi"/>
          <w:sz w:val="22"/>
          <w:szCs w:val="22"/>
        </w:rPr>
        <w:t>o</w:t>
      </w:r>
      <w:r w:rsidR="0048041C" w:rsidRPr="004034A4">
        <w:rPr>
          <w:rFonts w:ascii="Arial Narrow" w:eastAsia="Arial" w:hAnsi="Arial Narrow" w:cstheme="minorHAnsi"/>
          <w:spacing w:val="2"/>
          <w:sz w:val="22"/>
          <w:szCs w:val="22"/>
        </w:rPr>
        <w:t>g</w:t>
      </w:r>
      <w:r w:rsidR="0048041C" w:rsidRPr="004034A4">
        <w:rPr>
          <w:rFonts w:ascii="Arial Narrow" w:eastAsia="Arial" w:hAnsi="Arial Narrow" w:cstheme="minorHAnsi"/>
          <w:spacing w:val="-4"/>
          <w:sz w:val="22"/>
          <w:szCs w:val="22"/>
        </w:rPr>
        <w:t>í</w:t>
      </w:r>
      <w:r w:rsidR="0048041C" w:rsidRPr="004034A4">
        <w:rPr>
          <w:rFonts w:ascii="Arial Narrow" w:eastAsia="Arial" w:hAnsi="Arial Narrow" w:cstheme="minorHAnsi"/>
          <w:sz w:val="22"/>
          <w:szCs w:val="22"/>
        </w:rPr>
        <w:t>a</w:t>
      </w:r>
      <w:r w:rsidR="0048041C" w:rsidRPr="004034A4">
        <w:rPr>
          <w:rFonts w:ascii="Arial Narrow" w:eastAsia="Arial" w:hAnsi="Arial Narrow" w:cstheme="minorHAnsi"/>
          <w:spacing w:val="-6"/>
          <w:sz w:val="22"/>
          <w:szCs w:val="22"/>
        </w:rPr>
        <w:t xml:space="preserve"> </w:t>
      </w:r>
      <w:r w:rsidR="0048041C" w:rsidRPr="004034A4">
        <w:rPr>
          <w:rFonts w:ascii="Arial Narrow" w:eastAsia="Arial" w:hAnsi="Arial Narrow" w:cstheme="minorHAnsi"/>
          <w:sz w:val="22"/>
          <w:szCs w:val="22"/>
        </w:rPr>
        <w:t>pre</w:t>
      </w:r>
      <w:r w:rsidR="0048041C" w:rsidRPr="004034A4">
        <w:rPr>
          <w:rFonts w:ascii="Arial Narrow" w:eastAsia="Arial" w:hAnsi="Arial Narrow" w:cstheme="minorHAnsi"/>
          <w:spacing w:val="-2"/>
          <w:sz w:val="22"/>
          <w:szCs w:val="22"/>
        </w:rPr>
        <w:t>v</w:t>
      </w:r>
      <w:r w:rsidR="0048041C" w:rsidRPr="004034A4">
        <w:rPr>
          <w:rFonts w:ascii="Arial Narrow" w:eastAsia="Arial" w:hAnsi="Arial Narrow" w:cstheme="minorHAnsi"/>
          <w:spacing w:val="-1"/>
          <w:sz w:val="22"/>
          <w:szCs w:val="22"/>
        </w:rPr>
        <w:t>i</w:t>
      </w:r>
      <w:r w:rsidR="0048041C" w:rsidRPr="004034A4">
        <w:rPr>
          <w:rFonts w:ascii="Arial Narrow" w:eastAsia="Arial" w:hAnsi="Arial Narrow" w:cstheme="minorHAnsi"/>
          <w:sz w:val="22"/>
          <w:szCs w:val="22"/>
        </w:rPr>
        <w:t>s</w:t>
      </w:r>
      <w:r w:rsidR="0048041C" w:rsidRPr="004034A4">
        <w:rPr>
          <w:rFonts w:ascii="Arial Narrow" w:eastAsia="Arial" w:hAnsi="Arial Narrow" w:cstheme="minorHAnsi"/>
          <w:spacing w:val="1"/>
          <w:sz w:val="22"/>
          <w:szCs w:val="22"/>
        </w:rPr>
        <w:t>t</w:t>
      </w:r>
      <w:r w:rsidR="0048041C" w:rsidRPr="004034A4">
        <w:rPr>
          <w:rFonts w:ascii="Arial Narrow" w:eastAsia="Arial" w:hAnsi="Arial Narrow" w:cstheme="minorHAnsi"/>
          <w:sz w:val="22"/>
          <w:szCs w:val="22"/>
        </w:rPr>
        <w:t>a</w:t>
      </w:r>
      <w:r w:rsidR="0048041C" w:rsidRPr="004034A4">
        <w:rPr>
          <w:rFonts w:ascii="Arial Narrow" w:eastAsia="Arial" w:hAnsi="Arial Narrow" w:cstheme="minorHAnsi"/>
          <w:spacing w:val="-6"/>
          <w:sz w:val="22"/>
          <w:szCs w:val="22"/>
        </w:rPr>
        <w:t xml:space="preserve"> </w:t>
      </w:r>
      <w:r w:rsidR="0048041C" w:rsidRPr="004034A4">
        <w:rPr>
          <w:rFonts w:ascii="Arial Narrow" w:eastAsia="Arial" w:hAnsi="Arial Narrow" w:cstheme="minorHAnsi"/>
          <w:sz w:val="22"/>
          <w:szCs w:val="22"/>
        </w:rPr>
        <w:t>en</w:t>
      </w:r>
      <w:r w:rsidR="0048041C" w:rsidRPr="004034A4">
        <w:rPr>
          <w:rFonts w:ascii="Arial Narrow" w:eastAsia="Arial" w:hAnsi="Arial Narrow" w:cstheme="minorHAnsi"/>
          <w:spacing w:val="-6"/>
          <w:sz w:val="22"/>
          <w:szCs w:val="22"/>
        </w:rPr>
        <w:t xml:space="preserve"> </w:t>
      </w:r>
      <w:r w:rsidR="0048041C" w:rsidRPr="004034A4">
        <w:rPr>
          <w:rFonts w:ascii="Arial Narrow" w:eastAsia="Arial" w:hAnsi="Arial Narrow" w:cstheme="minorHAnsi"/>
          <w:sz w:val="22"/>
          <w:szCs w:val="22"/>
        </w:rPr>
        <w:t>el</w:t>
      </w:r>
      <w:r w:rsidR="0048041C" w:rsidRPr="004034A4">
        <w:rPr>
          <w:rFonts w:ascii="Arial Narrow" w:eastAsia="Arial" w:hAnsi="Arial Narrow" w:cstheme="minorHAnsi"/>
          <w:spacing w:val="-9"/>
          <w:sz w:val="22"/>
          <w:szCs w:val="22"/>
        </w:rPr>
        <w:t xml:space="preserve"> </w:t>
      </w:r>
      <w:r w:rsidR="000D0AF1" w:rsidRPr="004034A4">
        <w:rPr>
          <w:rFonts w:ascii="Arial Narrow" w:eastAsia="Arial" w:hAnsi="Arial Narrow" w:cstheme="minorHAnsi"/>
          <w:spacing w:val="-3"/>
          <w:sz w:val="22"/>
          <w:szCs w:val="22"/>
        </w:rPr>
        <w:t>capítulo XVII de la Circular Básica Contable y Financiera No. 004 de 2008</w:t>
      </w:r>
      <w:r w:rsidR="0048041C" w:rsidRPr="004034A4">
        <w:rPr>
          <w:rFonts w:ascii="Arial Narrow" w:eastAsia="Arial" w:hAnsi="Arial Narrow" w:cstheme="minorHAnsi"/>
          <w:sz w:val="22"/>
          <w:szCs w:val="22"/>
        </w:rPr>
        <w:t>,</w:t>
      </w:r>
      <w:r w:rsidR="0048041C" w:rsidRPr="004034A4">
        <w:rPr>
          <w:rFonts w:ascii="Arial Narrow" w:eastAsia="Arial" w:hAnsi="Arial Narrow" w:cstheme="minorHAnsi"/>
          <w:spacing w:val="-5"/>
          <w:sz w:val="22"/>
          <w:szCs w:val="22"/>
        </w:rPr>
        <w:t xml:space="preserve"> </w:t>
      </w:r>
      <w:r w:rsidR="0048041C" w:rsidRPr="004034A4">
        <w:rPr>
          <w:rFonts w:ascii="Arial Narrow" w:eastAsia="Arial" w:hAnsi="Arial Narrow" w:cstheme="minorHAnsi"/>
          <w:sz w:val="22"/>
          <w:szCs w:val="22"/>
        </w:rPr>
        <w:t xml:space="preserve">de </w:t>
      </w:r>
      <w:r w:rsidR="0048041C" w:rsidRPr="004034A4">
        <w:rPr>
          <w:rFonts w:ascii="Arial Narrow" w:eastAsia="Arial" w:hAnsi="Arial Narrow" w:cstheme="minorHAnsi"/>
          <w:spacing w:val="1"/>
          <w:sz w:val="22"/>
          <w:szCs w:val="22"/>
        </w:rPr>
        <w:t>m</w:t>
      </w:r>
      <w:r w:rsidR="0048041C" w:rsidRPr="004034A4">
        <w:rPr>
          <w:rFonts w:ascii="Arial Narrow" w:eastAsia="Arial" w:hAnsi="Arial Narrow" w:cstheme="minorHAnsi"/>
          <w:sz w:val="22"/>
          <w:szCs w:val="22"/>
        </w:rPr>
        <w:t>a</w:t>
      </w:r>
      <w:r w:rsidR="0048041C" w:rsidRPr="004034A4">
        <w:rPr>
          <w:rFonts w:ascii="Arial Narrow" w:eastAsia="Arial" w:hAnsi="Arial Narrow" w:cstheme="minorHAnsi"/>
          <w:spacing w:val="-1"/>
          <w:sz w:val="22"/>
          <w:szCs w:val="22"/>
        </w:rPr>
        <w:t>n</w:t>
      </w:r>
      <w:r w:rsidR="0048041C" w:rsidRPr="004034A4">
        <w:rPr>
          <w:rFonts w:ascii="Arial Narrow" w:eastAsia="Arial" w:hAnsi="Arial Narrow" w:cstheme="minorHAnsi"/>
          <w:sz w:val="22"/>
          <w:szCs w:val="22"/>
        </w:rPr>
        <w:t>era</w:t>
      </w:r>
      <w:r w:rsidR="0048041C" w:rsidRPr="004034A4">
        <w:rPr>
          <w:rFonts w:ascii="Arial Narrow" w:eastAsia="Arial" w:hAnsi="Arial Narrow" w:cstheme="minorHAnsi"/>
          <w:spacing w:val="-1"/>
          <w:sz w:val="22"/>
          <w:szCs w:val="22"/>
        </w:rPr>
        <w:t xml:space="preserve"> </w:t>
      </w:r>
      <w:r w:rsidR="0048041C" w:rsidRPr="004034A4">
        <w:rPr>
          <w:rFonts w:ascii="Arial Narrow" w:eastAsia="Arial" w:hAnsi="Arial Narrow" w:cstheme="minorHAnsi"/>
          <w:spacing w:val="2"/>
          <w:sz w:val="22"/>
          <w:szCs w:val="22"/>
        </w:rPr>
        <w:t>q</w:t>
      </w:r>
      <w:r w:rsidR="0048041C" w:rsidRPr="004034A4">
        <w:rPr>
          <w:rFonts w:ascii="Arial Narrow" w:eastAsia="Arial" w:hAnsi="Arial Narrow" w:cstheme="minorHAnsi"/>
          <w:sz w:val="22"/>
          <w:szCs w:val="22"/>
        </w:rPr>
        <w:t>ue</w:t>
      </w:r>
      <w:r w:rsidR="0048041C" w:rsidRPr="004034A4">
        <w:rPr>
          <w:rFonts w:ascii="Arial Narrow" w:eastAsia="Arial" w:hAnsi="Arial Narrow" w:cstheme="minorHAnsi"/>
          <w:spacing w:val="3"/>
          <w:sz w:val="22"/>
          <w:szCs w:val="22"/>
        </w:rPr>
        <w:t xml:space="preserve"> </w:t>
      </w:r>
      <w:r w:rsidRPr="004034A4">
        <w:rPr>
          <w:rFonts w:ascii="Arial Narrow" w:eastAsia="Arial" w:hAnsi="Arial Narrow" w:cstheme="minorHAnsi"/>
          <w:b/>
          <w:bCs/>
          <w:spacing w:val="-1"/>
          <w:sz w:val="22"/>
          <w:szCs w:val="22"/>
        </w:rPr>
        <w:t>COOPEAIPE</w:t>
      </w:r>
      <w:r w:rsidR="0048041C" w:rsidRPr="004034A4">
        <w:rPr>
          <w:rFonts w:ascii="Arial Narrow" w:eastAsia="Arial" w:hAnsi="Arial Narrow" w:cstheme="minorHAnsi"/>
          <w:spacing w:val="3"/>
          <w:sz w:val="22"/>
          <w:szCs w:val="22"/>
        </w:rPr>
        <w:t xml:space="preserve"> </w:t>
      </w:r>
      <w:r w:rsidR="0048041C" w:rsidRPr="004034A4">
        <w:rPr>
          <w:rFonts w:ascii="Arial Narrow" w:eastAsia="Arial" w:hAnsi="Arial Narrow" w:cstheme="minorHAnsi"/>
          <w:sz w:val="22"/>
          <w:szCs w:val="22"/>
        </w:rPr>
        <w:t>p</w:t>
      </w:r>
      <w:r w:rsidR="0048041C" w:rsidRPr="004034A4">
        <w:rPr>
          <w:rFonts w:ascii="Arial Narrow" w:eastAsia="Arial" w:hAnsi="Arial Narrow" w:cstheme="minorHAnsi"/>
          <w:spacing w:val="-1"/>
          <w:sz w:val="22"/>
          <w:szCs w:val="22"/>
        </w:rPr>
        <w:t>u</w:t>
      </w:r>
      <w:r w:rsidR="0048041C" w:rsidRPr="004034A4">
        <w:rPr>
          <w:rFonts w:ascii="Arial Narrow" w:eastAsia="Arial" w:hAnsi="Arial Narrow" w:cstheme="minorHAnsi"/>
          <w:sz w:val="22"/>
          <w:szCs w:val="22"/>
        </w:rPr>
        <w:t>e</w:t>
      </w:r>
      <w:r w:rsidR="0048041C" w:rsidRPr="004034A4">
        <w:rPr>
          <w:rFonts w:ascii="Arial Narrow" w:eastAsia="Arial" w:hAnsi="Arial Narrow" w:cstheme="minorHAnsi"/>
          <w:spacing w:val="-1"/>
          <w:sz w:val="22"/>
          <w:szCs w:val="22"/>
        </w:rPr>
        <w:t>d</w:t>
      </w:r>
      <w:r w:rsidR="0048041C" w:rsidRPr="004034A4">
        <w:rPr>
          <w:rFonts w:ascii="Arial Narrow" w:eastAsia="Arial" w:hAnsi="Arial Narrow" w:cstheme="minorHAnsi"/>
          <w:sz w:val="22"/>
          <w:szCs w:val="22"/>
        </w:rPr>
        <w:t>a co</w:t>
      </w:r>
      <w:r w:rsidR="0048041C" w:rsidRPr="004034A4">
        <w:rPr>
          <w:rFonts w:ascii="Arial Narrow" w:eastAsia="Arial" w:hAnsi="Arial Narrow" w:cstheme="minorHAnsi"/>
          <w:spacing w:val="3"/>
          <w:sz w:val="22"/>
          <w:szCs w:val="22"/>
        </w:rPr>
        <w:t>n</w:t>
      </w:r>
      <w:r w:rsidR="0048041C" w:rsidRPr="004034A4">
        <w:rPr>
          <w:rFonts w:ascii="Arial Narrow" w:eastAsia="Arial" w:hAnsi="Arial Narrow" w:cstheme="minorHAnsi"/>
          <w:spacing w:val="1"/>
          <w:sz w:val="22"/>
          <w:szCs w:val="22"/>
        </w:rPr>
        <w:t>t</w:t>
      </w:r>
      <w:r w:rsidR="0048041C" w:rsidRPr="004034A4">
        <w:rPr>
          <w:rFonts w:ascii="Arial Narrow" w:eastAsia="Arial" w:hAnsi="Arial Narrow" w:cstheme="minorHAnsi"/>
          <w:spacing w:val="-3"/>
          <w:sz w:val="22"/>
          <w:szCs w:val="22"/>
        </w:rPr>
        <w:t>a</w:t>
      </w:r>
      <w:r w:rsidR="0048041C" w:rsidRPr="004034A4">
        <w:rPr>
          <w:rFonts w:ascii="Arial Narrow" w:eastAsia="Arial" w:hAnsi="Arial Narrow" w:cstheme="minorHAnsi"/>
          <w:sz w:val="22"/>
          <w:szCs w:val="22"/>
        </w:rPr>
        <w:t>r</w:t>
      </w:r>
      <w:r w:rsidR="0048041C" w:rsidRPr="004034A4">
        <w:rPr>
          <w:rFonts w:ascii="Arial Narrow" w:eastAsia="Arial" w:hAnsi="Arial Narrow" w:cstheme="minorHAnsi"/>
          <w:spacing w:val="4"/>
          <w:sz w:val="22"/>
          <w:szCs w:val="22"/>
        </w:rPr>
        <w:t xml:space="preserve"> </w:t>
      </w:r>
      <w:r w:rsidR="0048041C" w:rsidRPr="004034A4">
        <w:rPr>
          <w:rFonts w:ascii="Arial Narrow" w:eastAsia="Arial" w:hAnsi="Arial Narrow" w:cstheme="minorHAnsi"/>
          <w:sz w:val="22"/>
          <w:szCs w:val="22"/>
        </w:rPr>
        <w:t>con</w:t>
      </w:r>
      <w:r w:rsidR="0048041C" w:rsidRPr="004034A4">
        <w:rPr>
          <w:rFonts w:ascii="Arial Narrow" w:eastAsia="Arial" w:hAnsi="Arial Narrow" w:cstheme="minorHAnsi"/>
          <w:spacing w:val="3"/>
          <w:sz w:val="22"/>
          <w:szCs w:val="22"/>
        </w:rPr>
        <w:t xml:space="preserve"> </w:t>
      </w:r>
      <w:r w:rsidR="0048041C" w:rsidRPr="004034A4">
        <w:rPr>
          <w:rFonts w:ascii="Arial Narrow" w:eastAsia="Arial" w:hAnsi="Arial Narrow" w:cstheme="minorHAnsi"/>
          <w:sz w:val="22"/>
          <w:szCs w:val="22"/>
        </w:rPr>
        <w:t>un p</w:t>
      </w:r>
      <w:r w:rsidR="0048041C" w:rsidRPr="004034A4">
        <w:rPr>
          <w:rFonts w:ascii="Arial Narrow" w:eastAsia="Arial" w:hAnsi="Arial Narrow" w:cstheme="minorHAnsi"/>
          <w:spacing w:val="-1"/>
          <w:sz w:val="22"/>
          <w:szCs w:val="22"/>
        </w:rPr>
        <w:t>a</w:t>
      </w:r>
      <w:r w:rsidR="0048041C" w:rsidRPr="004034A4">
        <w:rPr>
          <w:rFonts w:ascii="Arial Narrow" w:eastAsia="Arial" w:hAnsi="Arial Narrow" w:cstheme="minorHAnsi"/>
          <w:sz w:val="22"/>
          <w:szCs w:val="22"/>
        </w:rPr>
        <w:t>n</w:t>
      </w:r>
      <w:r w:rsidR="0048041C" w:rsidRPr="004034A4">
        <w:rPr>
          <w:rFonts w:ascii="Arial Narrow" w:eastAsia="Arial" w:hAnsi="Arial Narrow" w:cstheme="minorHAnsi"/>
          <w:spacing w:val="-1"/>
          <w:sz w:val="22"/>
          <w:szCs w:val="22"/>
        </w:rPr>
        <w:t>o</w:t>
      </w:r>
      <w:r w:rsidR="0048041C" w:rsidRPr="004034A4">
        <w:rPr>
          <w:rFonts w:ascii="Arial Narrow" w:eastAsia="Arial" w:hAnsi="Arial Narrow" w:cstheme="minorHAnsi"/>
          <w:spacing w:val="1"/>
          <w:sz w:val="22"/>
          <w:szCs w:val="22"/>
        </w:rPr>
        <w:t>r</w:t>
      </w:r>
      <w:r w:rsidR="0048041C" w:rsidRPr="004034A4">
        <w:rPr>
          <w:rFonts w:ascii="Arial Narrow" w:eastAsia="Arial" w:hAnsi="Arial Narrow" w:cstheme="minorHAnsi"/>
          <w:spacing w:val="-3"/>
          <w:sz w:val="22"/>
          <w:szCs w:val="22"/>
        </w:rPr>
        <w:t>a</w:t>
      </w:r>
      <w:r w:rsidR="0048041C" w:rsidRPr="004034A4">
        <w:rPr>
          <w:rFonts w:ascii="Arial Narrow" w:eastAsia="Arial" w:hAnsi="Arial Narrow" w:cstheme="minorHAnsi"/>
          <w:spacing w:val="-2"/>
          <w:sz w:val="22"/>
          <w:szCs w:val="22"/>
        </w:rPr>
        <w:t>m</w:t>
      </w:r>
      <w:r w:rsidR="0048041C" w:rsidRPr="004034A4">
        <w:rPr>
          <w:rFonts w:ascii="Arial Narrow" w:eastAsia="Arial" w:hAnsi="Arial Narrow" w:cstheme="minorHAnsi"/>
          <w:sz w:val="22"/>
          <w:szCs w:val="22"/>
        </w:rPr>
        <w:t>a</w:t>
      </w:r>
      <w:r w:rsidR="0048041C" w:rsidRPr="004034A4">
        <w:rPr>
          <w:rFonts w:ascii="Arial Narrow" w:eastAsia="Arial" w:hAnsi="Arial Narrow" w:cstheme="minorHAnsi"/>
          <w:spacing w:val="3"/>
          <w:sz w:val="22"/>
          <w:szCs w:val="22"/>
        </w:rPr>
        <w:t xml:space="preserve"> </w:t>
      </w:r>
      <w:r w:rsidR="0048041C" w:rsidRPr="004034A4">
        <w:rPr>
          <w:rFonts w:ascii="Arial Narrow" w:eastAsia="Arial" w:hAnsi="Arial Narrow" w:cstheme="minorHAnsi"/>
          <w:sz w:val="22"/>
          <w:szCs w:val="22"/>
        </w:rPr>
        <w:t>de</w:t>
      </w:r>
      <w:r w:rsidR="0048041C" w:rsidRPr="004034A4">
        <w:rPr>
          <w:rFonts w:ascii="Arial Narrow" w:eastAsia="Arial" w:hAnsi="Arial Narrow" w:cstheme="minorHAnsi"/>
          <w:spacing w:val="3"/>
          <w:sz w:val="22"/>
          <w:szCs w:val="22"/>
        </w:rPr>
        <w:t xml:space="preserve"> </w:t>
      </w:r>
      <w:r w:rsidR="0048041C" w:rsidRPr="004034A4">
        <w:rPr>
          <w:rFonts w:ascii="Arial Narrow" w:eastAsia="Arial" w:hAnsi="Arial Narrow" w:cstheme="minorHAnsi"/>
          <w:spacing w:val="-1"/>
          <w:sz w:val="22"/>
          <w:szCs w:val="22"/>
        </w:rPr>
        <w:t>l</w:t>
      </w:r>
      <w:r w:rsidR="0048041C" w:rsidRPr="004034A4">
        <w:rPr>
          <w:rFonts w:ascii="Arial Narrow" w:eastAsia="Arial" w:hAnsi="Arial Narrow" w:cstheme="minorHAnsi"/>
          <w:sz w:val="22"/>
          <w:szCs w:val="22"/>
        </w:rPr>
        <w:t>a</w:t>
      </w:r>
      <w:r w:rsidR="0048041C" w:rsidRPr="004034A4">
        <w:rPr>
          <w:rFonts w:ascii="Arial Narrow" w:eastAsia="Arial" w:hAnsi="Arial Narrow" w:cstheme="minorHAnsi"/>
          <w:spacing w:val="3"/>
          <w:sz w:val="22"/>
          <w:szCs w:val="22"/>
        </w:rPr>
        <w:t xml:space="preserve"> </w:t>
      </w:r>
      <w:r w:rsidR="0048041C" w:rsidRPr="004034A4">
        <w:rPr>
          <w:rFonts w:ascii="Arial Narrow" w:eastAsia="Arial" w:hAnsi="Arial Narrow" w:cstheme="minorHAnsi"/>
          <w:spacing w:val="1"/>
          <w:sz w:val="22"/>
          <w:szCs w:val="22"/>
        </w:rPr>
        <w:t>m</w:t>
      </w:r>
      <w:r w:rsidR="0048041C" w:rsidRPr="004034A4">
        <w:rPr>
          <w:rFonts w:ascii="Arial Narrow" w:eastAsia="Arial" w:hAnsi="Arial Narrow" w:cstheme="minorHAnsi"/>
          <w:sz w:val="22"/>
          <w:szCs w:val="22"/>
        </w:rPr>
        <w:t>a</w:t>
      </w:r>
      <w:r w:rsidR="0048041C" w:rsidRPr="004034A4">
        <w:rPr>
          <w:rFonts w:ascii="Arial Narrow" w:eastAsia="Arial" w:hAnsi="Arial Narrow" w:cstheme="minorHAnsi"/>
          <w:spacing w:val="-1"/>
          <w:sz w:val="22"/>
          <w:szCs w:val="22"/>
        </w:rPr>
        <w:t>d</w:t>
      </w:r>
      <w:r w:rsidR="0048041C" w:rsidRPr="004034A4">
        <w:rPr>
          <w:rFonts w:ascii="Arial Narrow" w:eastAsia="Arial" w:hAnsi="Arial Narrow" w:cstheme="minorHAnsi"/>
          <w:spacing w:val="-3"/>
          <w:sz w:val="22"/>
          <w:szCs w:val="22"/>
        </w:rPr>
        <w:t>u</w:t>
      </w:r>
      <w:r w:rsidR="0048041C" w:rsidRPr="004034A4">
        <w:rPr>
          <w:rFonts w:ascii="Arial Narrow" w:eastAsia="Arial" w:hAnsi="Arial Narrow" w:cstheme="minorHAnsi"/>
          <w:spacing w:val="1"/>
          <w:sz w:val="22"/>
          <w:szCs w:val="22"/>
        </w:rPr>
        <w:t>r</w:t>
      </w:r>
      <w:r w:rsidR="0048041C" w:rsidRPr="004034A4">
        <w:rPr>
          <w:rFonts w:ascii="Arial Narrow" w:eastAsia="Arial" w:hAnsi="Arial Narrow" w:cstheme="minorHAnsi"/>
          <w:sz w:val="22"/>
          <w:szCs w:val="22"/>
        </w:rPr>
        <w:t>ac</w:t>
      </w:r>
      <w:r w:rsidR="0048041C" w:rsidRPr="004034A4">
        <w:rPr>
          <w:rFonts w:ascii="Arial Narrow" w:eastAsia="Arial" w:hAnsi="Arial Narrow" w:cstheme="minorHAnsi"/>
          <w:spacing w:val="-1"/>
          <w:sz w:val="22"/>
          <w:szCs w:val="22"/>
        </w:rPr>
        <w:t>i</w:t>
      </w:r>
      <w:r w:rsidR="0048041C" w:rsidRPr="004034A4">
        <w:rPr>
          <w:rFonts w:ascii="Arial Narrow" w:eastAsia="Arial" w:hAnsi="Arial Narrow" w:cstheme="minorHAnsi"/>
          <w:sz w:val="22"/>
          <w:szCs w:val="22"/>
        </w:rPr>
        <w:t>ón de</w:t>
      </w:r>
      <w:r w:rsidR="0048041C" w:rsidRPr="004034A4">
        <w:rPr>
          <w:rFonts w:ascii="Arial Narrow" w:eastAsia="Arial" w:hAnsi="Arial Narrow" w:cstheme="minorHAnsi"/>
          <w:spacing w:val="-14"/>
          <w:sz w:val="22"/>
          <w:szCs w:val="22"/>
        </w:rPr>
        <w:t xml:space="preserve"> </w:t>
      </w:r>
      <w:r w:rsidR="0048041C" w:rsidRPr="004034A4">
        <w:rPr>
          <w:rFonts w:ascii="Arial Narrow" w:eastAsia="Arial" w:hAnsi="Arial Narrow" w:cstheme="minorHAnsi"/>
          <w:sz w:val="22"/>
          <w:szCs w:val="22"/>
        </w:rPr>
        <w:t>sus</w:t>
      </w:r>
      <w:r w:rsidR="0048041C" w:rsidRPr="004034A4">
        <w:rPr>
          <w:rFonts w:ascii="Arial Narrow" w:eastAsia="Arial" w:hAnsi="Arial Narrow" w:cstheme="minorHAnsi"/>
          <w:spacing w:val="-16"/>
          <w:sz w:val="22"/>
          <w:szCs w:val="22"/>
        </w:rPr>
        <w:t xml:space="preserve"> </w:t>
      </w:r>
      <w:r w:rsidR="0048041C" w:rsidRPr="004034A4">
        <w:rPr>
          <w:rFonts w:ascii="Arial Narrow" w:eastAsia="Arial" w:hAnsi="Arial Narrow" w:cstheme="minorHAnsi"/>
          <w:sz w:val="22"/>
          <w:szCs w:val="22"/>
        </w:rPr>
        <w:t>p</w:t>
      </w:r>
      <w:r w:rsidR="0048041C" w:rsidRPr="004034A4">
        <w:rPr>
          <w:rFonts w:ascii="Arial Narrow" w:eastAsia="Arial" w:hAnsi="Arial Narrow" w:cstheme="minorHAnsi"/>
          <w:spacing w:val="-1"/>
          <w:sz w:val="22"/>
          <w:szCs w:val="22"/>
        </w:rPr>
        <w:t>o</w:t>
      </w:r>
      <w:r w:rsidR="0048041C" w:rsidRPr="004034A4">
        <w:rPr>
          <w:rFonts w:ascii="Arial Narrow" w:eastAsia="Arial" w:hAnsi="Arial Narrow" w:cstheme="minorHAnsi"/>
          <w:sz w:val="22"/>
          <w:szCs w:val="22"/>
        </w:rPr>
        <w:t>s</w:t>
      </w:r>
      <w:r w:rsidR="0048041C" w:rsidRPr="004034A4">
        <w:rPr>
          <w:rFonts w:ascii="Arial Narrow" w:eastAsia="Arial" w:hAnsi="Arial Narrow" w:cstheme="minorHAnsi"/>
          <w:spacing w:val="-1"/>
          <w:sz w:val="22"/>
          <w:szCs w:val="22"/>
        </w:rPr>
        <w:t>i</w:t>
      </w:r>
      <w:r w:rsidR="0048041C" w:rsidRPr="004034A4">
        <w:rPr>
          <w:rFonts w:ascii="Arial Narrow" w:eastAsia="Arial" w:hAnsi="Arial Narrow" w:cstheme="minorHAnsi"/>
          <w:sz w:val="22"/>
          <w:szCs w:val="22"/>
        </w:rPr>
        <w:t>c</w:t>
      </w:r>
      <w:r w:rsidR="0048041C" w:rsidRPr="004034A4">
        <w:rPr>
          <w:rFonts w:ascii="Arial Narrow" w:eastAsia="Arial" w:hAnsi="Arial Narrow" w:cstheme="minorHAnsi"/>
          <w:spacing w:val="-1"/>
          <w:sz w:val="22"/>
          <w:szCs w:val="22"/>
        </w:rPr>
        <w:t>i</w:t>
      </w:r>
      <w:r w:rsidR="0048041C" w:rsidRPr="004034A4">
        <w:rPr>
          <w:rFonts w:ascii="Arial Narrow" w:eastAsia="Arial" w:hAnsi="Arial Narrow" w:cstheme="minorHAnsi"/>
          <w:sz w:val="22"/>
          <w:szCs w:val="22"/>
        </w:rPr>
        <w:t>o</w:t>
      </w:r>
      <w:r w:rsidR="0048041C" w:rsidRPr="004034A4">
        <w:rPr>
          <w:rFonts w:ascii="Arial Narrow" w:eastAsia="Arial" w:hAnsi="Arial Narrow" w:cstheme="minorHAnsi"/>
          <w:spacing w:val="-1"/>
          <w:sz w:val="22"/>
          <w:szCs w:val="22"/>
        </w:rPr>
        <w:t>n</w:t>
      </w:r>
      <w:r w:rsidR="0048041C" w:rsidRPr="004034A4">
        <w:rPr>
          <w:rFonts w:ascii="Arial Narrow" w:eastAsia="Arial" w:hAnsi="Arial Narrow" w:cstheme="minorHAnsi"/>
          <w:sz w:val="22"/>
          <w:szCs w:val="22"/>
        </w:rPr>
        <w:t>es</w:t>
      </w:r>
      <w:r w:rsidR="0048041C" w:rsidRPr="004034A4">
        <w:rPr>
          <w:rFonts w:ascii="Arial Narrow" w:eastAsia="Arial" w:hAnsi="Arial Narrow" w:cstheme="minorHAnsi"/>
          <w:spacing w:val="-13"/>
          <w:sz w:val="22"/>
          <w:szCs w:val="22"/>
        </w:rPr>
        <w:t xml:space="preserve"> </w:t>
      </w:r>
      <w:r w:rsidR="0048041C" w:rsidRPr="004034A4">
        <w:rPr>
          <w:rFonts w:ascii="Arial Narrow" w:eastAsia="Arial" w:hAnsi="Arial Narrow" w:cstheme="minorHAnsi"/>
          <w:sz w:val="22"/>
          <w:szCs w:val="22"/>
        </w:rPr>
        <w:t>a</w:t>
      </w:r>
      <w:r w:rsidR="0048041C" w:rsidRPr="004034A4">
        <w:rPr>
          <w:rFonts w:ascii="Arial Narrow" w:eastAsia="Arial" w:hAnsi="Arial Narrow" w:cstheme="minorHAnsi"/>
          <w:spacing w:val="-3"/>
          <w:sz w:val="22"/>
          <w:szCs w:val="22"/>
        </w:rPr>
        <w:t>c</w:t>
      </w:r>
      <w:r w:rsidR="0048041C" w:rsidRPr="004034A4">
        <w:rPr>
          <w:rFonts w:ascii="Arial Narrow" w:eastAsia="Arial" w:hAnsi="Arial Narrow" w:cstheme="minorHAnsi"/>
          <w:spacing w:val="1"/>
          <w:sz w:val="22"/>
          <w:szCs w:val="22"/>
        </w:rPr>
        <w:t>t</w:t>
      </w:r>
      <w:r w:rsidR="0048041C" w:rsidRPr="004034A4">
        <w:rPr>
          <w:rFonts w:ascii="Arial Narrow" w:eastAsia="Arial" w:hAnsi="Arial Narrow" w:cstheme="minorHAnsi"/>
          <w:spacing w:val="-1"/>
          <w:sz w:val="22"/>
          <w:szCs w:val="22"/>
        </w:rPr>
        <w:t>i</w:t>
      </w:r>
      <w:r w:rsidR="0048041C" w:rsidRPr="004034A4">
        <w:rPr>
          <w:rFonts w:ascii="Arial Narrow" w:eastAsia="Arial" w:hAnsi="Arial Narrow" w:cstheme="minorHAnsi"/>
          <w:spacing w:val="-2"/>
          <w:sz w:val="22"/>
          <w:szCs w:val="22"/>
        </w:rPr>
        <w:t>v</w:t>
      </w:r>
      <w:r w:rsidR="0048041C" w:rsidRPr="004034A4">
        <w:rPr>
          <w:rFonts w:ascii="Arial Narrow" w:eastAsia="Arial" w:hAnsi="Arial Narrow" w:cstheme="minorHAnsi"/>
          <w:sz w:val="22"/>
          <w:szCs w:val="22"/>
        </w:rPr>
        <w:t>as</w:t>
      </w:r>
      <w:r w:rsidR="0048041C" w:rsidRPr="004034A4">
        <w:rPr>
          <w:rFonts w:ascii="Arial Narrow" w:eastAsia="Arial" w:hAnsi="Arial Narrow" w:cstheme="minorHAnsi"/>
          <w:spacing w:val="-13"/>
          <w:sz w:val="22"/>
          <w:szCs w:val="22"/>
        </w:rPr>
        <w:t xml:space="preserve"> </w:t>
      </w:r>
      <w:r w:rsidR="0048041C" w:rsidRPr="004034A4">
        <w:rPr>
          <w:rFonts w:ascii="Arial Narrow" w:eastAsia="Arial" w:hAnsi="Arial Narrow" w:cstheme="minorHAnsi"/>
          <w:sz w:val="22"/>
          <w:szCs w:val="22"/>
        </w:rPr>
        <w:t>y</w:t>
      </w:r>
      <w:r w:rsidR="0048041C" w:rsidRPr="004034A4">
        <w:rPr>
          <w:rFonts w:ascii="Arial Narrow" w:eastAsia="Arial" w:hAnsi="Arial Narrow" w:cstheme="minorHAnsi"/>
          <w:spacing w:val="-15"/>
          <w:sz w:val="22"/>
          <w:szCs w:val="22"/>
        </w:rPr>
        <w:t xml:space="preserve"> </w:t>
      </w:r>
      <w:r w:rsidR="0048041C" w:rsidRPr="004034A4">
        <w:rPr>
          <w:rFonts w:ascii="Arial Narrow" w:eastAsia="Arial" w:hAnsi="Arial Narrow" w:cstheme="minorHAnsi"/>
          <w:sz w:val="22"/>
          <w:szCs w:val="22"/>
        </w:rPr>
        <w:t>p</w:t>
      </w:r>
      <w:r w:rsidR="0048041C" w:rsidRPr="004034A4">
        <w:rPr>
          <w:rFonts w:ascii="Arial Narrow" w:eastAsia="Arial" w:hAnsi="Arial Narrow" w:cstheme="minorHAnsi"/>
          <w:spacing w:val="-1"/>
          <w:sz w:val="22"/>
          <w:szCs w:val="22"/>
        </w:rPr>
        <w:t>a</w:t>
      </w:r>
      <w:r w:rsidR="0048041C" w:rsidRPr="004034A4">
        <w:rPr>
          <w:rFonts w:ascii="Arial Narrow" w:eastAsia="Arial" w:hAnsi="Arial Narrow" w:cstheme="minorHAnsi"/>
          <w:sz w:val="22"/>
          <w:szCs w:val="22"/>
        </w:rPr>
        <w:t>s</w:t>
      </w:r>
      <w:r w:rsidR="0048041C" w:rsidRPr="004034A4">
        <w:rPr>
          <w:rFonts w:ascii="Arial Narrow" w:eastAsia="Arial" w:hAnsi="Arial Narrow" w:cstheme="minorHAnsi"/>
          <w:spacing w:val="-1"/>
          <w:sz w:val="22"/>
          <w:szCs w:val="22"/>
        </w:rPr>
        <w:t>i</w:t>
      </w:r>
      <w:r w:rsidR="0048041C" w:rsidRPr="004034A4">
        <w:rPr>
          <w:rFonts w:ascii="Arial Narrow" w:eastAsia="Arial" w:hAnsi="Arial Narrow" w:cstheme="minorHAnsi"/>
          <w:spacing w:val="-2"/>
          <w:sz w:val="22"/>
          <w:szCs w:val="22"/>
        </w:rPr>
        <w:t>v</w:t>
      </w:r>
      <w:r w:rsidR="0048041C" w:rsidRPr="004034A4">
        <w:rPr>
          <w:rFonts w:ascii="Arial Narrow" w:eastAsia="Arial" w:hAnsi="Arial Narrow" w:cstheme="minorHAnsi"/>
          <w:sz w:val="22"/>
          <w:szCs w:val="22"/>
        </w:rPr>
        <w:t>as</w:t>
      </w:r>
      <w:r w:rsidR="0048041C" w:rsidRPr="004034A4">
        <w:rPr>
          <w:rFonts w:ascii="Arial Narrow" w:eastAsia="Arial" w:hAnsi="Arial Narrow" w:cstheme="minorHAnsi"/>
          <w:spacing w:val="-13"/>
          <w:sz w:val="22"/>
          <w:szCs w:val="22"/>
        </w:rPr>
        <w:t xml:space="preserve"> </w:t>
      </w:r>
      <w:r w:rsidR="0048041C" w:rsidRPr="004034A4">
        <w:rPr>
          <w:rFonts w:ascii="Arial Narrow" w:eastAsia="Arial" w:hAnsi="Arial Narrow" w:cstheme="minorHAnsi"/>
          <w:sz w:val="22"/>
          <w:szCs w:val="22"/>
        </w:rPr>
        <w:t>en</w:t>
      </w:r>
      <w:r w:rsidR="0048041C" w:rsidRPr="004034A4">
        <w:rPr>
          <w:rFonts w:ascii="Arial Narrow" w:eastAsia="Arial" w:hAnsi="Arial Narrow" w:cstheme="minorHAnsi"/>
          <w:spacing w:val="-14"/>
          <w:sz w:val="22"/>
          <w:szCs w:val="22"/>
        </w:rPr>
        <w:t xml:space="preserve"> </w:t>
      </w:r>
      <w:r w:rsidR="0048041C" w:rsidRPr="004034A4">
        <w:rPr>
          <w:rFonts w:ascii="Arial Narrow" w:eastAsia="Arial" w:hAnsi="Arial Narrow" w:cstheme="minorHAnsi"/>
          <w:sz w:val="22"/>
          <w:szCs w:val="22"/>
        </w:rPr>
        <w:t>el</w:t>
      </w:r>
      <w:r w:rsidR="0048041C" w:rsidRPr="004034A4">
        <w:rPr>
          <w:rFonts w:ascii="Arial Narrow" w:eastAsia="Arial" w:hAnsi="Arial Narrow" w:cstheme="minorHAnsi"/>
          <w:spacing w:val="-14"/>
          <w:sz w:val="22"/>
          <w:szCs w:val="22"/>
        </w:rPr>
        <w:t xml:space="preserve"> </w:t>
      </w:r>
      <w:r w:rsidR="0048041C" w:rsidRPr="004034A4">
        <w:rPr>
          <w:rFonts w:ascii="Arial Narrow" w:eastAsia="Arial" w:hAnsi="Arial Narrow" w:cstheme="minorHAnsi"/>
          <w:sz w:val="22"/>
          <w:szCs w:val="22"/>
        </w:rPr>
        <w:t>c</w:t>
      </w:r>
      <w:r w:rsidR="0048041C" w:rsidRPr="004034A4">
        <w:rPr>
          <w:rFonts w:ascii="Arial Narrow" w:eastAsia="Arial" w:hAnsi="Arial Narrow" w:cstheme="minorHAnsi"/>
          <w:spacing w:val="-3"/>
          <w:sz w:val="22"/>
          <w:szCs w:val="22"/>
        </w:rPr>
        <w:t>o</w:t>
      </w:r>
      <w:r w:rsidR="0048041C" w:rsidRPr="004034A4">
        <w:rPr>
          <w:rFonts w:ascii="Arial Narrow" w:eastAsia="Arial" w:hAnsi="Arial Narrow" w:cstheme="minorHAnsi"/>
          <w:spacing w:val="1"/>
          <w:sz w:val="22"/>
          <w:szCs w:val="22"/>
        </w:rPr>
        <w:t>rt</w:t>
      </w:r>
      <w:r w:rsidR="0048041C" w:rsidRPr="004034A4">
        <w:rPr>
          <w:rFonts w:ascii="Arial Narrow" w:eastAsia="Arial" w:hAnsi="Arial Narrow" w:cstheme="minorHAnsi"/>
          <w:spacing w:val="-3"/>
          <w:sz w:val="22"/>
          <w:szCs w:val="22"/>
        </w:rPr>
        <w:t>o</w:t>
      </w:r>
      <w:r w:rsidR="0048041C" w:rsidRPr="004034A4">
        <w:rPr>
          <w:rFonts w:ascii="Arial Narrow" w:eastAsia="Arial" w:hAnsi="Arial Narrow" w:cstheme="minorHAnsi"/>
          <w:sz w:val="22"/>
          <w:szCs w:val="22"/>
        </w:rPr>
        <w:t>,</w:t>
      </w:r>
      <w:r w:rsidR="0048041C" w:rsidRPr="004034A4">
        <w:rPr>
          <w:rFonts w:ascii="Arial Narrow" w:eastAsia="Arial" w:hAnsi="Arial Narrow" w:cstheme="minorHAnsi"/>
          <w:spacing w:val="-14"/>
          <w:sz w:val="22"/>
          <w:szCs w:val="22"/>
        </w:rPr>
        <w:t xml:space="preserve"> </w:t>
      </w:r>
      <w:r w:rsidR="0048041C" w:rsidRPr="004034A4">
        <w:rPr>
          <w:rFonts w:ascii="Arial Narrow" w:eastAsia="Arial" w:hAnsi="Arial Narrow" w:cstheme="minorHAnsi"/>
          <w:spacing w:val="1"/>
          <w:sz w:val="22"/>
          <w:szCs w:val="22"/>
        </w:rPr>
        <w:t>m</w:t>
      </w:r>
      <w:r w:rsidR="0048041C" w:rsidRPr="004034A4">
        <w:rPr>
          <w:rFonts w:ascii="Arial Narrow" w:eastAsia="Arial" w:hAnsi="Arial Narrow" w:cstheme="minorHAnsi"/>
          <w:spacing w:val="-3"/>
          <w:sz w:val="22"/>
          <w:szCs w:val="22"/>
        </w:rPr>
        <w:t>e</w:t>
      </w:r>
      <w:r w:rsidR="0048041C" w:rsidRPr="004034A4">
        <w:rPr>
          <w:rFonts w:ascii="Arial Narrow" w:eastAsia="Arial" w:hAnsi="Arial Narrow" w:cstheme="minorHAnsi"/>
          <w:sz w:val="22"/>
          <w:szCs w:val="22"/>
        </w:rPr>
        <w:t>d</w:t>
      </w:r>
      <w:r w:rsidR="0048041C" w:rsidRPr="004034A4">
        <w:rPr>
          <w:rFonts w:ascii="Arial Narrow" w:eastAsia="Arial" w:hAnsi="Arial Narrow" w:cstheme="minorHAnsi"/>
          <w:spacing w:val="-1"/>
          <w:sz w:val="22"/>
          <w:szCs w:val="22"/>
        </w:rPr>
        <w:t>i</w:t>
      </w:r>
      <w:r w:rsidR="0048041C" w:rsidRPr="004034A4">
        <w:rPr>
          <w:rFonts w:ascii="Arial Narrow" w:eastAsia="Arial" w:hAnsi="Arial Narrow" w:cstheme="minorHAnsi"/>
          <w:sz w:val="22"/>
          <w:szCs w:val="22"/>
        </w:rPr>
        <w:t>a</w:t>
      </w:r>
      <w:r w:rsidR="0048041C" w:rsidRPr="004034A4">
        <w:rPr>
          <w:rFonts w:ascii="Arial Narrow" w:eastAsia="Arial" w:hAnsi="Arial Narrow" w:cstheme="minorHAnsi"/>
          <w:spacing w:val="-1"/>
          <w:sz w:val="22"/>
          <w:szCs w:val="22"/>
        </w:rPr>
        <w:t>n</w:t>
      </w:r>
      <w:r w:rsidR="0048041C" w:rsidRPr="004034A4">
        <w:rPr>
          <w:rFonts w:ascii="Arial Narrow" w:eastAsia="Arial" w:hAnsi="Arial Narrow" w:cstheme="minorHAnsi"/>
          <w:sz w:val="22"/>
          <w:szCs w:val="22"/>
        </w:rPr>
        <w:t>o</w:t>
      </w:r>
      <w:r w:rsidR="0048041C" w:rsidRPr="004034A4">
        <w:rPr>
          <w:rFonts w:ascii="Arial Narrow" w:eastAsia="Arial" w:hAnsi="Arial Narrow" w:cstheme="minorHAnsi"/>
          <w:spacing w:val="-13"/>
          <w:sz w:val="22"/>
          <w:szCs w:val="22"/>
        </w:rPr>
        <w:t xml:space="preserve"> </w:t>
      </w:r>
      <w:r w:rsidR="0048041C" w:rsidRPr="004034A4">
        <w:rPr>
          <w:rFonts w:ascii="Arial Narrow" w:eastAsia="Arial" w:hAnsi="Arial Narrow" w:cstheme="minorHAnsi"/>
          <w:sz w:val="22"/>
          <w:szCs w:val="22"/>
        </w:rPr>
        <w:t>y</w:t>
      </w:r>
      <w:r w:rsidR="0048041C" w:rsidRPr="004034A4">
        <w:rPr>
          <w:rFonts w:ascii="Arial Narrow" w:eastAsia="Arial" w:hAnsi="Arial Narrow" w:cstheme="minorHAnsi"/>
          <w:spacing w:val="-15"/>
          <w:sz w:val="22"/>
          <w:szCs w:val="22"/>
        </w:rPr>
        <w:t xml:space="preserve"> </w:t>
      </w:r>
      <w:r w:rsidR="0048041C" w:rsidRPr="004034A4">
        <w:rPr>
          <w:rFonts w:ascii="Arial Narrow" w:eastAsia="Arial" w:hAnsi="Arial Narrow" w:cstheme="minorHAnsi"/>
          <w:spacing w:val="-1"/>
          <w:sz w:val="22"/>
          <w:szCs w:val="22"/>
        </w:rPr>
        <w:t>l</w:t>
      </w:r>
      <w:r w:rsidR="0048041C" w:rsidRPr="004034A4">
        <w:rPr>
          <w:rFonts w:ascii="Arial Narrow" w:eastAsia="Arial" w:hAnsi="Arial Narrow" w:cstheme="minorHAnsi"/>
          <w:sz w:val="22"/>
          <w:szCs w:val="22"/>
        </w:rPr>
        <w:t>ar</w:t>
      </w:r>
      <w:r w:rsidR="0048041C" w:rsidRPr="004034A4">
        <w:rPr>
          <w:rFonts w:ascii="Arial Narrow" w:eastAsia="Arial" w:hAnsi="Arial Narrow" w:cstheme="minorHAnsi"/>
          <w:spacing w:val="2"/>
          <w:sz w:val="22"/>
          <w:szCs w:val="22"/>
        </w:rPr>
        <w:t>g</w:t>
      </w:r>
      <w:r w:rsidR="0048041C" w:rsidRPr="004034A4">
        <w:rPr>
          <w:rFonts w:ascii="Arial Narrow" w:eastAsia="Arial" w:hAnsi="Arial Narrow" w:cstheme="minorHAnsi"/>
          <w:sz w:val="22"/>
          <w:szCs w:val="22"/>
        </w:rPr>
        <w:t>o</w:t>
      </w:r>
      <w:r w:rsidR="0048041C" w:rsidRPr="004034A4">
        <w:rPr>
          <w:rFonts w:ascii="Arial Narrow" w:eastAsia="Arial" w:hAnsi="Arial Narrow" w:cstheme="minorHAnsi"/>
          <w:spacing w:val="-16"/>
          <w:sz w:val="22"/>
          <w:szCs w:val="22"/>
        </w:rPr>
        <w:t xml:space="preserve"> </w:t>
      </w:r>
      <w:r w:rsidR="0048041C" w:rsidRPr="004034A4">
        <w:rPr>
          <w:rFonts w:ascii="Arial Narrow" w:eastAsia="Arial" w:hAnsi="Arial Narrow" w:cstheme="minorHAnsi"/>
          <w:sz w:val="22"/>
          <w:szCs w:val="22"/>
        </w:rPr>
        <w:t>p</w:t>
      </w:r>
      <w:r w:rsidR="0048041C" w:rsidRPr="004034A4">
        <w:rPr>
          <w:rFonts w:ascii="Arial Narrow" w:eastAsia="Arial" w:hAnsi="Arial Narrow" w:cstheme="minorHAnsi"/>
          <w:spacing w:val="-1"/>
          <w:sz w:val="22"/>
          <w:szCs w:val="22"/>
        </w:rPr>
        <w:t>l</w:t>
      </w:r>
      <w:r w:rsidR="0048041C" w:rsidRPr="004034A4">
        <w:rPr>
          <w:rFonts w:ascii="Arial Narrow" w:eastAsia="Arial" w:hAnsi="Arial Narrow" w:cstheme="minorHAnsi"/>
          <w:sz w:val="22"/>
          <w:szCs w:val="22"/>
        </w:rPr>
        <w:t>a</w:t>
      </w:r>
      <w:r w:rsidR="0048041C" w:rsidRPr="004034A4">
        <w:rPr>
          <w:rFonts w:ascii="Arial Narrow" w:eastAsia="Arial" w:hAnsi="Arial Narrow" w:cstheme="minorHAnsi"/>
          <w:spacing w:val="-3"/>
          <w:sz w:val="22"/>
          <w:szCs w:val="22"/>
        </w:rPr>
        <w:t>z</w:t>
      </w:r>
      <w:r w:rsidR="0048041C" w:rsidRPr="004034A4">
        <w:rPr>
          <w:rFonts w:ascii="Arial Narrow" w:eastAsia="Arial" w:hAnsi="Arial Narrow" w:cstheme="minorHAnsi"/>
          <w:sz w:val="22"/>
          <w:szCs w:val="22"/>
        </w:rPr>
        <w:t>o</w:t>
      </w:r>
      <w:r w:rsidR="0048041C" w:rsidRPr="004034A4">
        <w:rPr>
          <w:rFonts w:ascii="Arial Narrow" w:eastAsia="Arial" w:hAnsi="Arial Narrow" w:cstheme="minorHAnsi"/>
          <w:spacing w:val="-13"/>
          <w:sz w:val="22"/>
          <w:szCs w:val="22"/>
        </w:rPr>
        <w:t xml:space="preserve"> </w:t>
      </w:r>
      <w:r w:rsidR="0048041C" w:rsidRPr="004034A4">
        <w:rPr>
          <w:rFonts w:ascii="Arial Narrow" w:eastAsia="Arial" w:hAnsi="Arial Narrow" w:cstheme="minorHAnsi"/>
          <w:sz w:val="22"/>
          <w:szCs w:val="22"/>
        </w:rPr>
        <w:t>y</w:t>
      </w:r>
      <w:r w:rsidR="0048041C" w:rsidRPr="004034A4">
        <w:rPr>
          <w:rFonts w:ascii="Arial Narrow" w:eastAsia="Arial" w:hAnsi="Arial Narrow" w:cstheme="minorHAnsi"/>
          <w:spacing w:val="-15"/>
          <w:sz w:val="22"/>
          <w:szCs w:val="22"/>
        </w:rPr>
        <w:t xml:space="preserve"> </w:t>
      </w:r>
      <w:r w:rsidR="0048041C" w:rsidRPr="004034A4">
        <w:rPr>
          <w:rFonts w:ascii="Arial Narrow" w:eastAsia="Arial" w:hAnsi="Arial Narrow" w:cstheme="minorHAnsi"/>
          <w:spacing w:val="2"/>
          <w:sz w:val="22"/>
          <w:szCs w:val="22"/>
        </w:rPr>
        <w:t>g</w:t>
      </w:r>
      <w:r w:rsidR="0048041C" w:rsidRPr="004034A4">
        <w:rPr>
          <w:rFonts w:ascii="Arial Narrow" w:eastAsia="Arial" w:hAnsi="Arial Narrow" w:cstheme="minorHAnsi"/>
          <w:sz w:val="22"/>
          <w:szCs w:val="22"/>
        </w:rPr>
        <w:t>e</w:t>
      </w:r>
      <w:r w:rsidR="0048041C" w:rsidRPr="004034A4">
        <w:rPr>
          <w:rFonts w:ascii="Arial Narrow" w:eastAsia="Arial" w:hAnsi="Arial Narrow" w:cstheme="minorHAnsi"/>
          <w:spacing w:val="-3"/>
          <w:sz w:val="22"/>
          <w:szCs w:val="22"/>
        </w:rPr>
        <w:t>n</w:t>
      </w:r>
      <w:r w:rsidR="0048041C" w:rsidRPr="004034A4">
        <w:rPr>
          <w:rFonts w:ascii="Arial Narrow" w:eastAsia="Arial" w:hAnsi="Arial Narrow" w:cstheme="minorHAnsi"/>
          <w:sz w:val="22"/>
          <w:szCs w:val="22"/>
        </w:rPr>
        <w:t>erar</w:t>
      </w:r>
      <w:r w:rsidR="0048041C" w:rsidRPr="004034A4">
        <w:rPr>
          <w:rFonts w:ascii="Arial Narrow" w:eastAsia="Arial" w:hAnsi="Arial Narrow" w:cstheme="minorHAnsi"/>
          <w:spacing w:val="-14"/>
          <w:sz w:val="22"/>
          <w:szCs w:val="22"/>
        </w:rPr>
        <w:t xml:space="preserve"> </w:t>
      </w:r>
      <w:r w:rsidR="0048041C" w:rsidRPr="004034A4">
        <w:rPr>
          <w:rFonts w:ascii="Arial Narrow" w:eastAsia="Arial" w:hAnsi="Arial Narrow" w:cstheme="minorHAnsi"/>
          <w:spacing w:val="-1"/>
          <w:sz w:val="22"/>
          <w:szCs w:val="22"/>
        </w:rPr>
        <w:t>l</w:t>
      </w:r>
      <w:r w:rsidR="0048041C" w:rsidRPr="004034A4">
        <w:rPr>
          <w:rFonts w:ascii="Arial Narrow" w:eastAsia="Arial" w:hAnsi="Arial Narrow" w:cstheme="minorHAnsi"/>
          <w:sz w:val="22"/>
          <w:szCs w:val="22"/>
        </w:rPr>
        <w:t>as</w:t>
      </w:r>
      <w:r w:rsidR="0048041C" w:rsidRPr="004034A4">
        <w:rPr>
          <w:rFonts w:ascii="Arial Narrow" w:eastAsia="Arial" w:hAnsi="Arial Narrow" w:cstheme="minorHAnsi"/>
          <w:spacing w:val="-13"/>
          <w:sz w:val="22"/>
          <w:szCs w:val="22"/>
        </w:rPr>
        <w:t xml:space="preserve"> </w:t>
      </w:r>
      <w:r w:rsidR="0048041C" w:rsidRPr="004034A4">
        <w:rPr>
          <w:rFonts w:ascii="Arial Narrow" w:eastAsia="Arial" w:hAnsi="Arial Narrow" w:cstheme="minorHAnsi"/>
          <w:sz w:val="22"/>
          <w:szCs w:val="22"/>
        </w:rPr>
        <w:t>e</w:t>
      </w:r>
      <w:r w:rsidR="0048041C" w:rsidRPr="004034A4">
        <w:rPr>
          <w:rFonts w:ascii="Arial Narrow" w:eastAsia="Arial" w:hAnsi="Arial Narrow" w:cstheme="minorHAnsi"/>
          <w:spacing w:val="-3"/>
          <w:sz w:val="22"/>
          <w:szCs w:val="22"/>
        </w:rPr>
        <w:t>s</w:t>
      </w:r>
      <w:r w:rsidR="0048041C" w:rsidRPr="004034A4">
        <w:rPr>
          <w:rFonts w:ascii="Arial Narrow" w:eastAsia="Arial" w:hAnsi="Arial Narrow" w:cstheme="minorHAnsi"/>
          <w:spacing w:val="1"/>
          <w:sz w:val="22"/>
          <w:szCs w:val="22"/>
        </w:rPr>
        <w:t>tr</w:t>
      </w:r>
      <w:r w:rsidR="0048041C" w:rsidRPr="004034A4">
        <w:rPr>
          <w:rFonts w:ascii="Arial Narrow" w:eastAsia="Arial" w:hAnsi="Arial Narrow" w:cstheme="minorHAnsi"/>
          <w:spacing w:val="-3"/>
          <w:sz w:val="22"/>
          <w:szCs w:val="22"/>
        </w:rPr>
        <w:t>a</w:t>
      </w:r>
      <w:r w:rsidR="0048041C" w:rsidRPr="004034A4">
        <w:rPr>
          <w:rFonts w:ascii="Arial Narrow" w:eastAsia="Arial" w:hAnsi="Arial Narrow" w:cstheme="minorHAnsi"/>
          <w:spacing w:val="1"/>
          <w:sz w:val="22"/>
          <w:szCs w:val="22"/>
        </w:rPr>
        <w:t>t</w:t>
      </w:r>
      <w:r w:rsidR="0048041C" w:rsidRPr="004034A4">
        <w:rPr>
          <w:rFonts w:ascii="Arial Narrow" w:eastAsia="Arial" w:hAnsi="Arial Narrow" w:cstheme="minorHAnsi"/>
          <w:spacing w:val="-3"/>
          <w:sz w:val="22"/>
          <w:szCs w:val="22"/>
        </w:rPr>
        <w:t>e</w:t>
      </w:r>
      <w:r w:rsidR="0048041C" w:rsidRPr="004034A4">
        <w:rPr>
          <w:rFonts w:ascii="Arial Narrow" w:eastAsia="Arial" w:hAnsi="Arial Narrow" w:cstheme="minorHAnsi"/>
          <w:spacing w:val="2"/>
          <w:sz w:val="22"/>
          <w:szCs w:val="22"/>
        </w:rPr>
        <w:t>g</w:t>
      </w:r>
      <w:r w:rsidR="0048041C" w:rsidRPr="004034A4">
        <w:rPr>
          <w:rFonts w:ascii="Arial Narrow" w:eastAsia="Arial" w:hAnsi="Arial Narrow" w:cstheme="minorHAnsi"/>
          <w:spacing w:val="-1"/>
          <w:sz w:val="22"/>
          <w:szCs w:val="22"/>
        </w:rPr>
        <w:t>i</w:t>
      </w:r>
      <w:r w:rsidR="0048041C" w:rsidRPr="004034A4">
        <w:rPr>
          <w:rFonts w:ascii="Arial Narrow" w:eastAsia="Arial" w:hAnsi="Arial Narrow" w:cstheme="minorHAnsi"/>
          <w:sz w:val="22"/>
          <w:szCs w:val="22"/>
        </w:rPr>
        <w:t>as de</w:t>
      </w:r>
      <w:r w:rsidR="0048041C" w:rsidRPr="004034A4">
        <w:rPr>
          <w:rFonts w:ascii="Arial Narrow" w:eastAsia="Arial" w:hAnsi="Arial Narrow" w:cstheme="minorHAnsi"/>
          <w:spacing w:val="-2"/>
          <w:sz w:val="22"/>
          <w:szCs w:val="22"/>
        </w:rPr>
        <w:t xml:space="preserve"> </w:t>
      </w:r>
      <w:r w:rsidR="0048041C" w:rsidRPr="004034A4">
        <w:rPr>
          <w:rFonts w:ascii="Arial Narrow" w:eastAsia="Arial" w:hAnsi="Arial Narrow" w:cstheme="minorHAnsi"/>
          <w:spacing w:val="2"/>
          <w:sz w:val="22"/>
          <w:szCs w:val="22"/>
        </w:rPr>
        <w:t>g</w:t>
      </w:r>
      <w:r w:rsidR="0048041C" w:rsidRPr="004034A4">
        <w:rPr>
          <w:rFonts w:ascii="Arial Narrow" w:eastAsia="Arial" w:hAnsi="Arial Narrow" w:cstheme="minorHAnsi"/>
          <w:sz w:val="22"/>
          <w:szCs w:val="22"/>
        </w:rPr>
        <w:t>esti</w:t>
      </w:r>
      <w:r w:rsidR="0048041C" w:rsidRPr="004034A4">
        <w:rPr>
          <w:rFonts w:ascii="Arial Narrow" w:eastAsia="Arial" w:hAnsi="Arial Narrow" w:cstheme="minorHAnsi"/>
          <w:spacing w:val="-1"/>
          <w:sz w:val="22"/>
          <w:szCs w:val="22"/>
        </w:rPr>
        <w:t>ó</w:t>
      </w:r>
      <w:r w:rsidR="0048041C" w:rsidRPr="004034A4">
        <w:rPr>
          <w:rFonts w:ascii="Arial Narrow" w:eastAsia="Arial" w:hAnsi="Arial Narrow" w:cstheme="minorHAnsi"/>
          <w:sz w:val="22"/>
          <w:szCs w:val="22"/>
        </w:rPr>
        <w:t xml:space="preserve">n </w:t>
      </w:r>
      <w:r w:rsidR="0048041C" w:rsidRPr="004034A4">
        <w:rPr>
          <w:rFonts w:ascii="Arial Narrow" w:eastAsia="Arial" w:hAnsi="Arial Narrow" w:cstheme="minorHAnsi"/>
          <w:spacing w:val="-2"/>
          <w:sz w:val="22"/>
          <w:szCs w:val="22"/>
        </w:rPr>
        <w:t>d</w:t>
      </w:r>
      <w:r w:rsidR="0048041C" w:rsidRPr="004034A4">
        <w:rPr>
          <w:rFonts w:ascii="Arial Narrow" w:eastAsia="Arial" w:hAnsi="Arial Narrow" w:cstheme="minorHAnsi"/>
          <w:sz w:val="22"/>
          <w:szCs w:val="22"/>
        </w:rPr>
        <w:t xml:space="preserve">el </w:t>
      </w:r>
      <w:r w:rsidR="0048041C" w:rsidRPr="004034A4">
        <w:rPr>
          <w:rFonts w:ascii="Arial Narrow" w:eastAsia="Arial" w:hAnsi="Arial Narrow" w:cstheme="minorHAnsi"/>
          <w:spacing w:val="1"/>
          <w:sz w:val="22"/>
          <w:szCs w:val="22"/>
        </w:rPr>
        <w:t>r</w:t>
      </w:r>
      <w:r w:rsidR="0048041C" w:rsidRPr="004034A4">
        <w:rPr>
          <w:rFonts w:ascii="Arial Narrow" w:eastAsia="Arial" w:hAnsi="Arial Narrow" w:cstheme="minorHAnsi"/>
          <w:spacing w:val="-1"/>
          <w:sz w:val="22"/>
          <w:szCs w:val="22"/>
        </w:rPr>
        <w:t>i</w:t>
      </w:r>
      <w:r w:rsidR="0048041C" w:rsidRPr="004034A4">
        <w:rPr>
          <w:rFonts w:ascii="Arial Narrow" w:eastAsia="Arial" w:hAnsi="Arial Narrow" w:cstheme="minorHAnsi"/>
          <w:sz w:val="22"/>
          <w:szCs w:val="22"/>
        </w:rPr>
        <w:t>e</w:t>
      </w:r>
      <w:r w:rsidR="0048041C" w:rsidRPr="004034A4">
        <w:rPr>
          <w:rFonts w:ascii="Arial Narrow" w:eastAsia="Arial" w:hAnsi="Arial Narrow" w:cstheme="minorHAnsi"/>
          <w:spacing w:val="-3"/>
          <w:sz w:val="22"/>
          <w:szCs w:val="22"/>
        </w:rPr>
        <w:t>s</w:t>
      </w:r>
      <w:r w:rsidR="0048041C" w:rsidRPr="004034A4">
        <w:rPr>
          <w:rFonts w:ascii="Arial Narrow" w:eastAsia="Arial" w:hAnsi="Arial Narrow" w:cstheme="minorHAnsi"/>
          <w:spacing w:val="2"/>
          <w:sz w:val="22"/>
          <w:szCs w:val="22"/>
        </w:rPr>
        <w:t>g</w:t>
      </w:r>
      <w:r w:rsidR="0048041C" w:rsidRPr="004034A4">
        <w:rPr>
          <w:rFonts w:ascii="Arial Narrow" w:eastAsia="Arial" w:hAnsi="Arial Narrow" w:cstheme="minorHAnsi"/>
          <w:sz w:val="22"/>
          <w:szCs w:val="22"/>
        </w:rPr>
        <w:t>o</w:t>
      </w:r>
      <w:r w:rsidR="0048041C" w:rsidRPr="004034A4">
        <w:rPr>
          <w:rFonts w:ascii="Arial Narrow" w:eastAsia="Arial" w:hAnsi="Arial Narrow" w:cstheme="minorHAnsi"/>
          <w:spacing w:val="-2"/>
          <w:sz w:val="22"/>
          <w:szCs w:val="22"/>
        </w:rPr>
        <w:t xml:space="preserve"> </w:t>
      </w:r>
      <w:r w:rsidR="0048041C" w:rsidRPr="004034A4">
        <w:rPr>
          <w:rFonts w:ascii="Arial Narrow" w:eastAsia="Arial" w:hAnsi="Arial Narrow" w:cstheme="minorHAnsi"/>
          <w:sz w:val="22"/>
          <w:szCs w:val="22"/>
        </w:rPr>
        <w:t>de</w:t>
      </w:r>
      <w:r w:rsidR="0048041C" w:rsidRPr="004034A4">
        <w:rPr>
          <w:rFonts w:ascii="Arial Narrow" w:eastAsia="Arial" w:hAnsi="Arial Narrow" w:cstheme="minorHAnsi"/>
          <w:spacing w:val="1"/>
          <w:sz w:val="22"/>
          <w:szCs w:val="22"/>
        </w:rPr>
        <w:t xml:space="preserve"> </w:t>
      </w:r>
      <w:r w:rsidR="0048041C" w:rsidRPr="004034A4">
        <w:rPr>
          <w:rFonts w:ascii="Arial Narrow" w:eastAsia="Arial" w:hAnsi="Arial Narrow" w:cstheme="minorHAnsi"/>
          <w:spacing w:val="-3"/>
          <w:sz w:val="22"/>
          <w:szCs w:val="22"/>
        </w:rPr>
        <w:t>l</w:t>
      </w:r>
      <w:r w:rsidR="0048041C" w:rsidRPr="004034A4">
        <w:rPr>
          <w:rFonts w:ascii="Arial Narrow" w:eastAsia="Arial" w:hAnsi="Arial Narrow" w:cstheme="minorHAnsi"/>
          <w:spacing w:val="-1"/>
          <w:sz w:val="22"/>
          <w:szCs w:val="22"/>
        </w:rPr>
        <w:t>i</w:t>
      </w:r>
      <w:r w:rsidR="0048041C" w:rsidRPr="004034A4">
        <w:rPr>
          <w:rFonts w:ascii="Arial Narrow" w:eastAsia="Arial" w:hAnsi="Arial Narrow" w:cstheme="minorHAnsi"/>
          <w:spacing w:val="2"/>
          <w:sz w:val="22"/>
          <w:szCs w:val="22"/>
        </w:rPr>
        <w:t>q</w:t>
      </w:r>
      <w:r w:rsidR="0048041C" w:rsidRPr="004034A4">
        <w:rPr>
          <w:rFonts w:ascii="Arial Narrow" w:eastAsia="Arial" w:hAnsi="Arial Narrow" w:cstheme="minorHAnsi"/>
          <w:sz w:val="22"/>
          <w:szCs w:val="22"/>
        </w:rPr>
        <w:t>u</w:t>
      </w:r>
      <w:r w:rsidR="0048041C" w:rsidRPr="004034A4">
        <w:rPr>
          <w:rFonts w:ascii="Arial Narrow" w:eastAsia="Arial" w:hAnsi="Arial Narrow" w:cstheme="minorHAnsi"/>
          <w:spacing w:val="-1"/>
          <w:sz w:val="22"/>
          <w:szCs w:val="22"/>
        </w:rPr>
        <w:t>i</w:t>
      </w:r>
      <w:r w:rsidR="0048041C" w:rsidRPr="004034A4">
        <w:rPr>
          <w:rFonts w:ascii="Arial Narrow" w:eastAsia="Arial" w:hAnsi="Arial Narrow" w:cstheme="minorHAnsi"/>
          <w:sz w:val="22"/>
          <w:szCs w:val="22"/>
        </w:rPr>
        <w:t>d</w:t>
      </w:r>
      <w:r w:rsidR="0048041C" w:rsidRPr="004034A4">
        <w:rPr>
          <w:rFonts w:ascii="Arial Narrow" w:eastAsia="Arial" w:hAnsi="Arial Narrow" w:cstheme="minorHAnsi"/>
          <w:spacing w:val="-1"/>
          <w:sz w:val="22"/>
          <w:szCs w:val="22"/>
        </w:rPr>
        <w:t>e</w:t>
      </w:r>
      <w:r w:rsidR="0048041C" w:rsidRPr="004034A4">
        <w:rPr>
          <w:rFonts w:ascii="Arial Narrow" w:eastAsia="Arial" w:hAnsi="Arial Narrow" w:cstheme="minorHAnsi"/>
          <w:spacing w:val="-2"/>
          <w:sz w:val="22"/>
          <w:szCs w:val="22"/>
        </w:rPr>
        <w:t>z</w:t>
      </w:r>
      <w:r w:rsidR="0048041C" w:rsidRPr="004034A4">
        <w:rPr>
          <w:rFonts w:ascii="Arial Narrow" w:eastAsia="Arial" w:hAnsi="Arial Narrow" w:cstheme="minorHAnsi"/>
          <w:sz w:val="22"/>
          <w:szCs w:val="22"/>
        </w:rPr>
        <w:t>.</w:t>
      </w:r>
    </w:p>
    <w:p w14:paraId="6C3D96D5" w14:textId="11D04758" w:rsidR="003A479C" w:rsidRPr="004034A4" w:rsidRDefault="003A479C" w:rsidP="0048041C">
      <w:pPr>
        <w:ind w:right="49"/>
        <w:jc w:val="both"/>
        <w:rPr>
          <w:rFonts w:ascii="Arial Narrow" w:eastAsia="Arial" w:hAnsi="Arial Narrow" w:cstheme="minorHAnsi"/>
          <w:sz w:val="22"/>
          <w:szCs w:val="22"/>
        </w:rPr>
      </w:pPr>
    </w:p>
    <w:p w14:paraId="7CDC5AC6" w14:textId="5C2F2BDE" w:rsidR="003A479C" w:rsidRPr="004034A4" w:rsidRDefault="003A479C" w:rsidP="003A479C">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 xml:space="preserve">En este análisis se deberán considerar aspectos estructurales y coyunturales de </w:t>
      </w:r>
      <w:r w:rsidR="00747695" w:rsidRPr="004034A4">
        <w:rPr>
          <w:rFonts w:ascii="Arial Narrow" w:eastAsia="Arial" w:hAnsi="Arial Narrow" w:cstheme="minorHAnsi"/>
          <w:b/>
          <w:bCs/>
          <w:sz w:val="22"/>
          <w:szCs w:val="22"/>
        </w:rPr>
        <w:t>COOPEAIPE</w:t>
      </w:r>
      <w:r w:rsidRPr="004034A4">
        <w:rPr>
          <w:rFonts w:ascii="Arial Narrow" w:eastAsia="Arial" w:hAnsi="Arial Narrow" w:cstheme="minorHAnsi"/>
          <w:sz w:val="22"/>
          <w:szCs w:val="22"/>
        </w:rPr>
        <w:t>; calcular el riesgo de liquidez con diferentes escenarios de tasas y precios. No deberá contener proyecciones de futuras captaciones y colocaciones respecto de las cuales no exista un compromiso contractual.</w:t>
      </w:r>
    </w:p>
    <w:p w14:paraId="7E4DA60D" w14:textId="4A16272B" w:rsidR="003A479C" w:rsidRPr="004034A4" w:rsidRDefault="003A479C" w:rsidP="0048041C">
      <w:pPr>
        <w:ind w:right="49"/>
        <w:jc w:val="both"/>
        <w:rPr>
          <w:rFonts w:ascii="Arial Narrow" w:eastAsia="Arial" w:hAnsi="Arial Narrow" w:cstheme="minorHAnsi"/>
          <w:sz w:val="22"/>
          <w:szCs w:val="22"/>
        </w:rPr>
      </w:pPr>
    </w:p>
    <w:p w14:paraId="0EB553EB" w14:textId="4B405A61" w:rsidR="003A479C" w:rsidRPr="004034A4" w:rsidRDefault="003A479C" w:rsidP="003A479C">
      <w:pPr>
        <w:ind w:right="49"/>
        <w:jc w:val="both"/>
        <w:rPr>
          <w:rFonts w:ascii="Arial Narrow" w:eastAsia="Arial" w:hAnsi="Arial Narrow" w:cstheme="minorHAnsi"/>
          <w:b/>
          <w:bCs/>
          <w:sz w:val="22"/>
          <w:szCs w:val="22"/>
        </w:rPr>
      </w:pPr>
      <w:r w:rsidRPr="004034A4">
        <w:rPr>
          <w:rFonts w:ascii="Arial Narrow" w:eastAsia="Arial" w:hAnsi="Arial Narrow" w:cstheme="minorHAnsi"/>
          <w:sz w:val="22"/>
          <w:szCs w:val="22"/>
        </w:rPr>
        <w:t xml:space="preserve">La aplicación de esta metodología no exime al Consejo de Administración y control de </w:t>
      </w:r>
      <w:r w:rsidR="00747695" w:rsidRPr="004034A4">
        <w:rPr>
          <w:rFonts w:ascii="Arial Narrow" w:eastAsia="Arial" w:hAnsi="Arial Narrow" w:cstheme="minorHAnsi"/>
          <w:b/>
          <w:bCs/>
          <w:sz w:val="22"/>
          <w:szCs w:val="22"/>
        </w:rPr>
        <w:t>COOPEAIPE</w:t>
      </w:r>
      <w:r w:rsidRPr="004034A4">
        <w:rPr>
          <w:rFonts w:ascii="Arial Narrow" w:eastAsia="Arial" w:hAnsi="Arial Narrow" w:cstheme="minorHAnsi"/>
          <w:sz w:val="22"/>
          <w:szCs w:val="22"/>
        </w:rPr>
        <w:t xml:space="preserve"> de su responsabilidad de contar con un marco robusto de gestión de liquidez, ni implica que esta no deba emplear análisis de su posición de liquidez fundados en parámetros propios, dirigidos a fortalecerla y minimizar los efectos del riesgo de liquidez sobre la estabilidad de </w:t>
      </w:r>
      <w:r w:rsidR="00747695" w:rsidRPr="004034A4">
        <w:rPr>
          <w:rFonts w:ascii="Arial Narrow" w:eastAsia="Arial" w:hAnsi="Arial Narrow" w:cstheme="minorHAnsi"/>
          <w:b/>
          <w:bCs/>
          <w:sz w:val="22"/>
          <w:szCs w:val="22"/>
        </w:rPr>
        <w:t>COOPEAIPE</w:t>
      </w:r>
      <w:r w:rsidRPr="004034A4">
        <w:rPr>
          <w:rFonts w:ascii="Arial Narrow" w:eastAsia="Arial" w:hAnsi="Arial Narrow" w:cstheme="minorHAnsi"/>
          <w:b/>
          <w:bCs/>
          <w:sz w:val="22"/>
          <w:szCs w:val="22"/>
        </w:rPr>
        <w:t>.</w:t>
      </w:r>
    </w:p>
    <w:p w14:paraId="032AD5FB" w14:textId="1D5FBF99" w:rsidR="003A479C" w:rsidRPr="004034A4" w:rsidRDefault="003A479C" w:rsidP="003A479C">
      <w:pPr>
        <w:ind w:right="49"/>
        <w:jc w:val="both"/>
        <w:rPr>
          <w:rFonts w:ascii="Arial Narrow" w:eastAsia="Arial" w:hAnsi="Arial Narrow" w:cstheme="minorHAnsi"/>
          <w:b/>
          <w:bCs/>
          <w:sz w:val="22"/>
          <w:szCs w:val="22"/>
        </w:rPr>
      </w:pPr>
    </w:p>
    <w:p w14:paraId="7D462582" w14:textId="74650147" w:rsidR="003A479C" w:rsidRPr="004034A4" w:rsidRDefault="00DD3121" w:rsidP="00C920B4">
      <w:pPr>
        <w:pStyle w:val="Prrafodelista"/>
        <w:numPr>
          <w:ilvl w:val="0"/>
          <w:numId w:val="1"/>
        </w:numPr>
        <w:spacing w:line="240" w:lineRule="exact"/>
        <w:ind w:left="426" w:right="49" w:hanging="426"/>
        <w:outlineLvl w:val="0"/>
        <w:rPr>
          <w:rFonts w:ascii="Arial Narrow" w:eastAsia="Arial" w:hAnsi="Arial Narrow" w:cstheme="minorHAnsi"/>
          <w:b/>
          <w:bCs/>
          <w:sz w:val="22"/>
          <w:szCs w:val="22"/>
        </w:rPr>
      </w:pPr>
      <w:bookmarkStart w:id="4" w:name="_Toc40173436"/>
      <w:r w:rsidRPr="004034A4">
        <w:rPr>
          <w:rFonts w:ascii="Arial Narrow" w:eastAsia="Arial" w:hAnsi="Arial Narrow" w:cstheme="minorHAnsi"/>
          <w:b/>
          <w:spacing w:val="1"/>
          <w:sz w:val="22"/>
          <w:szCs w:val="22"/>
        </w:rPr>
        <w:t>METODOLOGÍA PARA LA EVALUACIÓN DEL RIESGO DE LIQUIDEZ</w:t>
      </w:r>
      <w:bookmarkEnd w:id="4"/>
    </w:p>
    <w:p w14:paraId="4EE978EF" w14:textId="77777777" w:rsidR="003A479C" w:rsidRPr="004034A4" w:rsidRDefault="003A479C" w:rsidP="0048041C">
      <w:pPr>
        <w:ind w:right="49"/>
        <w:jc w:val="both"/>
        <w:rPr>
          <w:rFonts w:ascii="Arial Narrow" w:eastAsia="Arial" w:hAnsi="Arial Narrow" w:cstheme="minorHAnsi"/>
          <w:sz w:val="22"/>
          <w:szCs w:val="22"/>
        </w:rPr>
      </w:pPr>
    </w:p>
    <w:p w14:paraId="57005F90" w14:textId="3064ED89" w:rsidR="00574F29" w:rsidRPr="004034A4" w:rsidRDefault="00574F29" w:rsidP="00574F29">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 xml:space="preserve">La metodología de medición de la posición de liquidez que se describe en el presente </w:t>
      </w:r>
      <w:r w:rsidR="00F9366B" w:rsidRPr="004034A4">
        <w:rPr>
          <w:rFonts w:ascii="Arial Narrow" w:eastAsia="Arial" w:hAnsi="Arial Narrow" w:cstheme="minorHAnsi"/>
          <w:sz w:val="22"/>
          <w:szCs w:val="22"/>
        </w:rPr>
        <w:t>documento</w:t>
      </w:r>
      <w:r w:rsidRPr="004034A4">
        <w:rPr>
          <w:rFonts w:ascii="Arial Narrow" w:eastAsia="Arial" w:hAnsi="Arial Narrow" w:cstheme="minorHAnsi"/>
          <w:sz w:val="22"/>
          <w:szCs w:val="22"/>
        </w:rPr>
        <w:t xml:space="preserve"> está compuesta por los siguientes elementos:</w:t>
      </w:r>
    </w:p>
    <w:p w14:paraId="20BAD233" w14:textId="3A1EB69C" w:rsidR="000D0AF1" w:rsidRPr="004034A4" w:rsidRDefault="000D0AF1" w:rsidP="0048041C">
      <w:pPr>
        <w:ind w:right="49"/>
        <w:jc w:val="both"/>
        <w:rPr>
          <w:rFonts w:ascii="Arial Narrow" w:eastAsia="Arial" w:hAnsi="Arial Narrow" w:cstheme="minorHAnsi"/>
          <w:sz w:val="22"/>
          <w:szCs w:val="22"/>
        </w:rPr>
      </w:pPr>
    </w:p>
    <w:p w14:paraId="0571D80E" w14:textId="07100CFE" w:rsidR="00F9366B" w:rsidRPr="004034A4" w:rsidRDefault="00F9366B" w:rsidP="00C920B4">
      <w:pPr>
        <w:pStyle w:val="Prrafodelista"/>
        <w:numPr>
          <w:ilvl w:val="0"/>
          <w:numId w:val="2"/>
        </w:num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El horizonte general de tiempo para el cual se realiza el cálculo y las bandas de tiempo en las que se distribuye ese horizonte.</w:t>
      </w:r>
    </w:p>
    <w:p w14:paraId="57030AF7" w14:textId="60F8B847" w:rsidR="00F9366B" w:rsidRPr="004034A4" w:rsidRDefault="00F9366B" w:rsidP="00C920B4">
      <w:pPr>
        <w:pStyle w:val="Prrafodelista"/>
        <w:numPr>
          <w:ilvl w:val="0"/>
          <w:numId w:val="2"/>
        </w:num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La determinación de los activos líquidos netos que constituyen el colchón de liquidez.</w:t>
      </w:r>
    </w:p>
    <w:p w14:paraId="47504E78" w14:textId="42209846" w:rsidR="000D0AF1" w:rsidRPr="004034A4" w:rsidRDefault="00F9366B" w:rsidP="00C920B4">
      <w:pPr>
        <w:pStyle w:val="Prrafodelista"/>
        <w:numPr>
          <w:ilvl w:val="0"/>
          <w:numId w:val="2"/>
        </w:num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 xml:space="preserve">Las variables que generan flujos de entrada y de salida de fondos de </w:t>
      </w:r>
      <w:r w:rsidR="00747695" w:rsidRPr="004034A4">
        <w:rPr>
          <w:rFonts w:ascii="Arial Narrow" w:eastAsia="Arial" w:hAnsi="Arial Narrow" w:cstheme="minorHAnsi"/>
          <w:b/>
          <w:bCs/>
          <w:sz w:val="22"/>
          <w:szCs w:val="22"/>
        </w:rPr>
        <w:t>COOPEAIPE</w:t>
      </w:r>
      <w:r w:rsidRPr="004034A4">
        <w:rPr>
          <w:rFonts w:ascii="Arial Narrow" w:eastAsia="Arial" w:hAnsi="Arial Narrow" w:cstheme="minorHAnsi"/>
          <w:sz w:val="22"/>
          <w:szCs w:val="22"/>
        </w:rPr>
        <w:t>, en el horizonte y las bandas establecidas, y así calcular las brechas de liquidez.</w:t>
      </w:r>
    </w:p>
    <w:p w14:paraId="3B3D45CF" w14:textId="77777777" w:rsidR="00F9366B" w:rsidRPr="004034A4" w:rsidRDefault="00F9366B" w:rsidP="00F9366B">
      <w:pPr>
        <w:pStyle w:val="Prrafodelista"/>
        <w:rPr>
          <w:rFonts w:ascii="Arial Narrow" w:eastAsia="Arial" w:hAnsi="Arial Narrow" w:cstheme="minorHAnsi"/>
          <w:sz w:val="22"/>
          <w:szCs w:val="22"/>
        </w:rPr>
      </w:pPr>
    </w:p>
    <w:p w14:paraId="6AFCBC71" w14:textId="03CC831B" w:rsidR="00F9366B" w:rsidRPr="004034A4" w:rsidRDefault="00F9366B" w:rsidP="00C920B4">
      <w:pPr>
        <w:pStyle w:val="Prrafodelista"/>
        <w:numPr>
          <w:ilvl w:val="1"/>
          <w:numId w:val="1"/>
        </w:numPr>
        <w:spacing w:before="32"/>
        <w:ind w:left="567" w:right="49" w:hanging="567"/>
        <w:jc w:val="both"/>
        <w:outlineLvl w:val="1"/>
        <w:rPr>
          <w:rFonts w:ascii="Arial Narrow" w:eastAsia="Arial" w:hAnsi="Arial Narrow" w:cstheme="minorHAnsi"/>
          <w:b/>
          <w:spacing w:val="1"/>
          <w:sz w:val="22"/>
          <w:szCs w:val="22"/>
        </w:rPr>
      </w:pPr>
      <w:bookmarkStart w:id="5" w:name="_Toc40173437"/>
      <w:r w:rsidRPr="004034A4">
        <w:rPr>
          <w:rFonts w:ascii="Arial Narrow" w:eastAsia="Arial" w:hAnsi="Arial Narrow" w:cstheme="minorHAnsi"/>
          <w:b/>
          <w:spacing w:val="1"/>
          <w:sz w:val="22"/>
          <w:szCs w:val="22"/>
        </w:rPr>
        <w:t>HORIZONTE, FRECUENCIA DE CÁLCULO Y BANDAS</w:t>
      </w:r>
      <w:bookmarkEnd w:id="5"/>
    </w:p>
    <w:p w14:paraId="57CE5EFA" w14:textId="0A743EEF" w:rsidR="00F9366B" w:rsidRPr="004034A4" w:rsidRDefault="00F9366B" w:rsidP="00F9366B">
      <w:pPr>
        <w:spacing w:before="32"/>
        <w:ind w:right="49"/>
        <w:jc w:val="both"/>
        <w:rPr>
          <w:rFonts w:ascii="Arial Narrow" w:eastAsia="Arial" w:hAnsi="Arial Narrow" w:cstheme="minorHAnsi"/>
          <w:b/>
          <w:spacing w:val="1"/>
          <w:sz w:val="22"/>
          <w:szCs w:val="22"/>
        </w:rPr>
      </w:pPr>
    </w:p>
    <w:p w14:paraId="7934A88C" w14:textId="20BE0057" w:rsidR="008B60F6" w:rsidRPr="004034A4" w:rsidRDefault="008B60F6" w:rsidP="008B60F6">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El horizonte de análisis para la evaluación del riesgo de liquidez será mínimo de un año, dentro del cual se definen siete (7) bandas de tiempo:</w:t>
      </w:r>
    </w:p>
    <w:p w14:paraId="341FD5BC" w14:textId="445755C1" w:rsidR="008B60F6" w:rsidRPr="004034A4" w:rsidRDefault="008B60F6" w:rsidP="008B60F6">
      <w:pPr>
        <w:ind w:right="49"/>
        <w:jc w:val="both"/>
        <w:rPr>
          <w:rFonts w:ascii="Arial Narrow" w:eastAsia="Arial" w:hAnsi="Arial Narrow" w:cstheme="minorHAnsi"/>
          <w:sz w:val="22"/>
          <w:szCs w:val="22"/>
        </w:rPr>
      </w:pPr>
    </w:p>
    <w:p w14:paraId="06982A79" w14:textId="663C10E8" w:rsidR="008B60F6" w:rsidRPr="004034A4" w:rsidRDefault="008B60F6" w:rsidP="00C920B4">
      <w:pPr>
        <w:pStyle w:val="Prrafodelista"/>
        <w:numPr>
          <w:ilvl w:val="1"/>
          <w:numId w:val="3"/>
        </w:numPr>
        <w:rPr>
          <w:rFonts w:ascii="Arial Narrow" w:eastAsia="Arial" w:hAnsi="Arial Narrow" w:cstheme="minorHAnsi"/>
          <w:sz w:val="22"/>
          <w:szCs w:val="22"/>
        </w:rPr>
      </w:pPr>
      <w:r w:rsidRPr="004034A4">
        <w:rPr>
          <w:rFonts w:ascii="Arial Narrow" w:eastAsia="Arial" w:hAnsi="Arial Narrow" w:cstheme="minorHAnsi"/>
          <w:b/>
          <w:bCs/>
          <w:sz w:val="22"/>
          <w:szCs w:val="22"/>
        </w:rPr>
        <w:t>Primera banda</w:t>
      </w:r>
      <w:r w:rsidRPr="004034A4">
        <w:rPr>
          <w:rFonts w:ascii="Arial Narrow" w:eastAsia="Arial" w:hAnsi="Arial Narrow" w:cstheme="minorHAnsi"/>
          <w:sz w:val="22"/>
          <w:szCs w:val="22"/>
        </w:rPr>
        <w:t>: Menor o igual a 1 mes.</w:t>
      </w:r>
    </w:p>
    <w:p w14:paraId="16A227C5" w14:textId="1F95AA34" w:rsidR="008B60F6" w:rsidRPr="004034A4" w:rsidRDefault="008B60F6" w:rsidP="00C920B4">
      <w:pPr>
        <w:pStyle w:val="Prrafodelista"/>
        <w:numPr>
          <w:ilvl w:val="1"/>
          <w:numId w:val="3"/>
        </w:numPr>
        <w:spacing w:line="240" w:lineRule="exact"/>
        <w:rPr>
          <w:rFonts w:ascii="Arial Narrow" w:eastAsia="Arial" w:hAnsi="Arial Narrow" w:cstheme="minorHAnsi"/>
          <w:sz w:val="22"/>
          <w:szCs w:val="22"/>
        </w:rPr>
      </w:pPr>
      <w:r w:rsidRPr="004034A4">
        <w:rPr>
          <w:rFonts w:ascii="Arial Narrow" w:eastAsia="Arial" w:hAnsi="Arial Narrow" w:cstheme="minorHAnsi"/>
          <w:b/>
          <w:bCs/>
          <w:sz w:val="22"/>
          <w:szCs w:val="22"/>
        </w:rPr>
        <w:t>Segunda banda:</w:t>
      </w:r>
      <w:r w:rsidRPr="004034A4">
        <w:rPr>
          <w:rFonts w:ascii="Arial Narrow" w:eastAsia="Arial" w:hAnsi="Arial Narrow" w:cstheme="minorHAnsi"/>
          <w:sz w:val="22"/>
          <w:szCs w:val="22"/>
        </w:rPr>
        <w:t xml:space="preserve"> Mayor de un mes y menor o igual a 2 meses.</w:t>
      </w:r>
    </w:p>
    <w:p w14:paraId="65DC72CD" w14:textId="541A1169" w:rsidR="008B60F6" w:rsidRPr="004034A4" w:rsidRDefault="008B60F6" w:rsidP="00C920B4">
      <w:pPr>
        <w:pStyle w:val="Prrafodelista"/>
        <w:numPr>
          <w:ilvl w:val="1"/>
          <w:numId w:val="3"/>
        </w:numPr>
        <w:spacing w:line="240" w:lineRule="exact"/>
        <w:rPr>
          <w:rFonts w:ascii="Arial Narrow" w:eastAsia="Arial" w:hAnsi="Arial Narrow" w:cstheme="minorHAnsi"/>
          <w:sz w:val="22"/>
          <w:szCs w:val="22"/>
        </w:rPr>
      </w:pPr>
      <w:r w:rsidRPr="004034A4">
        <w:rPr>
          <w:rFonts w:ascii="Arial Narrow" w:eastAsia="Arial" w:hAnsi="Arial Narrow" w:cstheme="minorHAnsi"/>
          <w:b/>
          <w:bCs/>
          <w:sz w:val="22"/>
          <w:szCs w:val="22"/>
        </w:rPr>
        <w:t>Tercera banda:</w:t>
      </w:r>
      <w:r w:rsidRPr="004034A4">
        <w:rPr>
          <w:rFonts w:ascii="Arial Narrow" w:eastAsia="Arial" w:hAnsi="Arial Narrow" w:cstheme="minorHAnsi"/>
          <w:sz w:val="22"/>
          <w:szCs w:val="22"/>
        </w:rPr>
        <w:t xml:space="preserve"> Mayor de 2 meses y menor o igual a 3 meses.</w:t>
      </w:r>
    </w:p>
    <w:p w14:paraId="552D1231" w14:textId="4B68B5FB" w:rsidR="008B60F6" w:rsidRPr="004034A4" w:rsidRDefault="008B60F6" w:rsidP="00C920B4">
      <w:pPr>
        <w:pStyle w:val="Prrafodelista"/>
        <w:numPr>
          <w:ilvl w:val="1"/>
          <w:numId w:val="3"/>
        </w:numPr>
        <w:spacing w:before="1"/>
        <w:rPr>
          <w:rFonts w:ascii="Arial Narrow" w:eastAsia="Arial" w:hAnsi="Arial Narrow" w:cstheme="minorHAnsi"/>
          <w:sz w:val="22"/>
          <w:szCs w:val="22"/>
        </w:rPr>
      </w:pPr>
      <w:r w:rsidRPr="004034A4">
        <w:rPr>
          <w:rFonts w:ascii="Arial Narrow" w:eastAsia="Arial" w:hAnsi="Arial Narrow" w:cstheme="minorHAnsi"/>
          <w:b/>
          <w:bCs/>
          <w:sz w:val="22"/>
          <w:szCs w:val="22"/>
        </w:rPr>
        <w:t>Cuarta banda:</w:t>
      </w:r>
      <w:r w:rsidRPr="004034A4">
        <w:rPr>
          <w:rFonts w:ascii="Arial Narrow" w:eastAsia="Arial" w:hAnsi="Arial Narrow" w:cstheme="minorHAnsi"/>
          <w:sz w:val="22"/>
          <w:szCs w:val="22"/>
        </w:rPr>
        <w:t xml:space="preserve"> Mayor a 3 meses y menor o igual a 6 meses.</w:t>
      </w:r>
    </w:p>
    <w:p w14:paraId="3D1FB4F9" w14:textId="12B99B37" w:rsidR="008B60F6" w:rsidRPr="004034A4" w:rsidRDefault="008B60F6" w:rsidP="00C920B4">
      <w:pPr>
        <w:pStyle w:val="Prrafodelista"/>
        <w:numPr>
          <w:ilvl w:val="1"/>
          <w:numId w:val="3"/>
        </w:numPr>
        <w:spacing w:line="240" w:lineRule="exact"/>
        <w:rPr>
          <w:rFonts w:ascii="Arial Narrow" w:eastAsia="Arial" w:hAnsi="Arial Narrow" w:cstheme="minorHAnsi"/>
          <w:sz w:val="22"/>
          <w:szCs w:val="22"/>
        </w:rPr>
      </w:pPr>
      <w:r w:rsidRPr="004034A4">
        <w:rPr>
          <w:rFonts w:ascii="Arial Narrow" w:eastAsia="Arial" w:hAnsi="Arial Narrow" w:cstheme="minorHAnsi"/>
          <w:b/>
          <w:bCs/>
          <w:sz w:val="22"/>
          <w:szCs w:val="22"/>
        </w:rPr>
        <w:t>Quinta banda:</w:t>
      </w:r>
      <w:r w:rsidRPr="004034A4">
        <w:rPr>
          <w:rFonts w:ascii="Arial Narrow" w:eastAsia="Arial" w:hAnsi="Arial Narrow" w:cstheme="minorHAnsi"/>
          <w:sz w:val="22"/>
          <w:szCs w:val="22"/>
        </w:rPr>
        <w:t xml:space="preserve"> Mayor de 6 meses y menor o igual a 9 meses.</w:t>
      </w:r>
    </w:p>
    <w:p w14:paraId="046E7FC4" w14:textId="16322E63" w:rsidR="008B60F6" w:rsidRPr="004034A4" w:rsidRDefault="008B60F6" w:rsidP="00C920B4">
      <w:pPr>
        <w:pStyle w:val="Prrafodelista"/>
        <w:numPr>
          <w:ilvl w:val="1"/>
          <w:numId w:val="3"/>
        </w:numPr>
        <w:spacing w:before="1"/>
        <w:rPr>
          <w:rFonts w:ascii="Arial Narrow" w:eastAsia="Arial" w:hAnsi="Arial Narrow" w:cstheme="minorHAnsi"/>
          <w:sz w:val="22"/>
          <w:szCs w:val="22"/>
        </w:rPr>
      </w:pPr>
      <w:r w:rsidRPr="004034A4">
        <w:rPr>
          <w:rFonts w:ascii="Arial Narrow" w:eastAsia="Arial" w:hAnsi="Arial Narrow" w:cstheme="minorHAnsi"/>
          <w:b/>
          <w:bCs/>
          <w:sz w:val="22"/>
          <w:szCs w:val="22"/>
        </w:rPr>
        <w:t>Sexta banda:</w:t>
      </w:r>
      <w:r w:rsidRPr="004034A4">
        <w:rPr>
          <w:rFonts w:ascii="Arial Narrow" w:eastAsia="Arial" w:hAnsi="Arial Narrow" w:cstheme="minorHAnsi"/>
          <w:sz w:val="22"/>
          <w:szCs w:val="22"/>
        </w:rPr>
        <w:t xml:space="preserve"> Mayor de 9 meses y menor o igual a 12 meses.</w:t>
      </w:r>
    </w:p>
    <w:p w14:paraId="1E28245F" w14:textId="05A2ADC7" w:rsidR="008B60F6" w:rsidRPr="004034A4" w:rsidRDefault="008B60F6" w:rsidP="00C920B4">
      <w:pPr>
        <w:pStyle w:val="Prrafodelista"/>
        <w:numPr>
          <w:ilvl w:val="1"/>
          <w:numId w:val="3"/>
        </w:numPr>
        <w:spacing w:line="240" w:lineRule="exact"/>
        <w:rPr>
          <w:rFonts w:ascii="Arial Narrow" w:eastAsia="Arial" w:hAnsi="Arial Narrow" w:cstheme="minorHAnsi"/>
          <w:sz w:val="22"/>
          <w:szCs w:val="22"/>
        </w:rPr>
      </w:pPr>
      <w:r w:rsidRPr="004034A4">
        <w:rPr>
          <w:rFonts w:ascii="Arial Narrow" w:eastAsia="Arial" w:hAnsi="Arial Narrow" w:cstheme="minorHAnsi"/>
          <w:b/>
          <w:bCs/>
          <w:sz w:val="22"/>
          <w:szCs w:val="22"/>
        </w:rPr>
        <w:t>Séptima banda:</w:t>
      </w:r>
      <w:r w:rsidRPr="004034A4">
        <w:rPr>
          <w:rFonts w:ascii="Arial Narrow" w:eastAsia="Arial" w:hAnsi="Arial Narrow" w:cstheme="minorHAnsi"/>
          <w:sz w:val="22"/>
          <w:szCs w:val="22"/>
        </w:rPr>
        <w:t xml:space="preserve"> Mayor a 12 meses.</w:t>
      </w:r>
    </w:p>
    <w:p w14:paraId="65819963" w14:textId="77777777" w:rsidR="008B60F6" w:rsidRPr="004034A4" w:rsidRDefault="008B60F6" w:rsidP="008B60F6">
      <w:pPr>
        <w:ind w:right="49"/>
        <w:jc w:val="both"/>
        <w:rPr>
          <w:rFonts w:ascii="Arial Narrow" w:eastAsia="Arial" w:hAnsi="Arial Narrow" w:cstheme="minorHAnsi"/>
          <w:sz w:val="22"/>
          <w:szCs w:val="22"/>
        </w:rPr>
      </w:pPr>
    </w:p>
    <w:p w14:paraId="289F0A27" w14:textId="2BDC930E" w:rsidR="008B60F6" w:rsidRPr="004034A4" w:rsidRDefault="008B60F6" w:rsidP="00C920B4">
      <w:pPr>
        <w:pStyle w:val="Prrafodelista"/>
        <w:numPr>
          <w:ilvl w:val="1"/>
          <w:numId w:val="1"/>
        </w:numPr>
        <w:spacing w:before="32"/>
        <w:ind w:left="567" w:right="49" w:hanging="567"/>
        <w:jc w:val="both"/>
        <w:outlineLvl w:val="1"/>
        <w:rPr>
          <w:rFonts w:ascii="Arial Narrow" w:eastAsia="Arial" w:hAnsi="Arial Narrow" w:cstheme="minorHAnsi"/>
          <w:b/>
          <w:spacing w:val="1"/>
          <w:sz w:val="22"/>
          <w:szCs w:val="22"/>
        </w:rPr>
      </w:pPr>
      <w:bookmarkStart w:id="6" w:name="_Toc40173438"/>
      <w:r w:rsidRPr="004034A4">
        <w:rPr>
          <w:rFonts w:ascii="Arial Narrow" w:eastAsia="Arial" w:hAnsi="Arial Narrow" w:cstheme="minorHAnsi"/>
          <w:b/>
          <w:spacing w:val="1"/>
          <w:sz w:val="22"/>
          <w:szCs w:val="22"/>
        </w:rPr>
        <w:t>DETERMINACIÓN DE LOS ACTIVOS LÍQUIDOS NETOS (ALN)</w:t>
      </w:r>
      <w:bookmarkEnd w:id="6"/>
    </w:p>
    <w:p w14:paraId="48025B6C" w14:textId="4EDE637B" w:rsidR="008B60F6" w:rsidRPr="004034A4" w:rsidRDefault="008B60F6" w:rsidP="008B60F6">
      <w:pPr>
        <w:spacing w:before="32"/>
        <w:ind w:right="49"/>
        <w:jc w:val="both"/>
        <w:rPr>
          <w:rFonts w:ascii="Arial Narrow" w:eastAsia="Arial" w:hAnsi="Arial Narrow" w:cstheme="minorHAnsi"/>
          <w:b/>
          <w:spacing w:val="1"/>
          <w:sz w:val="22"/>
          <w:szCs w:val="22"/>
        </w:rPr>
      </w:pPr>
    </w:p>
    <w:p w14:paraId="03FDBD1C" w14:textId="4EC0CAED" w:rsidR="00E92EEF" w:rsidRPr="004034A4" w:rsidRDefault="00E92EEF" w:rsidP="00E92EEF">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Los Activos Líquidos corresponden a aquellos representados en efectivo o en instrumentos a la vista o convertibles rápidamente en efectivo a precios razonables, con los que cuent</w:t>
      </w:r>
      <w:r w:rsidR="00DD02EF" w:rsidRPr="004034A4">
        <w:rPr>
          <w:rFonts w:ascii="Arial Narrow" w:eastAsia="Arial" w:hAnsi="Arial Narrow" w:cstheme="minorHAnsi"/>
          <w:sz w:val="22"/>
          <w:szCs w:val="22"/>
        </w:rPr>
        <w:t>e</w:t>
      </w:r>
      <w:r w:rsidRPr="004034A4">
        <w:rPr>
          <w:rFonts w:ascii="Arial Narrow" w:eastAsia="Arial" w:hAnsi="Arial Narrow" w:cstheme="minorHAnsi"/>
          <w:sz w:val="22"/>
          <w:szCs w:val="22"/>
        </w:rPr>
        <w:t xml:space="preserve">n </w:t>
      </w:r>
      <w:r w:rsidR="00747695" w:rsidRPr="004034A4">
        <w:rPr>
          <w:rFonts w:ascii="Arial Narrow" w:eastAsia="Arial" w:hAnsi="Arial Narrow" w:cstheme="minorHAnsi"/>
          <w:b/>
          <w:bCs/>
          <w:sz w:val="22"/>
          <w:szCs w:val="22"/>
        </w:rPr>
        <w:t>COOPEAIPE</w:t>
      </w:r>
      <w:r w:rsidRPr="004034A4">
        <w:rPr>
          <w:rFonts w:ascii="Arial Narrow" w:eastAsia="Arial" w:hAnsi="Arial Narrow" w:cstheme="minorHAnsi"/>
          <w:sz w:val="22"/>
          <w:szCs w:val="22"/>
        </w:rPr>
        <w:t xml:space="preserve"> para cubrir los faltantes netos de recursos que pueden resultar de la interacción entre las entradas y salidas de fondos.</w:t>
      </w:r>
    </w:p>
    <w:p w14:paraId="5F5CB63E" w14:textId="02C8413E" w:rsidR="00E92EEF" w:rsidRPr="004034A4" w:rsidRDefault="00E92EEF" w:rsidP="00E92EEF">
      <w:pPr>
        <w:ind w:right="49"/>
        <w:jc w:val="both"/>
        <w:rPr>
          <w:rFonts w:ascii="Arial Narrow" w:eastAsia="Arial" w:hAnsi="Arial Narrow" w:cstheme="minorHAnsi"/>
          <w:sz w:val="22"/>
          <w:szCs w:val="22"/>
        </w:rPr>
      </w:pPr>
    </w:p>
    <w:p w14:paraId="351D9361" w14:textId="6080BE39" w:rsidR="00E92EEF" w:rsidRPr="004034A4" w:rsidRDefault="00E92EEF" w:rsidP="00E92EEF">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lastRenderedPageBreak/>
        <w:t>Los Activos Líquidos están conformados entonces por el efectivo, el fondo de liquidez y las inversiones que cumplan con la condición de ser líquidas o rápidamente convertibles en liquidez, tales como las inversiones disponibles para la venta en títulos de deuda y las inversiones negociables en títulos de deuda.</w:t>
      </w:r>
    </w:p>
    <w:p w14:paraId="460E6860" w14:textId="31C6FDBF" w:rsidR="00E92EEF" w:rsidRPr="004034A4" w:rsidRDefault="00E92EEF" w:rsidP="00E92EEF">
      <w:pPr>
        <w:ind w:right="49"/>
        <w:jc w:val="both"/>
        <w:rPr>
          <w:rFonts w:ascii="Arial Narrow" w:eastAsia="Arial" w:hAnsi="Arial Narrow" w:cstheme="minorHAnsi"/>
          <w:sz w:val="22"/>
          <w:szCs w:val="22"/>
        </w:rPr>
      </w:pPr>
    </w:p>
    <w:p w14:paraId="0EDB2852" w14:textId="1B0EA852" w:rsidR="00E92EEF" w:rsidRPr="004034A4" w:rsidRDefault="00E92EEF" w:rsidP="00E92EEF">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En ningún caso se pueden incluir dentro de los Activos Líquidos inversiones clasificadas como hasta el vencimiento, instrumentos poco líquidos, ni títulos sujetos a gravámenes que impidan su libre cesión o transferencia.</w:t>
      </w:r>
    </w:p>
    <w:p w14:paraId="1C5C01D2" w14:textId="10BE9954" w:rsidR="00E92EEF" w:rsidRPr="004034A4" w:rsidRDefault="00E92EEF" w:rsidP="00E92EEF">
      <w:pPr>
        <w:ind w:right="49"/>
        <w:jc w:val="both"/>
        <w:rPr>
          <w:rFonts w:ascii="Arial Narrow" w:eastAsia="Arial" w:hAnsi="Arial Narrow" w:cstheme="minorHAnsi"/>
          <w:sz w:val="22"/>
          <w:szCs w:val="22"/>
        </w:rPr>
      </w:pPr>
    </w:p>
    <w:p w14:paraId="472C4464" w14:textId="1A670ED3" w:rsidR="00E92EEF" w:rsidRPr="004034A4" w:rsidRDefault="00E92EEF" w:rsidP="00E92EEF">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Para efectos de su reconocimiento dentro de la categoría de Activos Líquidos, las inversiones a las que se refiere este numeral computarán por su valor razonable en la fecha de la evaluación, es decir por su valor a precios de mercado a la fecha de cálculo, independientemente de su clasificación contable.</w:t>
      </w:r>
    </w:p>
    <w:p w14:paraId="7EB081C0" w14:textId="546E9F6E" w:rsidR="00E92EEF" w:rsidRPr="004034A4" w:rsidRDefault="00E92EEF" w:rsidP="00E92EEF">
      <w:pPr>
        <w:ind w:right="49"/>
        <w:jc w:val="both"/>
        <w:rPr>
          <w:rFonts w:ascii="Arial Narrow" w:eastAsia="Arial" w:hAnsi="Arial Narrow" w:cstheme="minorHAnsi"/>
          <w:sz w:val="22"/>
          <w:szCs w:val="22"/>
        </w:rPr>
      </w:pPr>
    </w:p>
    <w:p w14:paraId="32E72264" w14:textId="0F063B7A" w:rsidR="00E92EEF" w:rsidRPr="004034A4" w:rsidRDefault="00E92EEF" w:rsidP="00E92EEF">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De acuerdo con lo anterior, los Activos Líquidos estarán conformados por las siguientes subcuentas del efectivo y equivalentes de efectivo, fondo de liquidez e inversiones que cumplen la condición de liquidez inmediata:</w:t>
      </w:r>
    </w:p>
    <w:p w14:paraId="7D24659F" w14:textId="785B8EB4" w:rsidR="00E92EEF" w:rsidRPr="004034A4" w:rsidRDefault="00E92EEF" w:rsidP="00E92EEF">
      <w:pPr>
        <w:ind w:right="49"/>
        <w:jc w:val="both"/>
        <w:rPr>
          <w:rFonts w:ascii="Arial Narrow" w:eastAsia="Arial" w:hAnsi="Arial Narrow" w:cstheme="minorHAnsi"/>
          <w:sz w:val="22"/>
          <w:szCs w:val="22"/>
        </w:rPr>
      </w:pPr>
    </w:p>
    <w:tbl>
      <w:tblPr>
        <w:tblW w:w="0" w:type="auto"/>
        <w:tblInd w:w="420" w:type="dxa"/>
        <w:tblLayout w:type="fixed"/>
        <w:tblCellMar>
          <w:left w:w="0" w:type="dxa"/>
          <w:right w:w="0" w:type="dxa"/>
        </w:tblCellMar>
        <w:tblLook w:val="01E0" w:firstRow="1" w:lastRow="1" w:firstColumn="1" w:lastColumn="1" w:noHBand="0" w:noVBand="0"/>
      </w:tblPr>
      <w:tblGrid>
        <w:gridCol w:w="4470"/>
        <w:gridCol w:w="3411"/>
      </w:tblGrid>
      <w:tr w:rsidR="00D12578" w:rsidRPr="004034A4" w14:paraId="7B9A63F7" w14:textId="77777777" w:rsidTr="00D12578">
        <w:trPr>
          <w:trHeight w:hRule="exact" w:val="614"/>
        </w:trPr>
        <w:tc>
          <w:tcPr>
            <w:tcW w:w="4470" w:type="dxa"/>
            <w:tcBorders>
              <w:top w:val="single" w:sz="5" w:space="0" w:color="000000"/>
              <w:left w:val="single" w:sz="5" w:space="0" w:color="000000"/>
              <w:bottom w:val="single" w:sz="5" w:space="0" w:color="000000"/>
              <w:right w:val="single" w:sz="5" w:space="0" w:color="000000"/>
            </w:tcBorders>
          </w:tcPr>
          <w:p w14:paraId="1CB5CA78" w14:textId="77777777" w:rsidR="00D12578" w:rsidRPr="004034A4" w:rsidRDefault="00D12578" w:rsidP="00D12578">
            <w:pPr>
              <w:spacing w:before="87"/>
              <w:ind w:left="601"/>
              <w:rPr>
                <w:rFonts w:ascii="Arial Narrow" w:eastAsia="Arial" w:hAnsi="Arial Narrow" w:cstheme="minorHAnsi"/>
                <w:sz w:val="22"/>
                <w:szCs w:val="22"/>
              </w:rPr>
            </w:pPr>
            <w:r w:rsidRPr="004034A4">
              <w:rPr>
                <w:rFonts w:ascii="Arial Narrow" w:eastAsia="Arial" w:hAnsi="Arial Narrow" w:cstheme="minorHAnsi"/>
                <w:b/>
                <w:sz w:val="22"/>
                <w:szCs w:val="22"/>
              </w:rPr>
              <w:t>No</w:t>
            </w:r>
            <w:r w:rsidRPr="004034A4">
              <w:rPr>
                <w:rFonts w:ascii="Arial Narrow" w:eastAsia="Arial" w:hAnsi="Arial Narrow" w:cstheme="minorHAnsi"/>
                <w:b/>
                <w:spacing w:val="1"/>
                <w:sz w:val="22"/>
                <w:szCs w:val="22"/>
              </w:rPr>
              <w:t>m</w:t>
            </w:r>
            <w:r w:rsidRPr="004034A4">
              <w:rPr>
                <w:rFonts w:ascii="Arial Narrow" w:eastAsia="Arial" w:hAnsi="Arial Narrow" w:cstheme="minorHAnsi"/>
                <w:b/>
                <w:sz w:val="22"/>
                <w:szCs w:val="22"/>
              </w:rPr>
              <w:t>bre</w:t>
            </w:r>
            <w:r w:rsidRPr="004034A4">
              <w:rPr>
                <w:rFonts w:ascii="Arial Narrow" w:eastAsia="Arial" w:hAnsi="Arial Narrow" w:cstheme="minorHAnsi"/>
                <w:b/>
                <w:spacing w:val="1"/>
                <w:sz w:val="22"/>
                <w:szCs w:val="22"/>
              </w:rPr>
              <w:t xml:space="preserve"> c</w:t>
            </w:r>
            <w:r w:rsidRPr="004034A4">
              <w:rPr>
                <w:rFonts w:ascii="Arial Narrow" w:eastAsia="Arial" w:hAnsi="Arial Narrow" w:cstheme="minorHAnsi"/>
                <w:b/>
                <w:spacing w:val="-2"/>
                <w:sz w:val="22"/>
                <w:szCs w:val="22"/>
              </w:rPr>
              <w:t>u</w:t>
            </w:r>
            <w:r w:rsidRPr="004034A4">
              <w:rPr>
                <w:rFonts w:ascii="Arial Narrow" w:eastAsia="Arial" w:hAnsi="Arial Narrow" w:cstheme="minorHAnsi"/>
                <w:b/>
                <w:spacing w:val="1"/>
                <w:sz w:val="22"/>
                <w:szCs w:val="22"/>
              </w:rPr>
              <w:t>e</w:t>
            </w:r>
            <w:r w:rsidRPr="004034A4">
              <w:rPr>
                <w:rFonts w:ascii="Arial Narrow" w:eastAsia="Arial" w:hAnsi="Arial Narrow" w:cstheme="minorHAnsi"/>
                <w:b/>
                <w:sz w:val="22"/>
                <w:szCs w:val="22"/>
              </w:rPr>
              <w:t>nta</w:t>
            </w:r>
            <w:r w:rsidRPr="004034A4">
              <w:rPr>
                <w:rFonts w:ascii="Arial Narrow" w:eastAsia="Arial" w:hAnsi="Arial Narrow" w:cstheme="minorHAnsi"/>
                <w:b/>
                <w:spacing w:val="1"/>
                <w:sz w:val="22"/>
                <w:szCs w:val="22"/>
              </w:rPr>
              <w:t xml:space="preserve"> </w:t>
            </w:r>
            <w:r w:rsidRPr="004034A4">
              <w:rPr>
                <w:rFonts w:ascii="Arial Narrow" w:eastAsia="Arial" w:hAnsi="Arial Narrow" w:cstheme="minorHAnsi"/>
                <w:b/>
                <w:spacing w:val="-2"/>
                <w:sz w:val="22"/>
                <w:szCs w:val="22"/>
              </w:rPr>
              <w:t>d</w:t>
            </w:r>
            <w:r w:rsidRPr="004034A4">
              <w:rPr>
                <w:rFonts w:ascii="Arial Narrow" w:eastAsia="Arial" w:hAnsi="Arial Narrow" w:cstheme="minorHAnsi"/>
                <w:b/>
                <w:spacing w:val="1"/>
                <w:sz w:val="22"/>
                <w:szCs w:val="22"/>
              </w:rPr>
              <w:t>e</w:t>
            </w:r>
            <w:r w:rsidRPr="004034A4">
              <w:rPr>
                <w:rFonts w:ascii="Arial Narrow" w:eastAsia="Arial" w:hAnsi="Arial Narrow" w:cstheme="minorHAnsi"/>
                <w:b/>
                <w:sz w:val="22"/>
                <w:szCs w:val="22"/>
              </w:rPr>
              <w:t>l</w:t>
            </w:r>
            <w:r w:rsidRPr="004034A4">
              <w:rPr>
                <w:rFonts w:ascii="Arial Narrow" w:eastAsia="Arial" w:hAnsi="Arial Narrow" w:cstheme="minorHAnsi"/>
                <w:b/>
                <w:spacing w:val="1"/>
                <w:sz w:val="22"/>
                <w:szCs w:val="22"/>
              </w:rPr>
              <w:t xml:space="preserve"> </w:t>
            </w:r>
            <w:r w:rsidRPr="004034A4">
              <w:rPr>
                <w:rFonts w:ascii="Arial Narrow" w:eastAsia="Arial" w:hAnsi="Arial Narrow" w:cstheme="minorHAnsi"/>
                <w:b/>
                <w:sz w:val="22"/>
                <w:szCs w:val="22"/>
              </w:rPr>
              <w:t>Cat</w:t>
            </w:r>
            <w:r w:rsidRPr="004034A4">
              <w:rPr>
                <w:rFonts w:ascii="Arial Narrow" w:eastAsia="Arial" w:hAnsi="Arial Narrow" w:cstheme="minorHAnsi"/>
                <w:b/>
                <w:spacing w:val="-1"/>
                <w:sz w:val="22"/>
                <w:szCs w:val="22"/>
              </w:rPr>
              <w:t>á</w:t>
            </w:r>
            <w:r w:rsidRPr="004034A4">
              <w:rPr>
                <w:rFonts w:ascii="Arial Narrow" w:eastAsia="Arial" w:hAnsi="Arial Narrow" w:cstheme="minorHAnsi"/>
                <w:b/>
                <w:sz w:val="22"/>
                <w:szCs w:val="22"/>
              </w:rPr>
              <w:t>l</w:t>
            </w:r>
            <w:r w:rsidRPr="004034A4">
              <w:rPr>
                <w:rFonts w:ascii="Arial Narrow" w:eastAsia="Arial" w:hAnsi="Arial Narrow" w:cstheme="minorHAnsi"/>
                <w:b/>
                <w:spacing w:val="1"/>
                <w:sz w:val="22"/>
                <w:szCs w:val="22"/>
              </w:rPr>
              <w:t>o</w:t>
            </w:r>
            <w:r w:rsidRPr="004034A4">
              <w:rPr>
                <w:rFonts w:ascii="Arial Narrow" w:eastAsia="Arial" w:hAnsi="Arial Narrow" w:cstheme="minorHAnsi"/>
                <w:b/>
                <w:sz w:val="22"/>
                <w:szCs w:val="22"/>
              </w:rPr>
              <w:t>go</w:t>
            </w:r>
            <w:r w:rsidRPr="004034A4">
              <w:rPr>
                <w:rFonts w:ascii="Arial Narrow" w:eastAsia="Arial" w:hAnsi="Arial Narrow" w:cstheme="minorHAnsi"/>
                <w:b/>
                <w:spacing w:val="-1"/>
                <w:sz w:val="22"/>
                <w:szCs w:val="22"/>
              </w:rPr>
              <w:t xml:space="preserve"> </w:t>
            </w:r>
            <w:r w:rsidRPr="004034A4">
              <w:rPr>
                <w:rFonts w:ascii="Arial Narrow" w:eastAsia="Arial" w:hAnsi="Arial Narrow" w:cstheme="minorHAnsi"/>
                <w:b/>
                <w:sz w:val="22"/>
                <w:szCs w:val="22"/>
              </w:rPr>
              <w:t>Ún</w:t>
            </w:r>
            <w:r w:rsidRPr="004034A4">
              <w:rPr>
                <w:rFonts w:ascii="Arial Narrow" w:eastAsia="Arial" w:hAnsi="Arial Narrow" w:cstheme="minorHAnsi"/>
                <w:b/>
                <w:spacing w:val="1"/>
                <w:sz w:val="22"/>
                <w:szCs w:val="22"/>
              </w:rPr>
              <w:t>ic</w:t>
            </w:r>
            <w:r w:rsidRPr="004034A4">
              <w:rPr>
                <w:rFonts w:ascii="Arial Narrow" w:eastAsia="Arial" w:hAnsi="Arial Narrow" w:cstheme="minorHAnsi"/>
                <w:b/>
                <w:sz w:val="22"/>
                <w:szCs w:val="22"/>
              </w:rPr>
              <w:t>o</w:t>
            </w:r>
            <w:r w:rsidRPr="004034A4">
              <w:rPr>
                <w:rFonts w:ascii="Arial Narrow" w:eastAsia="Arial" w:hAnsi="Arial Narrow" w:cstheme="minorHAnsi"/>
                <w:b/>
                <w:spacing w:val="1"/>
                <w:sz w:val="22"/>
                <w:szCs w:val="22"/>
              </w:rPr>
              <w:t xml:space="preserve"> </w:t>
            </w:r>
            <w:r w:rsidRPr="004034A4">
              <w:rPr>
                <w:rFonts w:ascii="Arial Narrow" w:eastAsia="Arial" w:hAnsi="Arial Narrow" w:cstheme="minorHAnsi"/>
                <w:b/>
                <w:sz w:val="22"/>
                <w:szCs w:val="22"/>
              </w:rPr>
              <w:t>de</w:t>
            </w:r>
          </w:p>
          <w:p w14:paraId="05251965" w14:textId="77777777" w:rsidR="00D12578" w:rsidRPr="004034A4" w:rsidRDefault="00D12578" w:rsidP="00D12578">
            <w:pPr>
              <w:spacing w:line="200" w:lineRule="exact"/>
              <w:ind w:left="597"/>
              <w:rPr>
                <w:rFonts w:ascii="Arial Narrow" w:eastAsia="Arial" w:hAnsi="Arial Narrow" w:cstheme="minorHAnsi"/>
                <w:sz w:val="22"/>
                <w:szCs w:val="22"/>
              </w:rPr>
            </w:pPr>
            <w:r w:rsidRPr="004034A4">
              <w:rPr>
                <w:rFonts w:ascii="Arial Narrow" w:eastAsia="Arial" w:hAnsi="Arial Narrow" w:cstheme="minorHAnsi"/>
                <w:b/>
                <w:sz w:val="22"/>
                <w:szCs w:val="22"/>
              </w:rPr>
              <w:t>I</w:t>
            </w:r>
            <w:r w:rsidRPr="004034A4">
              <w:rPr>
                <w:rFonts w:ascii="Arial Narrow" w:eastAsia="Arial" w:hAnsi="Arial Narrow" w:cstheme="minorHAnsi"/>
                <w:b/>
                <w:spacing w:val="1"/>
                <w:sz w:val="22"/>
                <w:szCs w:val="22"/>
              </w:rPr>
              <w:t>n</w:t>
            </w:r>
            <w:r w:rsidRPr="004034A4">
              <w:rPr>
                <w:rFonts w:ascii="Arial Narrow" w:eastAsia="Arial" w:hAnsi="Arial Narrow" w:cstheme="minorHAnsi"/>
                <w:b/>
                <w:sz w:val="22"/>
                <w:szCs w:val="22"/>
              </w:rPr>
              <w:t>for</w:t>
            </w:r>
            <w:r w:rsidRPr="004034A4">
              <w:rPr>
                <w:rFonts w:ascii="Arial Narrow" w:eastAsia="Arial" w:hAnsi="Arial Narrow" w:cstheme="minorHAnsi"/>
                <w:b/>
                <w:spacing w:val="1"/>
                <w:sz w:val="22"/>
                <w:szCs w:val="22"/>
              </w:rPr>
              <w:t>mac</w:t>
            </w:r>
            <w:r w:rsidRPr="004034A4">
              <w:rPr>
                <w:rFonts w:ascii="Arial Narrow" w:eastAsia="Arial" w:hAnsi="Arial Narrow" w:cstheme="minorHAnsi"/>
                <w:b/>
                <w:spacing w:val="-2"/>
                <w:sz w:val="22"/>
                <w:szCs w:val="22"/>
              </w:rPr>
              <w:t>i</w:t>
            </w:r>
            <w:r w:rsidRPr="004034A4">
              <w:rPr>
                <w:rFonts w:ascii="Arial Narrow" w:eastAsia="Arial" w:hAnsi="Arial Narrow" w:cstheme="minorHAnsi"/>
                <w:b/>
                <w:sz w:val="22"/>
                <w:szCs w:val="22"/>
              </w:rPr>
              <w:t>ón</w:t>
            </w:r>
            <w:r w:rsidRPr="004034A4">
              <w:rPr>
                <w:rFonts w:ascii="Arial Narrow" w:eastAsia="Arial" w:hAnsi="Arial Narrow" w:cstheme="minorHAnsi"/>
                <w:b/>
                <w:spacing w:val="1"/>
                <w:sz w:val="22"/>
                <w:szCs w:val="22"/>
              </w:rPr>
              <w:t xml:space="preserve"> c</w:t>
            </w:r>
            <w:r w:rsidRPr="004034A4">
              <w:rPr>
                <w:rFonts w:ascii="Arial Narrow" w:eastAsia="Arial" w:hAnsi="Arial Narrow" w:cstheme="minorHAnsi"/>
                <w:b/>
                <w:spacing w:val="-2"/>
                <w:sz w:val="22"/>
                <w:szCs w:val="22"/>
              </w:rPr>
              <w:t>o</w:t>
            </w:r>
            <w:r w:rsidRPr="004034A4">
              <w:rPr>
                <w:rFonts w:ascii="Arial Narrow" w:eastAsia="Arial" w:hAnsi="Arial Narrow" w:cstheme="minorHAnsi"/>
                <w:b/>
                <w:sz w:val="22"/>
                <w:szCs w:val="22"/>
              </w:rPr>
              <w:t>n</w:t>
            </w:r>
            <w:r w:rsidRPr="004034A4">
              <w:rPr>
                <w:rFonts w:ascii="Arial Narrow" w:eastAsia="Arial" w:hAnsi="Arial Narrow" w:cstheme="minorHAnsi"/>
                <w:b/>
                <w:spacing w:val="1"/>
                <w:sz w:val="22"/>
                <w:szCs w:val="22"/>
              </w:rPr>
              <w:t xml:space="preserve"> </w:t>
            </w:r>
            <w:r w:rsidRPr="004034A4">
              <w:rPr>
                <w:rFonts w:ascii="Arial Narrow" w:eastAsia="Arial" w:hAnsi="Arial Narrow" w:cstheme="minorHAnsi"/>
                <w:b/>
                <w:sz w:val="22"/>
                <w:szCs w:val="22"/>
              </w:rPr>
              <w:t>F</w:t>
            </w:r>
            <w:r w:rsidRPr="004034A4">
              <w:rPr>
                <w:rFonts w:ascii="Arial Narrow" w:eastAsia="Arial" w:hAnsi="Arial Narrow" w:cstheme="minorHAnsi"/>
                <w:b/>
                <w:spacing w:val="1"/>
                <w:sz w:val="22"/>
                <w:szCs w:val="22"/>
              </w:rPr>
              <w:t>i</w:t>
            </w:r>
            <w:r w:rsidRPr="004034A4">
              <w:rPr>
                <w:rFonts w:ascii="Arial Narrow" w:eastAsia="Arial" w:hAnsi="Arial Narrow" w:cstheme="minorHAnsi"/>
                <w:b/>
                <w:spacing w:val="-2"/>
                <w:sz w:val="22"/>
                <w:szCs w:val="22"/>
              </w:rPr>
              <w:t>n</w:t>
            </w:r>
            <w:r w:rsidRPr="004034A4">
              <w:rPr>
                <w:rFonts w:ascii="Arial Narrow" w:eastAsia="Arial" w:hAnsi="Arial Narrow" w:cstheme="minorHAnsi"/>
                <w:b/>
                <w:spacing w:val="1"/>
                <w:sz w:val="22"/>
                <w:szCs w:val="22"/>
              </w:rPr>
              <w:t>e</w:t>
            </w:r>
            <w:r w:rsidRPr="004034A4">
              <w:rPr>
                <w:rFonts w:ascii="Arial Narrow" w:eastAsia="Arial" w:hAnsi="Arial Narrow" w:cstheme="minorHAnsi"/>
                <w:b/>
                <w:sz w:val="22"/>
                <w:szCs w:val="22"/>
              </w:rPr>
              <w:t>s</w:t>
            </w:r>
            <w:r w:rsidRPr="004034A4">
              <w:rPr>
                <w:rFonts w:ascii="Arial Narrow" w:eastAsia="Arial" w:hAnsi="Arial Narrow" w:cstheme="minorHAnsi"/>
                <w:b/>
                <w:spacing w:val="1"/>
                <w:sz w:val="22"/>
                <w:szCs w:val="22"/>
              </w:rPr>
              <w:t xml:space="preserve"> d</w:t>
            </w:r>
            <w:r w:rsidRPr="004034A4">
              <w:rPr>
                <w:rFonts w:ascii="Arial Narrow" w:eastAsia="Arial" w:hAnsi="Arial Narrow" w:cstheme="minorHAnsi"/>
                <w:b/>
                <w:sz w:val="22"/>
                <w:szCs w:val="22"/>
              </w:rPr>
              <w:t>e</w:t>
            </w:r>
            <w:r w:rsidRPr="004034A4">
              <w:rPr>
                <w:rFonts w:ascii="Arial Narrow" w:eastAsia="Arial" w:hAnsi="Arial Narrow" w:cstheme="minorHAnsi"/>
                <w:b/>
                <w:spacing w:val="-1"/>
                <w:sz w:val="22"/>
                <w:szCs w:val="22"/>
              </w:rPr>
              <w:t xml:space="preserve"> </w:t>
            </w:r>
            <w:r w:rsidRPr="004034A4">
              <w:rPr>
                <w:rFonts w:ascii="Arial Narrow" w:eastAsia="Arial" w:hAnsi="Arial Narrow" w:cstheme="minorHAnsi"/>
                <w:b/>
                <w:spacing w:val="-2"/>
                <w:sz w:val="22"/>
                <w:szCs w:val="22"/>
              </w:rPr>
              <w:t>S</w:t>
            </w:r>
            <w:r w:rsidRPr="004034A4">
              <w:rPr>
                <w:rFonts w:ascii="Arial Narrow" w:eastAsia="Arial" w:hAnsi="Arial Narrow" w:cstheme="minorHAnsi"/>
                <w:b/>
                <w:sz w:val="22"/>
                <w:szCs w:val="22"/>
              </w:rPr>
              <w:t>u</w:t>
            </w:r>
            <w:r w:rsidRPr="004034A4">
              <w:rPr>
                <w:rFonts w:ascii="Arial Narrow" w:eastAsia="Arial" w:hAnsi="Arial Narrow" w:cstheme="minorHAnsi"/>
                <w:b/>
                <w:spacing w:val="1"/>
                <w:sz w:val="22"/>
                <w:szCs w:val="22"/>
              </w:rPr>
              <w:t>pe</w:t>
            </w:r>
            <w:r w:rsidRPr="004034A4">
              <w:rPr>
                <w:rFonts w:ascii="Arial Narrow" w:eastAsia="Arial" w:hAnsi="Arial Narrow" w:cstheme="minorHAnsi"/>
                <w:b/>
                <w:sz w:val="22"/>
                <w:szCs w:val="22"/>
              </w:rPr>
              <w:t>r</w:t>
            </w:r>
            <w:r w:rsidRPr="004034A4">
              <w:rPr>
                <w:rFonts w:ascii="Arial Narrow" w:eastAsia="Arial" w:hAnsi="Arial Narrow" w:cstheme="minorHAnsi"/>
                <w:b/>
                <w:spacing w:val="-2"/>
                <w:sz w:val="22"/>
                <w:szCs w:val="22"/>
              </w:rPr>
              <w:t>v</w:t>
            </w:r>
            <w:r w:rsidRPr="004034A4">
              <w:rPr>
                <w:rFonts w:ascii="Arial Narrow" w:eastAsia="Arial" w:hAnsi="Arial Narrow" w:cstheme="minorHAnsi"/>
                <w:b/>
                <w:sz w:val="22"/>
                <w:szCs w:val="22"/>
              </w:rPr>
              <w:t>i</w:t>
            </w:r>
            <w:r w:rsidRPr="004034A4">
              <w:rPr>
                <w:rFonts w:ascii="Arial Narrow" w:eastAsia="Arial" w:hAnsi="Arial Narrow" w:cstheme="minorHAnsi"/>
                <w:b/>
                <w:spacing w:val="1"/>
                <w:sz w:val="22"/>
                <w:szCs w:val="22"/>
              </w:rPr>
              <w:t>s</w:t>
            </w:r>
            <w:r w:rsidRPr="004034A4">
              <w:rPr>
                <w:rFonts w:ascii="Arial Narrow" w:eastAsia="Arial" w:hAnsi="Arial Narrow" w:cstheme="minorHAnsi"/>
                <w:b/>
                <w:sz w:val="22"/>
                <w:szCs w:val="22"/>
              </w:rPr>
              <w:t>i</w:t>
            </w:r>
            <w:r w:rsidRPr="004034A4">
              <w:rPr>
                <w:rFonts w:ascii="Arial Narrow" w:eastAsia="Arial" w:hAnsi="Arial Narrow" w:cstheme="minorHAnsi"/>
                <w:b/>
                <w:spacing w:val="1"/>
                <w:sz w:val="22"/>
                <w:szCs w:val="22"/>
              </w:rPr>
              <w:t>ó</w:t>
            </w:r>
            <w:r w:rsidRPr="004034A4">
              <w:rPr>
                <w:rFonts w:ascii="Arial Narrow" w:eastAsia="Arial" w:hAnsi="Arial Narrow" w:cstheme="minorHAnsi"/>
                <w:b/>
                <w:sz w:val="22"/>
                <w:szCs w:val="22"/>
              </w:rPr>
              <w:t>n</w:t>
            </w:r>
          </w:p>
        </w:tc>
        <w:tc>
          <w:tcPr>
            <w:tcW w:w="3411" w:type="dxa"/>
            <w:tcBorders>
              <w:top w:val="single" w:sz="5" w:space="0" w:color="000000"/>
              <w:left w:val="single" w:sz="5" w:space="0" w:color="000000"/>
              <w:bottom w:val="single" w:sz="5" w:space="0" w:color="000000"/>
              <w:right w:val="single" w:sz="5" w:space="0" w:color="000000"/>
            </w:tcBorders>
          </w:tcPr>
          <w:p w14:paraId="7B4BD9DB" w14:textId="77777777" w:rsidR="00D12578" w:rsidRPr="004034A4" w:rsidRDefault="00D12578" w:rsidP="00D12578">
            <w:pPr>
              <w:spacing w:before="87"/>
              <w:ind w:left="102"/>
              <w:rPr>
                <w:rFonts w:ascii="Arial Narrow" w:eastAsia="Arial" w:hAnsi="Arial Narrow" w:cstheme="minorHAnsi"/>
                <w:sz w:val="22"/>
                <w:szCs w:val="22"/>
              </w:rPr>
            </w:pPr>
            <w:r w:rsidRPr="004034A4">
              <w:rPr>
                <w:rFonts w:ascii="Arial Narrow" w:eastAsia="Arial" w:hAnsi="Arial Narrow" w:cstheme="minorHAnsi"/>
                <w:b/>
                <w:sz w:val="22"/>
                <w:szCs w:val="22"/>
              </w:rPr>
              <w:t>Cód</w:t>
            </w:r>
            <w:r w:rsidRPr="004034A4">
              <w:rPr>
                <w:rFonts w:ascii="Arial Narrow" w:eastAsia="Arial" w:hAnsi="Arial Narrow" w:cstheme="minorHAnsi"/>
                <w:b/>
                <w:spacing w:val="1"/>
                <w:sz w:val="22"/>
                <w:szCs w:val="22"/>
              </w:rPr>
              <w:t>i</w:t>
            </w:r>
            <w:r w:rsidRPr="004034A4">
              <w:rPr>
                <w:rFonts w:ascii="Arial Narrow" w:eastAsia="Arial" w:hAnsi="Arial Narrow" w:cstheme="minorHAnsi"/>
                <w:b/>
                <w:sz w:val="22"/>
                <w:szCs w:val="22"/>
              </w:rPr>
              <w:t>go</w:t>
            </w:r>
            <w:r w:rsidRPr="004034A4">
              <w:rPr>
                <w:rFonts w:ascii="Arial Narrow" w:eastAsia="Arial" w:hAnsi="Arial Narrow" w:cstheme="minorHAnsi"/>
                <w:b/>
                <w:spacing w:val="1"/>
                <w:sz w:val="22"/>
                <w:szCs w:val="22"/>
              </w:rPr>
              <w:t xml:space="preserve"> c</w:t>
            </w:r>
            <w:r w:rsidRPr="004034A4">
              <w:rPr>
                <w:rFonts w:ascii="Arial Narrow" w:eastAsia="Arial" w:hAnsi="Arial Narrow" w:cstheme="minorHAnsi"/>
                <w:b/>
                <w:spacing w:val="-2"/>
                <w:sz w:val="22"/>
                <w:szCs w:val="22"/>
              </w:rPr>
              <w:t>u</w:t>
            </w:r>
            <w:r w:rsidRPr="004034A4">
              <w:rPr>
                <w:rFonts w:ascii="Arial Narrow" w:eastAsia="Arial" w:hAnsi="Arial Narrow" w:cstheme="minorHAnsi"/>
                <w:b/>
                <w:spacing w:val="1"/>
                <w:sz w:val="22"/>
                <w:szCs w:val="22"/>
              </w:rPr>
              <w:t>e</w:t>
            </w:r>
            <w:r w:rsidRPr="004034A4">
              <w:rPr>
                <w:rFonts w:ascii="Arial Narrow" w:eastAsia="Arial" w:hAnsi="Arial Narrow" w:cstheme="minorHAnsi"/>
                <w:b/>
                <w:sz w:val="22"/>
                <w:szCs w:val="22"/>
              </w:rPr>
              <w:t>nta</w:t>
            </w:r>
            <w:r w:rsidRPr="004034A4">
              <w:rPr>
                <w:rFonts w:ascii="Arial Narrow" w:eastAsia="Arial" w:hAnsi="Arial Narrow" w:cstheme="minorHAnsi"/>
                <w:b/>
                <w:spacing w:val="1"/>
                <w:sz w:val="22"/>
                <w:szCs w:val="22"/>
              </w:rPr>
              <w:t xml:space="preserve"> </w:t>
            </w:r>
            <w:r w:rsidRPr="004034A4">
              <w:rPr>
                <w:rFonts w:ascii="Arial Narrow" w:eastAsia="Arial" w:hAnsi="Arial Narrow" w:cstheme="minorHAnsi"/>
                <w:b/>
                <w:spacing w:val="-2"/>
                <w:sz w:val="22"/>
                <w:szCs w:val="22"/>
              </w:rPr>
              <w:t>d</w:t>
            </w:r>
            <w:r w:rsidRPr="004034A4">
              <w:rPr>
                <w:rFonts w:ascii="Arial Narrow" w:eastAsia="Arial" w:hAnsi="Arial Narrow" w:cstheme="minorHAnsi"/>
                <w:b/>
                <w:spacing w:val="1"/>
                <w:sz w:val="22"/>
                <w:szCs w:val="22"/>
              </w:rPr>
              <w:t>e</w:t>
            </w:r>
            <w:r w:rsidRPr="004034A4">
              <w:rPr>
                <w:rFonts w:ascii="Arial Narrow" w:eastAsia="Arial" w:hAnsi="Arial Narrow" w:cstheme="minorHAnsi"/>
                <w:b/>
                <w:sz w:val="22"/>
                <w:szCs w:val="22"/>
              </w:rPr>
              <w:t>l</w:t>
            </w:r>
            <w:r w:rsidRPr="004034A4">
              <w:rPr>
                <w:rFonts w:ascii="Arial Narrow" w:eastAsia="Arial" w:hAnsi="Arial Narrow" w:cstheme="minorHAnsi"/>
                <w:b/>
                <w:spacing w:val="1"/>
                <w:sz w:val="22"/>
                <w:szCs w:val="22"/>
              </w:rPr>
              <w:t xml:space="preserve"> </w:t>
            </w:r>
            <w:r w:rsidRPr="004034A4">
              <w:rPr>
                <w:rFonts w:ascii="Arial Narrow" w:eastAsia="Arial" w:hAnsi="Arial Narrow" w:cstheme="minorHAnsi"/>
                <w:b/>
                <w:sz w:val="22"/>
                <w:szCs w:val="22"/>
              </w:rPr>
              <w:t>Ca</w:t>
            </w:r>
            <w:r w:rsidRPr="004034A4">
              <w:rPr>
                <w:rFonts w:ascii="Arial Narrow" w:eastAsia="Arial" w:hAnsi="Arial Narrow" w:cstheme="minorHAnsi"/>
                <w:b/>
                <w:spacing w:val="-2"/>
                <w:sz w:val="22"/>
                <w:szCs w:val="22"/>
              </w:rPr>
              <w:t>t</w:t>
            </w:r>
            <w:r w:rsidRPr="004034A4">
              <w:rPr>
                <w:rFonts w:ascii="Arial Narrow" w:eastAsia="Arial" w:hAnsi="Arial Narrow" w:cstheme="minorHAnsi"/>
                <w:b/>
                <w:spacing w:val="1"/>
                <w:sz w:val="22"/>
                <w:szCs w:val="22"/>
              </w:rPr>
              <w:t>á</w:t>
            </w:r>
            <w:r w:rsidRPr="004034A4">
              <w:rPr>
                <w:rFonts w:ascii="Arial Narrow" w:eastAsia="Arial" w:hAnsi="Arial Narrow" w:cstheme="minorHAnsi"/>
                <w:b/>
                <w:sz w:val="22"/>
                <w:szCs w:val="22"/>
              </w:rPr>
              <w:t>l</w:t>
            </w:r>
            <w:r w:rsidRPr="004034A4">
              <w:rPr>
                <w:rFonts w:ascii="Arial Narrow" w:eastAsia="Arial" w:hAnsi="Arial Narrow" w:cstheme="minorHAnsi"/>
                <w:b/>
                <w:spacing w:val="1"/>
                <w:sz w:val="22"/>
                <w:szCs w:val="22"/>
              </w:rPr>
              <w:t>o</w:t>
            </w:r>
            <w:r w:rsidRPr="004034A4">
              <w:rPr>
                <w:rFonts w:ascii="Arial Narrow" w:eastAsia="Arial" w:hAnsi="Arial Narrow" w:cstheme="minorHAnsi"/>
                <w:b/>
                <w:sz w:val="22"/>
                <w:szCs w:val="22"/>
              </w:rPr>
              <w:t>go</w:t>
            </w:r>
            <w:r w:rsidRPr="004034A4">
              <w:rPr>
                <w:rFonts w:ascii="Arial Narrow" w:eastAsia="Arial" w:hAnsi="Arial Narrow" w:cstheme="minorHAnsi"/>
                <w:b/>
                <w:spacing w:val="-1"/>
                <w:sz w:val="22"/>
                <w:szCs w:val="22"/>
              </w:rPr>
              <w:t xml:space="preserve"> </w:t>
            </w:r>
            <w:r w:rsidRPr="004034A4">
              <w:rPr>
                <w:rFonts w:ascii="Arial Narrow" w:eastAsia="Arial" w:hAnsi="Arial Narrow" w:cstheme="minorHAnsi"/>
                <w:b/>
                <w:sz w:val="22"/>
                <w:szCs w:val="22"/>
              </w:rPr>
              <w:t>Úni</w:t>
            </w:r>
            <w:r w:rsidRPr="004034A4">
              <w:rPr>
                <w:rFonts w:ascii="Arial Narrow" w:eastAsia="Arial" w:hAnsi="Arial Narrow" w:cstheme="minorHAnsi"/>
                <w:b/>
                <w:spacing w:val="1"/>
                <w:sz w:val="22"/>
                <w:szCs w:val="22"/>
              </w:rPr>
              <w:t>c</w:t>
            </w:r>
            <w:r w:rsidRPr="004034A4">
              <w:rPr>
                <w:rFonts w:ascii="Arial Narrow" w:eastAsia="Arial" w:hAnsi="Arial Narrow" w:cstheme="minorHAnsi"/>
                <w:b/>
                <w:sz w:val="22"/>
                <w:szCs w:val="22"/>
              </w:rPr>
              <w:t>o</w:t>
            </w:r>
            <w:r w:rsidRPr="004034A4">
              <w:rPr>
                <w:rFonts w:ascii="Arial Narrow" w:eastAsia="Arial" w:hAnsi="Arial Narrow" w:cstheme="minorHAnsi"/>
                <w:b/>
                <w:spacing w:val="1"/>
                <w:sz w:val="22"/>
                <w:szCs w:val="22"/>
              </w:rPr>
              <w:t xml:space="preserve"> </w:t>
            </w:r>
            <w:r w:rsidRPr="004034A4">
              <w:rPr>
                <w:rFonts w:ascii="Arial Narrow" w:eastAsia="Arial" w:hAnsi="Arial Narrow" w:cstheme="minorHAnsi"/>
                <w:b/>
                <w:sz w:val="22"/>
                <w:szCs w:val="22"/>
              </w:rPr>
              <w:t>de</w:t>
            </w:r>
          </w:p>
          <w:p w14:paraId="27F1A02B" w14:textId="77777777" w:rsidR="00D12578" w:rsidRPr="004034A4" w:rsidRDefault="00D12578" w:rsidP="00D12578">
            <w:pPr>
              <w:spacing w:line="200" w:lineRule="exact"/>
              <w:ind w:left="69"/>
              <w:rPr>
                <w:rFonts w:ascii="Arial Narrow" w:eastAsia="Arial" w:hAnsi="Arial Narrow" w:cstheme="minorHAnsi"/>
                <w:sz w:val="22"/>
                <w:szCs w:val="22"/>
              </w:rPr>
            </w:pPr>
            <w:r w:rsidRPr="004034A4">
              <w:rPr>
                <w:rFonts w:ascii="Arial Narrow" w:eastAsia="Arial" w:hAnsi="Arial Narrow" w:cstheme="minorHAnsi"/>
                <w:b/>
                <w:sz w:val="22"/>
                <w:szCs w:val="22"/>
              </w:rPr>
              <w:t>I</w:t>
            </w:r>
            <w:r w:rsidRPr="004034A4">
              <w:rPr>
                <w:rFonts w:ascii="Arial Narrow" w:eastAsia="Arial" w:hAnsi="Arial Narrow" w:cstheme="minorHAnsi"/>
                <w:b/>
                <w:spacing w:val="1"/>
                <w:sz w:val="22"/>
                <w:szCs w:val="22"/>
              </w:rPr>
              <w:t>n</w:t>
            </w:r>
            <w:r w:rsidRPr="004034A4">
              <w:rPr>
                <w:rFonts w:ascii="Arial Narrow" w:eastAsia="Arial" w:hAnsi="Arial Narrow" w:cstheme="minorHAnsi"/>
                <w:b/>
                <w:sz w:val="22"/>
                <w:szCs w:val="22"/>
              </w:rPr>
              <w:t>for</w:t>
            </w:r>
            <w:r w:rsidRPr="004034A4">
              <w:rPr>
                <w:rFonts w:ascii="Arial Narrow" w:eastAsia="Arial" w:hAnsi="Arial Narrow" w:cstheme="minorHAnsi"/>
                <w:b/>
                <w:spacing w:val="1"/>
                <w:sz w:val="22"/>
                <w:szCs w:val="22"/>
              </w:rPr>
              <w:t>mac</w:t>
            </w:r>
            <w:r w:rsidRPr="004034A4">
              <w:rPr>
                <w:rFonts w:ascii="Arial Narrow" w:eastAsia="Arial" w:hAnsi="Arial Narrow" w:cstheme="minorHAnsi"/>
                <w:b/>
                <w:spacing w:val="-2"/>
                <w:sz w:val="22"/>
                <w:szCs w:val="22"/>
              </w:rPr>
              <w:t>i</w:t>
            </w:r>
            <w:r w:rsidRPr="004034A4">
              <w:rPr>
                <w:rFonts w:ascii="Arial Narrow" w:eastAsia="Arial" w:hAnsi="Arial Narrow" w:cstheme="minorHAnsi"/>
                <w:b/>
                <w:sz w:val="22"/>
                <w:szCs w:val="22"/>
              </w:rPr>
              <w:t>ón</w:t>
            </w:r>
            <w:r w:rsidRPr="004034A4">
              <w:rPr>
                <w:rFonts w:ascii="Arial Narrow" w:eastAsia="Arial" w:hAnsi="Arial Narrow" w:cstheme="minorHAnsi"/>
                <w:b/>
                <w:spacing w:val="1"/>
                <w:sz w:val="22"/>
                <w:szCs w:val="22"/>
              </w:rPr>
              <w:t xml:space="preserve"> c</w:t>
            </w:r>
            <w:r w:rsidRPr="004034A4">
              <w:rPr>
                <w:rFonts w:ascii="Arial Narrow" w:eastAsia="Arial" w:hAnsi="Arial Narrow" w:cstheme="minorHAnsi"/>
                <w:b/>
                <w:spacing w:val="-2"/>
                <w:sz w:val="22"/>
                <w:szCs w:val="22"/>
              </w:rPr>
              <w:t>o</w:t>
            </w:r>
            <w:r w:rsidRPr="004034A4">
              <w:rPr>
                <w:rFonts w:ascii="Arial Narrow" w:eastAsia="Arial" w:hAnsi="Arial Narrow" w:cstheme="minorHAnsi"/>
                <w:b/>
                <w:sz w:val="22"/>
                <w:szCs w:val="22"/>
              </w:rPr>
              <w:t>n</w:t>
            </w:r>
            <w:r w:rsidRPr="004034A4">
              <w:rPr>
                <w:rFonts w:ascii="Arial Narrow" w:eastAsia="Arial" w:hAnsi="Arial Narrow" w:cstheme="minorHAnsi"/>
                <w:b/>
                <w:spacing w:val="1"/>
                <w:sz w:val="22"/>
                <w:szCs w:val="22"/>
              </w:rPr>
              <w:t xml:space="preserve"> </w:t>
            </w:r>
            <w:r w:rsidRPr="004034A4">
              <w:rPr>
                <w:rFonts w:ascii="Arial Narrow" w:eastAsia="Arial" w:hAnsi="Arial Narrow" w:cstheme="minorHAnsi"/>
                <w:b/>
                <w:sz w:val="22"/>
                <w:szCs w:val="22"/>
              </w:rPr>
              <w:t>F</w:t>
            </w:r>
            <w:r w:rsidRPr="004034A4">
              <w:rPr>
                <w:rFonts w:ascii="Arial Narrow" w:eastAsia="Arial" w:hAnsi="Arial Narrow" w:cstheme="minorHAnsi"/>
                <w:b/>
                <w:spacing w:val="1"/>
                <w:sz w:val="22"/>
                <w:szCs w:val="22"/>
              </w:rPr>
              <w:t>i</w:t>
            </w:r>
            <w:r w:rsidRPr="004034A4">
              <w:rPr>
                <w:rFonts w:ascii="Arial Narrow" w:eastAsia="Arial" w:hAnsi="Arial Narrow" w:cstheme="minorHAnsi"/>
                <w:b/>
                <w:spacing w:val="-2"/>
                <w:sz w:val="22"/>
                <w:szCs w:val="22"/>
              </w:rPr>
              <w:t>n</w:t>
            </w:r>
            <w:r w:rsidRPr="004034A4">
              <w:rPr>
                <w:rFonts w:ascii="Arial Narrow" w:eastAsia="Arial" w:hAnsi="Arial Narrow" w:cstheme="minorHAnsi"/>
                <w:b/>
                <w:spacing w:val="1"/>
                <w:sz w:val="22"/>
                <w:szCs w:val="22"/>
              </w:rPr>
              <w:t>e</w:t>
            </w:r>
            <w:r w:rsidRPr="004034A4">
              <w:rPr>
                <w:rFonts w:ascii="Arial Narrow" w:eastAsia="Arial" w:hAnsi="Arial Narrow" w:cstheme="minorHAnsi"/>
                <w:b/>
                <w:sz w:val="22"/>
                <w:szCs w:val="22"/>
              </w:rPr>
              <w:t>s</w:t>
            </w:r>
            <w:r w:rsidRPr="004034A4">
              <w:rPr>
                <w:rFonts w:ascii="Arial Narrow" w:eastAsia="Arial" w:hAnsi="Arial Narrow" w:cstheme="minorHAnsi"/>
                <w:b/>
                <w:spacing w:val="1"/>
                <w:sz w:val="22"/>
                <w:szCs w:val="22"/>
              </w:rPr>
              <w:t xml:space="preserve"> d</w:t>
            </w:r>
            <w:r w:rsidRPr="004034A4">
              <w:rPr>
                <w:rFonts w:ascii="Arial Narrow" w:eastAsia="Arial" w:hAnsi="Arial Narrow" w:cstheme="minorHAnsi"/>
                <w:b/>
                <w:sz w:val="22"/>
                <w:szCs w:val="22"/>
              </w:rPr>
              <w:t>e</w:t>
            </w:r>
            <w:r w:rsidRPr="004034A4">
              <w:rPr>
                <w:rFonts w:ascii="Arial Narrow" w:eastAsia="Arial" w:hAnsi="Arial Narrow" w:cstheme="minorHAnsi"/>
                <w:b/>
                <w:spacing w:val="-1"/>
                <w:sz w:val="22"/>
                <w:szCs w:val="22"/>
              </w:rPr>
              <w:t xml:space="preserve"> </w:t>
            </w:r>
            <w:r w:rsidRPr="004034A4">
              <w:rPr>
                <w:rFonts w:ascii="Arial Narrow" w:eastAsia="Arial" w:hAnsi="Arial Narrow" w:cstheme="minorHAnsi"/>
                <w:b/>
                <w:spacing w:val="-2"/>
                <w:sz w:val="22"/>
                <w:szCs w:val="22"/>
              </w:rPr>
              <w:t>S</w:t>
            </w:r>
            <w:r w:rsidRPr="004034A4">
              <w:rPr>
                <w:rFonts w:ascii="Arial Narrow" w:eastAsia="Arial" w:hAnsi="Arial Narrow" w:cstheme="minorHAnsi"/>
                <w:b/>
                <w:sz w:val="22"/>
                <w:szCs w:val="22"/>
              </w:rPr>
              <w:t>u</w:t>
            </w:r>
            <w:r w:rsidRPr="004034A4">
              <w:rPr>
                <w:rFonts w:ascii="Arial Narrow" w:eastAsia="Arial" w:hAnsi="Arial Narrow" w:cstheme="minorHAnsi"/>
                <w:b/>
                <w:spacing w:val="1"/>
                <w:sz w:val="22"/>
                <w:szCs w:val="22"/>
              </w:rPr>
              <w:t>pe</w:t>
            </w:r>
            <w:r w:rsidRPr="004034A4">
              <w:rPr>
                <w:rFonts w:ascii="Arial Narrow" w:eastAsia="Arial" w:hAnsi="Arial Narrow" w:cstheme="minorHAnsi"/>
                <w:b/>
                <w:sz w:val="22"/>
                <w:szCs w:val="22"/>
              </w:rPr>
              <w:t>r</w:t>
            </w:r>
            <w:r w:rsidRPr="004034A4">
              <w:rPr>
                <w:rFonts w:ascii="Arial Narrow" w:eastAsia="Arial" w:hAnsi="Arial Narrow" w:cstheme="minorHAnsi"/>
                <w:b/>
                <w:spacing w:val="-2"/>
                <w:sz w:val="22"/>
                <w:szCs w:val="22"/>
              </w:rPr>
              <w:t>v</w:t>
            </w:r>
            <w:r w:rsidRPr="004034A4">
              <w:rPr>
                <w:rFonts w:ascii="Arial Narrow" w:eastAsia="Arial" w:hAnsi="Arial Narrow" w:cstheme="minorHAnsi"/>
                <w:b/>
                <w:sz w:val="22"/>
                <w:szCs w:val="22"/>
              </w:rPr>
              <w:t>i</w:t>
            </w:r>
            <w:r w:rsidRPr="004034A4">
              <w:rPr>
                <w:rFonts w:ascii="Arial Narrow" w:eastAsia="Arial" w:hAnsi="Arial Narrow" w:cstheme="minorHAnsi"/>
                <w:b/>
                <w:spacing w:val="1"/>
                <w:sz w:val="22"/>
                <w:szCs w:val="22"/>
              </w:rPr>
              <w:t>s</w:t>
            </w:r>
            <w:r w:rsidRPr="004034A4">
              <w:rPr>
                <w:rFonts w:ascii="Arial Narrow" w:eastAsia="Arial" w:hAnsi="Arial Narrow" w:cstheme="minorHAnsi"/>
                <w:b/>
                <w:sz w:val="22"/>
                <w:szCs w:val="22"/>
              </w:rPr>
              <w:t>i</w:t>
            </w:r>
            <w:r w:rsidRPr="004034A4">
              <w:rPr>
                <w:rFonts w:ascii="Arial Narrow" w:eastAsia="Arial" w:hAnsi="Arial Narrow" w:cstheme="minorHAnsi"/>
                <w:b/>
                <w:spacing w:val="1"/>
                <w:sz w:val="22"/>
                <w:szCs w:val="22"/>
              </w:rPr>
              <w:t>ó</w:t>
            </w:r>
            <w:r w:rsidRPr="004034A4">
              <w:rPr>
                <w:rFonts w:ascii="Arial Narrow" w:eastAsia="Arial" w:hAnsi="Arial Narrow" w:cstheme="minorHAnsi"/>
                <w:b/>
                <w:sz w:val="22"/>
                <w:szCs w:val="22"/>
              </w:rPr>
              <w:t>n</w:t>
            </w:r>
          </w:p>
        </w:tc>
      </w:tr>
      <w:tr w:rsidR="00D12578" w:rsidRPr="004034A4" w14:paraId="349DF072" w14:textId="77777777" w:rsidTr="00D12578">
        <w:trPr>
          <w:trHeight w:hRule="exact" w:val="300"/>
        </w:trPr>
        <w:tc>
          <w:tcPr>
            <w:tcW w:w="4470" w:type="dxa"/>
            <w:tcBorders>
              <w:top w:val="single" w:sz="5" w:space="0" w:color="000000"/>
              <w:left w:val="single" w:sz="5" w:space="0" w:color="000000"/>
              <w:bottom w:val="single" w:sz="5" w:space="0" w:color="000000"/>
              <w:right w:val="single" w:sz="5" w:space="0" w:color="000000"/>
            </w:tcBorders>
            <w:shd w:val="clear" w:color="auto" w:fill="D0CECE"/>
          </w:tcPr>
          <w:p w14:paraId="6CF9EC78" w14:textId="77777777" w:rsidR="00D12578" w:rsidRPr="004034A4" w:rsidRDefault="00D12578" w:rsidP="00D12578">
            <w:pPr>
              <w:spacing w:before="36"/>
              <w:ind w:left="64"/>
              <w:rPr>
                <w:rFonts w:ascii="Arial Narrow" w:eastAsia="Arial" w:hAnsi="Arial Narrow" w:cstheme="minorHAnsi"/>
                <w:sz w:val="22"/>
                <w:szCs w:val="22"/>
              </w:rPr>
            </w:pPr>
            <w:r w:rsidRPr="004034A4">
              <w:rPr>
                <w:rFonts w:ascii="Arial Narrow" w:eastAsia="Arial" w:hAnsi="Arial Narrow" w:cstheme="minorHAnsi"/>
                <w:b/>
                <w:sz w:val="22"/>
                <w:szCs w:val="22"/>
              </w:rPr>
              <w:t>EFECT</w:t>
            </w:r>
            <w:r w:rsidRPr="004034A4">
              <w:rPr>
                <w:rFonts w:ascii="Arial Narrow" w:eastAsia="Arial" w:hAnsi="Arial Narrow" w:cstheme="minorHAnsi"/>
                <w:b/>
                <w:spacing w:val="1"/>
                <w:sz w:val="22"/>
                <w:szCs w:val="22"/>
              </w:rPr>
              <w:t>I</w:t>
            </w:r>
            <w:r w:rsidRPr="004034A4">
              <w:rPr>
                <w:rFonts w:ascii="Arial Narrow" w:eastAsia="Arial" w:hAnsi="Arial Narrow" w:cstheme="minorHAnsi"/>
                <w:b/>
                <w:sz w:val="22"/>
                <w:szCs w:val="22"/>
              </w:rPr>
              <w:t>VO</w:t>
            </w:r>
            <w:r w:rsidRPr="004034A4">
              <w:rPr>
                <w:rFonts w:ascii="Arial Narrow" w:eastAsia="Arial" w:hAnsi="Arial Narrow" w:cstheme="minorHAnsi"/>
                <w:b/>
                <w:spacing w:val="-1"/>
                <w:sz w:val="22"/>
                <w:szCs w:val="22"/>
              </w:rPr>
              <w:t xml:space="preserve"> </w:t>
            </w:r>
            <w:r w:rsidRPr="004034A4">
              <w:rPr>
                <w:rFonts w:ascii="Arial Narrow" w:eastAsia="Arial" w:hAnsi="Arial Narrow" w:cstheme="minorHAnsi"/>
                <w:b/>
                <w:sz w:val="22"/>
                <w:szCs w:val="22"/>
              </w:rPr>
              <w:t>Y</w:t>
            </w:r>
            <w:r w:rsidRPr="004034A4">
              <w:rPr>
                <w:rFonts w:ascii="Arial Narrow" w:eastAsia="Arial" w:hAnsi="Arial Narrow" w:cstheme="minorHAnsi"/>
                <w:b/>
                <w:spacing w:val="1"/>
                <w:sz w:val="22"/>
                <w:szCs w:val="22"/>
              </w:rPr>
              <w:t xml:space="preserve"> </w:t>
            </w:r>
            <w:r w:rsidRPr="004034A4">
              <w:rPr>
                <w:rFonts w:ascii="Arial Narrow" w:eastAsia="Arial" w:hAnsi="Arial Narrow" w:cstheme="minorHAnsi"/>
                <w:b/>
                <w:sz w:val="22"/>
                <w:szCs w:val="22"/>
              </w:rPr>
              <w:t>E</w:t>
            </w:r>
            <w:r w:rsidRPr="004034A4">
              <w:rPr>
                <w:rFonts w:ascii="Arial Narrow" w:eastAsia="Arial" w:hAnsi="Arial Narrow" w:cstheme="minorHAnsi"/>
                <w:b/>
                <w:spacing w:val="-1"/>
                <w:sz w:val="22"/>
                <w:szCs w:val="22"/>
              </w:rPr>
              <w:t>Q</w:t>
            </w:r>
            <w:r w:rsidRPr="004034A4">
              <w:rPr>
                <w:rFonts w:ascii="Arial Narrow" w:eastAsia="Arial" w:hAnsi="Arial Narrow" w:cstheme="minorHAnsi"/>
                <w:b/>
                <w:sz w:val="22"/>
                <w:szCs w:val="22"/>
              </w:rPr>
              <w:t>UIV</w:t>
            </w:r>
            <w:r w:rsidRPr="004034A4">
              <w:rPr>
                <w:rFonts w:ascii="Arial Narrow" w:eastAsia="Arial" w:hAnsi="Arial Narrow" w:cstheme="minorHAnsi"/>
                <w:b/>
                <w:spacing w:val="-3"/>
                <w:sz w:val="22"/>
                <w:szCs w:val="22"/>
              </w:rPr>
              <w:t>A</w:t>
            </w:r>
            <w:r w:rsidRPr="004034A4">
              <w:rPr>
                <w:rFonts w:ascii="Arial Narrow" w:eastAsia="Arial" w:hAnsi="Arial Narrow" w:cstheme="minorHAnsi"/>
                <w:b/>
                <w:sz w:val="22"/>
                <w:szCs w:val="22"/>
              </w:rPr>
              <w:t>LENTE</w:t>
            </w:r>
            <w:r w:rsidRPr="004034A4">
              <w:rPr>
                <w:rFonts w:ascii="Arial Narrow" w:eastAsia="Arial" w:hAnsi="Arial Narrow" w:cstheme="minorHAnsi"/>
                <w:b/>
                <w:spacing w:val="3"/>
                <w:sz w:val="22"/>
                <w:szCs w:val="22"/>
              </w:rPr>
              <w:t xml:space="preserve"> </w:t>
            </w:r>
            <w:r w:rsidRPr="004034A4">
              <w:rPr>
                <w:rFonts w:ascii="Arial Narrow" w:eastAsia="Arial" w:hAnsi="Arial Narrow" w:cstheme="minorHAnsi"/>
                <w:b/>
                <w:spacing w:val="-3"/>
                <w:sz w:val="22"/>
                <w:szCs w:val="22"/>
              </w:rPr>
              <w:t>A</w:t>
            </w:r>
            <w:r w:rsidRPr="004034A4">
              <w:rPr>
                <w:rFonts w:ascii="Arial Narrow" w:eastAsia="Arial" w:hAnsi="Arial Narrow" w:cstheme="minorHAnsi"/>
                <w:b/>
                <w:sz w:val="22"/>
                <w:szCs w:val="22"/>
              </w:rPr>
              <w:t>L</w:t>
            </w:r>
            <w:r w:rsidRPr="004034A4">
              <w:rPr>
                <w:rFonts w:ascii="Arial Narrow" w:eastAsia="Arial" w:hAnsi="Arial Narrow" w:cstheme="minorHAnsi"/>
                <w:b/>
                <w:spacing w:val="1"/>
                <w:sz w:val="22"/>
                <w:szCs w:val="22"/>
              </w:rPr>
              <w:t xml:space="preserve"> </w:t>
            </w:r>
            <w:r w:rsidRPr="004034A4">
              <w:rPr>
                <w:rFonts w:ascii="Arial Narrow" w:eastAsia="Arial" w:hAnsi="Arial Narrow" w:cstheme="minorHAnsi"/>
                <w:b/>
                <w:sz w:val="22"/>
                <w:szCs w:val="22"/>
              </w:rPr>
              <w:t>EFECT</w:t>
            </w:r>
            <w:r w:rsidRPr="004034A4">
              <w:rPr>
                <w:rFonts w:ascii="Arial Narrow" w:eastAsia="Arial" w:hAnsi="Arial Narrow" w:cstheme="minorHAnsi"/>
                <w:b/>
                <w:spacing w:val="1"/>
                <w:sz w:val="22"/>
                <w:szCs w:val="22"/>
              </w:rPr>
              <w:t>I</w:t>
            </w:r>
            <w:r w:rsidRPr="004034A4">
              <w:rPr>
                <w:rFonts w:ascii="Arial Narrow" w:eastAsia="Arial" w:hAnsi="Arial Narrow" w:cstheme="minorHAnsi"/>
                <w:b/>
                <w:sz w:val="22"/>
                <w:szCs w:val="22"/>
              </w:rPr>
              <w:t>VO</w:t>
            </w:r>
          </w:p>
        </w:tc>
        <w:tc>
          <w:tcPr>
            <w:tcW w:w="3411" w:type="dxa"/>
            <w:tcBorders>
              <w:top w:val="single" w:sz="5" w:space="0" w:color="000000"/>
              <w:left w:val="single" w:sz="5" w:space="0" w:color="000000"/>
              <w:bottom w:val="single" w:sz="5" w:space="0" w:color="000000"/>
              <w:right w:val="single" w:sz="5" w:space="0" w:color="000000"/>
            </w:tcBorders>
            <w:shd w:val="clear" w:color="auto" w:fill="D0CECE"/>
          </w:tcPr>
          <w:p w14:paraId="4AF1AD9B" w14:textId="77777777" w:rsidR="00D12578" w:rsidRPr="004034A4" w:rsidRDefault="00D12578" w:rsidP="00D12578">
            <w:pPr>
              <w:rPr>
                <w:rFonts w:ascii="Arial Narrow" w:hAnsi="Arial Narrow" w:cstheme="minorHAnsi"/>
                <w:sz w:val="22"/>
                <w:szCs w:val="22"/>
              </w:rPr>
            </w:pPr>
          </w:p>
        </w:tc>
      </w:tr>
      <w:tr w:rsidR="00D12578" w:rsidRPr="004034A4" w14:paraId="0DF85644" w14:textId="77777777" w:rsidTr="00D12578">
        <w:trPr>
          <w:trHeight w:hRule="exact" w:val="317"/>
        </w:trPr>
        <w:tc>
          <w:tcPr>
            <w:tcW w:w="4470" w:type="dxa"/>
            <w:tcBorders>
              <w:top w:val="single" w:sz="5" w:space="0" w:color="000000"/>
              <w:left w:val="single" w:sz="5" w:space="0" w:color="000000"/>
              <w:bottom w:val="single" w:sz="5" w:space="0" w:color="000000"/>
              <w:right w:val="single" w:sz="5" w:space="0" w:color="000000"/>
            </w:tcBorders>
          </w:tcPr>
          <w:p w14:paraId="2A1E16CA" w14:textId="77777777" w:rsidR="00D12578" w:rsidRPr="004034A4" w:rsidRDefault="00D12578" w:rsidP="00D12578">
            <w:pPr>
              <w:spacing w:before="51"/>
              <w:ind w:left="64"/>
              <w:rPr>
                <w:rFonts w:ascii="Arial Narrow" w:eastAsia="Arial" w:hAnsi="Arial Narrow" w:cstheme="minorHAnsi"/>
                <w:sz w:val="22"/>
                <w:szCs w:val="22"/>
              </w:rPr>
            </w:pPr>
            <w:r w:rsidRPr="004034A4">
              <w:rPr>
                <w:rFonts w:ascii="Arial Narrow" w:eastAsia="Arial" w:hAnsi="Arial Narrow" w:cstheme="minorHAnsi"/>
                <w:sz w:val="22"/>
                <w:szCs w:val="22"/>
              </w:rPr>
              <w:t>CA</w:t>
            </w:r>
            <w:r w:rsidRPr="004034A4">
              <w:rPr>
                <w:rFonts w:ascii="Arial Narrow" w:eastAsia="Arial" w:hAnsi="Arial Narrow" w:cstheme="minorHAnsi"/>
                <w:spacing w:val="1"/>
                <w:sz w:val="22"/>
                <w:szCs w:val="22"/>
              </w:rPr>
              <w:t>J</w:t>
            </w:r>
            <w:r w:rsidRPr="004034A4">
              <w:rPr>
                <w:rFonts w:ascii="Arial Narrow" w:eastAsia="Arial" w:hAnsi="Arial Narrow" w:cstheme="minorHAnsi"/>
                <w:sz w:val="22"/>
                <w:szCs w:val="22"/>
              </w:rPr>
              <w:t>A</w:t>
            </w:r>
          </w:p>
        </w:tc>
        <w:tc>
          <w:tcPr>
            <w:tcW w:w="3411" w:type="dxa"/>
            <w:tcBorders>
              <w:top w:val="single" w:sz="5" w:space="0" w:color="000000"/>
              <w:left w:val="single" w:sz="5" w:space="0" w:color="000000"/>
              <w:bottom w:val="single" w:sz="5" w:space="0" w:color="000000"/>
              <w:right w:val="single" w:sz="5" w:space="0" w:color="000000"/>
            </w:tcBorders>
          </w:tcPr>
          <w:p w14:paraId="5F5D00E6" w14:textId="77777777" w:rsidR="00D12578" w:rsidRPr="004034A4" w:rsidRDefault="00D12578" w:rsidP="00D12578">
            <w:pPr>
              <w:spacing w:before="51"/>
              <w:ind w:left="1365" w:right="1367"/>
              <w:jc w:val="center"/>
              <w:rPr>
                <w:rFonts w:ascii="Arial Narrow" w:eastAsia="Arial" w:hAnsi="Arial Narrow" w:cstheme="minorHAnsi"/>
                <w:sz w:val="22"/>
                <w:szCs w:val="22"/>
              </w:rPr>
            </w:pPr>
            <w:r w:rsidRPr="004034A4">
              <w:rPr>
                <w:rFonts w:ascii="Arial Narrow" w:eastAsia="Arial" w:hAnsi="Arial Narrow" w:cstheme="minorHAnsi"/>
                <w:spacing w:val="1"/>
                <w:sz w:val="22"/>
                <w:szCs w:val="22"/>
              </w:rPr>
              <w:t>1105</w:t>
            </w:r>
            <w:r w:rsidRPr="004034A4">
              <w:rPr>
                <w:rFonts w:ascii="Arial Narrow" w:eastAsia="Arial" w:hAnsi="Arial Narrow" w:cstheme="minorHAnsi"/>
                <w:spacing w:val="-2"/>
                <w:sz w:val="22"/>
                <w:szCs w:val="22"/>
              </w:rPr>
              <w:t>0</w:t>
            </w:r>
            <w:r w:rsidRPr="004034A4">
              <w:rPr>
                <w:rFonts w:ascii="Arial Narrow" w:eastAsia="Arial" w:hAnsi="Arial Narrow" w:cstheme="minorHAnsi"/>
                <w:sz w:val="22"/>
                <w:szCs w:val="22"/>
              </w:rPr>
              <w:t>0</w:t>
            </w:r>
          </w:p>
        </w:tc>
      </w:tr>
      <w:tr w:rsidR="00D12578" w:rsidRPr="004034A4" w14:paraId="76C51423" w14:textId="77777777" w:rsidTr="00D12578">
        <w:trPr>
          <w:trHeight w:hRule="exact" w:val="422"/>
        </w:trPr>
        <w:tc>
          <w:tcPr>
            <w:tcW w:w="4470" w:type="dxa"/>
            <w:tcBorders>
              <w:top w:val="single" w:sz="5" w:space="0" w:color="000000"/>
              <w:left w:val="single" w:sz="5" w:space="0" w:color="000000"/>
              <w:bottom w:val="single" w:sz="5" w:space="0" w:color="000000"/>
              <w:right w:val="single" w:sz="5" w:space="0" w:color="000000"/>
            </w:tcBorders>
          </w:tcPr>
          <w:p w14:paraId="0B1238F6" w14:textId="77777777" w:rsidR="00D12578" w:rsidRPr="004034A4" w:rsidRDefault="00D12578" w:rsidP="00D12578">
            <w:pPr>
              <w:spacing w:before="2" w:line="200" w:lineRule="exact"/>
              <w:ind w:left="64" w:right="224"/>
              <w:rPr>
                <w:rFonts w:ascii="Arial Narrow" w:eastAsia="Arial" w:hAnsi="Arial Narrow" w:cstheme="minorHAnsi"/>
                <w:sz w:val="22"/>
                <w:szCs w:val="22"/>
              </w:rPr>
            </w:pPr>
            <w:r w:rsidRPr="004034A4">
              <w:rPr>
                <w:rFonts w:ascii="Arial Narrow" w:eastAsia="Arial" w:hAnsi="Arial Narrow" w:cstheme="minorHAnsi"/>
                <w:sz w:val="22"/>
                <w:szCs w:val="22"/>
              </w:rPr>
              <w:t>BAN</w:t>
            </w:r>
            <w:r w:rsidRPr="004034A4">
              <w:rPr>
                <w:rFonts w:ascii="Arial Narrow" w:eastAsia="Arial" w:hAnsi="Arial Narrow" w:cstheme="minorHAnsi"/>
                <w:spacing w:val="-1"/>
                <w:sz w:val="22"/>
                <w:szCs w:val="22"/>
              </w:rPr>
              <w:t>CO</w:t>
            </w:r>
            <w:r w:rsidRPr="004034A4">
              <w:rPr>
                <w:rFonts w:ascii="Arial Narrow" w:eastAsia="Arial" w:hAnsi="Arial Narrow" w:cstheme="minorHAnsi"/>
                <w:sz w:val="22"/>
                <w:szCs w:val="22"/>
              </w:rPr>
              <w:t>S</w:t>
            </w:r>
            <w:r w:rsidRPr="004034A4">
              <w:rPr>
                <w:rFonts w:ascii="Arial Narrow" w:eastAsia="Arial" w:hAnsi="Arial Narrow" w:cstheme="minorHAnsi"/>
                <w:spacing w:val="3"/>
                <w:sz w:val="22"/>
                <w:szCs w:val="22"/>
              </w:rPr>
              <w:t xml:space="preserve"> </w:t>
            </w:r>
            <w:r w:rsidRPr="004034A4">
              <w:rPr>
                <w:rFonts w:ascii="Arial Narrow" w:eastAsia="Arial" w:hAnsi="Arial Narrow" w:cstheme="minorHAnsi"/>
                <w:sz w:val="22"/>
                <w:szCs w:val="22"/>
              </w:rPr>
              <w:t>Y</w:t>
            </w:r>
            <w:r w:rsidRPr="004034A4">
              <w:rPr>
                <w:rFonts w:ascii="Arial Narrow" w:eastAsia="Arial" w:hAnsi="Arial Narrow" w:cstheme="minorHAnsi"/>
                <w:spacing w:val="-2"/>
                <w:sz w:val="22"/>
                <w:szCs w:val="22"/>
              </w:rPr>
              <w:t xml:space="preserve"> </w:t>
            </w:r>
            <w:r w:rsidRPr="004034A4">
              <w:rPr>
                <w:rFonts w:ascii="Arial Narrow" w:eastAsia="Arial" w:hAnsi="Arial Narrow" w:cstheme="minorHAnsi"/>
                <w:spacing w:val="2"/>
                <w:sz w:val="22"/>
                <w:szCs w:val="22"/>
              </w:rPr>
              <w:t>O</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RAS E</w:t>
            </w:r>
            <w:r w:rsidRPr="004034A4">
              <w:rPr>
                <w:rFonts w:ascii="Arial Narrow" w:eastAsia="Arial" w:hAnsi="Arial Narrow" w:cstheme="minorHAnsi"/>
                <w:spacing w:val="2"/>
                <w:sz w:val="22"/>
                <w:szCs w:val="22"/>
              </w:rPr>
              <w:t>N</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IDA</w:t>
            </w:r>
            <w:r w:rsidRPr="004034A4">
              <w:rPr>
                <w:rFonts w:ascii="Arial Narrow" w:eastAsia="Arial" w:hAnsi="Arial Narrow" w:cstheme="minorHAnsi"/>
                <w:spacing w:val="2"/>
                <w:sz w:val="22"/>
                <w:szCs w:val="22"/>
              </w:rPr>
              <w:t>D</w:t>
            </w:r>
            <w:r w:rsidRPr="004034A4">
              <w:rPr>
                <w:rFonts w:ascii="Arial Narrow" w:eastAsia="Arial" w:hAnsi="Arial Narrow" w:cstheme="minorHAnsi"/>
                <w:sz w:val="22"/>
                <w:szCs w:val="22"/>
              </w:rPr>
              <w:t>ES C</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N</w:t>
            </w:r>
            <w:r w:rsidRPr="004034A4">
              <w:rPr>
                <w:rFonts w:ascii="Arial Narrow" w:eastAsia="Arial" w:hAnsi="Arial Narrow" w:cstheme="minorHAnsi"/>
                <w:spacing w:val="2"/>
                <w:sz w:val="22"/>
                <w:szCs w:val="22"/>
              </w:rPr>
              <w:t xml:space="preserve"> </w:t>
            </w:r>
            <w:r w:rsidRPr="004034A4">
              <w:rPr>
                <w:rFonts w:ascii="Arial Narrow" w:eastAsia="Arial" w:hAnsi="Arial Narrow" w:cstheme="minorHAnsi"/>
                <w:sz w:val="22"/>
                <w:szCs w:val="22"/>
              </w:rPr>
              <w:t>AC</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IV</w:t>
            </w:r>
            <w:r w:rsidRPr="004034A4">
              <w:rPr>
                <w:rFonts w:ascii="Arial Narrow" w:eastAsia="Arial" w:hAnsi="Arial Narrow" w:cstheme="minorHAnsi"/>
                <w:spacing w:val="1"/>
                <w:sz w:val="22"/>
                <w:szCs w:val="22"/>
              </w:rPr>
              <w:t>I</w:t>
            </w:r>
            <w:r w:rsidRPr="004034A4">
              <w:rPr>
                <w:rFonts w:ascii="Arial Narrow" w:eastAsia="Arial" w:hAnsi="Arial Narrow" w:cstheme="minorHAnsi"/>
                <w:sz w:val="22"/>
                <w:szCs w:val="22"/>
              </w:rPr>
              <w:t>DAD F</w:t>
            </w:r>
            <w:r w:rsidRPr="004034A4">
              <w:rPr>
                <w:rFonts w:ascii="Arial Narrow" w:eastAsia="Arial" w:hAnsi="Arial Narrow" w:cstheme="minorHAnsi"/>
                <w:spacing w:val="1"/>
                <w:sz w:val="22"/>
                <w:szCs w:val="22"/>
              </w:rPr>
              <w:t>I</w:t>
            </w:r>
            <w:r w:rsidRPr="004034A4">
              <w:rPr>
                <w:rFonts w:ascii="Arial Narrow" w:eastAsia="Arial" w:hAnsi="Arial Narrow" w:cstheme="minorHAnsi"/>
                <w:sz w:val="22"/>
                <w:szCs w:val="22"/>
              </w:rPr>
              <w:t>NA</w:t>
            </w:r>
            <w:r w:rsidRPr="004034A4">
              <w:rPr>
                <w:rFonts w:ascii="Arial Narrow" w:eastAsia="Arial" w:hAnsi="Arial Narrow" w:cstheme="minorHAnsi"/>
                <w:spacing w:val="-1"/>
                <w:sz w:val="22"/>
                <w:szCs w:val="22"/>
              </w:rPr>
              <w:t>N</w:t>
            </w:r>
            <w:r w:rsidRPr="004034A4">
              <w:rPr>
                <w:rFonts w:ascii="Arial Narrow" w:eastAsia="Arial" w:hAnsi="Arial Narrow" w:cstheme="minorHAnsi"/>
                <w:sz w:val="22"/>
                <w:szCs w:val="22"/>
              </w:rPr>
              <w:t>CIERA</w:t>
            </w:r>
          </w:p>
        </w:tc>
        <w:tc>
          <w:tcPr>
            <w:tcW w:w="3411" w:type="dxa"/>
            <w:tcBorders>
              <w:top w:val="single" w:sz="5" w:space="0" w:color="000000"/>
              <w:left w:val="single" w:sz="5" w:space="0" w:color="000000"/>
              <w:bottom w:val="single" w:sz="5" w:space="0" w:color="000000"/>
              <w:right w:val="single" w:sz="5" w:space="0" w:color="000000"/>
            </w:tcBorders>
          </w:tcPr>
          <w:p w14:paraId="551FE911" w14:textId="77777777" w:rsidR="00D12578" w:rsidRPr="004034A4" w:rsidRDefault="00D12578" w:rsidP="00D12578">
            <w:pPr>
              <w:spacing w:before="1" w:line="100" w:lineRule="exact"/>
              <w:rPr>
                <w:rFonts w:ascii="Arial Narrow" w:hAnsi="Arial Narrow" w:cstheme="minorHAnsi"/>
                <w:sz w:val="22"/>
                <w:szCs w:val="22"/>
              </w:rPr>
            </w:pPr>
          </w:p>
          <w:p w14:paraId="443D17C1" w14:textId="77777777" w:rsidR="00D12578" w:rsidRPr="004034A4" w:rsidRDefault="00D12578" w:rsidP="00D12578">
            <w:pPr>
              <w:ind w:left="1357" w:right="1359"/>
              <w:jc w:val="center"/>
              <w:rPr>
                <w:rFonts w:ascii="Arial Narrow" w:eastAsia="Arial" w:hAnsi="Arial Narrow" w:cstheme="minorHAnsi"/>
                <w:sz w:val="22"/>
                <w:szCs w:val="22"/>
              </w:rPr>
            </w:pPr>
            <w:r w:rsidRPr="004034A4">
              <w:rPr>
                <w:rFonts w:ascii="Arial Narrow" w:eastAsia="Arial" w:hAnsi="Arial Narrow" w:cstheme="minorHAnsi"/>
                <w:spacing w:val="1"/>
                <w:sz w:val="22"/>
                <w:szCs w:val="22"/>
              </w:rPr>
              <w:t>1110</w:t>
            </w:r>
            <w:r w:rsidRPr="004034A4">
              <w:rPr>
                <w:rFonts w:ascii="Arial Narrow" w:eastAsia="Arial" w:hAnsi="Arial Narrow" w:cstheme="minorHAnsi"/>
                <w:spacing w:val="-2"/>
                <w:sz w:val="22"/>
                <w:szCs w:val="22"/>
              </w:rPr>
              <w:t>0</w:t>
            </w:r>
            <w:r w:rsidRPr="004034A4">
              <w:rPr>
                <w:rFonts w:ascii="Arial Narrow" w:eastAsia="Arial" w:hAnsi="Arial Narrow" w:cstheme="minorHAnsi"/>
                <w:sz w:val="22"/>
                <w:szCs w:val="22"/>
              </w:rPr>
              <w:t>0</w:t>
            </w:r>
          </w:p>
        </w:tc>
      </w:tr>
      <w:tr w:rsidR="00D12578" w:rsidRPr="004034A4" w14:paraId="60DCFB28" w14:textId="77777777" w:rsidTr="00D12578">
        <w:trPr>
          <w:trHeight w:hRule="exact" w:val="430"/>
        </w:trPr>
        <w:tc>
          <w:tcPr>
            <w:tcW w:w="4470" w:type="dxa"/>
            <w:tcBorders>
              <w:top w:val="single" w:sz="5" w:space="0" w:color="000000"/>
              <w:left w:val="single" w:sz="5" w:space="0" w:color="000000"/>
              <w:bottom w:val="single" w:sz="5" w:space="0" w:color="000000"/>
              <w:right w:val="single" w:sz="5" w:space="0" w:color="000000"/>
            </w:tcBorders>
          </w:tcPr>
          <w:p w14:paraId="01A2786E" w14:textId="77777777" w:rsidR="00D12578" w:rsidRPr="004034A4" w:rsidRDefault="00D12578" w:rsidP="00D12578">
            <w:pPr>
              <w:spacing w:line="200" w:lineRule="exact"/>
              <w:ind w:left="64" w:right="382"/>
              <w:rPr>
                <w:rFonts w:ascii="Arial Narrow" w:eastAsia="Arial" w:hAnsi="Arial Narrow" w:cstheme="minorHAnsi"/>
                <w:sz w:val="22"/>
                <w:szCs w:val="22"/>
              </w:rPr>
            </w:pPr>
            <w:r w:rsidRPr="004034A4">
              <w:rPr>
                <w:rFonts w:ascii="Arial Narrow" w:eastAsia="Arial" w:hAnsi="Arial Narrow" w:cstheme="minorHAnsi"/>
                <w:sz w:val="22"/>
                <w:szCs w:val="22"/>
              </w:rPr>
              <w:t>E</w:t>
            </w:r>
            <w:r w:rsidRPr="004034A4">
              <w:rPr>
                <w:rFonts w:ascii="Arial Narrow" w:eastAsia="Arial" w:hAnsi="Arial Narrow" w:cstheme="minorHAnsi"/>
                <w:spacing w:val="-1"/>
                <w:sz w:val="22"/>
                <w:szCs w:val="22"/>
              </w:rPr>
              <w:t>Q</w:t>
            </w:r>
            <w:r w:rsidRPr="004034A4">
              <w:rPr>
                <w:rFonts w:ascii="Arial Narrow" w:eastAsia="Arial" w:hAnsi="Arial Narrow" w:cstheme="minorHAnsi"/>
                <w:sz w:val="22"/>
                <w:szCs w:val="22"/>
              </w:rPr>
              <w:t>UIVALEN</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ES AL</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z w:val="22"/>
                <w:szCs w:val="22"/>
              </w:rPr>
              <w:t>E</w:t>
            </w:r>
            <w:r w:rsidRPr="004034A4">
              <w:rPr>
                <w:rFonts w:ascii="Arial Narrow" w:eastAsia="Arial" w:hAnsi="Arial Narrow" w:cstheme="minorHAnsi"/>
                <w:spacing w:val="1"/>
                <w:sz w:val="22"/>
                <w:szCs w:val="22"/>
              </w:rPr>
              <w:t>F</w:t>
            </w:r>
            <w:r w:rsidRPr="004034A4">
              <w:rPr>
                <w:rFonts w:ascii="Arial Narrow" w:eastAsia="Arial" w:hAnsi="Arial Narrow" w:cstheme="minorHAnsi"/>
                <w:sz w:val="22"/>
                <w:szCs w:val="22"/>
              </w:rPr>
              <w:t>EC</w:t>
            </w:r>
            <w:r w:rsidRPr="004034A4">
              <w:rPr>
                <w:rFonts w:ascii="Arial Narrow" w:eastAsia="Arial" w:hAnsi="Arial Narrow" w:cstheme="minorHAnsi"/>
                <w:spacing w:val="-2"/>
                <w:sz w:val="22"/>
                <w:szCs w:val="22"/>
              </w:rPr>
              <w:t>T</w:t>
            </w:r>
            <w:r w:rsidRPr="004034A4">
              <w:rPr>
                <w:rFonts w:ascii="Arial Narrow" w:eastAsia="Arial" w:hAnsi="Arial Narrow" w:cstheme="minorHAnsi"/>
                <w:spacing w:val="3"/>
                <w:sz w:val="22"/>
                <w:szCs w:val="22"/>
              </w:rPr>
              <w:t>I</w:t>
            </w:r>
            <w:r w:rsidRPr="004034A4">
              <w:rPr>
                <w:rFonts w:ascii="Arial Narrow" w:eastAsia="Arial" w:hAnsi="Arial Narrow" w:cstheme="minorHAnsi"/>
                <w:sz w:val="22"/>
                <w:szCs w:val="22"/>
              </w:rPr>
              <w:t>VO</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z w:val="22"/>
                <w:szCs w:val="22"/>
              </w:rPr>
              <w:t>(C</w:t>
            </w:r>
            <w:r w:rsidRPr="004034A4">
              <w:rPr>
                <w:rFonts w:ascii="Arial Narrow" w:eastAsia="Arial" w:hAnsi="Arial Narrow" w:cstheme="minorHAnsi"/>
                <w:spacing w:val="1"/>
                <w:sz w:val="22"/>
                <w:szCs w:val="22"/>
              </w:rPr>
              <w:t>omp</w:t>
            </w:r>
            <w:r w:rsidRPr="004034A4">
              <w:rPr>
                <w:rFonts w:ascii="Arial Narrow" w:eastAsia="Arial" w:hAnsi="Arial Narrow" w:cstheme="minorHAnsi"/>
                <w:sz w:val="22"/>
                <w:szCs w:val="22"/>
              </w:rPr>
              <w:t>r</w:t>
            </w:r>
            <w:r w:rsidRPr="004034A4">
              <w:rPr>
                <w:rFonts w:ascii="Arial Narrow" w:eastAsia="Arial" w:hAnsi="Arial Narrow" w:cstheme="minorHAnsi"/>
                <w:spacing w:val="-2"/>
                <w:sz w:val="22"/>
                <w:szCs w:val="22"/>
              </w:rPr>
              <w:t>o</w:t>
            </w:r>
            <w:r w:rsidRPr="004034A4">
              <w:rPr>
                <w:rFonts w:ascii="Arial Narrow" w:eastAsia="Arial" w:hAnsi="Arial Narrow" w:cstheme="minorHAnsi"/>
                <w:spacing w:val="1"/>
                <w:sz w:val="22"/>
                <w:szCs w:val="22"/>
              </w:rPr>
              <w:t>mi</w:t>
            </w:r>
            <w:r w:rsidRPr="004034A4">
              <w:rPr>
                <w:rFonts w:ascii="Arial Narrow" w:eastAsia="Arial" w:hAnsi="Arial Narrow" w:cstheme="minorHAnsi"/>
                <w:spacing w:val="-1"/>
                <w:sz w:val="22"/>
                <w:szCs w:val="22"/>
              </w:rPr>
              <w:t>s</w:t>
            </w:r>
            <w:r w:rsidRPr="004034A4">
              <w:rPr>
                <w:rFonts w:ascii="Arial Narrow" w:eastAsia="Arial" w:hAnsi="Arial Narrow" w:cstheme="minorHAnsi"/>
                <w:sz w:val="22"/>
                <w:szCs w:val="22"/>
              </w:rPr>
              <w:t>o</w:t>
            </w:r>
            <w:r w:rsidRPr="004034A4">
              <w:rPr>
                <w:rFonts w:ascii="Arial Narrow" w:eastAsia="Arial" w:hAnsi="Arial Narrow" w:cstheme="minorHAnsi"/>
                <w:spacing w:val="1"/>
                <w:sz w:val="22"/>
                <w:szCs w:val="22"/>
              </w:rPr>
              <w:t xml:space="preserve"> d</w:t>
            </w:r>
            <w:r w:rsidRPr="004034A4">
              <w:rPr>
                <w:rFonts w:ascii="Arial Narrow" w:eastAsia="Arial" w:hAnsi="Arial Narrow" w:cstheme="minorHAnsi"/>
                <w:sz w:val="22"/>
                <w:szCs w:val="22"/>
              </w:rPr>
              <w:t xml:space="preserve">e </w:t>
            </w:r>
            <w:r w:rsidRPr="004034A4">
              <w:rPr>
                <w:rFonts w:ascii="Arial Narrow" w:eastAsia="Arial" w:hAnsi="Arial Narrow" w:cstheme="minorHAnsi"/>
                <w:spacing w:val="1"/>
                <w:sz w:val="22"/>
                <w:szCs w:val="22"/>
              </w:rPr>
              <w:t>pago)</w:t>
            </w:r>
          </w:p>
        </w:tc>
        <w:tc>
          <w:tcPr>
            <w:tcW w:w="3411" w:type="dxa"/>
            <w:tcBorders>
              <w:top w:val="single" w:sz="5" w:space="0" w:color="000000"/>
              <w:left w:val="single" w:sz="5" w:space="0" w:color="000000"/>
              <w:bottom w:val="single" w:sz="5" w:space="0" w:color="000000"/>
              <w:right w:val="single" w:sz="5" w:space="0" w:color="000000"/>
            </w:tcBorders>
          </w:tcPr>
          <w:p w14:paraId="50F2D539" w14:textId="77777777" w:rsidR="00D12578" w:rsidRPr="004034A4" w:rsidRDefault="00D12578" w:rsidP="00D12578">
            <w:pPr>
              <w:spacing w:before="4" w:line="100" w:lineRule="exact"/>
              <w:rPr>
                <w:rFonts w:ascii="Arial Narrow" w:hAnsi="Arial Narrow" w:cstheme="minorHAnsi"/>
                <w:sz w:val="22"/>
                <w:szCs w:val="22"/>
              </w:rPr>
            </w:pPr>
          </w:p>
          <w:p w14:paraId="0EEACD91" w14:textId="77777777" w:rsidR="00D12578" w:rsidRPr="004034A4" w:rsidRDefault="00D12578" w:rsidP="00D12578">
            <w:pPr>
              <w:ind w:left="1357" w:right="1359"/>
              <w:jc w:val="center"/>
              <w:rPr>
                <w:rFonts w:ascii="Arial Narrow" w:eastAsia="Arial" w:hAnsi="Arial Narrow" w:cstheme="minorHAnsi"/>
                <w:sz w:val="22"/>
                <w:szCs w:val="22"/>
              </w:rPr>
            </w:pPr>
            <w:r w:rsidRPr="004034A4">
              <w:rPr>
                <w:rFonts w:ascii="Arial Narrow" w:eastAsia="Arial" w:hAnsi="Arial Narrow" w:cstheme="minorHAnsi"/>
                <w:spacing w:val="1"/>
                <w:sz w:val="22"/>
                <w:szCs w:val="22"/>
              </w:rPr>
              <w:t>1115</w:t>
            </w:r>
            <w:r w:rsidRPr="004034A4">
              <w:rPr>
                <w:rFonts w:ascii="Arial Narrow" w:eastAsia="Arial" w:hAnsi="Arial Narrow" w:cstheme="minorHAnsi"/>
                <w:spacing w:val="-2"/>
                <w:sz w:val="22"/>
                <w:szCs w:val="22"/>
              </w:rPr>
              <w:t>0</w:t>
            </w:r>
            <w:r w:rsidRPr="004034A4">
              <w:rPr>
                <w:rFonts w:ascii="Arial Narrow" w:eastAsia="Arial" w:hAnsi="Arial Narrow" w:cstheme="minorHAnsi"/>
                <w:sz w:val="22"/>
                <w:szCs w:val="22"/>
              </w:rPr>
              <w:t>0</w:t>
            </w:r>
          </w:p>
        </w:tc>
      </w:tr>
      <w:tr w:rsidR="00D12578" w:rsidRPr="004034A4" w14:paraId="18D0DD81" w14:textId="77777777" w:rsidTr="00D12578">
        <w:trPr>
          <w:trHeight w:hRule="exact" w:val="300"/>
        </w:trPr>
        <w:tc>
          <w:tcPr>
            <w:tcW w:w="4470" w:type="dxa"/>
            <w:tcBorders>
              <w:top w:val="single" w:sz="5" w:space="0" w:color="000000"/>
              <w:left w:val="single" w:sz="5" w:space="0" w:color="000000"/>
              <w:bottom w:val="single" w:sz="5" w:space="0" w:color="000000"/>
              <w:right w:val="single" w:sz="5" w:space="0" w:color="000000"/>
            </w:tcBorders>
            <w:shd w:val="clear" w:color="auto" w:fill="D0CECE"/>
          </w:tcPr>
          <w:p w14:paraId="189C1250" w14:textId="77777777" w:rsidR="00D12578" w:rsidRPr="004034A4" w:rsidRDefault="00D12578" w:rsidP="00D12578">
            <w:pPr>
              <w:spacing w:before="34"/>
              <w:ind w:left="64"/>
              <w:rPr>
                <w:rFonts w:ascii="Arial Narrow" w:eastAsia="Arial" w:hAnsi="Arial Narrow" w:cstheme="minorHAnsi"/>
                <w:sz w:val="22"/>
                <w:szCs w:val="22"/>
              </w:rPr>
            </w:pPr>
            <w:r w:rsidRPr="004034A4">
              <w:rPr>
                <w:rFonts w:ascii="Arial Narrow" w:eastAsia="Arial" w:hAnsi="Arial Narrow" w:cstheme="minorHAnsi"/>
                <w:b/>
                <w:sz w:val="22"/>
                <w:szCs w:val="22"/>
              </w:rPr>
              <w:t>FO</w:t>
            </w:r>
            <w:r w:rsidRPr="004034A4">
              <w:rPr>
                <w:rFonts w:ascii="Arial Narrow" w:eastAsia="Arial" w:hAnsi="Arial Narrow" w:cstheme="minorHAnsi"/>
                <w:b/>
                <w:spacing w:val="-1"/>
                <w:sz w:val="22"/>
                <w:szCs w:val="22"/>
              </w:rPr>
              <w:t>N</w:t>
            </w:r>
            <w:r w:rsidRPr="004034A4">
              <w:rPr>
                <w:rFonts w:ascii="Arial Narrow" w:eastAsia="Arial" w:hAnsi="Arial Narrow" w:cstheme="minorHAnsi"/>
                <w:b/>
                <w:sz w:val="22"/>
                <w:szCs w:val="22"/>
              </w:rPr>
              <w:t>DO</w:t>
            </w:r>
            <w:r w:rsidRPr="004034A4">
              <w:rPr>
                <w:rFonts w:ascii="Arial Narrow" w:eastAsia="Arial" w:hAnsi="Arial Narrow" w:cstheme="minorHAnsi"/>
                <w:b/>
                <w:spacing w:val="-1"/>
                <w:sz w:val="22"/>
                <w:szCs w:val="22"/>
              </w:rPr>
              <w:t xml:space="preserve"> </w:t>
            </w:r>
            <w:r w:rsidRPr="004034A4">
              <w:rPr>
                <w:rFonts w:ascii="Arial Narrow" w:eastAsia="Arial" w:hAnsi="Arial Narrow" w:cstheme="minorHAnsi"/>
                <w:b/>
                <w:sz w:val="22"/>
                <w:szCs w:val="22"/>
              </w:rPr>
              <w:t xml:space="preserve">DE </w:t>
            </w:r>
            <w:r w:rsidRPr="004034A4">
              <w:rPr>
                <w:rFonts w:ascii="Arial Narrow" w:eastAsia="Arial" w:hAnsi="Arial Narrow" w:cstheme="minorHAnsi"/>
                <w:b/>
                <w:spacing w:val="1"/>
                <w:sz w:val="22"/>
                <w:szCs w:val="22"/>
              </w:rPr>
              <w:t>L</w:t>
            </w:r>
            <w:r w:rsidRPr="004034A4">
              <w:rPr>
                <w:rFonts w:ascii="Arial Narrow" w:eastAsia="Arial" w:hAnsi="Arial Narrow" w:cstheme="minorHAnsi"/>
                <w:b/>
                <w:sz w:val="22"/>
                <w:szCs w:val="22"/>
              </w:rPr>
              <w:t>IQ</w:t>
            </w:r>
            <w:r w:rsidRPr="004034A4">
              <w:rPr>
                <w:rFonts w:ascii="Arial Narrow" w:eastAsia="Arial" w:hAnsi="Arial Narrow" w:cstheme="minorHAnsi"/>
                <w:b/>
                <w:spacing w:val="-1"/>
                <w:sz w:val="22"/>
                <w:szCs w:val="22"/>
              </w:rPr>
              <w:t>U</w:t>
            </w:r>
            <w:r w:rsidRPr="004034A4">
              <w:rPr>
                <w:rFonts w:ascii="Arial Narrow" w:eastAsia="Arial" w:hAnsi="Arial Narrow" w:cstheme="minorHAnsi"/>
                <w:b/>
                <w:sz w:val="22"/>
                <w:szCs w:val="22"/>
              </w:rPr>
              <w:t>IDEZ</w:t>
            </w:r>
          </w:p>
        </w:tc>
        <w:tc>
          <w:tcPr>
            <w:tcW w:w="3411" w:type="dxa"/>
            <w:tcBorders>
              <w:top w:val="single" w:sz="5" w:space="0" w:color="000000"/>
              <w:left w:val="single" w:sz="5" w:space="0" w:color="000000"/>
              <w:bottom w:val="single" w:sz="5" w:space="0" w:color="000000"/>
              <w:right w:val="single" w:sz="5" w:space="0" w:color="000000"/>
            </w:tcBorders>
            <w:shd w:val="clear" w:color="auto" w:fill="D0CECE"/>
          </w:tcPr>
          <w:p w14:paraId="3677464E" w14:textId="77777777" w:rsidR="00D12578" w:rsidRPr="004034A4" w:rsidRDefault="00D12578" w:rsidP="00D12578">
            <w:pPr>
              <w:rPr>
                <w:rFonts w:ascii="Arial Narrow" w:hAnsi="Arial Narrow" w:cstheme="minorHAnsi"/>
                <w:sz w:val="22"/>
                <w:szCs w:val="22"/>
              </w:rPr>
            </w:pPr>
          </w:p>
        </w:tc>
      </w:tr>
      <w:tr w:rsidR="00D12578" w:rsidRPr="004034A4" w14:paraId="271CB44C" w14:textId="77777777" w:rsidTr="00D12578">
        <w:trPr>
          <w:trHeight w:hRule="exact" w:val="315"/>
        </w:trPr>
        <w:tc>
          <w:tcPr>
            <w:tcW w:w="4470" w:type="dxa"/>
            <w:tcBorders>
              <w:top w:val="single" w:sz="5" w:space="0" w:color="000000"/>
              <w:left w:val="single" w:sz="5" w:space="0" w:color="000000"/>
              <w:bottom w:val="single" w:sz="5" w:space="0" w:color="000000"/>
              <w:right w:val="single" w:sz="5" w:space="0" w:color="000000"/>
            </w:tcBorders>
          </w:tcPr>
          <w:p w14:paraId="1FCE5610" w14:textId="77777777" w:rsidR="00D12578" w:rsidRPr="004034A4" w:rsidRDefault="00D12578" w:rsidP="00D12578">
            <w:pPr>
              <w:spacing w:before="51"/>
              <w:ind w:left="64"/>
              <w:rPr>
                <w:rFonts w:ascii="Arial Narrow" w:eastAsia="Arial" w:hAnsi="Arial Narrow" w:cstheme="minorHAnsi"/>
                <w:sz w:val="22"/>
                <w:szCs w:val="22"/>
              </w:rPr>
            </w:pPr>
            <w:r w:rsidRPr="004034A4">
              <w:rPr>
                <w:rFonts w:ascii="Arial Narrow" w:eastAsia="Arial" w:hAnsi="Arial Narrow" w:cstheme="minorHAnsi"/>
                <w:sz w:val="22"/>
                <w:szCs w:val="22"/>
              </w:rPr>
              <w:t>C</w:t>
            </w:r>
            <w:r w:rsidRPr="004034A4">
              <w:rPr>
                <w:rFonts w:ascii="Arial Narrow" w:eastAsia="Arial" w:hAnsi="Arial Narrow" w:cstheme="minorHAnsi"/>
                <w:spacing w:val="-1"/>
                <w:sz w:val="22"/>
                <w:szCs w:val="22"/>
              </w:rPr>
              <w:t>U</w:t>
            </w:r>
            <w:r w:rsidRPr="004034A4">
              <w:rPr>
                <w:rFonts w:ascii="Arial Narrow" w:eastAsia="Arial" w:hAnsi="Arial Narrow" w:cstheme="minorHAnsi"/>
                <w:sz w:val="22"/>
                <w:szCs w:val="22"/>
              </w:rPr>
              <w:t>EN</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 xml:space="preserve">AS </w:t>
            </w:r>
            <w:r w:rsidRPr="004034A4">
              <w:rPr>
                <w:rFonts w:ascii="Arial Narrow" w:eastAsia="Arial" w:hAnsi="Arial Narrow" w:cstheme="minorHAnsi"/>
                <w:spacing w:val="2"/>
                <w:sz w:val="22"/>
                <w:szCs w:val="22"/>
              </w:rPr>
              <w:t>C</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R</w:t>
            </w:r>
            <w:r w:rsidRPr="004034A4">
              <w:rPr>
                <w:rFonts w:ascii="Arial Narrow" w:eastAsia="Arial" w:hAnsi="Arial Narrow" w:cstheme="minorHAnsi"/>
                <w:spacing w:val="-1"/>
                <w:sz w:val="22"/>
                <w:szCs w:val="22"/>
              </w:rPr>
              <w:t>R</w:t>
            </w:r>
            <w:r w:rsidRPr="004034A4">
              <w:rPr>
                <w:rFonts w:ascii="Arial Narrow" w:eastAsia="Arial" w:hAnsi="Arial Narrow" w:cstheme="minorHAnsi"/>
                <w:sz w:val="22"/>
                <w:szCs w:val="22"/>
              </w:rPr>
              <w:t>IE</w:t>
            </w:r>
            <w:r w:rsidRPr="004034A4">
              <w:rPr>
                <w:rFonts w:ascii="Arial Narrow" w:eastAsia="Arial" w:hAnsi="Arial Narrow" w:cstheme="minorHAnsi"/>
                <w:spacing w:val="2"/>
                <w:sz w:val="22"/>
                <w:szCs w:val="22"/>
              </w:rPr>
              <w:t>N</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ES</w:t>
            </w:r>
          </w:p>
        </w:tc>
        <w:tc>
          <w:tcPr>
            <w:tcW w:w="3411" w:type="dxa"/>
            <w:tcBorders>
              <w:top w:val="single" w:sz="5" w:space="0" w:color="000000"/>
              <w:left w:val="single" w:sz="5" w:space="0" w:color="000000"/>
              <w:bottom w:val="single" w:sz="5" w:space="0" w:color="000000"/>
              <w:right w:val="single" w:sz="5" w:space="0" w:color="000000"/>
            </w:tcBorders>
          </w:tcPr>
          <w:p w14:paraId="49C86021" w14:textId="77777777" w:rsidR="00D12578" w:rsidRPr="004034A4" w:rsidRDefault="00D12578" w:rsidP="00D12578">
            <w:pPr>
              <w:spacing w:before="51"/>
              <w:ind w:left="1365" w:right="1367"/>
              <w:jc w:val="center"/>
              <w:rPr>
                <w:rFonts w:ascii="Arial Narrow" w:eastAsia="Arial" w:hAnsi="Arial Narrow" w:cstheme="minorHAnsi"/>
                <w:sz w:val="22"/>
                <w:szCs w:val="22"/>
              </w:rPr>
            </w:pPr>
            <w:r w:rsidRPr="004034A4">
              <w:rPr>
                <w:rFonts w:ascii="Arial Narrow" w:eastAsia="Arial" w:hAnsi="Arial Narrow" w:cstheme="minorHAnsi"/>
                <w:spacing w:val="1"/>
                <w:sz w:val="22"/>
                <w:szCs w:val="22"/>
              </w:rPr>
              <w:t>1120</w:t>
            </w:r>
            <w:r w:rsidRPr="004034A4">
              <w:rPr>
                <w:rFonts w:ascii="Arial Narrow" w:eastAsia="Arial" w:hAnsi="Arial Narrow" w:cstheme="minorHAnsi"/>
                <w:spacing w:val="-2"/>
                <w:sz w:val="22"/>
                <w:szCs w:val="22"/>
              </w:rPr>
              <w:t>0</w:t>
            </w:r>
            <w:r w:rsidRPr="004034A4">
              <w:rPr>
                <w:rFonts w:ascii="Arial Narrow" w:eastAsia="Arial" w:hAnsi="Arial Narrow" w:cstheme="minorHAnsi"/>
                <w:sz w:val="22"/>
                <w:szCs w:val="22"/>
              </w:rPr>
              <w:t>1</w:t>
            </w:r>
          </w:p>
        </w:tc>
      </w:tr>
      <w:tr w:rsidR="00D12578" w:rsidRPr="004034A4" w14:paraId="495DF379" w14:textId="77777777" w:rsidTr="00D12578">
        <w:trPr>
          <w:trHeight w:hRule="exact" w:val="655"/>
        </w:trPr>
        <w:tc>
          <w:tcPr>
            <w:tcW w:w="4470" w:type="dxa"/>
            <w:tcBorders>
              <w:top w:val="single" w:sz="5" w:space="0" w:color="000000"/>
              <w:left w:val="single" w:sz="5" w:space="0" w:color="000000"/>
              <w:bottom w:val="single" w:sz="5" w:space="0" w:color="000000"/>
              <w:right w:val="single" w:sz="5" w:space="0" w:color="000000"/>
            </w:tcBorders>
          </w:tcPr>
          <w:p w14:paraId="133D8714" w14:textId="77777777" w:rsidR="00D12578" w:rsidRPr="004034A4" w:rsidRDefault="00D12578" w:rsidP="00D12578">
            <w:pPr>
              <w:spacing w:before="10"/>
              <w:ind w:left="64" w:right="1184"/>
              <w:jc w:val="both"/>
              <w:rPr>
                <w:rFonts w:ascii="Arial Narrow" w:eastAsia="Arial" w:hAnsi="Arial Narrow" w:cstheme="minorHAnsi"/>
                <w:sz w:val="22"/>
                <w:szCs w:val="22"/>
              </w:rPr>
            </w:pPr>
            <w:r w:rsidRPr="004034A4">
              <w:rPr>
                <w:rFonts w:ascii="Arial Narrow" w:eastAsia="Arial" w:hAnsi="Arial Narrow" w:cstheme="minorHAnsi"/>
                <w:sz w:val="22"/>
                <w:szCs w:val="22"/>
              </w:rPr>
              <w:t>FO</w:t>
            </w:r>
            <w:r w:rsidRPr="004034A4">
              <w:rPr>
                <w:rFonts w:ascii="Arial Narrow" w:eastAsia="Arial" w:hAnsi="Arial Narrow" w:cstheme="minorHAnsi"/>
                <w:spacing w:val="-1"/>
                <w:sz w:val="22"/>
                <w:szCs w:val="22"/>
              </w:rPr>
              <w:t>N</w:t>
            </w:r>
            <w:r w:rsidRPr="004034A4">
              <w:rPr>
                <w:rFonts w:ascii="Arial Narrow" w:eastAsia="Arial" w:hAnsi="Arial Narrow" w:cstheme="minorHAnsi"/>
                <w:sz w:val="22"/>
                <w:szCs w:val="22"/>
              </w:rPr>
              <w:t>D</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S DE INVE</w:t>
            </w:r>
            <w:r w:rsidRPr="004034A4">
              <w:rPr>
                <w:rFonts w:ascii="Arial Narrow" w:eastAsia="Arial" w:hAnsi="Arial Narrow" w:cstheme="minorHAnsi"/>
                <w:spacing w:val="-1"/>
                <w:sz w:val="22"/>
                <w:szCs w:val="22"/>
              </w:rPr>
              <w:t>R</w:t>
            </w:r>
            <w:r w:rsidRPr="004034A4">
              <w:rPr>
                <w:rFonts w:ascii="Arial Narrow" w:eastAsia="Arial" w:hAnsi="Arial Narrow" w:cstheme="minorHAnsi"/>
                <w:sz w:val="22"/>
                <w:szCs w:val="22"/>
              </w:rPr>
              <w:t>SI</w:t>
            </w:r>
            <w:r w:rsidRPr="004034A4">
              <w:rPr>
                <w:rFonts w:ascii="Arial Narrow" w:eastAsia="Arial" w:hAnsi="Arial Narrow" w:cstheme="minorHAnsi"/>
                <w:spacing w:val="-1"/>
                <w:sz w:val="22"/>
                <w:szCs w:val="22"/>
              </w:rPr>
              <w:t>Ó</w:t>
            </w:r>
            <w:r w:rsidRPr="004034A4">
              <w:rPr>
                <w:rFonts w:ascii="Arial Narrow" w:eastAsia="Arial" w:hAnsi="Arial Narrow" w:cstheme="minorHAnsi"/>
                <w:sz w:val="22"/>
                <w:szCs w:val="22"/>
              </w:rPr>
              <w:t xml:space="preserve">N </w:t>
            </w:r>
            <w:r w:rsidRPr="004034A4">
              <w:rPr>
                <w:rFonts w:ascii="Arial Narrow" w:eastAsia="Arial" w:hAnsi="Arial Narrow" w:cstheme="minorHAnsi"/>
                <w:spacing w:val="2"/>
                <w:sz w:val="22"/>
                <w:szCs w:val="22"/>
              </w:rPr>
              <w:t>C</w:t>
            </w:r>
            <w:r w:rsidRPr="004034A4">
              <w:rPr>
                <w:rFonts w:ascii="Arial Narrow" w:eastAsia="Arial" w:hAnsi="Arial Narrow" w:cstheme="minorHAnsi"/>
                <w:spacing w:val="1"/>
                <w:sz w:val="22"/>
                <w:szCs w:val="22"/>
              </w:rPr>
              <w:t>OL</w:t>
            </w:r>
            <w:r w:rsidRPr="004034A4">
              <w:rPr>
                <w:rFonts w:ascii="Arial Narrow" w:eastAsia="Arial" w:hAnsi="Arial Narrow" w:cstheme="minorHAnsi"/>
                <w:sz w:val="22"/>
                <w:szCs w:val="22"/>
              </w:rPr>
              <w:t>EC</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IVA A</w:t>
            </w:r>
            <w:r w:rsidRPr="004034A4">
              <w:rPr>
                <w:rFonts w:ascii="Arial Narrow" w:eastAsia="Arial" w:hAnsi="Arial Narrow" w:cstheme="minorHAnsi"/>
                <w:spacing w:val="2"/>
                <w:sz w:val="22"/>
                <w:szCs w:val="22"/>
              </w:rPr>
              <w:t>D</w:t>
            </w:r>
            <w:r w:rsidRPr="004034A4">
              <w:rPr>
                <w:rFonts w:ascii="Arial Narrow" w:eastAsia="Arial" w:hAnsi="Arial Narrow" w:cstheme="minorHAnsi"/>
                <w:spacing w:val="-4"/>
                <w:sz w:val="22"/>
                <w:szCs w:val="22"/>
              </w:rPr>
              <w:t>M</w:t>
            </w:r>
            <w:r w:rsidRPr="004034A4">
              <w:rPr>
                <w:rFonts w:ascii="Arial Narrow" w:eastAsia="Arial" w:hAnsi="Arial Narrow" w:cstheme="minorHAnsi"/>
                <w:sz w:val="22"/>
                <w:szCs w:val="22"/>
              </w:rPr>
              <w:t>INIS</w:t>
            </w:r>
            <w:r w:rsidRPr="004034A4">
              <w:rPr>
                <w:rFonts w:ascii="Arial Narrow" w:eastAsia="Arial" w:hAnsi="Arial Narrow" w:cstheme="minorHAnsi"/>
                <w:spacing w:val="1"/>
                <w:sz w:val="22"/>
                <w:szCs w:val="22"/>
              </w:rPr>
              <w:t>T</w:t>
            </w:r>
            <w:r w:rsidRPr="004034A4">
              <w:rPr>
                <w:rFonts w:ascii="Arial Narrow" w:eastAsia="Arial" w:hAnsi="Arial Narrow" w:cstheme="minorHAnsi"/>
                <w:sz w:val="22"/>
                <w:szCs w:val="22"/>
              </w:rPr>
              <w:t>RA</w:t>
            </w:r>
            <w:r w:rsidRPr="004034A4">
              <w:rPr>
                <w:rFonts w:ascii="Arial Narrow" w:eastAsia="Arial" w:hAnsi="Arial Narrow" w:cstheme="minorHAnsi"/>
                <w:spacing w:val="-1"/>
                <w:sz w:val="22"/>
                <w:szCs w:val="22"/>
              </w:rPr>
              <w:t>DO</w:t>
            </w:r>
            <w:r w:rsidRPr="004034A4">
              <w:rPr>
                <w:rFonts w:ascii="Arial Narrow" w:eastAsia="Arial" w:hAnsi="Arial Narrow" w:cstheme="minorHAnsi"/>
                <w:sz w:val="22"/>
                <w:szCs w:val="22"/>
              </w:rPr>
              <w:t>S P</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 xml:space="preserve">R </w:t>
            </w:r>
            <w:r w:rsidRPr="004034A4">
              <w:rPr>
                <w:rFonts w:ascii="Arial Narrow" w:eastAsia="Arial" w:hAnsi="Arial Narrow" w:cstheme="minorHAnsi"/>
                <w:spacing w:val="2"/>
                <w:sz w:val="22"/>
                <w:szCs w:val="22"/>
              </w:rPr>
              <w:t>S</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C</w:t>
            </w:r>
            <w:r w:rsidRPr="004034A4">
              <w:rPr>
                <w:rFonts w:ascii="Arial Narrow" w:eastAsia="Arial" w:hAnsi="Arial Narrow" w:cstheme="minorHAnsi"/>
                <w:spacing w:val="2"/>
                <w:sz w:val="22"/>
                <w:szCs w:val="22"/>
              </w:rPr>
              <w:t>I</w:t>
            </w:r>
            <w:r w:rsidRPr="004034A4">
              <w:rPr>
                <w:rFonts w:ascii="Arial Narrow" w:eastAsia="Arial" w:hAnsi="Arial Narrow" w:cstheme="minorHAnsi"/>
                <w:sz w:val="22"/>
                <w:szCs w:val="22"/>
              </w:rPr>
              <w:t>EDA</w:t>
            </w:r>
            <w:r w:rsidRPr="004034A4">
              <w:rPr>
                <w:rFonts w:ascii="Arial Narrow" w:eastAsia="Arial" w:hAnsi="Arial Narrow" w:cstheme="minorHAnsi"/>
                <w:spacing w:val="-1"/>
                <w:sz w:val="22"/>
                <w:szCs w:val="22"/>
              </w:rPr>
              <w:t>D</w:t>
            </w:r>
            <w:r w:rsidRPr="004034A4">
              <w:rPr>
                <w:rFonts w:ascii="Arial Narrow" w:eastAsia="Arial" w:hAnsi="Arial Narrow" w:cstheme="minorHAnsi"/>
                <w:sz w:val="22"/>
                <w:szCs w:val="22"/>
              </w:rPr>
              <w:t>ES F</w:t>
            </w:r>
            <w:r w:rsidRPr="004034A4">
              <w:rPr>
                <w:rFonts w:ascii="Arial Narrow" w:eastAsia="Arial" w:hAnsi="Arial Narrow" w:cstheme="minorHAnsi"/>
                <w:spacing w:val="1"/>
                <w:sz w:val="22"/>
                <w:szCs w:val="22"/>
              </w:rPr>
              <w:t>I</w:t>
            </w:r>
            <w:r w:rsidRPr="004034A4">
              <w:rPr>
                <w:rFonts w:ascii="Arial Narrow" w:eastAsia="Arial" w:hAnsi="Arial Narrow" w:cstheme="minorHAnsi"/>
                <w:sz w:val="22"/>
                <w:szCs w:val="22"/>
              </w:rPr>
              <w:t>D</w:t>
            </w:r>
            <w:r w:rsidRPr="004034A4">
              <w:rPr>
                <w:rFonts w:ascii="Arial Narrow" w:eastAsia="Arial" w:hAnsi="Arial Narrow" w:cstheme="minorHAnsi"/>
                <w:spacing w:val="-1"/>
                <w:sz w:val="22"/>
                <w:szCs w:val="22"/>
              </w:rPr>
              <w:t>U</w:t>
            </w:r>
            <w:r w:rsidRPr="004034A4">
              <w:rPr>
                <w:rFonts w:ascii="Arial Narrow" w:eastAsia="Arial" w:hAnsi="Arial Narrow" w:cstheme="minorHAnsi"/>
                <w:sz w:val="22"/>
                <w:szCs w:val="22"/>
              </w:rPr>
              <w:t>CIARIAS</w:t>
            </w:r>
          </w:p>
        </w:tc>
        <w:tc>
          <w:tcPr>
            <w:tcW w:w="3411" w:type="dxa"/>
            <w:tcBorders>
              <w:top w:val="single" w:sz="5" w:space="0" w:color="000000"/>
              <w:left w:val="single" w:sz="5" w:space="0" w:color="000000"/>
              <w:bottom w:val="single" w:sz="5" w:space="0" w:color="000000"/>
              <w:right w:val="single" w:sz="5" w:space="0" w:color="000000"/>
            </w:tcBorders>
          </w:tcPr>
          <w:p w14:paraId="3A73B7F9" w14:textId="77777777" w:rsidR="00D12578" w:rsidRPr="004034A4" w:rsidRDefault="00D12578" w:rsidP="00D12578">
            <w:pPr>
              <w:spacing w:before="19" w:line="200" w:lineRule="exact"/>
              <w:rPr>
                <w:rFonts w:ascii="Arial Narrow" w:hAnsi="Arial Narrow" w:cstheme="minorHAnsi"/>
                <w:sz w:val="22"/>
                <w:szCs w:val="22"/>
              </w:rPr>
            </w:pPr>
          </w:p>
          <w:p w14:paraId="04659DA8" w14:textId="77777777" w:rsidR="00D12578" w:rsidRPr="004034A4" w:rsidRDefault="00D12578" w:rsidP="00D12578">
            <w:pPr>
              <w:ind w:left="1365" w:right="1367"/>
              <w:jc w:val="center"/>
              <w:rPr>
                <w:rFonts w:ascii="Arial Narrow" w:eastAsia="Arial" w:hAnsi="Arial Narrow" w:cstheme="minorHAnsi"/>
                <w:sz w:val="22"/>
                <w:szCs w:val="22"/>
              </w:rPr>
            </w:pPr>
            <w:r w:rsidRPr="004034A4">
              <w:rPr>
                <w:rFonts w:ascii="Arial Narrow" w:eastAsia="Arial" w:hAnsi="Arial Narrow" w:cstheme="minorHAnsi"/>
                <w:spacing w:val="1"/>
                <w:sz w:val="22"/>
                <w:szCs w:val="22"/>
              </w:rPr>
              <w:t>1120</w:t>
            </w:r>
            <w:r w:rsidRPr="004034A4">
              <w:rPr>
                <w:rFonts w:ascii="Arial Narrow" w:eastAsia="Arial" w:hAnsi="Arial Narrow" w:cstheme="minorHAnsi"/>
                <w:spacing w:val="-2"/>
                <w:sz w:val="22"/>
                <w:szCs w:val="22"/>
              </w:rPr>
              <w:t>0</w:t>
            </w:r>
            <w:r w:rsidRPr="004034A4">
              <w:rPr>
                <w:rFonts w:ascii="Arial Narrow" w:eastAsia="Arial" w:hAnsi="Arial Narrow" w:cstheme="minorHAnsi"/>
                <w:sz w:val="22"/>
                <w:szCs w:val="22"/>
              </w:rPr>
              <w:t>3</w:t>
            </w:r>
          </w:p>
        </w:tc>
      </w:tr>
      <w:tr w:rsidR="00D12578" w:rsidRPr="004034A4" w14:paraId="683C061B" w14:textId="77777777" w:rsidTr="00D12578">
        <w:trPr>
          <w:trHeight w:hRule="exact" w:val="310"/>
        </w:trPr>
        <w:tc>
          <w:tcPr>
            <w:tcW w:w="4470" w:type="dxa"/>
            <w:tcBorders>
              <w:top w:val="single" w:sz="5" w:space="0" w:color="000000"/>
              <w:left w:val="single" w:sz="5" w:space="0" w:color="000000"/>
              <w:bottom w:val="single" w:sz="5" w:space="0" w:color="000000"/>
              <w:right w:val="single" w:sz="5" w:space="0" w:color="000000"/>
            </w:tcBorders>
          </w:tcPr>
          <w:p w14:paraId="345240B3" w14:textId="77777777" w:rsidR="00D12578" w:rsidRPr="004034A4" w:rsidRDefault="00D12578" w:rsidP="00D12578">
            <w:pPr>
              <w:spacing w:before="46"/>
              <w:ind w:left="64"/>
              <w:rPr>
                <w:rFonts w:ascii="Arial Narrow" w:eastAsia="Arial" w:hAnsi="Arial Narrow" w:cstheme="minorHAnsi"/>
                <w:sz w:val="22"/>
                <w:szCs w:val="22"/>
              </w:rPr>
            </w:pPr>
            <w:r w:rsidRPr="004034A4">
              <w:rPr>
                <w:rFonts w:ascii="Arial Narrow" w:eastAsia="Arial" w:hAnsi="Arial Narrow" w:cstheme="minorHAnsi"/>
                <w:sz w:val="22"/>
                <w:szCs w:val="22"/>
              </w:rPr>
              <w:t>C</w:t>
            </w:r>
            <w:r w:rsidRPr="004034A4">
              <w:rPr>
                <w:rFonts w:ascii="Arial Narrow" w:eastAsia="Arial" w:hAnsi="Arial Narrow" w:cstheme="minorHAnsi"/>
                <w:spacing w:val="-1"/>
                <w:sz w:val="22"/>
                <w:szCs w:val="22"/>
              </w:rPr>
              <w:t>U</w:t>
            </w:r>
            <w:r w:rsidRPr="004034A4">
              <w:rPr>
                <w:rFonts w:ascii="Arial Narrow" w:eastAsia="Arial" w:hAnsi="Arial Narrow" w:cstheme="minorHAnsi"/>
                <w:sz w:val="22"/>
                <w:szCs w:val="22"/>
              </w:rPr>
              <w:t>EN</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AS DE A</w:t>
            </w:r>
            <w:r w:rsidRPr="004034A4">
              <w:rPr>
                <w:rFonts w:ascii="Arial Narrow" w:eastAsia="Arial" w:hAnsi="Arial Narrow" w:cstheme="minorHAnsi"/>
                <w:spacing w:val="2"/>
                <w:sz w:val="22"/>
                <w:szCs w:val="22"/>
              </w:rPr>
              <w:t>H</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R</w:t>
            </w:r>
            <w:r w:rsidRPr="004034A4">
              <w:rPr>
                <w:rFonts w:ascii="Arial Narrow" w:eastAsia="Arial" w:hAnsi="Arial Narrow" w:cstheme="minorHAnsi"/>
                <w:spacing w:val="-1"/>
                <w:sz w:val="22"/>
                <w:szCs w:val="22"/>
              </w:rPr>
              <w:t>R</w:t>
            </w:r>
            <w:r w:rsidRPr="004034A4">
              <w:rPr>
                <w:rFonts w:ascii="Arial Narrow" w:eastAsia="Arial" w:hAnsi="Arial Narrow" w:cstheme="minorHAnsi"/>
                <w:sz w:val="22"/>
                <w:szCs w:val="22"/>
              </w:rPr>
              <w:t>O</w:t>
            </w:r>
          </w:p>
        </w:tc>
        <w:tc>
          <w:tcPr>
            <w:tcW w:w="3411" w:type="dxa"/>
            <w:tcBorders>
              <w:top w:val="single" w:sz="5" w:space="0" w:color="000000"/>
              <w:left w:val="single" w:sz="5" w:space="0" w:color="000000"/>
              <w:bottom w:val="single" w:sz="5" w:space="0" w:color="000000"/>
              <w:right w:val="single" w:sz="5" w:space="0" w:color="000000"/>
            </w:tcBorders>
          </w:tcPr>
          <w:p w14:paraId="5288E167" w14:textId="77777777" w:rsidR="00D12578" w:rsidRPr="004034A4" w:rsidRDefault="00D12578" w:rsidP="00D12578">
            <w:pPr>
              <w:spacing w:before="46"/>
              <w:ind w:left="1365" w:right="1367"/>
              <w:jc w:val="center"/>
              <w:rPr>
                <w:rFonts w:ascii="Arial Narrow" w:eastAsia="Arial" w:hAnsi="Arial Narrow" w:cstheme="minorHAnsi"/>
                <w:sz w:val="22"/>
                <w:szCs w:val="22"/>
              </w:rPr>
            </w:pPr>
            <w:r w:rsidRPr="004034A4">
              <w:rPr>
                <w:rFonts w:ascii="Arial Narrow" w:eastAsia="Arial" w:hAnsi="Arial Narrow" w:cstheme="minorHAnsi"/>
                <w:spacing w:val="1"/>
                <w:sz w:val="22"/>
                <w:szCs w:val="22"/>
              </w:rPr>
              <w:t>1120</w:t>
            </w:r>
            <w:r w:rsidRPr="004034A4">
              <w:rPr>
                <w:rFonts w:ascii="Arial Narrow" w:eastAsia="Arial" w:hAnsi="Arial Narrow" w:cstheme="minorHAnsi"/>
                <w:spacing w:val="-2"/>
                <w:sz w:val="22"/>
                <w:szCs w:val="22"/>
              </w:rPr>
              <w:t>0</w:t>
            </w:r>
            <w:r w:rsidRPr="004034A4">
              <w:rPr>
                <w:rFonts w:ascii="Arial Narrow" w:eastAsia="Arial" w:hAnsi="Arial Narrow" w:cstheme="minorHAnsi"/>
                <w:sz w:val="22"/>
                <w:szCs w:val="22"/>
              </w:rPr>
              <w:t>5</w:t>
            </w:r>
          </w:p>
        </w:tc>
      </w:tr>
      <w:tr w:rsidR="00D12578" w:rsidRPr="004034A4" w14:paraId="6395B25E" w14:textId="77777777" w:rsidTr="00D12578">
        <w:trPr>
          <w:trHeight w:hRule="exact" w:val="631"/>
        </w:trPr>
        <w:tc>
          <w:tcPr>
            <w:tcW w:w="4470" w:type="dxa"/>
            <w:tcBorders>
              <w:top w:val="single" w:sz="5" w:space="0" w:color="000000"/>
              <w:left w:val="single" w:sz="5" w:space="0" w:color="000000"/>
              <w:bottom w:val="single" w:sz="5" w:space="0" w:color="000000"/>
              <w:right w:val="single" w:sz="5" w:space="0" w:color="000000"/>
            </w:tcBorders>
          </w:tcPr>
          <w:p w14:paraId="61C323E8" w14:textId="77777777" w:rsidR="00D12578" w:rsidRPr="004034A4" w:rsidRDefault="00D12578" w:rsidP="00D12578">
            <w:pPr>
              <w:spacing w:line="200" w:lineRule="exact"/>
              <w:ind w:left="64" w:right="1183"/>
              <w:rPr>
                <w:rFonts w:ascii="Arial Narrow" w:eastAsia="Arial" w:hAnsi="Arial Narrow" w:cstheme="minorHAnsi"/>
                <w:sz w:val="22"/>
                <w:szCs w:val="22"/>
              </w:rPr>
            </w:pPr>
            <w:r w:rsidRPr="004034A4">
              <w:rPr>
                <w:rFonts w:ascii="Arial Narrow" w:eastAsia="Arial" w:hAnsi="Arial Narrow" w:cstheme="minorHAnsi"/>
                <w:sz w:val="22"/>
                <w:szCs w:val="22"/>
              </w:rPr>
              <w:t>FO</w:t>
            </w:r>
            <w:r w:rsidRPr="004034A4">
              <w:rPr>
                <w:rFonts w:ascii="Arial Narrow" w:eastAsia="Arial" w:hAnsi="Arial Narrow" w:cstheme="minorHAnsi"/>
                <w:spacing w:val="-1"/>
                <w:sz w:val="22"/>
                <w:szCs w:val="22"/>
              </w:rPr>
              <w:t>N</w:t>
            </w:r>
            <w:r w:rsidRPr="004034A4">
              <w:rPr>
                <w:rFonts w:ascii="Arial Narrow" w:eastAsia="Arial" w:hAnsi="Arial Narrow" w:cstheme="minorHAnsi"/>
                <w:sz w:val="22"/>
                <w:szCs w:val="22"/>
              </w:rPr>
              <w:t>D</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S DE INVE</w:t>
            </w:r>
            <w:r w:rsidRPr="004034A4">
              <w:rPr>
                <w:rFonts w:ascii="Arial Narrow" w:eastAsia="Arial" w:hAnsi="Arial Narrow" w:cstheme="minorHAnsi"/>
                <w:spacing w:val="-1"/>
                <w:sz w:val="22"/>
                <w:szCs w:val="22"/>
              </w:rPr>
              <w:t>R</w:t>
            </w:r>
            <w:r w:rsidRPr="004034A4">
              <w:rPr>
                <w:rFonts w:ascii="Arial Narrow" w:eastAsia="Arial" w:hAnsi="Arial Narrow" w:cstheme="minorHAnsi"/>
                <w:sz w:val="22"/>
                <w:szCs w:val="22"/>
              </w:rPr>
              <w:t>SI</w:t>
            </w:r>
            <w:r w:rsidRPr="004034A4">
              <w:rPr>
                <w:rFonts w:ascii="Arial Narrow" w:eastAsia="Arial" w:hAnsi="Arial Narrow" w:cstheme="minorHAnsi"/>
                <w:spacing w:val="-1"/>
                <w:sz w:val="22"/>
                <w:szCs w:val="22"/>
              </w:rPr>
              <w:t>Ó</w:t>
            </w:r>
            <w:r w:rsidRPr="004034A4">
              <w:rPr>
                <w:rFonts w:ascii="Arial Narrow" w:eastAsia="Arial" w:hAnsi="Arial Narrow" w:cstheme="minorHAnsi"/>
                <w:sz w:val="22"/>
                <w:szCs w:val="22"/>
              </w:rPr>
              <w:t>N</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pacing w:val="2"/>
                <w:sz w:val="22"/>
                <w:szCs w:val="22"/>
              </w:rPr>
              <w:t>C</w:t>
            </w:r>
            <w:r w:rsidRPr="004034A4">
              <w:rPr>
                <w:rFonts w:ascii="Arial Narrow" w:eastAsia="Arial" w:hAnsi="Arial Narrow" w:cstheme="minorHAnsi"/>
                <w:spacing w:val="1"/>
                <w:sz w:val="22"/>
                <w:szCs w:val="22"/>
              </w:rPr>
              <w:t>OL</w:t>
            </w:r>
            <w:r w:rsidRPr="004034A4">
              <w:rPr>
                <w:rFonts w:ascii="Arial Narrow" w:eastAsia="Arial" w:hAnsi="Arial Narrow" w:cstheme="minorHAnsi"/>
                <w:sz w:val="22"/>
                <w:szCs w:val="22"/>
              </w:rPr>
              <w:t>EC</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IVA A</w:t>
            </w:r>
            <w:r w:rsidRPr="004034A4">
              <w:rPr>
                <w:rFonts w:ascii="Arial Narrow" w:eastAsia="Arial" w:hAnsi="Arial Narrow" w:cstheme="minorHAnsi"/>
                <w:spacing w:val="2"/>
                <w:sz w:val="22"/>
                <w:szCs w:val="22"/>
              </w:rPr>
              <w:t>D</w:t>
            </w:r>
            <w:r w:rsidRPr="004034A4">
              <w:rPr>
                <w:rFonts w:ascii="Arial Narrow" w:eastAsia="Arial" w:hAnsi="Arial Narrow" w:cstheme="minorHAnsi"/>
                <w:spacing w:val="-4"/>
                <w:sz w:val="22"/>
                <w:szCs w:val="22"/>
              </w:rPr>
              <w:t>M</w:t>
            </w:r>
            <w:r w:rsidRPr="004034A4">
              <w:rPr>
                <w:rFonts w:ascii="Arial Narrow" w:eastAsia="Arial" w:hAnsi="Arial Narrow" w:cstheme="minorHAnsi"/>
                <w:sz w:val="22"/>
                <w:szCs w:val="22"/>
              </w:rPr>
              <w:t>INIS</w:t>
            </w:r>
            <w:r w:rsidRPr="004034A4">
              <w:rPr>
                <w:rFonts w:ascii="Arial Narrow" w:eastAsia="Arial" w:hAnsi="Arial Narrow" w:cstheme="minorHAnsi"/>
                <w:spacing w:val="1"/>
                <w:sz w:val="22"/>
                <w:szCs w:val="22"/>
              </w:rPr>
              <w:t>T</w:t>
            </w:r>
            <w:r w:rsidRPr="004034A4">
              <w:rPr>
                <w:rFonts w:ascii="Arial Narrow" w:eastAsia="Arial" w:hAnsi="Arial Narrow" w:cstheme="minorHAnsi"/>
                <w:sz w:val="22"/>
                <w:szCs w:val="22"/>
              </w:rPr>
              <w:t>RA</w:t>
            </w:r>
            <w:r w:rsidRPr="004034A4">
              <w:rPr>
                <w:rFonts w:ascii="Arial Narrow" w:eastAsia="Arial" w:hAnsi="Arial Narrow" w:cstheme="minorHAnsi"/>
                <w:spacing w:val="-1"/>
                <w:sz w:val="22"/>
                <w:szCs w:val="22"/>
              </w:rPr>
              <w:t>DO</w:t>
            </w:r>
            <w:r w:rsidRPr="004034A4">
              <w:rPr>
                <w:rFonts w:ascii="Arial Narrow" w:eastAsia="Arial" w:hAnsi="Arial Narrow" w:cstheme="minorHAnsi"/>
                <w:sz w:val="22"/>
                <w:szCs w:val="22"/>
              </w:rPr>
              <w:t>S P</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 xml:space="preserve">R </w:t>
            </w:r>
            <w:r w:rsidRPr="004034A4">
              <w:rPr>
                <w:rFonts w:ascii="Arial Narrow" w:eastAsia="Arial" w:hAnsi="Arial Narrow" w:cstheme="minorHAnsi"/>
                <w:spacing w:val="2"/>
                <w:sz w:val="22"/>
                <w:szCs w:val="22"/>
              </w:rPr>
              <w:t>S</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C</w:t>
            </w:r>
            <w:r w:rsidRPr="004034A4">
              <w:rPr>
                <w:rFonts w:ascii="Arial Narrow" w:eastAsia="Arial" w:hAnsi="Arial Narrow" w:cstheme="minorHAnsi"/>
                <w:spacing w:val="2"/>
                <w:sz w:val="22"/>
                <w:szCs w:val="22"/>
              </w:rPr>
              <w:t>I</w:t>
            </w:r>
            <w:r w:rsidRPr="004034A4">
              <w:rPr>
                <w:rFonts w:ascii="Arial Narrow" w:eastAsia="Arial" w:hAnsi="Arial Narrow" w:cstheme="minorHAnsi"/>
                <w:sz w:val="22"/>
                <w:szCs w:val="22"/>
              </w:rPr>
              <w:t>EDA</w:t>
            </w:r>
            <w:r w:rsidRPr="004034A4">
              <w:rPr>
                <w:rFonts w:ascii="Arial Narrow" w:eastAsia="Arial" w:hAnsi="Arial Narrow" w:cstheme="minorHAnsi"/>
                <w:spacing w:val="-1"/>
                <w:sz w:val="22"/>
                <w:szCs w:val="22"/>
              </w:rPr>
              <w:t>D</w:t>
            </w:r>
            <w:r w:rsidRPr="004034A4">
              <w:rPr>
                <w:rFonts w:ascii="Arial Narrow" w:eastAsia="Arial" w:hAnsi="Arial Narrow" w:cstheme="minorHAnsi"/>
                <w:sz w:val="22"/>
                <w:szCs w:val="22"/>
              </w:rPr>
              <w:t>ES</w:t>
            </w:r>
          </w:p>
          <w:p w14:paraId="16455CEA" w14:textId="77777777" w:rsidR="00D12578" w:rsidRPr="004034A4" w:rsidRDefault="00D12578" w:rsidP="00D12578">
            <w:pPr>
              <w:spacing w:line="200" w:lineRule="exact"/>
              <w:ind w:left="64"/>
              <w:rPr>
                <w:rFonts w:ascii="Arial Narrow" w:eastAsia="Arial" w:hAnsi="Arial Narrow" w:cstheme="minorHAnsi"/>
                <w:sz w:val="22"/>
                <w:szCs w:val="22"/>
              </w:rPr>
            </w:pPr>
            <w:r w:rsidRPr="004034A4">
              <w:rPr>
                <w:rFonts w:ascii="Arial Narrow" w:eastAsia="Arial" w:hAnsi="Arial Narrow" w:cstheme="minorHAnsi"/>
                <w:sz w:val="22"/>
                <w:szCs w:val="22"/>
              </w:rPr>
              <w:t>C</w:t>
            </w:r>
            <w:r w:rsidRPr="004034A4">
              <w:rPr>
                <w:rFonts w:ascii="Arial Narrow" w:eastAsia="Arial" w:hAnsi="Arial Narrow" w:cstheme="minorHAnsi"/>
                <w:spacing w:val="1"/>
                <w:sz w:val="22"/>
                <w:szCs w:val="22"/>
              </w:rPr>
              <w:t>O</w:t>
            </w:r>
            <w:r w:rsidRPr="004034A4">
              <w:rPr>
                <w:rFonts w:ascii="Arial Narrow" w:eastAsia="Arial" w:hAnsi="Arial Narrow" w:cstheme="minorHAnsi"/>
                <w:spacing w:val="-4"/>
                <w:sz w:val="22"/>
                <w:szCs w:val="22"/>
              </w:rPr>
              <w:t>M</w:t>
            </w:r>
            <w:r w:rsidRPr="004034A4">
              <w:rPr>
                <w:rFonts w:ascii="Arial Narrow" w:eastAsia="Arial" w:hAnsi="Arial Narrow" w:cstheme="minorHAnsi"/>
                <w:sz w:val="22"/>
                <w:szCs w:val="22"/>
              </w:rPr>
              <w:t>IS</w:t>
            </w:r>
            <w:r w:rsidRPr="004034A4">
              <w:rPr>
                <w:rFonts w:ascii="Arial Narrow" w:eastAsia="Arial" w:hAnsi="Arial Narrow" w:cstheme="minorHAnsi"/>
                <w:spacing w:val="1"/>
                <w:sz w:val="22"/>
                <w:szCs w:val="22"/>
              </w:rPr>
              <w:t>I</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NI</w:t>
            </w:r>
            <w:r w:rsidRPr="004034A4">
              <w:rPr>
                <w:rFonts w:ascii="Arial Narrow" w:eastAsia="Arial" w:hAnsi="Arial Narrow" w:cstheme="minorHAnsi"/>
                <w:spacing w:val="2"/>
                <w:sz w:val="22"/>
                <w:szCs w:val="22"/>
              </w:rPr>
              <w:t>S</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AS DE B</w:t>
            </w:r>
            <w:r w:rsidRPr="004034A4">
              <w:rPr>
                <w:rFonts w:ascii="Arial Narrow" w:eastAsia="Arial" w:hAnsi="Arial Narrow" w:cstheme="minorHAnsi"/>
                <w:spacing w:val="-1"/>
                <w:sz w:val="22"/>
                <w:szCs w:val="22"/>
              </w:rPr>
              <w:t>O</w:t>
            </w:r>
            <w:r w:rsidRPr="004034A4">
              <w:rPr>
                <w:rFonts w:ascii="Arial Narrow" w:eastAsia="Arial" w:hAnsi="Arial Narrow" w:cstheme="minorHAnsi"/>
                <w:spacing w:val="1"/>
                <w:sz w:val="22"/>
                <w:szCs w:val="22"/>
              </w:rPr>
              <w:t>L</w:t>
            </w:r>
            <w:r w:rsidRPr="004034A4">
              <w:rPr>
                <w:rFonts w:ascii="Arial Narrow" w:eastAsia="Arial" w:hAnsi="Arial Narrow" w:cstheme="minorHAnsi"/>
                <w:sz w:val="22"/>
                <w:szCs w:val="22"/>
              </w:rPr>
              <w:t>SA</w:t>
            </w:r>
          </w:p>
        </w:tc>
        <w:tc>
          <w:tcPr>
            <w:tcW w:w="3411" w:type="dxa"/>
            <w:tcBorders>
              <w:top w:val="single" w:sz="5" w:space="0" w:color="000000"/>
              <w:left w:val="single" w:sz="5" w:space="0" w:color="000000"/>
              <w:bottom w:val="single" w:sz="5" w:space="0" w:color="000000"/>
              <w:right w:val="single" w:sz="5" w:space="0" w:color="000000"/>
            </w:tcBorders>
          </w:tcPr>
          <w:p w14:paraId="7E0A4A7B" w14:textId="77777777" w:rsidR="00D12578" w:rsidRPr="004034A4" w:rsidRDefault="00D12578" w:rsidP="00D12578">
            <w:pPr>
              <w:spacing w:before="7" w:line="200" w:lineRule="exact"/>
              <w:rPr>
                <w:rFonts w:ascii="Arial Narrow" w:hAnsi="Arial Narrow" w:cstheme="minorHAnsi"/>
                <w:sz w:val="22"/>
                <w:szCs w:val="22"/>
              </w:rPr>
            </w:pPr>
          </w:p>
          <w:p w14:paraId="6BD849D7" w14:textId="77777777" w:rsidR="00D12578" w:rsidRPr="004034A4" w:rsidRDefault="00D12578" w:rsidP="00D12578">
            <w:pPr>
              <w:ind w:left="1365" w:right="1367"/>
              <w:jc w:val="center"/>
              <w:rPr>
                <w:rFonts w:ascii="Arial Narrow" w:eastAsia="Arial" w:hAnsi="Arial Narrow" w:cstheme="minorHAnsi"/>
                <w:sz w:val="22"/>
                <w:szCs w:val="22"/>
              </w:rPr>
            </w:pPr>
            <w:r w:rsidRPr="004034A4">
              <w:rPr>
                <w:rFonts w:ascii="Arial Narrow" w:eastAsia="Arial" w:hAnsi="Arial Narrow" w:cstheme="minorHAnsi"/>
                <w:spacing w:val="1"/>
                <w:sz w:val="22"/>
                <w:szCs w:val="22"/>
              </w:rPr>
              <w:t>1120</w:t>
            </w:r>
            <w:r w:rsidRPr="004034A4">
              <w:rPr>
                <w:rFonts w:ascii="Arial Narrow" w:eastAsia="Arial" w:hAnsi="Arial Narrow" w:cstheme="minorHAnsi"/>
                <w:spacing w:val="-2"/>
                <w:sz w:val="22"/>
                <w:szCs w:val="22"/>
              </w:rPr>
              <w:t>0</w:t>
            </w:r>
            <w:r w:rsidRPr="004034A4">
              <w:rPr>
                <w:rFonts w:ascii="Arial Narrow" w:eastAsia="Arial" w:hAnsi="Arial Narrow" w:cstheme="minorHAnsi"/>
                <w:sz w:val="22"/>
                <w:szCs w:val="22"/>
              </w:rPr>
              <w:t>6</w:t>
            </w:r>
          </w:p>
        </w:tc>
      </w:tr>
      <w:tr w:rsidR="00D12578" w:rsidRPr="004034A4" w14:paraId="0CDD526F" w14:textId="77777777" w:rsidTr="00D12578">
        <w:trPr>
          <w:trHeight w:hRule="exact" w:val="310"/>
        </w:trPr>
        <w:tc>
          <w:tcPr>
            <w:tcW w:w="4470" w:type="dxa"/>
            <w:tcBorders>
              <w:top w:val="single" w:sz="5" w:space="0" w:color="000000"/>
              <w:left w:val="single" w:sz="5" w:space="0" w:color="000000"/>
              <w:bottom w:val="single" w:sz="5" w:space="0" w:color="000000"/>
              <w:right w:val="single" w:sz="5" w:space="0" w:color="000000"/>
            </w:tcBorders>
          </w:tcPr>
          <w:p w14:paraId="00E8A455" w14:textId="77777777" w:rsidR="00D12578" w:rsidRPr="004034A4" w:rsidRDefault="00D12578" w:rsidP="00D12578">
            <w:pPr>
              <w:spacing w:before="46"/>
              <w:ind w:left="64"/>
              <w:rPr>
                <w:rFonts w:ascii="Arial Narrow" w:eastAsia="Arial" w:hAnsi="Arial Narrow" w:cstheme="minorHAnsi"/>
                <w:sz w:val="22"/>
                <w:szCs w:val="22"/>
              </w:rPr>
            </w:pPr>
            <w:r w:rsidRPr="004034A4">
              <w:rPr>
                <w:rFonts w:ascii="Arial Narrow" w:eastAsia="Arial" w:hAnsi="Arial Narrow" w:cstheme="minorHAnsi"/>
                <w:sz w:val="22"/>
                <w:szCs w:val="22"/>
              </w:rPr>
              <w:t>CE</w:t>
            </w:r>
            <w:r w:rsidRPr="004034A4">
              <w:rPr>
                <w:rFonts w:ascii="Arial Narrow" w:eastAsia="Arial" w:hAnsi="Arial Narrow" w:cstheme="minorHAnsi"/>
                <w:spacing w:val="-1"/>
                <w:sz w:val="22"/>
                <w:szCs w:val="22"/>
              </w:rPr>
              <w:t>R</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I</w:t>
            </w:r>
            <w:r w:rsidRPr="004034A4">
              <w:rPr>
                <w:rFonts w:ascii="Arial Narrow" w:eastAsia="Arial" w:hAnsi="Arial Narrow" w:cstheme="minorHAnsi"/>
                <w:spacing w:val="1"/>
                <w:sz w:val="22"/>
                <w:szCs w:val="22"/>
              </w:rPr>
              <w:t>F</w:t>
            </w:r>
            <w:r w:rsidRPr="004034A4">
              <w:rPr>
                <w:rFonts w:ascii="Arial Narrow" w:eastAsia="Arial" w:hAnsi="Arial Narrow" w:cstheme="minorHAnsi"/>
                <w:sz w:val="22"/>
                <w:szCs w:val="22"/>
              </w:rPr>
              <w:t>ICAD</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S DE D</w:t>
            </w:r>
            <w:r w:rsidRPr="004034A4">
              <w:rPr>
                <w:rFonts w:ascii="Arial Narrow" w:eastAsia="Arial" w:hAnsi="Arial Narrow" w:cstheme="minorHAnsi"/>
                <w:spacing w:val="2"/>
                <w:sz w:val="22"/>
                <w:szCs w:val="22"/>
              </w:rPr>
              <w:t>E</w:t>
            </w:r>
            <w:r w:rsidRPr="004034A4">
              <w:rPr>
                <w:rFonts w:ascii="Arial Narrow" w:eastAsia="Arial" w:hAnsi="Arial Narrow" w:cstheme="minorHAnsi"/>
                <w:sz w:val="22"/>
                <w:szCs w:val="22"/>
              </w:rPr>
              <w:t>P</w:t>
            </w:r>
            <w:r w:rsidRPr="004034A4">
              <w:rPr>
                <w:rFonts w:ascii="Arial Narrow" w:eastAsia="Arial" w:hAnsi="Arial Narrow" w:cstheme="minorHAnsi"/>
                <w:spacing w:val="-1"/>
                <w:sz w:val="22"/>
                <w:szCs w:val="22"/>
              </w:rPr>
              <w:t>Ó</w:t>
            </w:r>
            <w:r w:rsidRPr="004034A4">
              <w:rPr>
                <w:rFonts w:ascii="Arial Narrow" w:eastAsia="Arial" w:hAnsi="Arial Narrow" w:cstheme="minorHAnsi"/>
                <w:sz w:val="22"/>
                <w:szCs w:val="22"/>
              </w:rPr>
              <w:t>S</w:t>
            </w:r>
            <w:r w:rsidRPr="004034A4">
              <w:rPr>
                <w:rFonts w:ascii="Arial Narrow" w:eastAsia="Arial" w:hAnsi="Arial Narrow" w:cstheme="minorHAnsi"/>
                <w:spacing w:val="3"/>
                <w:sz w:val="22"/>
                <w:szCs w:val="22"/>
              </w:rPr>
              <w:t>I</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O</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z w:val="22"/>
                <w:szCs w:val="22"/>
              </w:rPr>
              <w:t>A</w:t>
            </w:r>
            <w:r w:rsidRPr="004034A4">
              <w:rPr>
                <w:rFonts w:ascii="Arial Narrow" w:eastAsia="Arial" w:hAnsi="Arial Narrow" w:cstheme="minorHAnsi"/>
                <w:spacing w:val="3"/>
                <w:sz w:val="22"/>
                <w:szCs w:val="22"/>
              </w:rPr>
              <w:t xml:space="preserve"> </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E</w:t>
            </w:r>
            <w:r w:rsidRPr="004034A4">
              <w:rPr>
                <w:rFonts w:ascii="Arial Narrow" w:eastAsia="Arial" w:hAnsi="Arial Narrow" w:cstheme="minorHAnsi"/>
                <w:spacing w:val="2"/>
                <w:sz w:val="22"/>
                <w:szCs w:val="22"/>
              </w:rPr>
              <w:t>R</w:t>
            </w:r>
            <w:r w:rsidRPr="004034A4">
              <w:rPr>
                <w:rFonts w:ascii="Arial Narrow" w:eastAsia="Arial" w:hAnsi="Arial Narrow" w:cstheme="minorHAnsi"/>
                <w:spacing w:val="-4"/>
                <w:sz w:val="22"/>
                <w:szCs w:val="22"/>
              </w:rPr>
              <w:t>M</w:t>
            </w:r>
            <w:r w:rsidRPr="004034A4">
              <w:rPr>
                <w:rFonts w:ascii="Arial Narrow" w:eastAsia="Arial" w:hAnsi="Arial Narrow" w:cstheme="minorHAnsi"/>
                <w:sz w:val="22"/>
                <w:szCs w:val="22"/>
              </w:rPr>
              <w:t>I</w:t>
            </w:r>
            <w:r w:rsidRPr="004034A4">
              <w:rPr>
                <w:rFonts w:ascii="Arial Narrow" w:eastAsia="Arial" w:hAnsi="Arial Narrow" w:cstheme="minorHAnsi"/>
                <w:spacing w:val="2"/>
                <w:sz w:val="22"/>
                <w:szCs w:val="22"/>
              </w:rPr>
              <w:t>N</w:t>
            </w:r>
            <w:r w:rsidRPr="004034A4">
              <w:rPr>
                <w:rFonts w:ascii="Arial Narrow" w:eastAsia="Arial" w:hAnsi="Arial Narrow" w:cstheme="minorHAnsi"/>
                <w:sz w:val="22"/>
                <w:szCs w:val="22"/>
              </w:rPr>
              <w:t>O</w:t>
            </w:r>
            <w:r w:rsidRPr="004034A4">
              <w:rPr>
                <w:rFonts w:ascii="Arial Narrow" w:eastAsia="Arial" w:hAnsi="Arial Narrow" w:cstheme="minorHAnsi"/>
                <w:spacing w:val="2"/>
                <w:sz w:val="22"/>
                <w:szCs w:val="22"/>
              </w:rPr>
              <w:t xml:space="preserve"> </w:t>
            </w:r>
            <w:r w:rsidRPr="004034A4">
              <w:rPr>
                <w:rFonts w:ascii="Arial Narrow" w:eastAsia="Arial" w:hAnsi="Arial Narrow" w:cstheme="minorHAnsi"/>
                <w:sz w:val="22"/>
                <w:szCs w:val="22"/>
              </w:rPr>
              <w:t>-</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z w:val="22"/>
                <w:szCs w:val="22"/>
              </w:rPr>
              <w:t>C</w:t>
            </w:r>
            <w:r w:rsidRPr="004034A4">
              <w:rPr>
                <w:rFonts w:ascii="Arial Narrow" w:eastAsia="Arial" w:hAnsi="Arial Narrow" w:cstheme="minorHAnsi"/>
                <w:spacing w:val="1"/>
                <w:sz w:val="22"/>
                <w:szCs w:val="22"/>
              </w:rPr>
              <w:t>D</w:t>
            </w:r>
            <w:r w:rsidRPr="004034A4">
              <w:rPr>
                <w:rFonts w:ascii="Arial Narrow" w:eastAsia="Arial" w:hAnsi="Arial Narrow" w:cstheme="minorHAnsi"/>
                <w:sz w:val="22"/>
                <w:szCs w:val="22"/>
              </w:rPr>
              <w:t>T</w:t>
            </w:r>
          </w:p>
        </w:tc>
        <w:tc>
          <w:tcPr>
            <w:tcW w:w="3411" w:type="dxa"/>
            <w:tcBorders>
              <w:top w:val="single" w:sz="5" w:space="0" w:color="000000"/>
              <w:left w:val="single" w:sz="5" w:space="0" w:color="000000"/>
              <w:bottom w:val="single" w:sz="5" w:space="0" w:color="000000"/>
              <w:right w:val="single" w:sz="5" w:space="0" w:color="000000"/>
            </w:tcBorders>
          </w:tcPr>
          <w:p w14:paraId="77F4FEBB" w14:textId="77777777" w:rsidR="00D12578" w:rsidRPr="004034A4" w:rsidRDefault="00D12578" w:rsidP="00D12578">
            <w:pPr>
              <w:spacing w:before="46"/>
              <w:ind w:left="1365" w:right="1367"/>
              <w:jc w:val="center"/>
              <w:rPr>
                <w:rFonts w:ascii="Arial Narrow" w:eastAsia="Arial" w:hAnsi="Arial Narrow" w:cstheme="minorHAnsi"/>
                <w:sz w:val="22"/>
                <w:szCs w:val="22"/>
              </w:rPr>
            </w:pPr>
            <w:r w:rsidRPr="004034A4">
              <w:rPr>
                <w:rFonts w:ascii="Arial Narrow" w:eastAsia="Arial" w:hAnsi="Arial Narrow" w:cstheme="minorHAnsi"/>
                <w:spacing w:val="1"/>
                <w:sz w:val="22"/>
                <w:szCs w:val="22"/>
              </w:rPr>
              <w:t>1120</w:t>
            </w:r>
            <w:r w:rsidRPr="004034A4">
              <w:rPr>
                <w:rFonts w:ascii="Arial Narrow" w:eastAsia="Arial" w:hAnsi="Arial Narrow" w:cstheme="minorHAnsi"/>
                <w:spacing w:val="-2"/>
                <w:sz w:val="22"/>
                <w:szCs w:val="22"/>
              </w:rPr>
              <w:t>0</w:t>
            </w:r>
            <w:r w:rsidRPr="004034A4">
              <w:rPr>
                <w:rFonts w:ascii="Arial Narrow" w:eastAsia="Arial" w:hAnsi="Arial Narrow" w:cstheme="minorHAnsi"/>
                <w:sz w:val="22"/>
                <w:szCs w:val="22"/>
              </w:rPr>
              <w:t>7</w:t>
            </w:r>
          </w:p>
        </w:tc>
      </w:tr>
      <w:tr w:rsidR="00D12578" w:rsidRPr="004034A4" w14:paraId="38807E5F" w14:textId="77777777" w:rsidTr="00D12578">
        <w:trPr>
          <w:trHeight w:hRule="exact" w:val="312"/>
        </w:trPr>
        <w:tc>
          <w:tcPr>
            <w:tcW w:w="4470" w:type="dxa"/>
            <w:tcBorders>
              <w:top w:val="single" w:sz="5" w:space="0" w:color="000000"/>
              <w:left w:val="single" w:sz="5" w:space="0" w:color="000000"/>
              <w:bottom w:val="single" w:sz="5" w:space="0" w:color="000000"/>
              <w:right w:val="single" w:sz="5" w:space="0" w:color="000000"/>
            </w:tcBorders>
          </w:tcPr>
          <w:p w14:paraId="21B02D24" w14:textId="77777777" w:rsidR="00D12578" w:rsidRPr="004034A4" w:rsidRDefault="00D12578" w:rsidP="00D12578">
            <w:pPr>
              <w:spacing w:before="46"/>
              <w:ind w:left="64"/>
              <w:rPr>
                <w:rFonts w:ascii="Arial Narrow" w:eastAsia="Arial" w:hAnsi="Arial Narrow" w:cstheme="minorHAnsi"/>
                <w:sz w:val="22"/>
                <w:szCs w:val="22"/>
              </w:rPr>
            </w:pPr>
            <w:r w:rsidRPr="004034A4">
              <w:rPr>
                <w:rFonts w:ascii="Arial Narrow" w:eastAsia="Arial" w:hAnsi="Arial Narrow" w:cstheme="minorHAnsi"/>
                <w:sz w:val="22"/>
                <w:szCs w:val="22"/>
              </w:rPr>
              <w:t>CE</w:t>
            </w:r>
            <w:r w:rsidRPr="004034A4">
              <w:rPr>
                <w:rFonts w:ascii="Arial Narrow" w:eastAsia="Arial" w:hAnsi="Arial Narrow" w:cstheme="minorHAnsi"/>
                <w:spacing w:val="-1"/>
                <w:sz w:val="22"/>
                <w:szCs w:val="22"/>
              </w:rPr>
              <w:t>R</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I</w:t>
            </w:r>
            <w:r w:rsidRPr="004034A4">
              <w:rPr>
                <w:rFonts w:ascii="Arial Narrow" w:eastAsia="Arial" w:hAnsi="Arial Narrow" w:cstheme="minorHAnsi"/>
                <w:spacing w:val="1"/>
                <w:sz w:val="22"/>
                <w:szCs w:val="22"/>
              </w:rPr>
              <w:t>F</w:t>
            </w:r>
            <w:r w:rsidRPr="004034A4">
              <w:rPr>
                <w:rFonts w:ascii="Arial Narrow" w:eastAsia="Arial" w:hAnsi="Arial Narrow" w:cstheme="minorHAnsi"/>
                <w:sz w:val="22"/>
                <w:szCs w:val="22"/>
              </w:rPr>
              <w:t>ICADO</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z w:val="22"/>
                <w:szCs w:val="22"/>
              </w:rPr>
              <w:t>DE A</w:t>
            </w:r>
            <w:r w:rsidRPr="004034A4">
              <w:rPr>
                <w:rFonts w:ascii="Arial Narrow" w:eastAsia="Arial" w:hAnsi="Arial Narrow" w:cstheme="minorHAnsi"/>
                <w:spacing w:val="2"/>
                <w:sz w:val="22"/>
                <w:szCs w:val="22"/>
              </w:rPr>
              <w:t>H</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R</w:t>
            </w:r>
            <w:r w:rsidRPr="004034A4">
              <w:rPr>
                <w:rFonts w:ascii="Arial Narrow" w:eastAsia="Arial" w:hAnsi="Arial Narrow" w:cstheme="minorHAnsi"/>
                <w:spacing w:val="-1"/>
                <w:sz w:val="22"/>
                <w:szCs w:val="22"/>
              </w:rPr>
              <w:t>R</w:t>
            </w:r>
            <w:r w:rsidRPr="004034A4">
              <w:rPr>
                <w:rFonts w:ascii="Arial Narrow" w:eastAsia="Arial" w:hAnsi="Arial Narrow" w:cstheme="minorHAnsi"/>
                <w:sz w:val="22"/>
                <w:szCs w:val="22"/>
              </w:rPr>
              <w:t>O</w:t>
            </w:r>
            <w:r w:rsidRPr="004034A4">
              <w:rPr>
                <w:rFonts w:ascii="Arial Narrow" w:eastAsia="Arial" w:hAnsi="Arial Narrow" w:cstheme="minorHAnsi"/>
                <w:spacing w:val="2"/>
                <w:sz w:val="22"/>
                <w:szCs w:val="22"/>
              </w:rPr>
              <w:t xml:space="preserve"> </w:t>
            </w:r>
            <w:r w:rsidRPr="004034A4">
              <w:rPr>
                <w:rFonts w:ascii="Arial Narrow" w:eastAsia="Arial" w:hAnsi="Arial Narrow" w:cstheme="minorHAnsi"/>
                <w:sz w:val="22"/>
                <w:szCs w:val="22"/>
              </w:rPr>
              <w:t xml:space="preserve">A </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É</w:t>
            </w:r>
            <w:r w:rsidRPr="004034A4">
              <w:rPr>
                <w:rFonts w:ascii="Arial Narrow" w:eastAsia="Arial" w:hAnsi="Arial Narrow" w:cstheme="minorHAnsi"/>
                <w:spacing w:val="2"/>
                <w:sz w:val="22"/>
                <w:szCs w:val="22"/>
              </w:rPr>
              <w:t>R</w:t>
            </w:r>
            <w:r w:rsidRPr="004034A4">
              <w:rPr>
                <w:rFonts w:ascii="Arial Narrow" w:eastAsia="Arial" w:hAnsi="Arial Narrow" w:cstheme="minorHAnsi"/>
                <w:spacing w:val="-4"/>
                <w:sz w:val="22"/>
                <w:szCs w:val="22"/>
              </w:rPr>
              <w:t>M</w:t>
            </w:r>
            <w:r w:rsidRPr="004034A4">
              <w:rPr>
                <w:rFonts w:ascii="Arial Narrow" w:eastAsia="Arial" w:hAnsi="Arial Narrow" w:cstheme="minorHAnsi"/>
                <w:sz w:val="22"/>
                <w:szCs w:val="22"/>
              </w:rPr>
              <w:t>I</w:t>
            </w:r>
            <w:r w:rsidRPr="004034A4">
              <w:rPr>
                <w:rFonts w:ascii="Arial Narrow" w:eastAsia="Arial" w:hAnsi="Arial Narrow" w:cstheme="minorHAnsi"/>
                <w:spacing w:val="2"/>
                <w:sz w:val="22"/>
                <w:szCs w:val="22"/>
              </w:rPr>
              <w:t>N</w:t>
            </w:r>
            <w:r w:rsidRPr="004034A4">
              <w:rPr>
                <w:rFonts w:ascii="Arial Narrow" w:eastAsia="Arial" w:hAnsi="Arial Narrow" w:cstheme="minorHAnsi"/>
                <w:sz w:val="22"/>
                <w:szCs w:val="22"/>
              </w:rPr>
              <w:t>O</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z w:val="22"/>
                <w:szCs w:val="22"/>
              </w:rPr>
              <w:t>-C</w:t>
            </w:r>
            <w:r w:rsidRPr="004034A4">
              <w:rPr>
                <w:rFonts w:ascii="Arial Narrow" w:eastAsia="Arial" w:hAnsi="Arial Narrow" w:cstheme="minorHAnsi"/>
                <w:spacing w:val="-1"/>
                <w:sz w:val="22"/>
                <w:szCs w:val="22"/>
              </w:rPr>
              <w:t>D</w:t>
            </w:r>
            <w:r w:rsidRPr="004034A4">
              <w:rPr>
                <w:rFonts w:ascii="Arial Narrow" w:eastAsia="Arial" w:hAnsi="Arial Narrow" w:cstheme="minorHAnsi"/>
                <w:spacing w:val="2"/>
                <w:sz w:val="22"/>
                <w:szCs w:val="22"/>
              </w:rPr>
              <w:t>A</w:t>
            </w:r>
            <w:r w:rsidRPr="004034A4">
              <w:rPr>
                <w:rFonts w:ascii="Arial Narrow" w:eastAsia="Arial" w:hAnsi="Arial Narrow" w:cstheme="minorHAnsi"/>
                <w:sz w:val="22"/>
                <w:szCs w:val="22"/>
              </w:rPr>
              <w:t>T</w:t>
            </w:r>
          </w:p>
        </w:tc>
        <w:tc>
          <w:tcPr>
            <w:tcW w:w="3411" w:type="dxa"/>
            <w:tcBorders>
              <w:top w:val="single" w:sz="5" w:space="0" w:color="000000"/>
              <w:left w:val="single" w:sz="5" w:space="0" w:color="000000"/>
              <w:bottom w:val="single" w:sz="5" w:space="0" w:color="000000"/>
              <w:right w:val="single" w:sz="5" w:space="0" w:color="000000"/>
            </w:tcBorders>
          </w:tcPr>
          <w:p w14:paraId="7EC0761F" w14:textId="77777777" w:rsidR="00D12578" w:rsidRPr="004034A4" w:rsidRDefault="00D12578" w:rsidP="00D12578">
            <w:pPr>
              <w:spacing w:before="46"/>
              <w:ind w:left="1365" w:right="1367"/>
              <w:jc w:val="center"/>
              <w:rPr>
                <w:rFonts w:ascii="Arial Narrow" w:eastAsia="Arial" w:hAnsi="Arial Narrow" w:cstheme="minorHAnsi"/>
                <w:sz w:val="22"/>
                <w:szCs w:val="22"/>
              </w:rPr>
            </w:pPr>
            <w:r w:rsidRPr="004034A4">
              <w:rPr>
                <w:rFonts w:ascii="Arial Narrow" w:eastAsia="Arial" w:hAnsi="Arial Narrow" w:cstheme="minorHAnsi"/>
                <w:spacing w:val="1"/>
                <w:sz w:val="22"/>
                <w:szCs w:val="22"/>
              </w:rPr>
              <w:t>1120</w:t>
            </w:r>
            <w:r w:rsidRPr="004034A4">
              <w:rPr>
                <w:rFonts w:ascii="Arial Narrow" w:eastAsia="Arial" w:hAnsi="Arial Narrow" w:cstheme="minorHAnsi"/>
                <w:spacing w:val="-2"/>
                <w:sz w:val="22"/>
                <w:szCs w:val="22"/>
              </w:rPr>
              <w:t>0</w:t>
            </w:r>
            <w:r w:rsidRPr="004034A4">
              <w:rPr>
                <w:rFonts w:ascii="Arial Narrow" w:eastAsia="Arial" w:hAnsi="Arial Narrow" w:cstheme="minorHAnsi"/>
                <w:sz w:val="22"/>
                <w:szCs w:val="22"/>
              </w:rPr>
              <w:t>8</w:t>
            </w:r>
          </w:p>
        </w:tc>
      </w:tr>
      <w:tr w:rsidR="00D12578" w:rsidRPr="004034A4" w14:paraId="547AE107" w14:textId="77777777" w:rsidTr="00D12578">
        <w:trPr>
          <w:trHeight w:hRule="exact" w:val="310"/>
        </w:trPr>
        <w:tc>
          <w:tcPr>
            <w:tcW w:w="4470" w:type="dxa"/>
            <w:tcBorders>
              <w:top w:val="single" w:sz="5" w:space="0" w:color="000000"/>
              <w:left w:val="single" w:sz="5" w:space="0" w:color="000000"/>
              <w:bottom w:val="single" w:sz="5" w:space="0" w:color="000000"/>
              <w:right w:val="single" w:sz="5" w:space="0" w:color="000000"/>
            </w:tcBorders>
          </w:tcPr>
          <w:p w14:paraId="347CC6C6" w14:textId="77777777" w:rsidR="00D12578" w:rsidRPr="004034A4" w:rsidRDefault="00D12578" w:rsidP="00D12578">
            <w:pPr>
              <w:spacing w:before="43"/>
              <w:ind w:left="64"/>
              <w:rPr>
                <w:rFonts w:ascii="Arial Narrow" w:eastAsia="Arial" w:hAnsi="Arial Narrow" w:cstheme="minorHAnsi"/>
                <w:sz w:val="22"/>
                <w:szCs w:val="22"/>
              </w:rPr>
            </w:pPr>
            <w:r w:rsidRPr="004034A4">
              <w:rPr>
                <w:rFonts w:ascii="Arial Narrow" w:eastAsia="Arial" w:hAnsi="Arial Narrow" w:cstheme="minorHAnsi"/>
                <w:sz w:val="22"/>
                <w:szCs w:val="22"/>
              </w:rPr>
              <w:t>CE</w:t>
            </w:r>
            <w:r w:rsidRPr="004034A4">
              <w:rPr>
                <w:rFonts w:ascii="Arial Narrow" w:eastAsia="Arial" w:hAnsi="Arial Narrow" w:cstheme="minorHAnsi"/>
                <w:spacing w:val="-1"/>
                <w:sz w:val="22"/>
                <w:szCs w:val="22"/>
              </w:rPr>
              <w:t>R</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I</w:t>
            </w:r>
            <w:r w:rsidRPr="004034A4">
              <w:rPr>
                <w:rFonts w:ascii="Arial Narrow" w:eastAsia="Arial" w:hAnsi="Arial Narrow" w:cstheme="minorHAnsi"/>
                <w:spacing w:val="1"/>
                <w:sz w:val="22"/>
                <w:szCs w:val="22"/>
              </w:rPr>
              <w:t>F</w:t>
            </w:r>
            <w:r w:rsidRPr="004034A4">
              <w:rPr>
                <w:rFonts w:ascii="Arial Narrow" w:eastAsia="Arial" w:hAnsi="Arial Narrow" w:cstheme="minorHAnsi"/>
                <w:sz w:val="22"/>
                <w:szCs w:val="22"/>
              </w:rPr>
              <w:t>ICAD</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S DE D</w:t>
            </w:r>
            <w:r w:rsidRPr="004034A4">
              <w:rPr>
                <w:rFonts w:ascii="Arial Narrow" w:eastAsia="Arial" w:hAnsi="Arial Narrow" w:cstheme="minorHAnsi"/>
                <w:spacing w:val="2"/>
                <w:sz w:val="22"/>
                <w:szCs w:val="22"/>
              </w:rPr>
              <w:t>E</w:t>
            </w:r>
            <w:r w:rsidRPr="004034A4">
              <w:rPr>
                <w:rFonts w:ascii="Arial Narrow" w:eastAsia="Arial" w:hAnsi="Arial Narrow" w:cstheme="minorHAnsi"/>
                <w:sz w:val="22"/>
                <w:szCs w:val="22"/>
              </w:rPr>
              <w:t>P</w:t>
            </w:r>
            <w:r w:rsidRPr="004034A4">
              <w:rPr>
                <w:rFonts w:ascii="Arial Narrow" w:eastAsia="Arial" w:hAnsi="Arial Narrow" w:cstheme="minorHAnsi"/>
                <w:spacing w:val="-1"/>
                <w:sz w:val="22"/>
                <w:szCs w:val="22"/>
              </w:rPr>
              <w:t>Ó</w:t>
            </w:r>
            <w:r w:rsidRPr="004034A4">
              <w:rPr>
                <w:rFonts w:ascii="Arial Narrow" w:eastAsia="Arial" w:hAnsi="Arial Narrow" w:cstheme="minorHAnsi"/>
                <w:sz w:val="22"/>
                <w:szCs w:val="22"/>
              </w:rPr>
              <w:t>S</w:t>
            </w:r>
            <w:r w:rsidRPr="004034A4">
              <w:rPr>
                <w:rFonts w:ascii="Arial Narrow" w:eastAsia="Arial" w:hAnsi="Arial Narrow" w:cstheme="minorHAnsi"/>
                <w:spacing w:val="3"/>
                <w:sz w:val="22"/>
                <w:szCs w:val="22"/>
              </w:rPr>
              <w:t>I</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O</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z w:val="22"/>
                <w:szCs w:val="22"/>
              </w:rPr>
              <w:t>A</w:t>
            </w:r>
            <w:r w:rsidRPr="004034A4">
              <w:rPr>
                <w:rFonts w:ascii="Arial Narrow" w:eastAsia="Arial" w:hAnsi="Arial Narrow" w:cstheme="minorHAnsi"/>
                <w:spacing w:val="3"/>
                <w:sz w:val="22"/>
                <w:szCs w:val="22"/>
              </w:rPr>
              <w:t xml:space="preserve"> </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É</w:t>
            </w:r>
            <w:r w:rsidRPr="004034A4">
              <w:rPr>
                <w:rFonts w:ascii="Arial Narrow" w:eastAsia="Arial" w:hAnsi="Arial Narrow" w:cstheme="minorHAnsi"/>
                <w:spacing w:val="2"/>
                <w:sz w:val="22"/>
                <w:szCs w:val="22"/>
              </w:rPr>
              <w:t>R</w:t>
            </w:r>
            <w:r w:rsidRPr="004034A4">
              <w:rPr>
                <w:rFonts w:ascii="Arial Narrow" w:eastAsia="Arial" w:hAnsi="Arial Narrow" w:cstheme="minorHAnsi"/>
                <w:spacing w:val="-4"/>
                <w:sz w:val="22"/>
                <w:szCs w:val="22"/>
              </w:rPr>
              <w:t>M</w:t>
            </w:r>
            <w:r w:rsidRPr="004034A4">
              <w:rPr>
                <w:rFonts w:ascii="Arial Narrow" w:eastAsia="Arial" w:hAnsi="Arial Narrow" w:cstheme="minorHAnsi"/>
                <w:sz w:val="22"/>
                <w:szCs w:val="22"/>
              </w:rPr>
              <w:t>I</w:t>
            </w:r>
            <w:r w:rsidRPr="004034A4">
              <w:rPr>
                <w:rFonts w:ascii="Arial Narrow" w:eastAsia="Arial" w:hAnsi="Arial Narrow" w:cstheme="minorHAnsi"/>
                <w:spacing w:val="2"/>
                <w:sz w:val="22"/>
                <w:szCs w:val="22"/>
              </w:rPr>
              <w:t>N</w:t>
            </w:r>
            <w:r w:rsidRPr="004034A4">
              <w:rPr>
                <w:rFonts w:ascii="Arial Narrow" w:eastAsia="Arial" w:hAnsi="Arial Narrow" w:cstheme="minorHAnsi"/>
                <w:sz w:val="22"/>
                <w:szCs w:val="22"/>
              </w:rPr>
              <w:t>O</w:t>
            </w:r>
            <w:r w:rsidRPr="004034A4">
              <w:rPr>
                <w:rFonts w:ascii="Arial Narrow" w:eastAsia="Arial" w:hAnsi="Arial Narrow" w:cstheme="minorHAnsi"/>
                <w:spacing w:val="2"/>
                <w:sz w:val="22"/>
                <w:szCs w:val="22"/>
              </w:rPr>
              <w:t xml:space="preserve"> </w:t>
            </w:r>
            <w:r w:rsidRPr="004034A4">
              <w:rPr>
                <w:rFonts w:ascii="Arial Narrow" w:eastAsia="Arial" w:hAnsi="Arial Narrow" w:cstheme="minorHAnsi"/>
                <w:sz w:val="22"/>
                <w:szCs w:val="22"/>
              </w:rPr>
              <w:t>-</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z w:val="22"/>
                <w:szCs w:val="22"/>
              </w:rPr>
              <w:t>C</w:t>
            </w:r>
            <w:r w:rsidRPr="004034A4">
              <w:rPr>
                <w:rFonts w:ascii="Arial Narrow" w:eastAsia="Arial" w:hAnsi="Arial Narrow" w:cstheme="minorHAnsi"/>
                <w:spacing w:val="1"/>
                <w:sz w:val="22"/>
                <w:szCs w:val="22"/>
              </w:rPr>
              <w:t>D</w:t>
            </w:r>
            <w:r w:rsidRPr="004034A4">
              <w:rPr>
                <w:rFonts w:ascii="Arial Narrow" w:eastAsia="Arial" w:hAnsi="Arial Narrow" w:cstheme="minorHAnsi"/>
                <w:sz w:val="22"/>
                <w:szCs w:val="22"/>
              </w:rPr>
              <w:t>T</w:t>
            </w:r>
          </w:p>
        </w:tc>
        <w:tc>
          <w:tcPr>
            <w:tcW w:w="3411" w:type="dxa"/>
            <w:tcBorders>
              <w:top w:val="single" w:sz="5" w:space="0" w:color="000000"/>
              <w:left w:val="single" w:sz="5" w:space="0" w:color="000000"/>
              <w:bottom w:val="single" w:sz="5" w:space="0" w:color="000000"/>
              <w:right w:val="single" w:sz="5" w:space="0" w:color="000000"/>
            </w:tcBorders>
          </w:tcPr>
          <w:p w14:paraId="31E25F9D" w14:textId="77777777" w:rsidR="00D12578" w:rsidRPr="004034A4" w:rsidRDefault="00D12578" w:rsidP="00D12578">
            <w:pPr>
              <w:spacing w:before="43"/>
              <w:ind w:left="1365" w:right="1367"/>
              <w:jc w:val="center"/>
              <w:rPr>
                <w:rFonts w:ascii="Arial Narrow" w:eastAsia="Arial" w:hAnsi="Arial Narrow" w:cstheme="minorHAnsi"/>
                <w:sz w:val="22"/>
                <w:szCs w:val="22"/>
              </w:rPr>
            </w:pPr>
            <w:r w:rsidRPr="004034A4">
              <w:rPr>
                <w:rFonts w:ascii="Arial Narrow" w:eastAsia="Arial" w:hAnsi="Arial Narrow" w:cstheme="minorHAnsi"/>
                <w:spacing w:val="1"/>
                <w:sz w:val="22"/>
                <w:szCs w:val="22"/>
              </w:rPr>
              <w:t>1203</w:t>
            </w:r>
            <w:r w:rsidRPr="004034A4">
              <w:rPr>
                <w:rFonts w:ascii="Arial Narrow" w:eastAsia="Arial" w:hAnsi="Arial Narrow" w:cstheme="minorHAnsi"/>
                <w:spacing w:val="-2"/>
                <w:sz w:val="22"/>
                <w:szCs w:val="22"/>
              </w:rPr>
              <w:t>0</w:t>
            </w:r>
            <w:r w:rsidRPr="004034A4">
              <w:rPr>
                <w:rFonts w:ascii="Arial Narrow" w:eastAsia="Arial" w:hAnsi="Arial Narrow" w:cstheme="minorHAnsi"/>
                <w:sz w:val="22"/>
                <w:szCs w:val="22"/>
              </w:rPr>
              <w:t>5</w:t>
            </w:r>
          </w:p>
        </w:tc>
      </w:tr>
      <w:tr w:rsidR="00D12578" w:rsidRPr="004034A4" w14:paraId="52E6C745" w14:textId="77777777" w:rsidTr="00D12578">
        <w:trPr>
          <w:trHeight w:hRule="exact" w:val="310"/>
        </w:trPr>
        <w:tc>
          <w:tcPr>
            <w:tcW w:w="4470" w:type="dxa"/>
            <w:tcBorders>
              <w:top w:val="single" w:sz="5" w:space="0" w:color="000000"/>
              <w:left w:val="single" w:sz="5" w:space="0" w:color="000000"/>
              <w:bottom w:val="single" w:sz="5" w:space="0" w:color="000000"/>
              <w:right w:val="single" w:sz="5" w:space="0" w:color="000000"/>
            </w:tcBorders>
          </w:tcPr>
          <w:p w14:paraId="09179EF7" w14:textId="77777777" w:rsidR="00D12578" w:rsidRPr="004034A4" w:rsidRDefault="00D12578" w:rsidP="00D12578">
            <w:pPr>
              <w:spacing w:before="43"/>
              <w:ind w:left="64"/>
              <w:rPr>
                <w:rFonts w:ascii="Arial Narrow" w:eastAsia="Arial" w:hAnsi="Arial Narrow" w:cstheme="minorHAnsi"/>
                <w:sz w:val="22"/>
                <w:szCs w:val="22"/>
              </w:rPr>
            </w:pPr>
            <w:r w:rsidRPr="004034A4">
              <w:rPr>
                <w:rFonts w:ascii="Arial Narrow" w:eastAsia="Arial" w:hAnsi="Arial Narrow" w:cstheme="minorHAnsi"/>
                <w:sz w:val="22"/>
                <w:szCs w:val="22"/>
              </w:rPr>
              <w:t>CE</w:t>
            </w:r>
            <w:r w:rsidRPr="004034A4">
              <w:rPr>
                <w:rFonts w:ascii="Arial Narrow" w:eastAsia="Arial" w:hAnsi="Arial Narrow" w:cstheme="minorHAnsi"/>
                <w:spacing w:val="-1"/>
                <w:sz w:val="22"/>
                <w:szCs w:val="22"/>
              </w:rPr>
              <w:t>R</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I</w:t>
            </w:r>
            <w:r w:rsidRPr="004034A4">
              <w:rPr>
                <w:rFonts w:ascii="Arial Narrow" w:eastAsia="Arial" w:hAnsi="Arial Narrow" w:cstheme="minorHAnsi"/>
                <w:spacing w:val="1"/>
                <w:sz w:val="22"/>
                <w:szCs w:val="22"/>
              </w:rPr>
              <w:t>F</w:t>
            </w:r>
            <w:r w:rsidRPr="004034A4">
              <w:rPr>
                <w:rFonts w:ascii="Arial Narrow" w:eastAsia="Arial" w:hAnsi="Arial Narrow" w:cstheme="minorHAnsi"/>
                <w:sz w:val="22"/>
                <w:szCs w:val="22"/>
              </w:rPr>
              <w:t>ICADO</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z w:val="22"/>
                <w:szCs w:val="22"/>
              </w:rPr>
              <w:t>DE A</w:t>
            </w:r>
            <w:r w:rsidRPr="004034A4">
              <w:rPr>
                <w:rFonts w:ascii="Arial Narrow" w:eastAsia="Arial" w:hAnsi="Arial Narrow" w:cstheme="minorHAnsi"/>
                <w:spacing w:val="2"/>
                <w:sz w:val="22"/>
                <w:szCs w:val="22"/>
              </w:rPr>
              <w:t>H</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R</w:t>
            </w:r>
            <w:r w:rsidRPr="004034A4">
              <w:rPr>
                <w:rFonts w:ascii="Arial Narrow" w:eastAsia="Arial" w:hAnsi="Arial Narrow" w:cstheme="minorHAnsi"/>
                <w:spacing w:val="-1"/>
                <w:sz w:val="22"/>
                <w:szCs w:val="22"/>
              </w:rPr>
              <w:t>R</w:t>
            </w:r>
            <w:r w:rsidRPr="004034A4">
              <w:rPr>
                <w:rFonts w:ascii="Arial Narrow" w:eastAsia="Arial" w:hAnsi="Arial Narrow" w:cstheme="minorHAnsi"/>
                <w:sz w:val="22"/>
                <w:szCs w:val="22"/>
              </w:rPr>
              <w:t>O</w:t>
            </w:r>
            <w:r w:rsidRPr="004034A4">
              <w:rPr>
                <w:rFonts w:ascii="Arial Narrow" w:eastAsia="Arial" w:hAnsi="Arial Narrow" w:cstheme="minorHAnsi"/>
                <w:spacing w:val="2"/>
                <w:sz w:val="22"/>
                <w:szCs w:val="22"/>
              </w:rPr>
              <w:t xml:space="preserve"> </w:t>
            </w:r>
            <w:r w:rsidRPr="004034A4">
              <w:rPr>
                <w:rFonts w:ascii="Arial Narrow" w:eastAsia="Arial" w:hAnsi="Arial Narrow" w:cstheme="minorHAnsi"/>
                <w:sz w:val="22"/>
                <w:szCs w:val="22"/>
              </w:rPr>
              <w:t xml:space="preserve">A </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É</w:t>
            </w:r>
            <w:r w:rsidRPr="004034A4">
              <w:rPr>
                <w:rFonts w:ascii="Arial Narrow" w:eastAsia="Arial" w:hAnsi="Arial Narrow" w:cstheme="minorHAnsi"/>
                <w:spacing w:val="2"/>
                <w:sz w:val="22"/>
                <w:szCs w:val="22"/>
              </w:rPr>
              <w:t>R</w:t>
            </w:r>
            <w:r w:rsidRPr="004034A4">
              <w:rPr>
                <w:rFonts w:ascii="Arial Narrow" w:eastAsia="Arial" w:hAnsi="Arial Narrow" w:cstheme="minorHAnsi"/>
                <w:spacing w:val="-4"/>
                <w:sz w:val="22"/>
                <w:szCs w:val="22"/>
              </w:rPr>
              <w:t>M</w:t>
            </w:r>
            <w:r w:rsidRPr="004034A4">
              <w:rPr>
                <w:rFonts w:ascii="Arial Narrow" w:eastAsia="Arial" w:hAnsi="Arial Narrow" w:cstheme="minorHAnsi"/>
                <w:sz w:val="22"/>
                <w:szCs w:val="22"/>
              </w:rPr>
              <w:t>I</w:t>
            </w:r>
            <w:r w:rsidRPr="004034A4">
              <w:rPr>
                <w:rFonts w:ascii="Arial Narrow" w:eastAsia="Arial" w:hAnsi="Arial Narrow" w:cstheme="minorHAnsi"/>
                <w:spacing w:val="2"/>
                <w:sz w:val="22"/>
                <w:szCs w:val="22"/>
              </w:rPr>
              <w:t>N</w:t>
            </w:r>
            <w:r w:rsidRPr="004034A4">
              <w:rPr>
                <w:rFonts w:ascii="Arial Narrow" w:eastAsia="Arial" w:hAnsi="Arial Narrow" w:cstheme="minorHAnsi"/>
                <w:sz w:val="22"/>
                <w:szCs w:val="22"/>
              </w:rPr>
              <w:t>O</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z w:val="22"/>
                <w:szCs w:val="22"/>
              </w:rPr>
              <w:t>-C</w:t>
            </w:r>
            <w:r w:rsidRPr="004034A4">
              <w:rPr>
                <w:rFonts w:ascii="Arial Narrow" w:eastAsia="Arial" w:hAnsi="Arial Narrow" w:cstheme="minorHAnsi"/>
                <w:spacing w:val="-1"/>
                <w:sz w:val="22"/>
                <w:szCs w:val="22"/>
              </w:rPr>
              <w:t>D</w:t>
            </w:r>
            <w:r w:rsidRPr="004034A4">
              <w:rPr>
                <w:rFonts w:ascii="Arial Narrow" w:eastAsia="Arial" w:hAnsi="Arial Narrow" w:cstheme="minorHAnsi"/>
                <w:spacing w:val="2"/>
                <w:sz w:val="22"/>
                <w:szCs w:val="22"/>
              </w:rPr>
              <w:t>A</w:t>
            </w:r>
            <w:r w:rsidRPr="004034A4">
              <w:rPr>
                <w:rFonts w:ascii="Arial Narrow" w:eastAsia="Arial" w:hAnsi="Arial Narrow" w:cstheme="minorHAnsi"/>
                <w:sz w:val="22"/>
                <w:szCs w:val="22"/>
              </w:rPr>
              <w:t>T</w:t>
            </w:r>
          </w:p>
        </w:tc>
        <w:tc>
          <w:tcPr>
            <w:tcW w:w="3411" w:type="dxa"/>
            <w:tcBorders>
              <w:top w:val="single" w:sz="5" w:space="0" w:color="000000"/>
              <w:left w:val="single" w:sz="5" w:space="0" w:color="000000"/>
              <w:bottom w:val="single" w:sz="5" w:space="0" w:color="000000"/>
              <w:right w:val="single" w:sz="5" w:space="0" w:color="000000"/>
            </w:tcBorders>
          </w:tcPr>
          <w:p w14:paraId="6A3A1FE7" w14:textId="77777777" w:rsidR="00D12578" w:rsidRPr="004034A4" w:rsidRDefault="00D12578" w:rsidP="00D12578">
            <w:pPr>
              <w:spacing w:before="43"/>
              <w:ind w:left="1365" w:right="1367"/>
              <w:jc w:val="center"/>
              <w:rPr>
                <w:rFonts w:ascii="Arial Narrow" w:eastAsia="Arial" w:hAnsi="Arial Narrow" w:cstheme="minorHAnsi"/>
                <w:sz w:val="22"/>
                <w:szCs w:val="22"/>
              </w:rPr>
            </w:pPr>
            <w:r w:rsidRPr="004034A4">
              <w:rPr>
                <w:rFonts w:ascii="Arial Narrow" w:eastAsia="Arial" w:hAnsi="Arial Narrow" w:cstheme="minorHAnsi"/>
                <w:spacing w:val="1"/>
                <w:sz w:val="22"/>
                <w:szCs w:val="22"/>
              </w:rPr>
              <w:t>1203</w:t>
            </w:r>
            <w:r w:rsidRPr="004034A4">
              <w:rPr>
                <w:rFonts w:ascii="Arial Narrow" w:eastAsia="Arial" w:hAnsi="Arial Narrow" w:cstheme="minorHAnsi"/>
                <w:spacing w:val="-2"/>
                <w:sz w:val="22"/>
                <w:szCs w:val="22"/>
              </w:rPr>
              <w:t>1</w:t>
            </w:r>
            <w:r w:rsidRPr="004034A4">
              <w:rPr>
                <w:rFonts w:ascii="Arial Narrow" w:eastAsia="Arial" w:hAnsi="Arial Narrow" w:cstheme="minorHAnsi"/>
                <w:sz w:val="22"/>
                <w:szCs w:val="22"/>
              </w:rPr>
              <w:t>0</w:t>
            </w:r>
          </w:p>
        </w:tc>
      </w:tr>
      <w:tr w:rsidR="00D12578" w:rsidRPr="004034A4" w14:paraId="7AAEF7FB" w14:textId="77777777" w:rsidTr="00D12578">
        <w:trPr>
          <w:trHeight w:hRule="exact" w:val="632"/>
        </w:trPr>
        <w:tc>
          <w:tcPr>
            <w:tcW w:w="4470" w:type="dxa"/>
            <w:tcBorders>
              <w:top w:val="single" w:sz="5" w:space="0" w:color="000000"/>
              <w:left w:val="single" w:sz="5" w:space="0" w:color="000000"/>
              <w:bottom w:val="single" w:sz="5" w:space="0" w:color="000000"/>
              <w:right w:val="single" w:sz="5" w:space="0" w:color="000000"/>
            </w:tcBorders>
          </w:tcPr>
          <w:p w14:paraId="7A77808C" w14:textId="77777777" w:rsidR="00D12578" w:rsidRPr="004034A4" w:rsidRDefault="00D12578" w:rsidP="00D12578">
            <w:pPr>
              <w:spacing w:before="2" w:line="200" w:lineRule="exact"/>
              <w:ind w:left="64" w:right="1184"/>
              <w:rPr>
                <w:rFonts w:ascii="Arial Narrow" w:eastAsia="Arial" w:hAnsi="Arial Narrow" w:cstheme="minorHAnsi"/>
                <w:sz w:val="22"/>
                <w:szCs w:val="22"/>
              </w:rPr>
            </w:pPr>
            <w:r w:rsidRPr="004034A4">
              <w:rPr>
                <w:rFonts w:ascii="Arial Narrow" w:eastAsia="Arial" w:hAnsi="Arial Narrow" w:cstheme="minorHAnsi"/>
                <w:sz w:val="22"/>
                <w:szCs w:val="22"/>
              </w:rPr>
              <w:t>FO</w:t>
            </w:r>
            <w:r w:rsidRPr="004034A4">
              <w:rPr>
                <w:rFonts w:ascii="Arial Narrow" w:eastAsia="Arial" w:hAnsi="Arial Narrow" w:cstheme="minorHAnsi"/>
                <w:spacing w:val="-1"/>
                <w:sz w:val="22"/>
                <w:szCs w:val="22"/>
              </w:rPr>
              <w:t>N</w:t>
            </w:r>
            <w:r w:rsidRPr="004034A4">
              <w:rPr>
                <w:rFonts w:ascii="Arial Narrow" w:eastAsia="Arial" w:hAnsi="Arial Narrow" w:cstheme="minorHAnsi"/>
                <w:sz w:val="22"/>
                <w:szCs w:val="22"/>
              </w:rPr>
              <w:t>D</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S DE INVE</w:t>
            </w:r>
            <w:r w:rsidRPr="004034A4">
              <w:rPr>
                <w:rFonts w:ascii="Arial Narrow" w:eastAsia="Arial" w:hAnsi="Arial Narrow" w:cstheme="minorHAnsi"/>
                <w:spacing w:val="-1"/>
                <w:sz w:val="22"/>
                <w:szCs w:val="22"/>
              </w:rPr>
              <w:t>R</w:t>
            </w:r>
            <w:r w:rsidRPr="004034A4">
              <w:rPr>
                <w:rFonts w:ascii="Arial Narrow" w:eastAsia="Arial" w:hAnsi="Arial Narrow" w:cstheme="minorHAnsi"/>
                <w:sz w:val="22"/>
                <w:szCs w:val="22"/>
              </w:rPr>
              <w:t>SI</w:t>
            </w:r>
            <w:r w:rsidRPr="004034A4">
              <w:rPr>
                <w:rFonts w:ascii="Arial Narrow" w:eastAsia="Arial" w:hAnsi="Arial Narrow" w:cstheme="minorHAnsi"/>
                <w:spacing w:val="-1"/>
                <w:sz w:val="22"/>
                <w:szCs w:val="22"/>
              </w:rPr>
              <w:t>Ó</w:t>
            </w:r>
            <w:r w:rsidRPr="004034A4">
              <w:rPr>
                <w:rFonts w:ascii="Arial Narrow" w:eastAsia="Arial" w:hAnsi="Arial Narrow" w:cstheme="minorHAnsi"/>
                <w:sz w:val="22"/>
                <w:szCs w:val="22"/>
              </w:rPr>
              <w:t xml:space="preserve">N </w:t>
            </w:r>
            <w:r w:rsidRPr="004034A4">
              <w:rPr>
                <w:rFonts w:ascii="Arial Narrow" w:eastAsia="Arial" w:hAnsi="Arial Narrow" w:cstheme="minorHAnsi"/>
                <w:spacing w:val="2"/>
                <w:sz w:val="22"/>
                <w:szCs w:val="22"/>
              </w:rPr>
              <w:t>C</w:t>
            </w:r>
            <w:r w:rsidRPr="004034A4">
              <w:rPr>
                <w:rFonts w:ascii="Arial Narrow" w:eastAsia="Arial" w:hAnsi="Arial Narrow" w:cstheme="minorHAnsi"/>
                <w:spacing w:val="1"/>
                <w:sz w:val="22"/>
                <w:szCs w:val="22"/>
              </w:rPr>
              <w:t>OL</w:t>
            </w:r>
            <w:r w:rsidRPr="004034A4">
              <w:rPr>
                <w:rFonts w:ascii="Arial Narrow" w:eastAsia="Arial" w:hAnsi="Arial Narrow" w:cstheme="minorHAnsi"/>
                <w:sz w:val="22"/>
                <w:szCs w:val="22"/>
              </w:rPr>
              <w:t>EC</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IVA A</w:t>
            </w:r>
            <w:r w:rsidRPr="004034A4">
              <w:rPr>
                <w:rFonts w:ascii="Arial Narrow" w:eastAsia="Arial" w:hAnsi="Arial Narrow" w:cstheme="minorHAnsi"/>
                <w:spacing w:val="2"/>
                <w:sz w:val="22"/>
                <w:szCs w:val="22"/>
              </w:rPr>
              <w:t>D</w:t>
            </w:r>
            <w:r w:rsidRPr="004034A4">
              <w:rPr>
                <w:rFonts w:ascii="Arial Narrow" w:eastAsia="Arial" w:hAnsi="Arial Narrow" w:cstheme="minorHAnsi"/>
                <w:spacing w:val="-4"/>
                <w:sz w:val="22"/>
                <w:szCs w:val="22"/>
              </w:rPr>
              <w:t>M</w:t>
            </w:r>
            <w:r w:rsidRPr="004034A4">
              <w:rPr>
                <w:rFonts w:ascii="Arial Narrow" w:eastAsia="Arial" w:hAnsi="Arial Narrow" w:cstheme="minorHAnsi"/>
                <w:sz w:val="22"/>
                <w:szCs w:val="22"/>
              </w:rPr>
              <w:t>INIS</w:t>
            </w:r>
            <w:r w:rsidRPr="004034A4">
              <w:rPr>
                <w:rFonts w:ascii="Arial Narrow" w:eastAsia="Arial" w:hAnsi="Arial Narrow" w:cstheme="minorHAnsi"/>
                <w:spacing w:val="1"/>
                <w:sz w:val="22"/>
                <w:szCs w:val="22"/>
              </w:rPr>
              <w:t>T</w:t>
            </w:r>
            <w:r w:rsidRPr="004034A4">
              <w:rPr>
                <w:rFonts w:ascii="Arial Narrow" w:eastAsia="Arial" w:hAnsi="Arial Narrow" w:cstheme="minorHAnsi"/>
                <w:sz w:val="22"/>
                <w:szCs w:val="22"/>
              </w:rPr>
              <w:t>RA</w:t>
            </w:r>
            <w:r w:rsidRPr="004034A4">
              <w:rPr>
                <w:rFonts w:ascii="Arial Narrow" w:eastAsia="Arial" w:hAnsi="Arial Narrow" w:cstheme="minorHAnsi"/>
                <w:spacing w:val="-1"/>
                <w:sz w:val="22"/>
                <w:szCs w:val="22"/>
              </w:rPr>
              <w:t>DO</w:t>
            </w:r>
            <w:r w:rsidRPr="004034A4">
              <w:rPr>
                <w:rFonts w:ascii="Arial Narrow" w:eastAsia="Arial" w:hAnsi="Arial Narrow" w:cstheme="minorHAnsi"/>
                <w:sz w:val="22"/>
                <w:szCs w:val="22"/>
              </w:rPr>
              <w:t>S P</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 xml:space="preserve">R </w:t>
            </w:r>
            <w:r w:rsidRPr="004034A4">
              <w:rPr>
                <w:rFonts w:ascii="Arial Narrow" w:eastAsia="Arial" w:hAnsi="Arial Narrow" w:cstheme="minorHAnsi"/>
                <w:spacing w:val="2"/>
                <w:sz w:val="22"/>
                <w:szCs w:val="22"/>
              </w:rPr>
              <w:t>S</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C</w:t>
            </w:r>
            <w:r w:rsidRPr="004034A4">
              <w:rPr>
                <w:rFonts w:ascii="Arial Narrow" w:eastAsia="Arial" w:hAnsi="Arial Narrow" w:cstheme="minorHAnsi"/>
                <w:spacing w:val="2"/>
                <w:sz w:val="22"/>
                <w:szCs w:val="22"/>
              </w:rPr>
              <w:t>I</w:t>
            </w:r>
            <w:r w:rsidRPr="004034A4">
              <w:rPr>
                <w:rFonts w:ascii="Arial Narrow" w:eastAsia="Arial" w:hAnsi="Arial Narrow" w:cstheme="minorHAnsi"/>
                <w:sz w:val="22"/>
                <w:szCs w:val="22"/>
              </w:rPr>
              <w:t>EDA</w:t>
            </w:r>
            <w:r w:rsidRPr="004034A4">
              <w:rPr>
                <w:rFonts w:ascii="Arial Narrow" w:eastAsia="Arial" w:hAnsi="Arial Narrow" w:cstheme="minorHAnsi"/>
                <w:spacing w:val="-1"/>
                <w:sz w:val="22"/>
                <w:szCs w:val="22"/>
              </w:rPr>
              <w:t>D</w:t>
            </w:r>
            <w:r w:rsidRPr="004034A4">
              <w:rPr>
                <w:rFonts w:ascii="Arial Narrow" w:eastAsia="Arial" w:hAnsi="Arial Narrow" w:cstheme="minorHAnsi"/>
                <w:sz w:val="22"/>
                <w:szCs w:val="22"/>
              </w:rPr>
              <w:t>ES</w:t>
            </w:r>
          </w:p>
          <w:p w14:paraId="558B7CEF" w14:textId="77777777" w:rsidR="00D12578" w:rsidRPr="004034A4" w:rsidRDefault="00D12578" w:rsidP="00D12578">
            <w:pPr>
              <w:spacing w:line="200" w:lineRule="exact"/>
              <w:ind w:left="64"/>
              <w:rPr>
                <w:rFonts w:ascii="Arial Narrow" w:eastAsia="Arial" w:hAnsi="Arial Narrow" w:cstheme="minorHAnsi"/>
                <w:sz w:val="22"/>
                <w:szCs w:val="22"/>
              </w:rPr>
            </w:pPr>
            <w:r w:rsidRPr="004034A4">
              <w:rPr>
                <w:rFonts w:ascii="Arial Narrow" w:eastAsia="Arial" w:hAnsi="Arial Narrow" w:cstheme="minorHAnsi"/>
                <w:sz w:val="22"/>
                <w:szCs w:val="22"/>
              </w:rPr>
              <w:t>F</w:t>
            </w:r>
            <w:r w:rsidRPr="004034A4">
              <w:rPr>
                <w:rFonts w:ascii="Arial Narrow" w:eastAsia="Arial" w:hAnsi="Arial Narrow" w:cstheme="minorHAnsi"/>
                <w:spacing w:val="1"/>
                <w:sz w:val="22"/>
                <w:szCs w:val="22"/>
              </w:rPr>
              <w:t>I</w:t>
            </w:r>
            <w:r w:rsidRPr="004034A4">
              <w:rPr>
                <w:rFonts w:ascii="Arial Narrow" w:eastAsia="Arial" w:hAnsi="Arial Narrow" w:cstheme="minorHAnsi"/>
                <w:sz w:val="22"/>
                <w:szCs w:val="22"/>
              </w:rPr>
              <w:t>D</w:t>
            </w:r>
            <w:r w:rsidRPr="004034A4">
              <w:rPr>
                <w:rFonts w:ascii="Arial Narrow" w:eastAsia="Arial" w:hAnsi="Arial Narrow" w:cstheme="minorHAnsi"/>
                <w:spacing w:val="-1"/>
                <w:sz w:val="22"/>
                <w:szCs w:val="22"/>
              </w:rPr>
              <w:t>U</w:t>
            </w:r>
            <w:r w:rsidRPr="004034A4">
              <w:rPr>
                <w:rFonts w:ascii="Arial Narrow" w:eastAsia="Arial" w:hAnsi="Arial Narrow" w:cstheme="minorHAnsi"/>
                <w:sz w:val="22"/>
                <w:szCs w:val="22"/>
              </w:rPr>
              <w:t>CIARIAS</w:t>
            </w:r>
          </w:p>
        </w:tc>
        <w:tc>
          <w:tcPr>
            <w:tcW w:w="3411" w:type="dxa"/>
            <w:tcBorders>
              <w:top w:val="single" w:sz="5" w:space="0" w:color="000000"/>
              <w:left w:val="single" w:sz="5" w:space="0" w:color="000000"/>
              <w:bottom w:val="single" w:sz="5" w:space="0" w:color="000000"/>
              <w:right w:val="single" w:sz="5" w:space="0" w:color="000000"/>
            </w:tcBorders>
          </w:tcPr>
          <w:p w14:paraId="6344C340" w14:textId="77777777" w:rsidR="00D12578" w:rsidRPr="004034A4" w:rsidRDefault="00D12578" w:rsidP="00D12578">
            <w:pPr>
              <w:spacing w:before="5" w:line="200" w:lineRule="exact"/>
              <w:rPr>
                <w:rFonts w:ascii="Arial Narrow" w:hAnsi="Arial Narrow" w:cstheme="minorHAnsi"/>
                <w:sz w:val="22"/>
                <w:szCs w:val="22"/>
              </w:rPr>
            </w:pPr>
          </w:p>
          <w:p w14:paraId="600353B4" w14:textId="77777777" w:rsidR="00D12578" w:rsidRPr="004034A4" w:rsidRDefault="00D12578" w:rsidP="00D12578">
            <w:pPr>
              <w:ind w:left="1365" w:right="1367"/>
              <w:jc w:val="center"/>
              <w:rPr>
                <w:rFonts w:ascii="Arial Narrow" w:eastAsia="Arial" w:hAnsi="Arial Narrow" w:cstheme="minorHAnsi"/>
                <w:sz w:val="22"/>
                <w:szCs w:val="22"/>
              </w:rPr>
            </w:pPr>
            <w:r w:rsidRPr="004034A4">
              <w:rPr>
                <w:rFonts w:ascii="Arial Narrow" w:eastAsia="Arial" w:hAnsi="Arial Narrow" w:cstheme="minorHAnsi"/>
                <w:spacing w:val="1"/>
                <w:sz w:val="22"/>
                <w:szCs w:val="22"/>
              </w:rPr>
              <w:t>1203</w:t>
            </w:r>
            <w:r w:rsidRPr="004034A4">
              <w:rPr>
                <w:rFonts w:ascii="Arial Narrow" w:eastAsia="Arial" w:hAnsi="Arial Narrow" w:cstheme="minorHAnsi"/>
                <w:spacing w:val="-2"/>
                <w:sz w:val="22"/>
                <w:szCs w:val="22"/>
              </w:rPr>
              <w:t>1</w:t>
            </w:r>
            <w:r w:rsidRPr="004034A4">
              <w:rPr>
                <w:rFonts w:ascii="Arial Narrow" w:eastAsia="Arial" w:hAnsi="Arial Narrow" w:cstheme="minorHAnsi"/>
                <w:sz w:val="22"/>
                <w:szCs w:val="22"/>
              </w:rPr>
              <w:t>5</w:t>
            </w:r>
          </w:p>
        </w:tc>
      </w:tr>
      <w:tr w:rsidR="00D12578" w:rsidRPr="004034A4" w14:paraId="55E318CB" w14:textId="77777777" w:rsidTr="00D12578">
        <w:trPr>
          <w:trHeight w:hRule="exact" w:val="631"/>
        </w:trPr>
        <w:tc>
          <w:tcPr>
            <w:tcW w:w="4470" w:type="dxa"/>
            <w:tcBorders>
              <w:top w:val="single" w:sz="5" w:space="0" w:color="000000"/>
              <w:left w:val="single" w:sz="5" w:space="0" w:color="000000"/>
              <w:bottom w:val="single" w:sz="5" w:space="0" w:color="000000"/>
              <w:right w:val="single" w:sz="5" w:space="0" w:color="000000"/>
            </w:tcBorders>
          </w:tcPr>
          <w:p w14:paraId="256C3EFD" w14:textId="77777777" w:rsidR="00D12578" w:rsidRPr="004034A4" w:rsidRDefault="00D12578" w:rsidP="00D12578">
            <w:pPr>
              <w:spacing w:before="2" w:line="200" w:lineRule="exact"/>
              <w:ind w:left="64" w:right="1184"/>
              <w:jc w:val="both"/>
              <w:rPr>
                <w:rFonts w:ascii="Arial Narrow" w:eastAsia="Arial" w:hAnsi="Arial Narrow" w:cstheme="minorHAnsi"/>
                <w:sz w:val="22"/>
                <w:szCs w:val="22"/>
              </w:rPr>
            </w:pPr>
            <w:r w:rsidRPr="004034A4">
              <w:rPr>
                <w:rFonts w:ascii="Arial Narrow" w:eastAsia="Arial" w:hAnsi="Arial Narrow" w:cstheme="minorHAnsi"/>
                <w:sz w:val="22"/>
                <w:szCs w:val="22"/>
              </w:rPr>
              <w:t>FO</w:t>
            </w:r>
            <w:r w:rsidRPr="004034A4">
              <w:rPr>
                <w:rFonts w:ascii="Arial Narrow" w:eastAsia="Arial" w:hAnsi="Arial Narrow" w:cstheme="minorHAnsi"/>
                <w:spacing w:val="-1"/>
                <w:sz w:val="22"/>
                <w:szCs w:val="22"/>
              </w:rPr>
              <w:t>N</w:t>
            </w:r>
            <w:r w:rsidRPr="004034A4">
              <w:rPr>
                <w:rFonts w:ascii="Arial Narrow" w:eastAsia="Arial" w:hAnsi="Arial Narrow" w:cstheme="minorHAnsi"/>
                <w:sz w:val="22"/>
                <w:szCs w:val="22"/>
              </w:rPr>
              <w:t>D</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S DE INVE</w:t>
            </w:r>
            <w:r w:rsidRPr="004034A4">
              <w:rPr>
                <w:rFonts w:ascii="Arial Narrow" w:eastAsia="Arial" w:hAnsi="Arial Narrow" w:cstheme="minorHAnsi"/>
                <w:spacing w:val="-1"/>
                <w:sz w:val="22"/>
                <w:szCs w:val="22"/>
              </w:rPr>
              <w:t>R</w:t>
            </w:r>
            <w:r w:rsidRPr="004034A4">
              <w:rPr>
                <w:rFonts w:ascii="Arial Narrow" w:eastAsia="Arial" w:hAnsi="Arial Narrow" w:cstheme="minorHAnsi"/>
                <w:sz w:val="22"/>
                <w:szCs w:val="22"/>
              </w:rPr>
              <w:t>SI</w:t>
            </w:r>
            <w:r w:rsidRPr="004034A4">
              <w:rPr>
                <w:rFonts w:ascii="Arial Narrow" w:eastAsia="Arial" w:hAnsi="Arial Narrow" w:cstheme="minorHAnsi"/>
                <w:spacing w:val="-1"/>
                <w:sz w:val="22"/>
                <w:szCs w:val="22"/>
              </w:rPr>
              <w:t>Ó</w:t>
            </w:r>
            <w:r w:rsidRPr="004034A4">
              <w:rPr>
                <w:rFonts w:ascii="Arial Narrow" w:eastAsia="Arial" w:hAnsi="Arial Narrow" w:cstheme="minorHAnsi"/>
                <w:sz w:val="22"/>
                <w:szCs w:val="22"/>
              </w:rPr>
              <w:t xml:space="preserve">N </w:t>
            </w:r>
            <w:r w:rsidRPr="004034A4">
              <w:rPr>
                <w:rFonts w:ascii="Arial Narrow" w:eastAsia="Arial" w:hAnsi="Arial Narrow" w:cstheme="minorHAnsi"/>
                <w:spacing w:val="2"/>
                <w:sz w:val="22"/>
                <w:szCs w:val="22"/>
              </w:rPr>
              <w:t>C</w:t>
            </w:r>
            <w:r w:rsidRPr="004034A4">
              <w:rPr>
                <w:rFonts w:ascii="Arial Narrow" w:eastAsia="Arial" w:hAnsi="Arial Narrow" w:cstheme="minorHAnsi"/>
                <w:spacing w:val="1"/>
                <w:sz w:val="22"/>
                <w:szCs w:val="22"/>
              </w:rPr>
              <w:t>OL</w:t>
            </w:r>
            <w:r w:rsidRPr="004034A4">
              <w:rPr>
                <w:rFonts w:ascii="Arial Narrow" w:eastAsia="Arial" w:hAnsi="Arial Narrow" w:cstheme="minorHAnsi"/>
                <w:sz w:val="22"/>
                <w:szCs w:val="22"/>
              </w:rPr>
              <w:t>EC</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IVA A</w:t>
            </w:r>
            <w:r w:rsidRPr="004034A4">
              <w:rPr>
                <w:rFonts w:ascii="Arial Narrow" w:eastAsia="Arial" w:hAnsi="Arial Narrow" w:cstheme="minorHAnsi"/>
                <w:spacing w:val="2"/>
                <w:sz w:val="22"/>
                <w:szCs w:val="22"/>
              </w:rPr>
              <w:t>D</w:t>
            </w:r>
            <w:r w:rsidRPr="004034A4">
              <w:rPr>
                <w:rFonts w:ascii="Arial Narrow" w:eastAsia="Arial" w:hAnsi="Arial Narrow" w:cstheme="minorHAnsi"/>
                <w:spacing w:val="-4"/>
                <w:sz w:val="22"/>
                <w:szCs w:val="22"/>
              </w:rPr>
              <w:t>M</w:t>
            </w:r>
            <w:r w:rsidRPr="004034A4">
              <w:rPr>
                <w:rFonts w:ascii="Arial Narrow" w:eastAsia="Arial" w:hAnsi="Arial Narrow" w:cstheme="minorHAnsi"/>
                <w:sz w:val="22"/>
                <w:szCs w:val="22"/>
              </w:rPr>
              <w:t>INIS</w:t>
            </w:r>
            <w:r w:rsidRPr="004034A4">
              <w:rPr>
                <w:rFonts w:ascii="Arial Narrow" w:eastAsia="Arial" w:hAnsi="Arial Narrow" w:cstheme="minorHAnsi"/>
                <w:spacing w:val="1"/>
                <w:sz w:val="22"/>
                <w:szCs w:val="22"/>
              </w:rPr>
              <w:t>T</w:t>
            </w:r>
            <w:r w:rsidRPr="004034A4">
              <w:rPr>
                <w:rFonts w:ascii="Arial Narrow" w:eastAsia="Arial" w:hAnsi="Arial Narrow" w:cstheme="minorHAnsi"/>
                <w:sz w:val="22"/>
                <w:szCs w:val="22"/>
              </w:rPr>
              <w:t>RA</w:t>
            </w:r>
            <w:r w:rsidRPr="004034A4">
              <w:rPr>
                <w:rFonts w:ascii="Arial Narrow" w:eastAsia="Arial" w:hAnsi="Arial Narrow" w:cstheme="minorHAnsi"/>
                <w:spacing w:val="-1"/>
                <w:sz w:val="22"/>
                <w:szCs w:val="22"/>
              </w:rPr>
              <w:t>DO</w:t>
            </w:r>
            <w:r w:rsidRPr="004034A4">
              <w:rPr>
                <w:rFonts w:ascii="Arial Narrow" w:eastAsia="Arial" w:hAnsi="Arial Narrow" w:cstheme="minorHAnsi"/>
                <w:sz w:val="22"/>
                <w:szCs w:val="22"/>
              </w:rPr>
              <w:t>S P</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 xml:space="preserve">R </w:t>
            </w:r>
            <w:r w:rsidRPr="004034A4">
              <w:rPr>
                <w:rFonts w:ascii="Arial Narrow" w:eastAsia="Arial" w:hAnsi="Arial Narrow" w:cstheme="minorHAnsi"/>
                <w:spacing w:val="2"/>
                <w:sz w:val="22"/>
                <w:szCs w:val="22"/>
              </w:rPr>
              <w:t>S</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C</w:t>
            </w:r>
            <w:r w:rsidRPr="004034A4">
              <w:rPr>
                <w:rFonts w:ascii="Arial Narrow" w:eastAsia="Arial" w:hAnsi="Arial Narrow" w:cstheme="minorHAnsi"/>
                <w:spacing w:val="2"/>
                <w:sz w:val="22"/>
                <w:szCs w:val="22"/>
              </w:rPr>
              <w:t>I</w:t>
            </w:r>
            <w:r w:rsidRPr="004034A4">
              <w:rPr>
                <w:rFonts w:ascii="Arial Narrow" w:eastAsia="Arial" w:hAnsi="Arial Narrow" w:cstheme="minorHAnsi"/>
                <w:sz w:val="22"/>
                <w:szCs w:val="22"/>
              </w:rPr>
              <w:t>EDA</w:t>
            </w:r>
            <w:r w:rsidRPr="004034A4">
              <w:rPr>
                <w:rFonts w:ascii="Arial Narrow" w:eastAsia="Arial" w:hAnsi="Arial Narrow" w:cstheme="minorHAnsi"/>
                <w:spacing w:val="-1"/>
                <w:sz w:val="22"/>
                <w:szCs w:val="22"/>
              </w:rPr>
              <w:t>D</w:t>
            </w:r>
            <w:r w:rsidRPr="004034A4">
              <w:rPr>
                <w:rFonts w:ascii="Arial Narrow" w:eastAsia="Arial" w:hAnsi="Arial Narrow" w:cstheme="minorHAnsi"/>
                <w:sz w:val="22"/>
                <w:szCs w:val="22"/>
              </w:rPr>
              <w:t>ES C</w:t>
            </w:r>
            <w:r w:rsidRPr="004034A4">
              <w:rPr>
                <w:rFonts w:ascii="Arial Narrow" w:eastAsia="Arial" w:hAnsi="Arial Narrow" w:cstheme="minorHAnsi"/>
                <w:spacing w:val="1"/>
                <w:sz w:val="22"/>
                <w:szCs w:val="22"/>
              </w:rPr>
              <w:t>O</w:t>
            </w:r>
            <w:r w:rsidRPr="004034A4">
              <w:rPr>
                <w:rFonts w:ascii="Arial Narrow" w:eastAsia="Arial" w:hAnsi="Arial Narrow" w:cstheme="minorHAnsi"/>
                <w:spacing w:val="-4"/>
                <w:sz w:val="22"/>
                <w:szCs w:val="22"/>
              </w:rPr>
              <w:t>M</w:t>
            </w:r>
            <w:r w:rsidRPr="004034A4">
              <w:rPr>
                <w:rFonts w:ascii="Arial Narrow" w:eastAsia="Arial" w:hAnsi="Arial Narrow" w:cstheme="minorHAnsi"/>
                <w:sz w:val="22"/>
                <w:szCs w:val="22"/>
              </w:rPr>
              <w:t>IS</w:t>
            </w:r>
            <w:r w:rsidRPr="004034A4">
              <w:rPr>
                <w:rFonts w:ascii="Arial Narrow" w:eastAsia="Arial" w:hAnsi="Arial Narrow" w:cstheme="minorHAnsi"/>
                <w:spacing w:val="1"/>
                <w:sz w:val="22"/>
                <w:szCs w:val="22"/>
              </w:rPr>
              <w:t>I</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NI</w:t>
            </w:r>
            <w:r w:rsidRPr="004034A4">
              <w:rPr>
                <w:rFonts w:ascii="Arial Narrow" w:eastAsia="Arial" w:hAnsi="Arial Narrow" w:cstheme="minorHAnsi"/>
                <w:spacing w:val="2"/>
                <w:sz w:val="22"/>
                <w:szCs w:val="22"/>
              </w:rPr>
              <w:t>S</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AS DE B</w:t>
            </w:r>
            <w:r w:rsidRPr="004034A4">
              <w:rPr>
                <w:rFonts w:ascii="Arial Narrow" w:eastAsia="Arial" w:hAnsi="Arial Narrow" w:cstheme="minorHAnsi"/>
                <w:spacing w:val="-1"/>
                <w:sz w:val="22"/>
                <w:szCs w:val="22"/>
              </w:rPr>
              <w:t>O</w:t>
            </w:r>
            <w:r w:rsidRPr="004034A4">
              <w:rPr>
                <w:rFonts w:ascii="Arial Narrow" w:eastAsia="Arial" w:hAnsi="Arial Narrow" w:cstheme="minorHAnsi"/>
                <w:spacing w:val="1"/>
                <w:sz w:val="22"/>
                <w:szCs w:val="22"/>
              </w:rPr>
              <w:t>L</w:t>
            </w:r>
            <w:r w:rsidRPr="004034A4">
              <w:rPr>
                <w:rFonts w:ascii="Arial Narrow" w:eastAsia="Arial" w:hAnsi="Arial Narrow" w:cstheme="minorHAnsi"/>
                <w:sz w:val="22"/>
                <w:szCs w:val="22"/>
              </w:rPr>
              <w:t>SA</w:t>
            </w:r>
          </w:p>
        </w:tc>
        <w:tc>
          <w:tcPr>
            <w:tcW w:w="3411" w:type="dxa"/>
            <w:tcBorders>
              <w:top w:val="single" w:sz="5" w:space="0" w:color="000000"/>
              <w:left w:val="single" w:sz="5" w:space="0" w:color="000000"/>
              <w:bottom w:val="single" w:sz="5" w:space="0" w:color="000000"/>
              <w:right w:val="single" w:sz="5" w:space="0" w:color="000000"/>
            </w:tcBorders>
          </w:tcPr>
          <w:p w14:paraId="44B92B7A" w14:textId="77777777" w:rsidR="00D12578" w:rsidRPr="004034A4" w:rsidRDefault="00D12578" w:rsidP="00D12578">
            <w:pPr>
              <w:spacing w:before="5" w:line="200" w:lineRule="exact"/>
              <w:rPr>
                <w:rFonts w:ascii="Arial Narrow" w:hAnsi="Arial Narrow" w:cstheme="minorHAnsi"/>
                <w:sz w:val="22"/>
                <w:szCs w:val="22"/>
              </w:rPr>
            </w:pPr>
          </w:p>
          <w:p w14:paraId="0EC5D0AC" w14:textId="77777777" w:rsidR="00D12578" w:rsidRPr="004034A4" w:rsidRDefault="00D12578" w:rsidP="00D12578">
            <w:pPr>
              <w:ind w:left="1365" w:right="1367"/>
              <w:jc w:val="center"/>
              <w:rPr>
                <w:rFonts w:ascii="Arial Narrow" w:eastAsia="Arial" w:hAnsi="Arial Narrow" w:cstheme="minorHAnsi"/>
                <w:sz w:val="22"/>
                <w:szCs w:val="22"/>
              </w:rPr>
            </w:pPr>
            <w:r w:rsidRPr="004034A4">
              <w:rPr>
                <w:rFonts w:ascii="Arial Narrow" w:eastAsia="Arial" w:hAnsi="Arial Narrow" w:cstheme="minorHAnsi"/>
                <w:spacing w:val="1"/>
                <w:sz w:val="22"/>
                <w:szCs w:val="22"/>
              </w:rPr>
              <w:t>1203</w:t>
            </w:r>
            <w:r w:rsidRPr="004034A4">
              <w:rPr>
                <w:rFonts w:ascii="Arial Narrow" w:eastAsia="Arial" w:hAnsi="Arial Narrow" w:cstheme="minorHAnsi"/>
                <w:spacing w:val="-2"/>
                <w:sz w:val="22"/>
                <w:szCs w:val="22"/>
              </w:rPr>
              <w:t>2</w:t>
            </w:r>
            <w:r w:rsidRPr="004034A4">
              <w:rPr>
                <w:rFonts w:ascii="Arial Narrow" w:eastAsia="Arial" w:hAnsi="Arial Narrow" w:cstheme="minorHAnsi"/>
                <w:sz w:val="22"/>
                <w:szCs w:val="22"/>
              </w:rPr>
              <w:t>0</w:t>
            </w:r>
          </w:p>
        </w:tc>
      </w:tr>
      <w:tr w:rsidR="00D12578" w:rsidRPr="004034A4" w14:paraId="01D7FD99" w14:textId="77777777" w:rsidTr="00D12578">
        <w:trPr>
          <w:trHeight w:hRule="exact" w:val="422"/>
        </w:trPr>
        <w:tc>
          <w:tcPr>
            <w:tcW w:w="4470" w:type="dxa"/>
            <w:tcBorders>
              <w:top w:val="single" w:sz="5" w:space="0" w:color="000000"/>
              <w:left w:val="single" w:sz="5" w:space="0" w:color="000000"/>
              <w:bottom w:val="single" w:sz="5" w:space="0" w:color="000000"/>
              <w:right w:val="single" w:sz="5" w:space="0" w:color="000000"/>
            </w:tcBorders>
          </w:tcPr>
          <w:p w14:paraId="043B1A70" w14:textId="77777777" w:rsidR="00D12578" w:rsidRPr="004034A4" w:rsidRDefault="00D12578" w:rsidP="00D12578">
            <w:pPr>
              <w:spacing w:before="2" w:line="200" w:lineRule="exact"/>
              <w:ind w:left="64" w:right="248"/>
              <w:rPr>
                <w:rFonts w:ascii="Arial Narrow" w:eastAsia="Arial" w:hAnsi="Arial Narrow" w:cstheme="minorHAnsi"/>
                <w:sz w:val="22"/>
                <w:szCs w:val="22"/>
              </w:rPr>
            </w:pPr>
            <w:r w:rsidRPr="004034A4">
              <w:rPr>
                <w:rFonts w:ascii="Arial Narrow" w:eastAsia="Arial" w:hAnsi="Arial Narrow" w:cstheme="minorHAnsi"/>
                <w:sz w:val="22"/>
                <w:szCs w:val="22"/>
              </w:rPr>
              <w:t>PA</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R</w:t>
            </w:r>
            <w:r w:rsidRPr="004034A4">
              <w:rPr>
                <w:rFonts w:ascii="Arial Narrow" w:eastAsia="Arial" w:hAnsi="Arial Narrow" w:cstheme="minorHAnsi"/>
                <w:spacing w:val="2"/>
                <w:sz w:val="22"/>
                <w:szCs w:val="22"/>
              </w:rPr>
              <w:t>I</w:t>
            </w:r>
            <w:r w:rsidRPr="004034A4">
              <w:rPr>
                <w:rFonts w:ascii="Arial Narrow" w:eastAsia="Arial" w:hAnsi="Arial Narrow" w:cstheme="minorHAnsi"/>
                <w:spacing w:val="-1"/>
                <w:sz w:val="22"/>
                <w:szCs w:val="22"/>
              </w:rPr>
              <w:t>MO</w:t>
            </w:r>
            <w:r w:rsidRPr="004034A4">
              <w:rPr>
                <w:rFonts w:ascii="Arial Narrow" w:eastAsia="Arial" w:hAnsi="Arial Narrow" w:cstheme="minorHAnsi"/>
                <w:sz w:val="22"/>
                <w:szCs w:val="22"/>
              </w:rPr>
              <w:t>NIO</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z w:val="22"/>
                <w:szCs w:val="22"/>
              </w:rPr>
              <w:t>A</w:t>
            </w:r>
            <w:r w:rsidRPr="004034A4">
              <w:rPr>
                <w:rFonts w:ascii="Arial Narrow" w:eastAsia="Arial" w:hAnsi="Arial Narrow" w:cstheme="minorHAnsi"/>
                <w:spacing w:val="2"/>
                <w:sz w:val="22"/>
                <w:szCs w:val="22"/>
              </w:rPr>
              <w:t>U</w:t>
            </w:r>
            <w:r w:rsidRPr="004034A4">
              <w:rPr>
                <w:rFonts w:ascii="Arial Narrow" w:eastAsia="Arial" w:hAnsi="Arial Narrow" w:cstheme="minorHAnsi"/>
                <w:spacing w:val="-2"/>
                <w:sz w:val="22"/>
                <w:szCs w:val="22"/>
              </w:rPr>
              <w:t>T</w:t>
            </w:r>
            <w:r w:rsidRPr="004034A4">
              <w:rPr>
                <w:rFonts w:ascii="Arial Narrow" w:eastAsia="Arial" w:hAnsi="Arial Narrow" w:cstheme="minorHAnsi"/>
                <w:spacing w:val="-1"/>
                <w:sz w:val="22"/>
                <w:szCs w:val="22"/>
              </w:rPr>
              <w:t>O</w:t>
            </w:r>
            <w:r w:rsidRPr="004034A4">
              <w:rPr>
                <w:rFonts w:ascii="Arial Narrow" w:eastAsia="Arial" w:hAnsi="Arial Narrow" w:cstheme="minorHAnsi"/>
                <w:spacing w:val="2"/>
                <w:sz w:val="22"/>
                <w:szCs w:val="22"/>
              </w:rPr>
              <w:t>N</w:t>
            </w:r>
            <w:r w:rsidRPr="004034A4">
              <w:rPr>
                <w:rFonts w:ascii="Arial Narrow" w:eastAsia="Arial" w:hAnsi="Arial Narrow" w:cstheme="minorHAnsi"/>
                <w:spacing w:val="1"/>
                <w:sz w:val="22"/>
                <w:szCs w:val="22"/>
              </w:rPr>
              <w:t>O</w:t>
            </w:r>
            <w:r w:rsidRPr="004034A4">
              <w:rPr>
                <w:rFonts w:ascii="Arial Narrow" w:eastAsia="Arial" w:hAnsi="Arial Narrow" w:cstheme="minorHAnsi"/>
                <w:spacing w:val="-1"/>
                <w:sz w:val="22"/>
                <w:szCs w:val="22"/>
              </w:rPr>
              <w:t>M</w:t>
            </w:r>
            <w:r w:rsidRPr="004034A4">
              <w:rPr>
                <w:rFonts w:ascii="Arial Narrow" w:eastAsia="Arial" w:hAnsi="Arial Narrow" w:cstheme="minorHAnsi"/>
                <w:sz w:val="22"/>
                <w:szCs w:val="22"/>
              </w:rPr>
              <w:t>O</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z w:val="22"/>
                <w:szCs w:val="22"/>
              </w:rPr>
              <w:t>A</w:t>
            </w:r>
            <w:r w:rsidRPr="004034A4">
              <w:rPr>
                <w:rFonts w:ascii="Arial Narrow" w:eastAsia="Arial" w:hAnsi="Arial Narrow" w:cstheme="minorHAnsi"/>
                <w:spacing w:val="2"/>
                <w:sz w:val="22"/>
                <w:szCs w:val="22"/>
              </w:rPr>
              <w:t>D</w:t>
            </w:r>
            <w:r w:rsidRPr="004034A4">
              <w:rPr>
                <w:rFonts w:ascii="Arial Narrow" w:eastAsia="Arial" w:hAnsi="Arial Narrow" w:cstheme="minorHAnsi"/>
                <w:spacing w:val="-4"/>
                <w:sz w:val="22"/>
                <w:szCs w:val="22"/>
              </w:rPr>
              <w:t>M</w:t>
            </w:r>
            <w:r w:rsidRPr="004034A4">
              <w:rPr>
                <w:rFonts w:ascii="Arial Narrow" w:eastAsia="Arial" w:hAnsi="Arial Narrow" w:cstheme="minorHAnsi"/>
                <w:sz w:val="22"/>
                <w:szCs w:val="22"/>
              </w:rPr>
              <w:t>INIS</w:t>
            </w:r>
            <w:r w:rsidRPr="004034A4">
              <w:rPr>
                <w:rFonts w:ascii="Arial Narrow" w:eastAsia="Arial" w:hAnsi="Arial Narrow" w:cstheme="minorHAnsi"/>
                <w:spacing w:val="1"/>
                <w:sz w:val="22"/>
                <w:szCs w:val="22"/>
              </w:rPr>
              <w:t>T</w:t>
            </w:r>
            <w:r w:rsidRPr="004034A4">
              <w:rPr>
                <w:rFonts w:ascii="Arial Narrow" w:eastAsia="Arial" w:hAnsi="Arial Narrow" w:cstheme="minorHAnsi"/>
                <w:sz w:val="22"/>
                <w:szCs w:val="22"/>
              </w:rPr>
              <w:t>RA</w:t>
            </w:r>
            <w:r w:rsidRPr="004034A4">
              <w:rPr>
                <w:rFonts w:ascii="Arial Narrow" w:eastAsia="Arial" w:hAnsi="Arial Narrow" w:cstheme="minorHAnsi"/>
                <w:spacing w:val="-1"/>
                <w:sz w:val="22"/>
                <w:szCs w:val="22"/>
              </w:rPr>
              <w:t>D</w:t>
            </w:r>
            <w:r w:rsidRPr="004034A4">
              <w:rPr>
                <w:rFonts w:ascii="Arial Narrow" w:eastAsia="Arial" w:hAnsi="Arial Narrow" w:cstheme="minorHAnsi"/>
                <w:sz w:val="22"/>
                <w:szCs w:val="22"/>
              </w:rPr>
              <w:t>O</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z w:val="22"/>
                <w:szCs w:val="22"/>
              </w:rPr>
              <w:t>P</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R S</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CIEDA</w:t>
            </w:r>
            <w:r w:rsidRPr="004034A4">
              <w:rPr>
                <w:rFonts w:ascii="Arial Narrow" w:eastAsia="Arial" w:hAnsi="Arial Narrow" w:cstheme="minorHAnsi"/>
                <w:spacing w:val="-1"/>
                <w:sz w:val="22"/>
                <w:szCs w:val="22"/>
              </w:rPr>
              <w:t>D</w:t>
            </w:r>
            <w:r w:rsidRPr="004034A4">
              <w:rPr>
                <w:rFonts w:ascii="Arial Narrow" w:eastAsia="Arial" w:hAnsi="Arial Narrow" w:cstheme="minorHAnsi"/>
                <w:sz w:val="22"/>
                <w:szCs w:val="22"/>
              </w:rPr>
              <w:t xml:space="preserve">ES </w:t>
            </w:r>
            <w:r w:rsidRPr="004034A4">
              <w:rPr>
                <w:rFonts w:ascii="Arial Narrow" w:eastAsia="Arial" w:hAnsi="Arial Narrow" w:cstheme="minorHAnsi"/>
                <w:spacing w:val="1"/>
                <w:sz w:val="22"/>
                <w:szCs w:val="22"/>
              </w:rPr>
              <w:t>F</w:t>
            </w:r>
            <w:r w:rsidRPr="004034A4">
              <w:rPr>
                <w:rFonts w:ascii="Arial Narrow" w:eastAsia="Arial" w:hAnsi="Arial Narrow" w:cstheme="minorHAnsi"/>
                <w:sz w:val="22"/>
                <w:szCs w:val="22"/>
              </w:rPr>
              <w:t>IDU</w:t>
            </w:r>
            <w:r w:rsidRPr="004034A4">
              <w:rPr>
                <w:rFonts w:ascii="Arial Narrow" w:eastAsia="Arial" w:hAnsi="Arial Narrow" w:cstheme="minorHAnsi"/>
                <w:spacing w:val="-1"/>
                <w:sz w:val="22"/>
                <w:szCs w:val="22"/>
              </w:rPr>
              <w:t>C</w:t>
            </w:r>
            <w:r w:rsidRPr="004034A4">
              <w:rPr>
                <w:rFonts w:ascii="Arial Narrow" w:eastAsia="Arial" w:hAnsi="Arial Narrow" w:cstheme="minorHAnsi"/>
                <w:sz w:val="22"/>
                <w:szCs w:val="22"/>
              </w:rPr>
              <w:t>IARIAS</w:t>
            </w:r>
            <w:r w:rsidRPr="004034A4">
              <w:rPr>
                <w:rFonts w:ascii="Arial Narrow" w:eastAsia="Arial" w:hAnsi="Arial Narrow" w:cstheme="minorHAnsi"/>
                <w:spacing w:val="3"/>
                <w:sz w:val="22"/>
                <w:szCs w:val="22"/>
              </w:rPr>
              <w:t xml:space="preserve"> </w:t>
            </w:r>
            <w:r w:rsidRPr="004034A4">
              <w:rPr>
                <w:rFonts w:ascii="Arial Narrow" w:eastAsia="Arial" w:hAnsi="Arial Narrow" w:cstheme="minorHAnsi"/>
                <w:sz w:val="22"/>
                <w:szCs w:val="22"/>
              </w:rPr>
              <w:t>(</w:t>
            </w:r>
            <w:r w:rsidRPr="004034A4">
              <w:rPr>
                <w:rFonts w:ascii="Arial Narrow" w:eastAsia="Arial" w:hAnsi="Arial Narrow" w:cstheme="minorHAnsi"/>
                <w:spacing w:val="-2"/>
                <w:sz w:val="22"/>
                <w:szCs w:val="22"/>
              </w:rPr>
              <w:t>T</w:t>
            </w:r>
            <w:r w:rsidRPr="004034A4">
              <w:rPr>
                <w:rFonts w:ascii="Arial Narrow" w:eastAsia="Arial" w:hAnsi="Arial Narrow" w:cstheme="minorHAnsi"/>
                <w:spacing w:val="1"/>
                <w:sz w:val="22"/>
                <w:szCs w:val="22"/>
              </w:rPr>
              <w:t>empo</w:t>
            </w:r>
            <w:r w:rsidRPr="004034A4">
              <w:rPr>
                <w:rFonts w:ascii="Arial Narrow" w:eastAsia="Arial" w:hAnsi="Arial Narrow" w:cstheme="minorHAnsi"/>
                <w:sz w:val="22"/>
                <w:szCs w:val="22"/>
              </w:rPr>
              <w:t>r</w:t>
            </w:r>
            <w:r w:rsidRPr="004034A4">
              <w:rPr>
                <w:rFonts w:ascii="Arial Narrow" w:eastAsia="Arial" w:hAnsi="Arial Narrow" w:cstheme="minorHAnsi"/>
                <w:spacing w:val="1"/>
                <w:sz w:val="22"/>
                <w:szCs w:val="22"/>
              </w:rPr>
              <w:t>al</w:t>
            </w:r>
            <w:r w:rsidRPr="004034A4">
              <w:rPr>
                <w:rFonts w:ascii="Arial Narrow" w:eastAsia="Arial" w:hAnsi="Arial Narrow" w:cstheme="minorHAnsi"/>
                <w:sz w:val="22"/>
                <w:szCs w:val="22"/>
              </w:rPr>
              <w:t>)</w:t>
            </w:r>
          </w:p>
        </w:tc>
        <w:tc>
          <w:tcPr>
            <w:tcW w:w="3411" w:type="dxa"/>
            <w:tcBorders>
              <w:top w:val="single" w:sz="5" w:space="0" w:color="000000"/>
              <w:left w:val="single" w:sz="5" w:space="0" w:color="000000"/>
              <w:bottom w:val="single" w:sz="5" w:space="0" w:color="000000"/>
              <w:right w:val="single" w:sz="5" w:space="0" w:color="000000"/>
            </w:tcBorders>
          </w:tcPr>
          <w:p w14:paraId="6A71E35F" w14:textId="77777777" w:rsidR="00D12578" w:rsidRPr="004034A4" w:rsidRDefault="00D12578" w:rsidP="00D12578">
            <w:pPr>
              <w:spacing w:before="1" w:line="100" w:lineRule="exact"/>
              <w:rPr>
                <w:rFonts w:ascii="Arial Narrow" w:hAnsi="Arial Narrow" w:cstheme="minorHAnsi"/>
                <w:sz w:val="22"/>
                <w:szCs w:val="22"/>
              </w:rPr>
            </w:pPr>
          </w:p>
          <w:p w14:paraId="2E2CA58E" w14:textId="77777777" w:rsidR="00D12578" w:rsidRPr="004034A4" w:rsidRDefault="00D12578" w:rsidP="00D12578">
            <w:pPr>
              <w:ind w:left="1357" w:right="1359"/>
              <w:jc w:val="center"/>
              <w:rPr>
                <w:rFonts w:ascii="Arial Narrow" w:eastAsia="Arial" w:hAnsi="Arial Narrow" w:cstheme="minorHAnsi"/>
                <w:sz w:val="22"/>
                <w:szCs w:val="22"/>
              </w:rPr>
            </w:pPr>
            <w:r w:rsidRPr="004034A4">
              <w:rPr>
                <w:rFonts w:ascii="Arial Narrow" w:eastAsia="Arial" w:hAnsi="Arial Narrow" w:cstheme="minorHAnsi"/>
                <w:spacing w:val="1"/>
                <w:sz w:val="22"/>
                <w:szCs w:val="22"/>
              </w:rPr>
              <w:t>1203</w:t>
            </w:r>
            <w:r w:rsidRPr="004034A4">
              <w:rPr>
                <w:rFonts w:ascii="Arial Narrow" w:eastAsia="Arial" w:hAnsi="Arial Narrow" w:cstheme="minorHAnsi"/>
                <w:spacing w:val="-2"/>
                <w:sz w:val="22"/>
                <w:szCs w:val="22"/>
              </w:rPr>
              <w:t>2</w:t>
            </w:r>
            <w:r w:rsidRPr="004034A4">
              <w:rPr>
                <w:rFonts w:ascii="Arial Narrow" w:eastAsia="Arial" w:hAnsi="Arial Narrow" w:cstheme="minorHAnsi"/>
                <w:sz w:val="22"/>
                <w:szCs w:val="22"/>
              </w:rPr>
              <w:t>5</w:t>
            </w:r>
          </w:p>
        </w:tc>
      </w:tr>
      <w:tr w:rsidR="00D12578" w:rsidRPr="004034A4" w14:paraId="64C2BE5C" w14:textId="77777777" w:rsidTr="00D12578">
        <w:trPr>
          <w:trHeight w:hRule="exact" w:val="317"/>
        </w:trPr>
        <w:tc>
          <w:tcPr>
            <w:tcW w:w="4470" w:type="dxa"/>
            <w:tcBorders>
              <w:top w:val="single" w:sz="5" w:space="0" w:color="000000"/>
              <w:left w:val="single" w:sz="5" w:space="0" w:color="000000"/>
              <w:bottom w:val="single" w:sz="5" w:space="0" w:color="000000"/>
              <w:right w:val="single" w:sz="5" w:space="0" w:color="000000"/>
            </w:tcBorders>
          </w:tcPr>
          <w:p w14:paraId="56289539" w14:textId="77777777" w:rsidR="00D12578" w:rsidRPr="004034A4" w:rsidRDefault="00D12578" w:rsidP="00D12578">
            <w:pPr>
              <w:spacing w:before="46"/>
              <w:ind w:left="64"/>
              <w:rPr>
                <w:rFonts w:ascii="Arial Narrow" w:eastAsia="Arial" w:hAnsi="Arial Narrow" w:cstheme="minorHAnsi"/>
                <w:sz w:val="22"/>
                <w:szCs w:val="22"/>
              </w:rPr>
            </w:pPr>
            <w:r w:rsidRPr="004034A4">
              <w:rPr>
                <w:rFonts w:ascii="Arial Narrow" w:eastAsia="Arial" w:hAnsi="Arial Narrow" w:cstheme="minorHAnsi"/>
                <w:sz w:val="22"/>
                <w:szCs w:val="22"/>
              </w:rPr>
              <w:t>B</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N</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 xml:space="preserve">S </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R</w:t>
            </w:r>
            <w:r w:rsidRPr="004034A4">
              <w:rPr>
                <w:rFonts w:ascii="Arial Narrow" w:eastAsia="Arial" w:hAnsi="Arial Narrow" w:cstheme="minorHAnsi"/>
                <w:spacing w:val="-1"/>
                <w:sz w:val="22"/>
                <w:szCs w:val="22"/>
              </w:rPr>
              <w:t>D</w:t>
            </w:r>
            <w:r w:rsidRPr="004034A4">
              <w:rPr>
                <w:rFonts w:ascii="Arial Narrow" w:eastAsia="Arial" w:hAnsi="Arial Narrow" w:cstheme="minorHAnsi"/>
                <w:sz w:val="22"/>
                <w:szCs w:val="22"/>
              </w:rPr>
              <w:t>IN</w:t>
            </w:r>
            <w:r w:rsidRPr="004034A4">
              <w:rPr>
                <w:rFonts w:ascii="Arial Narrow" w:eastAsia="Arial" w:hAnsi="Arial Narrow" w:cstheme="minorHAnsi"/>
                <w:spacing w:val="2"/>
                <w:sz w:val="22"/>
                <w:szCs w:val="22"/>
              </w:rPr>
              <w:t>A</w:t>
            </w:r>
            <w:r w:rsidRPr="004034A4">
              <w:rPr>
                <w:rFonts w:ascii="Arial Narrow" w:eastAsia="Arial" w:hAnsi="Arial Narrow" w:cstheme="minorHAnsi"/>
                <w:sz w:val="22"/>
                <w:szCs w:val="22"/>
              </w:rPr>
              <w:t>RI</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S</w:t>
            </w:r>
          </w:p>
        </w:tc>
        <w:tc>
          <w:tcPr>
            <w:tcW w:w="3411" w:type="dxa"/>
            <w:tcBorders>
              <w:top w:val="single" w:sz="5" w:space="0" w:color="000000"/>
              <w:left w:val="single" w:sz="5" w:space="0" w:color="000000"/>
              <w:bottom w:val="single" w:sz="5" w:space="0" w:color="000000"/>
              <w:right w:val="single" w:sz="5" w:space="0" w:color="000000"/>
            </w:tcBorders>
          </w:tcPr>
          <w:p w14:paraId="6DF17FDA" w14:textId="77777777" w:rsidR="00D12578" w:rsidRPr="004034A4" w:rsidRDefault="00D12578" w:rsidP="00D12578">
            <w:pPr>
              <w:spacing w:before="46"/>
              <w:ind w:left="1365" w:right="1367"/>
              <w:jc w:val="center"/>
              <w:rPr>
                <w:rFonts w:ascii="Arial Narrow" w:eastAsia="Arial" w:hAnsi="Arial Narrow" w:cstheme="minorHAnsi"/>
                <w:sz w:val="22"/>
                <w:szCs w:val="22"/>
              </w:rPr>
            </w:pPr>
            <w:r w:rsidRPr="004034A4">
              <w:rPr>
                <w:rFonts w:ascii="Arial Narrow" w:eastAsia="Arial" w:hAnsi="Arial Narrow" w:cstheme="minorHAnsi"/>
                <w:spacing w:val="1"/>
                <w:sz w:val="22"/>
                <w:szCs w:val="22"/>
              </w:rPr>
              <w:t>1203</w:t>
            </w:r>
            <w:r w:rsidRPr="004034A4">
              <w:rPr>
                <w:rFonts w:ascii="Arial Narrow" w:eastAsia="Arial" w:hAnsi="Arial Narrow" w:cstheme="minorHAnsi"/>
                <w:spacing w:val="-2"/>
                <w:sz w:val="22"/>
                <w:szCs w:val="22"/>
              </w:rPr>
              <w:t>3</w:t>
            </w:r>
            <w:r w:rsidRPr="004034A4">
              <w:rPr>
                <w:rFonts w:ascii="Arial Narrow" w:eastAsia="Arial" w:hAnsi="Arial Narrow" w:cstheme="minorHAnsi"/>
                <w:sz w:val="22"/>
                <w:szCs w:val="22"/>
              </w:rPr>
              <w:t>0</w:t>
            </w:r>
          </w:p>
        </w:tc>
      </w:tr>
      <w:tr w:rsidR="00D12578" w:rsidRPr="004034A4" w14:paraId="11C85218" w14:textId="77777777" w:rsidTr="00D12578">
        <w:trPr>
          <w:trHeight w:hRule="exact" w:val="300"/>
        </w:trPr>
        <w:tc>
          <w:tcPr>
            <w:tcW w:w="4470" w:type="dxa"/>
            <w:tcBorders>
              <w:top w:val="single" w:sz="5" w:space="0" w:color="000000"/>
              <w:left w:val="single" w:sz="5" w:space="0" w:color="000000"/>
              <w:bottom w:val="single" w:sz="5" w:space="0" w:color="000000"/>
              <w:right w:val="single" w:sz="5" w:space="0" w:color="000000"/>
            </w:tcBorders>
            <w:shd w:val="clear" w:color="auto" w:fill="D0CECE"/>
          </w:tcPr>
          <w:p w14:paraId="1E0DCC7B" w14:textId="77777777" w:rsidR="00D12578" w:rsidRPr="004034A4" w:rsidRDefault="00D12578" w:rsidP="00D12578">
            <w:pPr>
              <w:spacing w:before="34"/>
              <w:ind w:left="64"/>
              <w:rPr>
                <w:rFonts w:ascii="Arial Narrow" w:eastAsia="Arial" w:hAnsi="Arial Narrow" w:cstheme="minorHAnsi"/>
                <w:sz w:val="22"/>
                <w:szCs w:val="22"/>
              </w:rPr>
            </w:pPr>
            <w:r w:rsidRPr="004034A4">
              <w:rPr>
                <w:rFonts w:ascii="Arial Narrow" w:eastAsia="Arial" w:hAnsi="Arial Narrow" w:cstheme="minorHAnsi"/>
                <w:b/>
                <w:sz w:val="22"/>
                <w:szCs w:val="22"/>
              </w:rPr>
              <w:t>INVER</w:t>
            </w:r>
            <w:r w:rsidRPr="004034A4">
              <w:rPr>
                <w:rFonts w:ascii="Arial Narrow" w:eastAsia="Arial" w:hAnsi="Arial Narrow" w:cstheme="minorHAnsi"/>
                <w:b/>
                <w:spacing w:val="-1"/>
                <w:sz w:val="22"/>
                <w:szCs w:val="22"/>
              </w:rPr>
              <w:t>S</w:t>
            </w:r>
            <w:r w:rsidRPr="004034A4">
              <w:rPr>
                <w:rFonts w:ascii="Arial Narrow" w:eastAsia="Arial" w:hAnsi="Arial Narrow" w:cstheme="minorHAnsi"/>
                <w:b/>
                <w:sz w:val="22"/>
                <w:szCs w:val="22"/>
              </w:rPr>
              <w:t>IO</w:t>
            </w:r>
            <w:r w:rsidRPr="004034A4">
              <w:rPr>
                <w:rFonts w:ascii="Arial Narrow" w:eastAsia="Arial" w:hAnsi="Arial Narrow" w:cstheme="minorHAnsi"/>
                <w:b/>
                <w:spacing w:val="-1"/>
                <w:sz w:val="22"/>
                <w:szCs w:val="22"/>
              </w:rPr>
              <w:t>N</w:t>
            </w:r>
            <w:r w:rsidRPr="004034A4">
              <w:rPr>
                <w:rFonts w:ascii="Arial Narrow" w:eastAsia="Arial" w:hAnsi="Arial Narrow" w:cstheme="minorHAnsi"/>
                <w:b/>
                <w:sz w:val="22"/>
                <w:szCs w:val="22"/>
              </w:rPr>
              <w:t>ES</w:t>
            </w:r>
          </w:p>
        </w:tc>
        <w:tc>
          <w:tcPr>
            <w:tcW w:w="3411" w:type="dxa"/>
            <w:tcBorders>
              <w:top w:val="single" w:sz="5" w:space="0" w:color="000000"/>
              <w:left w:val="single" w:sz="5" w:space="0" w:color="000000"/>
              <w:bottom w:val="single" w:sz="5" w:space="0" w:color="000000"/>
              <w:right w:val="single" w:sz="5" w:space="0" w:color="000000"/>
            </w:tcBorders>
            <w:shd w:val="clear" w:color="auto" w:fill="D0CECE"/>
          </w:tcPr>
          <w:p w14:paraId="126A443B" w14:textId="77777777" w:rsidR="00D12578" w:rsidRPr="004034A4" w:rsidRDefault="00D12578" w:rsidP="00D12578">
            <w:pPr>
              <w:rPr>
                <w:rFonts w:ascii="Arial Narrow" w:hAnsi="Arial Narrow" w:cstheme="minorHAnsi"/>
                <w:sz w:val="22"/>
                <w:szCs w:val="22"/>
              </w:rPr>
            </w:pPr>
          </w:p>
        </w:tc>
      </w:tr>
      <w:tr w:rsidR="00D12578" w:rsidRPr="004034A4" w14:paraId="0096C863" w14:textId="77777777" w:rsidTr="00D12578">
        <w:trPr>
          <w:trHeight w:hRule="exact" w:val="427"/>
        </w:trPr>
        <w:tc>
          <w:tcPr>
            <w:tcW w:w="4470" w:type="dxa"/>
            <w:tcBorders>
              <w:top w:val="single" w:sz="5" w:space="0" w:color="000000"/>
              <w:left w:val="single" w:sz="5" w:space="0" w:color="000000"/>
              <w:bottom w:val="single" w:sz="5" w:space="0" w:color="000000"/>
              <w:right w:val="single" w:sz="5" w:space="0" w:color="000000"/>
            </w:tcBorders>
          </w:tcPr>
          <w:p w14:paraId="4D022135" w14:textId="77777777" w:rsidR="00D12578" w:rsidRPr="004034A4" w:rsidRDefault="00D12578" w:rsidP="00D12578">
            <w:pPr>
              <w:spacing w:before="7" w:line="200" w:lineRule="exact"/>
              <w:ind w:left="64" w:right="385"/>
              <w:rPr>
                <w:rFonts w:ascii="Arial Narrow" w:eastAsia="Arial" w:hAnsi="Arial Narrow" w:cstheme="minorHAnsi"/>
                <w:sz w:val="22"/>
                <w:szCs w:val="22"/>
              </w:rPr>
            </w:pPr>
            <w:r w:rsidRPr="004034A4">
              <w:rPr>
                <w:rFonts w:ascii="Arial Narrow" w:eastAsia="Arial" w:hAnsi="Arial Narrow" w:cstheme="minorHAnsi"/>
                <w:sz w:val="22"/>
                <w:szCs w:val="22"/>
              </w:rPr>
              <w:t>INVER</w:t>
            </w:r>
            <w:r w:rsidRPr="004034A4">
              <w:rPr>
                <w:rFonts w:ascii="Arial Narrow" w:eastAsia="Arial" w:hAnsi="Arial Narrow" w:cstheme="minorHAnsi"/>
                <w:spacing w:val="-1"/>
                <w:sz w:val="22"/>
                <w:szCs w:val="22"/>
              </w:rPr>
              <w:t>S</w:t>
            </w:r>
            <w:r w:rsidRPr="004034A4">
              <w:rPr>
                <w:rFonts w:ascii="Arial Narrow" w:eastAsia="Arial" w:hAnsi="Arial Narrow" w:cstheme="minorHAnsi"/>
                <w:sz w:val="22"/>
                <w:szCs w:val="22"/>
              </w:rPr>
              <w:t>IO</w:t>
            </w:r>
            <w:r w:rsidRPr="004034A4">
              <w:rPr>
                <w:rFonts w:ascii="Arial Narrow" w:eastAsia="Arial" w:hAnsi="Arial Narrow" w:cstheme="minorHAnsi"/>
                <w:spacing w:val="-1"/>
                <w:sz w:val="22"/>
                <w:szCs w:val="22"/>
              </w:rPr>
              <w:t>N</w:t>
            </w:r>
            <w:r w:rsidRPr="004034A4">
              <w:rPr>
                <w:rFonts w:ascii="Arial Narrow" w:eastAsia="Arial" w:hAnsi="Arial Narrow" w:cstheme="minorHAnsi"/>
                <w:sz w:val="22"/>
                <w:szCs w:val="22"/>
              </w:rPr>
              <w:t>ES NE</w:t>
            </w:r>
            <w:r w:rsidRPr="004034A4">
              <w:rPr>
                <w:rFonts w:ascii="Arial Narrow" w:eastAsia="Arial" w:hAnsi="Arial Narrow" w:cstheme="minorHAnsi"/>
                <w:spacing w:val="-1"/>
                <w:sz w:val="22"/>
                <w:szCs w:val="22"/>
              </w:rPr>
              <w:t>G</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 xml:space="preserve">CIABLES EN </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Í</w:t>
            </w:r>
            <w:r w:rsidRPr="004034A4">
              <w:rPr>
                <w:rFonts w:ascii="Arial Narrow" w:eastAsia="Arial" w:hAnsi="Arial Narrow" w:cstheme="minorHAnsi"/>
                <w:spacing w:val="1"/>
                <w:sz w:val="22"/>
                <w:szCs w:val="22"/>
              </w:rPr>
              <w:t>T</w:t>
            </w:r>
            <w:r w:rsidRPr="004034A4">
              <w:rPr>
                <w:rFonts w:ascii="Arial Narrow" w:eastAsia="Arial" w:hAnsi="Arial Narrow" w:cstheme="minorHAnsi"/>
                <w:sz w:val="22"/>
                <w:szCs w:val="22"/>
              </w:rPr>
              <w:t>ULOS DE DE</w:t>
            </w:r>
            <w:r w:rsidRPr="004034A4">
              <w:rPr>
                <w:rFonts w:ascii="Arial Narrow" w:eastAsia="Arial" w:hAnsi="Arial Narrow" w:cstheme="minorHAnsi"/>
                <w:spacing w:val="-1"/>
                <w:sz w:val="22"/>
                <w:szCs w:val="22"/>
              </w:rPr>
              <w:t>U</w:t>
            </w:r>
            <w:r w:rsidRPr="004034A4">
              <w:rPr>
                <w:rFonts w:ascii="Arial Narrow" w:eastAsia="Arial" w:hAnsi="Arial Narrow" w:cstheme="minorHAnsi"/>
                <w:sz w:val="22"/>
                <w:szCs w:val="22"/>
              </w:rPr>
              <w:t>DA</w:t>
            </w:r>
          </w:p>
        </w:tc>
        <w:tc>
          <w:tcPr>
            <w:tcW w:w="3411" w:type="dxa"/>
            <w:tcBorders>
              <w:top w:val="single" w:sz="5" w:space="0" w:color="000000"/>
              <w:left w:val="single" w:sz="5" w:space="0" w:color="000000"/>
              <w:bottom w:val="single" w:sz="5" w:space="0" w:color="000000"/>
              <w:right w:val="single" w:sz="5" w:space="0" w:color="000000"/>
            </w:tcBorders>
          </w:tcPr>
          <w:p w14:paraId="65C0DAD3" w14:textId="77777777" w:rsidR="00D12578" w:rsidRPr="004034A4" w:rsidRDefault="00D12578" w:rsidP="00D12578">
            <w:pPr>
              <w:spacing w:before="6" w:line="100" w:lineRule="exact"/>
              <w:rPr>
                <w:rFonts w:ascii="Arial Narrow" w:hAnsi="Arial Narrow" w:cstheme="minorHAnsi"/>
                <w:sz w:val="22"/>
                <w:szCs w:val="22"/>
              </w:rPr>
            </w:pPr>
          </w:p>
          <w:p w14:paraId="3297B20F" w14:textId="77777777" w:rsidR="00D12578" w:rsidRPr="004034A4" w:rsidRDefault="00D12578" w:rsidP="00D12578">
            <w:pPr>
              <w:ind w:left="1357" w:right="1359"/>
              <w:jc w:val="center"/>
              <w:rPr>
                <w:rFonts w:ascii="Arial Narrow" w:eastAsia="Arial" w:hAnsi="Arial Narrow" w:cstheme="minorHAnsi"/>
                <w:sz w:val="22"/>
                <w:szCs w:val="22"/>
              </w:rPr>
            </w:pPr>
            <w:r w:rsidRPr="004034A4">
              <w:rPr>
                <w:rFonts w:ascii="Arial Narrow" w:eastAsia="Arial" w:hAnsi="Arial Narrow" w:cstheme="minorHAnsi"/>
                <w:spacing w:val="1"/>
                <w:sz w:val="22"/>
                <w:szCs w:val="22"/>
              </w:rPr>
              <w:t>1204</w:t>
            </w:r>
            <w:r w:rsidRPr="004034A4">
              <w:rPr>
                <w:rFonts w:ascii="Arial Narrow" w:eastAsia="Arial" w:hAnsi="Arial Narrow" w:cstheme="minorHAnsi"/>
                <w:spacing w:val="-2"/>
                <w:sz w:val="22"/>
                <w:szCs w:val="22"/>
              </w:rPr>
              <w:t>0</w:t>
            </w:r>
            <w:r w:rsidRPr="004034A4">
              <w:rPr>
                <w:rFonts w:ascii="Arial Narrow" w:eastAsia="Arial" w:hAnsi="Arial Narrow" w:cstheme="minorHAnsi"/>
                <w:sz w:val="22"/>
                <w:szCs w:val="22"/>
              </w:rPr>
              <w:t>0</w:t>
            </w:r>
          </w:p>
        </w:tc>
      </w:tr>
      <w:tr w:rsidR="00D12578" w:rsidRPr="004034A4" w14:paraId="06AEF55B" w14:textId="77777777" w:rsidTr="00D12578">
        <w:trPr>
          <w:trHeight w:hRule="exact" w:val="494"/>
        </w:trPr>
        <w:tc>
          <w:tcPr>
            <w:tcW w:w="4470" w:type="dxa"/>
            <w:tcBorders>
              <w:top w:val="single" w:sz="5" w:space="0" w:color="000000"/>
              <w:left w:val="single" w:sz="5" w:space="0" w:color="000000"/>
              <w:bottom w:val="single" w:sz="5" w:space="0" w:color="000000"/>
              <w:right w:val="single" w:sz="5" w:space="0" w:color="000000"/>
            </w:tcBorders>
          </w:tcPr>
          <w:p w14:paraId="339236C3" w14:textId="77777777" w:rsidR="00D12578" w:rsidRPr="004034A4" w:rsidRDefault="00D12578" w:rsidP="00D12578">
            <w:pPr>
              <w:spacing w:before="38" w:line="200" w:lineRule="exact"/>
              <w:ind w:left="64" w:right="123"/>
              <w:rPr>
                <w:rFonts w:ascii="Arial Narrow" w:eastAsia="Arial" w:hAnsi="Arial Narrow" w:cstheme="minorHAnsi"/>
                <w:sz w:val="22"/>
                <w:szCs w:val="22"/>
              </w:rPr>
            </w:pPr>
            <w:r w:rsidRPr="004034A4">
              <w:rPr>
                <w:rFonts w:ascii="Arial Narrow" w:eastAsia="Arial" w:hAnsi="Arial Narrow" w:cstheme="minorHAnsi"/>
                <w:sz w:val="22"/>
                <w:szCs w:val="22"/>
              </w:rPr>
              <w:lastRenderedPageBreak/>
              <w:t>INVER</w:t>
            </w:r>
            <w:r w:rsidRPr="004034A4">
              <w:rPr>
                <w:rFonts w:ascii="Arial Narrow" w:eastAsia="Arial" w:hAnsi="Arial Narrow" w:cstheme="minorHAnsi"/>
                <w:spacing w:val="-1"/>
                <w:sz w:val="22"/>
                <w:szCs w:val="22"/>
              </w:rPr>
              <w:t>S</w:t>
            </w:r>
            <w:r w:rsidRPr="004034A4">
              <w:rPr>
                <w:rFonts w:ascii="Arial Narrow" w:eastAsia="Arial" w:hAnsi="Arial Narrow" w:cstheme="minorHAnsi"/>
                <w:sz w:val="22"/>
                <w:szCs w:val="22"/>
              </w:rPr>
              <w:t>IO</w:t>
            </w:r>
            <w:r w:rsidRPr="004034A4">
              <w:rPr>
                <w:rFonts w:ascii="Arial Narrow" w:eastAsia="Arial" w:hAnsi="Arial Narrow" w:cstheme="minorHAnsi"/>
                <w:spacing w:val="-1"/>
                <w:sz w:val="22"/>
                <w:szCs w:val="22"/>
              </w:rPr>
              <w:t>N</w:t>
            </w:r>
            <w:r w:rsidRPr="004034A4">
              <w:rPr>
                <w:rFonts w:ascii="Arial Narrow" w:eastAsia="Arial" w:hAnsi="Arial Narrow" w:cstheme="minorHAnsi"/>
                <w:sz w:val="22"/>
                <w:szCs w:val="22"/>
              </w:rPr>
              <w:t>ES DISP</w:t>
            </w:r>
            <w:r w:rsidRPr="004034A4">
              <w:rPr>
                <w:rFonts w:ascii="Arial Narrow" w:eastAsia="Arial" w:hAnsi="Arial Narrow" w:cstheme="minorHAnsi"/>
                <w:spacing w:val="-1"/>
                <w:sz w:val="22"/>
                <w:szCs w:val="22"/>
              </w:rPr>
              <w:t>O</w:t>
            </w:r>
            <w:r w:rsidRPr="004034A4">
              <w:rPr>
                <w:rFonts w:ascii="Arial Narrow" w:eastAsia="Arial" w:hAnsi="Arial Narrow" w:cstheme="minorHAnsi"/>
                <w:sz w:val="22"/>
                <w:szCs w:val="22"/>
              </w:rPr>
              <w:t>NIB</w:t>
            </w:r>
            <w:r w:rsidRPr="004034A4">
              <w:rPr>
                <w:rFonts w:ascii="Arial Narrow" w:eastAsia="Arial" w:hAnsi="Arial Narrow" w:cstheme="minorHAnsi"/>
                <w:spacing w:val="1"/>
                <w:sz w:val="22"/>
                <w:szCs w:val="22"/>
              </w:rPr>
              <w:t>L</w:t>
            </w:r>
            <w:r w:rsidRPr="004034A4">
              <w:rPr>
                <w:rFonts w:ascii="Arial Narrow" w:eastAsia="Arial" w:hAnsi="Arial Narrow" w:cstheme="minorHAnsi"/>
                <w:spacing w:val="2"/>
                <w:sz w:val="22"/>
                <w:szCs w:val="22"/>
              </w:rPr>
              <w:t>E</w:t>
            </w:r>
            <w:r w:rsidRPr="004034A4">
              <w:rPr>
                <w:rFonts w:ascii="Arial Narrow" w:eastAsia="Arial" w:hAnsi="Arial Narrow" w:cstheme="minorHAnsi"/>
                <w:sz w:val="22"/>
                <w:szCs w:val="22"/>
              </w:rPr>
              <w:t xml:space="preserve">S PARA </w:t>
            </w:r>
            <w:r w:rsidRPr="004034A4">
              <w:rPr>
                <w:rFonts w:ascii="Arial Narrow" w:eastAsia="Arial" w:hAnsi="Arial Narrow" w:cstheme="minorHAnsi"/>
                <w:spacing w:val="1"/>
                <w:sz w:val="22"/>
                <w:szCs w:val="22"/>
              </w:rPr>
              <w:t>L</w:t>
            </w:r>
            <w:r w:rsidRPr="004034A4">
              <w:rPr>
                <w:rFonts w:ascii="Arial Narrow" w:eastAsia="Arial" w:hAnsi="Arial Narrow" w:cstheme="minorHAnsi"/>
                <w:sz w:val="22"/>
                <w:szCs w:val="22"/>
              </w:rPr>
              <w:t>A VEN</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 xml:space="preserve">A EN </w:t>
            </w:r>
            <w:r w:rsidRPr="004034A4">
              <w:rPr>
                <w:rFonts w:ascii="Arial Narrow" w:eastAsia="Arial" w:hAnsi="Arial Narrow" w:cstheme="minorHAnsi"/>
                <w:spacing w:val="-2"/>
                <w:sz w:val="22"/>
                <w:szCs w:val="22"/>
              </w:rPr>
              <w:t>T</w:t>
            </w:r>
            <w:r w:rsidRPr="004034A4">
              <w:rPr>
                <w:rFonts w:ascii="Arial Narrow" w:eastAsia="Arial" w:hAnsi="Arial Narrow" w:cstheme="minorHAnsi"/>
                <w:sz w:val="22"/>
                <w:szCs w:val="22"/>
              </w:rPr>
              <w:t>Í</w:t>
            </w:r>
            <w:r w:rsidRPr="004034A4">
              <w:rPr>
                <w:rFonts w:ascii="Arial Narrow" w:eastAsia="Arial" w:hAnsi="Arial Narrow" w:cstheme="minorHAnsi"/>
                <w:spacing w:val="1"/>
                <w:sz w:val="22"/>
                <w:szCs w:val="22"/>
              </w:rPr>
              <w:t>T</w:t>
            </w:r>
            <w:r w:rsidRPr="004034A4">
              <w:rPr>
                <w:rFonts w:ascii="Arial Narrow" w:eastAsia="Arial" w:hAnsi="Arial Narrow" w:cstheme="minorHAnsi"/>
                <w:sz w:val="22"/>
                <w:szCs w:val="22"/>
              </w:rPr>
              <w:t>ULOS DE DEU</w:t>
            </w:r>
            <w:r w:rsidRPr="004034A4">
              <w:rPr>
                <w:rFonts w:ascii="Arial Narrow" w:eastAsia="Arial" w:hAnsi="Arial Narrow" w:cstheme="minorHAnsi"/>
                <w:spacing w:val="-1"/>
                <w:sz w:val="22"/>
                <w:szCs w:val="22"/>
              </w:rPr>
              <w:t>D</w:t>
            </w:r>
            <w:r w:rsidRPr="004034A4">
              <w:rPr>
                <w:rFonts w:ascii="Arial Narrow" w:eastAsia="Arial" w:hAnsi="Arial Narrow" w:cstheme="minorHAnsi"/>
                <w:sz w:val="22"/>
                <w:szCs w:val="22"/>
              </w:rPr>
              <w:t>A</w:t>
            </w:r>
          </w:p>
        </w:tc>
        <w:tc>
          <w:tcPr>
            <w:tcW w:w="3411" w:type="dxa"/>
            <w:tcBorders>
              <w:top w:val="single" w:sz="5" w:space="0" w:color="000000"/>
              <w:left w:val="single" w:sz="5" w:space="0" w:color="000000"/>
              <w:bottom w:val="single" w:sz="5" w:space="0" w:color="000000"/>
              <w:right w:val="single" w:sz="5" w:space="0" w:color="000000"/>
            </w:tcBorders>
          </w:tcPr>
          <w:p w14:paraId="0B4BA48C" w14:textId="77777777" w:rsidR="00D12578" w:rsidRPr="004034A4" w:rsidRDefault="00D12578" w:rsidP="00D12578">
            <w:pPr>
              <w:spacing w:before="7" w:line="120" w:lineRule="exact"/>
              <w:rPr>
                <w:rFonts w:ascii="Arial Narrow" w:hAnsi="Arial Narrow" w:cstheme="minorHAnsi"/>
                <w:sz w:val="22"/>
                <w:szCs w:val="22"/>
              </w:rPr>
            </w:pPr>
          </w:p>
          <w:p w14:paraId="6FF43555" w14:textId="77777777" w:rsidR="00D12578" w:rsidRPr="004034A4" w:rsidRDefault="00D12578" w:rsidP="00D12578">
            <w:pPr>
              <w:ind w:left="1357" w:right="1359"/>
              <w:jc w:val="center"/>
              <w:rPr>
                <w:rFonts w:ascii="Arial Narrow" w:eastAsia="Arial" w:hAnsi="Arial Narrow" w:cstheme="minorHAnsi"/>
                <w:sz w:val="22"/>
                <w:szCs w:val="22"/>
              </w:rPr>
            </w:pPr>
            <w:r w:rsidRPr="004034A4">
              <w:rPr>
                <w:rFonts w:ascii="Arial Narrow" w:eastAsia="Arial" w:hAnsi="Arial Narrow" w:cstheme="minorHAnsi"/>
                <w:spacing w:val="1"/>
                <w:sz w:val="22"/>
                <w:szCs w:val="22"/>
              </w:rPr>
              <w:t>1203</w:t>
            </w:r>
            <w:r w:rsidRPr="004034A4">
              <w:rPr>
                <w:rFonts w:ascii="Arial Narrow" w:eastAsia="Arial" w:hAnsi="Arial Narrow" w:cstheme="minorHAnsi"/>
                <w:spacing w:val="-2"/>
                <w:sz w:val="22"/>
                <w:szCs w:val="22"/>
              </w:rPr>
              <w:t>0</w:t>
            </w:r>
            <w:r w:rsidRPr="004034A4">
              <w:rPr>
                <w:rFonts w:ascii="Arial Narrow" w:eastAsia="Arial" w:hAnsi="Arial Narrow" w:cstheme="minorHAnsi"/>
                <w:sz w:val="22"/>
                <w:szCs w:val="22"/>
              </w:rPr>
              <w:t>0</w:t>
            </w:r>
          </w:p>
        </w:tc>
      </w:tr>
    </w:tbl>
    <w:p w14:paraId="6B7E78AA" w14:textId="0DEAC1B0" w:rsidR="00E92EEF" w:rsidRPr="004034A4" w:rsidRDefault="00E92EEF" w:rsidP="00E92EEF">
      <w:pPr>
        <w:ind w:right="49"/>
        <w:jc w:val="both"/>
        <w:rPr>
          <w:rFonts w:ascii="Arial Narrow" w:eastAsia="Arial" w:hAnsi="Arial Narrow" w:cstheme="minorHAnsi"/>
          <w:sz w:val="22"/>
          <w:szCs w:val="22"/>
        </w:rPr>
      </w:pPr>
    </w:p>
    <w:p w14:paraId="02152F85" w14:textId="107FA8CA" w:rsidR="007760CF" w:rsidRPr="004034A4" w:rsidRDefault="007760CF" w:rsidP="00C920B4">
      <w:pPr>
        <w:pStyle w:val="Prrafodelista"/>
        <w:numPr>
          <w:ilvl w:val="1"/>
          <w:numId w:val="1"/>
        </w:numPr>
        <w:spacing w:before="32"/>
        <w:ind w:left="567" w:right="49" w:hanging="567"/>
        <w:jc w:val="both"/>
        <w:outlineLvl w:val="1"/>
        <w:rPr>
          <w:rFonts w:ascii="Arial Narrow" w:eastAsia="Arial" w:hAnsi="Arial Narrow" w:cstheme="minorHAnsi"/>
          <w:b/>
          <w:spacing w:val="1"/>
          <w:sz w:val="22"/>
          <w:szCs w:val="22"/>
        </w:rPr>
      </w:pPr>
      <w:bookmarkStart w:id="7" w:name="_Toc40173439"/>
      <w:r w:rsidRPr="004034A4">
        <w:rPr>
          <w:rFonts w:ascii="Arial Narrow" w:eastAsia="Arial" w:hAnsi="Arial Narrow" w:cstheme="minorHAnsi"/>
          <w:b/>
          <w:spacing w:val="1"/>
          <w:sz w:val="22"/>
          <w:szCs w:val="22"/>
        </w:rPr>
        <w:t>INSTRUCTIVO METODOLÓGICO DE MADURACIÓN DEL RIESGO DE LIQUIDEZ</w:t>
      </w:r>
      <w:bookmarkEnd w:id="7"/>
    </w:p>
    <w:p w14:paraId="7B0CDC4A" w14:textId="77777777" w:rsidR="00E92EEF" w:rsidRPr="004034A4" w:rsidRDefault="00E92EEF" w:rsidP="00E92EEF">
      <w:pPr>
        <w:ind w:right="49"/>
        <w:jc w:val="both"/>
        <w:rPr>
          <w:rFonts w:ascii="Arial Narrow" w:eastAsia="Arial" w:hAnsi="Arial Narrow" w:cstheme="minorHAnsi"/>
          <w:sz w:val="22"/>
          <w:szCs w:val="22"/>
        </w:rPr>
      </w:pPr>
    </w:p>
    <w:p w14:paraId="07C6F01C" w14:textId="10AA99C6" w:rsidR="007760CF" w:rsidRPr="004034A4" w:rsidRDefault="007760CF" w:rsidP="007760CF">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A continuación, se presentan los criterios que se deben tener en cuenta para la maduración de la metodología.</w:t>
      </w:r>
    </w:p>
    <w:p w14:paraId="4C14FB64" w14:textId="77777777" w:rsidR="007760CF" w:rsidRPr="004034A4" w:rsidRDefault="007760CF" w:rsidP="007760CF">
      <w:pPr>
        <w:rPr>
          <w:rFonts w:ascii="Arial Narrow" w:eastAsia="Arial" w:hAnsi="Arial Narrow" w:cstheme="minorHAnsi"/>
          <w:sz w:val="22"/>
          <w:szCs w:val="22"/>
        </w:rPr>
      </w:pPr>
    </w:p>
    <w:p w14:paraId="1D8E5413" w14:textId="1168A2CB" w:rsidR="007760CF" w:rsidRPr="004034A4" w:rsidRDefault="007760CF" w:rsidP="00C920B4">
      <w:pPr>
        <w:pStyle w:val="Prrafodelista"/>
        <w:numPr>
          <w:ilvl w:val="2"/>
          <w:numId w:val="1"/>
        </w:numPr>
        <w:ind w:left="709" w:hanging="709"/>
        <w:outlineLvl w:val="2"/>
        <w:rPr>
          <w:rFonts w:ascii="Arial Narrow" w:eastAsia="Arial" w:hAnsi="Arial Narrow" w:cstheme="minorHAnsi"/>
          <w:b/>
          <w:bCs/>
          <w:sz w:val="22"/>
          <w:szCs w:val="22"/>
        </w:rPr>
      </w:pPr>
      <w:bookmarkStart w:id="8" w:name="_Toc40173440"/>
      <w:r w:rsidRPr="004034A4">
        <w:rPr>
          <w:rFonts w:ascii="Arial Narrow" w:eastAsia="Arial" w:hAnsi="Arial Narrow" w:cstheme="minorHAnsi"/>
          <w:b/>
          <w:bCs/>
          <w:sz w:val="22"/>
          <w:szCs w:val="22"/>
        </w:rPr>
        <w:t>CRITERIOS</w:t>
      </w:r>
      <w:bookmarkEnd w:id="8"/>
    </w:p>
    <w:p w14:paraId="7639F240" w14:textId="08AEB7D2" w:rsidR="007760CF" w:rsidRPr="004034A4" w:rsidRDefault="007760CF" w:rsidP="007760CF">
      <w:pPr>
        <w:rPr>
          <w:rFonts w:ascii="Arial Narrow" w:eastAsia="Arial" w:hAnsi="Arial Narrow" w:cstheme="minorHAnsi"/>
          <w:sz w:val="22"/>
          <w:szCs w:val="22"/>
        </w:rPr>
      </w:pPr>
    </w:p>
    <w:p w14:paraId="31CEA737" w14:textId="186BF694" w:rsidR="007760CF" w:rsidRPr="004034A4" w:rsidRDefault="007760CF" w:rsidP="00C920B4">
      <w:pPr>
        <w:pStyle w:val="Prrafodelista"/>
        <w:numPr>
          <w:ilvl w:val="0"/>
          <w:numId w:val="4"/>
        </w:num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Impera la lógica del negocio.</w:t>
      </w:r>
    </w:p>
    <w:p w14:paraId="23CD7DEA" w14:textId="6D6BE2D6" w:rsidR="007760CF" w:rsidRPr="004034A4" w:rsidRDefault="007760CF" w:rsidP="00C920B4">
      <w:pPr>
        <w:pStyle w:val="Prrafodelista"/>
        <w:numPr>
          <w:ilvl w:val="0"/>
          <w:numId w:val="4"/>
        </w:num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Predomina el manejo histórico de cada producto.</w:t>
      </w:r>
    </w:p>
    <w:p w14:paraId="02D0594B" w14:textId="6D2A7A36" w:rsidR="007760CF" w:rsidRPr="004034A4" w:rsidRDefault="007760CF" w:rsidP="00C920B4">
      <w:pPr>
        <w:pStyle w:val="Prrafodelista"/>
        <w:numPr>
          <w:ilvl w:val="0"/>
          <w:numId w:val="4"/>
        </w:num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Es un informe financiero. No es contable.</w:t>
      </w:r>
    </w:p>
    <w:p w14:paraId="32E59D49" w14:textId="769D1D6A" w:rsidR="007760CF" w:rsidRPr="004034A4" w:rsidRDefault="007760CF" w:rsidP="00C920B4">
      <w:pPr>
        <w:pStyle w:val="Prrafodelista"/>
        <w:numPr>
          <w:ilvl w:val="0"/>
          <w:numId w:val="4"/>
        </w:num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Cada rubro adquiere su propia dimensión en flujo de caja.</w:t>
      </w:r>
    </w:p>
    <w:p w14:paraId="2DCFD1C9" w14:textId="4A0ADA13" w:rsidR="007760CF" w:rsidRPr="004034A4" w:rsidRDefault="007760CF" w:rsidP="00C920B4">
      <w:pPr>
        <w:pStyle w:val="Prrafodelista"/>
        <w:numPr>
          <w:ilvl w:val="0"/>
          <w:numId w:val="4"/>
        </w:num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Se proyecta el saldo a la fecha de corte por cada producto.</w:t>
      </w:r>
    </w:p>
    <w:p w14:paraId="18AFE4D0" w14:textId="0DDEB7B7" w:rsidR="007760CF" w:rsidRPr="004034A4" w:rsidRDefault="007760CF" w:rsidP="00C920B4">
      <w:pPr>
        <w:pStyle w:val="Prrafodelista"/>
        <w:numPr>
          <w:ilvl w:val="0"/>
          <w:numId w:val="4"/>
        </w:num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En los productos sujetos a tasa de interés u otro tipo de remuneración, se reconocerá el ingreso o el egreso.</w:t>
      </w:r>
    </w:p>
    <w:p w14:paraId="2EE9BC68" w14:textId="6EEB4530" w:rsidR="007760CF" w:rsidRPr="004034A4" w:rsidRDefault="007760CF" w:rsidP="00C920B4">
      <w:pPr>
        <w:pStyle w:val="Prrafodelista"/>
        <w:numPr>
          <w:ilvl w:val="0"/>
          <w:numId w:val="4"/>
        </w:num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Las posiciones activas, pasivas, patrimoniales y fuera de balance deberán clasificarse de acuerdo con sus vencimientos, contractuales o esperados, en las bandas de tiempo definidas.</w:t>
      </w:r>
    </w:p>
    <w:p w14:paraId="57EDA823" w14:textId="5D1D6FE2" w:rsidR="007760CF" w:rsidRPr="004034A4" w:rsidRDefault="007760CF" w:rsidP="00C920B4">
      <w:pPr>
        <w:pStyle w:val="Prrafodelista"/>
        <w:numPr>
          <w:ilvl w:val="0"/>
          <w:numId w:val="4"/>
        </w:num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No se permiten nuevas captaciones ni colocaciones.</w:t>
      </w:r>
    </w:p>
    <w:p w14:paraId="5358360F" w14:textId="4EDF3D9F" w:rsidR="007760CF" w:rsidRPr="004034A4" w:rsidRDefault="007760CF" w:rsidP="00C920B4">
      <w:pPr>
        <w:pStyle w:val="Prrafodelista"/>
        <w:numPr>
          <w:ilvl w:val="0"/>
          <w:numId w:val="4"/>
        </w:num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Los activos con fechas ciertas de vencimiento o maduración contractual se clasificarán según el momento en que se esperan recibir las respectivas amortizaciones, totales o parciales. Los activos con maduración superior a un año deberán clasificarse en la banda de tiempo máxima considerada, es decir en la banda mayor a 12 meses.</w:t>
      </w:r>
    </w:p>
    <w:p w14:paraId="2AA0EB5B" w14:textId="34FF745E" w:rsidR="007760CF" w:rsidRPr="004034A4" w:rsidRDefault="007760CF" w:rsidP="00C920B4">
      <w:pPr>
        <w:pStyle w:val="Prrafodelista"/>
        <w:numPr>
          <w:ilvl w:val="0"/>
          <w:numId w:val="4"/>
        </w:num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A los productos sujetos a convenios contractuales como ahorro permanente, ahorro contractual y aportes, se les permite crecimientos adicionales, de acuerdo con lo convenido, con base en el número de asociados vigente a la fecha de corte.</w:t>
      </w:r>
    </w:p>
    <w:p w14:paraId="47200766" w14:textId="0A31F8A1" w:rsidR="007760CF" w:rsidRPr="004034A4" w:rsidRDefault="007760CF" w:rsidP="007760CF">
      <w:pPr>
        <w:ind w:right="49"/>
        <w:jc w:val="both"/>
        <w:rPr>
          <w:rFonts w:ascii="Arial Narrow" w:eastAsia="Arial" w:hAnsi="Arial Narrow" w:cstheme="minorHAnsi"/>
          <w:sz w:val="22"/>
          <w:szCs w:val="22"/>
        </w:rPr>
      </w:pPr>
    </w:p>
    <w:p w14:paraId="3A1BF7BA" w14:textId="27FEDB75" w:rsidR="007760CF" w:rsidRPr="004034A4" w:rsidRDefault="007760CF" w:rsidP="00C920B4">
      <w:pPr>
        <w:pStyle w:val="Prrafodelista"/>
        <w:numPr>
          <w:ilvl w:val="2"/>
          <w:numId w:val="1"/>
        </w:numPr>
        <w:ind w:left="709" w:hanging="709"/>
        <w:outlineLvl w:val="2"/>
        <w:rPr>
          <w:rFonts w:ascii="Arial Narrow" w:eastAsia="Arial" w:hAnsi="Arial Narrow" w:cstheme="minorHAnsi"/>
          <w:b/>
          <w:bCs/>
          <w:sz w:val="22"/>
          <w:szCs w:val="22"/>
        </w:rPr>
      </w:pPr>
      <w:bookmarkStart w:id="9" w:name="_Toc40173441"/>
      <w:r w:rsidRPr="004034A4">
        <w:rPr>
          <w:rFonts w:ascii="Arial Narrow" w:eastAsia="Arial" w:hAnsi="Arial Narrow" w:cstheme="minorHAnsi"/>
          <w:b/>
          <w:bCs/>
          <w:sz w:val="22"/>
          <w:szCs w:val="22"/>
        </w:rPr>
        <w:t>METODOLOGÍA</w:t>
      </w:r>
      <w:bookmarkEnd w:id="9"/>
    </w:p>
    <w:p w14:paraId="7735E893" w14:textId="6A283DC5" w:rsidR="00454778" w:rsidRPr="004034A4" w:rsidRDefault="00454778" w:rsidP="00454778">
      <w:pPr>
        <w:pStyle w:val="Prrafodelista"/>
        <w:ind w:left="709"/>
        <w:rPr>
          <w:rFonts w:ascii="Arial Narrow" w:eastAsia="Arial" w:hAnsi="Arial Narrow" w:cstheme="minorHAnsi"/>
          <w:b/>
          <w:bCs/>
          <w:sz w:val="22"/>
          <w:szCs w:val="22"/>
        </w:rPr>
      </w:pPr>
    </w:p>
    <w:p w14:paraId="24D69DD6" w14:textId="4BDBED5E" w:rsidR="00454778" w:rsidRPr="004034A4" w:rsidRDefault="00454778" w:rsidP="00454778">
      <w:pPr>
        <w:pStyle w:val="Prrafodelista"/>
        <w:ind w:left="709"/>
        <w:rPr>
          <w:rFonts w:ascii="Arial Narrow" w:eastAsia="Arial" w:hAnsi="Arial Narrow" w:cstheme="minorHAnsi"/>
          <w:b/>
          <w:bCs/>
          <w:sz w:val="22"/>
          <w:szCs w:val="22"/>
        </w:rPr>
      </w:pPr>
      <w:r w:rsidRPr="004034A4">
        <w:rPr>
          <w:rFonts w:ascii="Arial Narrow" w:eastAsia="Arial" w:hAnsi="Arial Narrow" w:cstheme="minorHAnsi"/>
          <w:b/>
          <w:bCs/>
          <w:sz w:val="22"/>
          <w:szCs w:val="22"/>
        </w:rPr>
        <w:t>POSICIONES ACTIVAS</w:t>
      </w:r>
    </w:p>
    <w:p w14:paraId="03F42A02" w14:textId="56873267" w:rsidR="007760CF" w:rsidRPr="004034A4" w:rsidRDefault="007760CF" w:rsidP="007760CF">
      <w:pPr>
        <w:rPr>
          <w:rFonts w:ascii="Arial Narrow" w:eastAsia="Arial" w:hAnsi="Arial Narrow" w:cstheme="minorHAnsi"/>
          <w:b/>
          <w:bCs/>
          <w:sz w:val="22"/>
          <w:szCs w:val="22"/>
        </w:rPr>
      </w:pPr>
    </w:p>
    <w:p w14:paraId="1BA56B18" w14:textId="270D5A48" w:rsidR="007760CF" w:rsidRPr="004034A4" w:rsidRDefault="007760CF" w:rsidP="00C920B4">
      <w:pPr>
        <w:pStyle w:val="Prrafodelista"/>
        <w:numPr>
          <w:ilvl w:val="0"/>
          <w:numId w:val="5"/>
        </w:numPr>
        <w:ind w:left="426" w:hanging="426"/>
        <w:jc w:val="both"/>
        <w:rPr>
          <w:rFonts w:ascii="Arial Narrow" w:eastAsia="Arial" w:hAnsi="Arial Narrow" w:cstheme="minorHAnsi"/>
          <w:b/>
          <w:bCs/>
          <w:sz w:val="22"/>
          <w:szCs w:val="22"/>
        </w:rPr>
      </w:pPr>
      <w:r w:rsidRPr="004034A4">
        <w:rPr>
          <w:rFonts w:ascii="Arial Narrow" w:eastAsia="Arial" w:hAnsi="Arial Narrow" w:cstheme="minorHAnsi"/>
          <w:b/>
          <w:spacing w:val="-1"/>
          <w:sz w:val="22"/>
          <w:szCs w:val="22"/>
        </w:rPr>
        <w:t>E</w:t>
      </w:r>
      <w:r w:rsidRPr="004034A4">
        <w:rPr>
          <w:rFonts w:ascii="Arial Narrow" w:eastAsia="Arial" w:hAnsi="Arial Narrow" w:cstheme="minorHAnsi"/>
          <w:b/>
          <w:spacing w:val="1"/>
          <w:sz w:val="22"/>
          <w:szCs w:val="22"/>
        </w:rPr>
        <w:t>f</w:t>
      </w:r>
      <w:r w:rsidRPr="004034A4">
        <w:rPr>
          <w:rFonts w:ascii="Arial Narrow" w:eastAsia="Arial" w:hAnsi="Arial Narrow" w:cstheme="minorHAnsi"/>
          <w:b/>
          <w:sz w:val="22"/>
          <w:szCs w:val="22"/>
        </w:rPr>
        <w:t>e</w:t>
      </w:r>
      <w:r w:rsidRPr="004034A4">
        <w:rPr>
          <w:rFonts w:ascii="Arial Narrow" w:eastAsia="Arial" w:hAnsi="Arial Narrow" w:cstheme="minorHAnsi"/>
          <w:b/>
          <w:spacing w:val="-1"/>
          <w:sz w:val="22"/>
          <w:szCs w:val="22"/>
        </w:rPr>
        <w:t>c</w:t>
      </w:r>
      <w:r w:rsidRPr="004034A4">
        <w:rPr>
          <w:rFonts w:ascii="Arial Narrow" w:eastAsia="Arial" w:hAnsi="Arial Narrow" w:cstheme="minorHAnsi"/>
          <w:b/>
          <w:spacing w:val="1"/>
          <w:sz w:val="22"/>
          <w:szCs w:val="22"/>
        </w:rPr>
        <w:t>ti</w:t>
      </w:r>
      <w:r w:rsidRPr="004034A4">
        <w:rPr>
          <w:rFonts w:ascii="Arial Narrow" w:eastAsia="Arial" w:hAnsi="Arial Narrow" w:cstheme="minorHAnsi"/>
          <w:b/>
          <w:spacing w:val="-3"/>
          <w:sz w:val="22"/>
          <w:szCs w:val="22"/>
        </w:rPr>
        <w:t>v</w:t>
      </w:r>
      <w:r w:rsidRPr="004034A4">
        <w:rPr>
          <w:rFonts w:ascii="Arial Narrow" w:eastAsia="Arial" w:hAnsi="Arial Narrow" w:cstheme="minorHAnsi"/>
          <w:b/>
          <w:sz w:val="22"/>
          <w:szCs w:val="22"/>
        </w:rPr>
        <w:t>o</w:t>
      </w:r>
      <w:r w:rsidRPr="004034A4">
        <w:rPr>
          <w:rFonts w:ascii="Arial Narrow" w:eastAsia="Arial" w:hAnsi="Arial Narrow" w:cstheme="minorHAnsi"/>
          <w:b/>
          <w:spacing w:val="3"/>
          <w:sz w:val="22"/>
          <w:szCs w:val="22"/>
        </w:rPr>
        <w:t xml:space="preserve"> </w:t>
      </w:r>
      <w:r w:rsidRPr="004034A4">
        <w:rPr>
          <w:rFonts w:ascii="Arial Narrow" w:eastAsia="Arial" w:hAnsi="Arial Narrow" w:cstheme="minorHAnsi"/>
          <w:b/>
          <w:sz w:val="22"/>
          <w:szCs w:val="22"/>
        </w:rPr>
        <w:t>y</w:t>
      </w:r>
      <w:r w:rsidRPr="004034A4">
        <w:rPr>
          <w:rFonts w:ascii="Arial Narrow" w:eastAsia="Arial" w:hAnsi="Arial Narrow" w:cstheme="minorHAnsi"/>
          <w:b/>
          <w:spacing w:val="-2"/>
          <w:sz w:val="22"/>
          <w:szCs w:val="22"/>
        </w:rPr>
        <w:t xml:space="preserve"> </w:t>
      </w:r>
      <w:r w:rsidRPr="004034A4">
        <w:rPr>
          <w:rFonts w:ascii="Arial Narrow" w:eastAsia="Arial" w:hAnsi="Arial Narrow" w:cstheme="minorHAnsi"/>
          <w:b/>
          <w:sz w:val="22"/>
          <w:szCs w:val="22"/>
        </w:rPr>
        <w:t>e</w:t>
      </w:r>
      <w:r w:rsidRPr="004034A4">
        <w:rPr>
          <w:rFonts w:ascii="Arial Narrow" w:eastAsia="Arial" w:hAnsi="Arial Narrow" w:cstheme="minorHAnsi"/>
          <w:b/>
          <w:spacing w:val="-1"/>
          <w:sz w:val="22"/>
          <w:szCs w:val="22"/>
        </w:rPr>
        <w:t>q</w:t>
      </w:r>
      <w:r w:rsidRPr="004034A4">
        <w:rPr>
          <w:rFonts w:ascii="Arial Narrow" w:eastAsia="Arial" w:hAnsi="Arial Narrow" w:cstheme="minorHAnsi"/>
          <w:b/>
          <w:sz w:val="22"/>
          <w:szCs w:val="22"/>
        </w:rPr>
        <w:t>ui</w:t>
      </w:r>
      <w:r w:rsidRPr="004034A4">
        <w:rPr>
          <w:rFonts w:ascii="Arial Narrow" w:eastAsia="Arial" w:hAnsi="Arial Narrow" w:cstheme="minorHAnsi"/>
          <w:b/>
          <w:spacing w:val="-2"/>
          <w:sz w:val="22"/>
          <w:szCs w:val="22"/>
        </w:rPr>
        <w:t>v</w:t>
      </w:r>
      <w:r w:rsidRPr="004034A4">
        <w:rPr>
          <w:rFonts w:ascii="Arial Narrow" w:eastAsia="Arial" w:hAnsi="Arial Narrow" w:cstheme="minorHAnsi"/>
          <w:b/>
          <w:sz w:val="22"/>
          <w:szCs w:val="22"/>
        </w:rPr>
        <w:t>alentes</w:t>
      </w:r>
      <w:r w:rsidRPr="004034A4">
        <w:rPr>
          <w:rFonts w:ascii="Arial Narrow" w:eastAsia="Arial" w:hAnsi="Arial Narrow" w:cstheme="minorHAnsi"/>
          <w:b/>
          <w:spacing w:val="4"/>
          <w:sz w:val="22"/>
          <w:szCs w:val="22"/>
        </w:rPr>
        <w:t xml:space="preserve"> </w:t>
      </w:r>
      <w:r w:rsidRPr="004034A4">
        <w:rPr>
          <w:rFonts w:ascii="Arial Narrow" w:eastAsia="Arial" w:hAnsi="Arial Narrow" w:cstheme="minorHAnsi"/>
          <w:b/>
          <w:sz w:val="22"/>
          <w:szCs w:val="22"/>
        </w:rPr>
        <w:t>al</w:t>
      </w:r>
      <w:r w:rsidRPr="004034A4">
        <w:rPr>
          <w:rFonts w:ascii="Arial Narrow" w:eastAsia="Arial" w:hAnsi="Arial Narrow" w:cstheme="minorHAnsi"/>
          <w:b/>
          <w:spacing w:val="4"/>
          <w:sz w:val="22"/>
          <w:szCs w:val="22"/>
        </w:rPr>
        <w:t xml:space="preserve"> </w:t>
      </w:r>
      <w:r w:rsidRPr="004034A4">
        <w:rPr>
          <w:rFonts w:ascii="Arial Narrow" w:eastAsia="Arial" w:hAnsi="Arial Narrow" w:cstheme="minorHAnsi"/>
          <w:b/>
          <w:spacing w:val="-3"/>
          <w:sz w:val="22"/>
          <w:szCs w:val="22"/>
        </w:rPr>
        <w:t>e</w:t>
      </w:r>
      <w:r w:rsidRPr="004034A4">
        <w:rPr>
          <w:rFonts w:ascii="Arial Narrow" w:eastAsia="Arial" w:hAnsi="Arial Narrow" w:cstheme="minorHAnsi"/>
          <w:b/>
          <w:spacing w:val="1"/>
          <w:sz w:val="22"/>
          <w:szCs w:val="22"/>
        </w:rPr>
        <w:t>f</w:t>
      </w:r>
      <w:r w:rsidRPr="004034A4">
        <w:rPr>
          <w:rFonts w:ascii="Arial Narrow" w:eastAsia="Arial" w:hAnsi="Arial Narrow" w:cstheme="minorHAnsi"/>
          <w:b/>
          <w:sz w:val="22"/>
          <w:szCs w:val="22"/>
        </w:rPr>
        <w:t>e</w:t>
      </w:r>
      <w:r w:rsidRPr="004034A4">
        <w:rPr>
          <w:rFonts w:ascii="Arial Narrow" w:eastAsia="Arial" w:hAnsi="Arial Narrow" w:cstheme="minorHAnsi"/>
          <w:b/>
          <w:spacing w:val="-1"/>
          <w:sz w:val="22"/>
          <w:szCs w:val="22"/>
        </w:rPr>
        <w:t>c</w:t>
      </w:r>
      <w:r w:rsidRPr="004034A4">
        <w:rPr>
          <w:rFonts w:ascii="Arial Narrow" w:eastAsia="Arial" w:hAnsi="Arial Narrow" w:cstheme="minorHAnsi"/>
          <w:b/>
          <w:spacing w:val="-2"/>
          <w:sz w:val="22"/>
          <w:szCs w:val="22"/>
        </w:rPr>
        <w:t>t</w:t>
      </w:r>
      <w:r w:rsidRPr="004034A4">
        <w:rPr>
          <w:rFonts w:ascii="Arial Narrow" w:eastAsia="Arial" w:hAnsi="Arial Narrow" w:cstheme="minorHAnsi"/>
          <w:b/>
          <w:spacing w:val="1"/>
          <w:sz w:val="22"/>
          <w:szCs w:val="22"/>
        </w:rPr>
        <w:t>i</w:t>
      </w:r>
      <w:r w:rsidRPr="004034A4">
        <w:rPr>
          <w:rFonts w:ascii="Arial Narrow" w:eastAsia="Arial" w:hAnsi="Arial Narrow" w:cstheme="minorHAnsi"/>
          <w:b/>
          <w:spacing w:val="-3"/>
          <w:sz w:val="22"/>
          <w:szCs w:val="22"/>
        </w:rPr>
        <w:t>v</w:t>
      </w:r>
      <w:r w:rsidRPr="004034A4">
        <w:rPr>
          <w:rFonts w:ascii="Arial Narrow" w:eastAsia="Arial" w:hAnsi="Arial Narrow" w:cstheme="minorHAnsi"/>
          <w:b/>
          <w:sz w:val="22"/>
          <w:szCs w:val="22"/>
        </w:rPr>
        <w:t>o</w:t>
      </w:r>
      <w:r w:rsidRPr="004034A4">
        <w:rPr>
          <w:rFonts w:ascii="Arial Narrow" w:eastAsia="Arial" w:hAnsi="Arial Narrow" w:cstheme="minorHAnsi"/>
          <w:b/>
          <w:spacing w:val="6"/>
          <w:sz w:val="22"/>
          <w:szCs w:val="22"/>
        </w:rPr>
        <w:t xml:space="preserve"> </w:t>
      </w:r>
      <w:r w:rsidRPr="004034A4">
        <w:rPr>
          <w:rFonts w:ascii="Arial Narrow" w:eastAsia="Arial" w:hAnsi="Arial Narrow" w:cstheme="minorHAnsi"/>
          <w:sz w:val="22"/>
          <w:szCs w:val="22"/>
        </w:rPr>
        <w:t>-</w:t>
      </w:r>
      <w:r w:rsidRPr="004034A4">
        <w:rPr>
          <w:rFonts w:ascii="Arial Narrow" w:eastAsia="Arial" w:hAnsi="Arial Narrow" w:cstheme="minorHAnsi"/>
          <w:spacing w:val="5"/>
          <w:sz w:val="22"/>
          <w:szCs w:val="22"/>
        </w:rPr>
        <w:t xml:space="preserve"> </w:t>
      </w:r>
      <w:r w:rsidRPr="004034A4">
        <w:rPr>
          <w:rFonts w:ascii="Arial Narrow" w:eastAsia="Arial" w:hAnsi="Arial Narrow" w:cstheme="minorHAnsi"/>
          <w:spacing w:val="-1"/>
          <w:sz w:val="22"/>
          <w:szCs w:val="22"/>
        </w:rPr>
        <w:t>C</w:t>
      </w:r>
      <w:r w:rsidRPr="004034A4">
        <w:rPr>
          <w:rFonts w:ascii="Arial Narrow" w:eastAsia="Arial" w:hAnsi="Arial Narrow" w:cstheme="minorHAnsi"/>
          <w:sz w:val="22"/>
          <w:szCs w:val="22"/>
        </w:rPr>
        <w:t>u</w:t>
      </w:r>
      <w:r w:rsidRPr="004034A4">
        <w:rPr>
          <w:rFonts w:ascii="Arial Narrow" w:eastAsia="Arial" w:hAnsi="Arial Narrow" w:cstheme="minorHAnsi"/>
          <w:spacing w:val="-1"/>
          <w:sz w:val="22"/>
          <w:szCs w:val="22"/>
        </w:rPr>
        <w:t>e</w:t>
      </w:r>
      <w:r w:rsidRPr="004034A4">
        <w:rPr>
          <w:rFonts w:ascii="Arial Narrow" w:eastAsia="Arial" w:hAnsi="Arial Narrow" w:cstheme="minorHAnsi"/>
          <w:sz w:val="22"/>
          <w:szCs w:val="22"/>
        </w:rPr>
        <w:t>nt</w:t>
      </w:r>
      <w:r w:rsidRPr="004034A4">
        <w:rPr>
          <w:rFonts w:ascii="Arial Narrow" w:eastAsia="Arial" w:hAnsi="Arial Narrow" w:cstheme="minorHAnsi"/>
          <w:spacing w:val="-2"/>
          <w:sz w:val="22"/>
          <w:szCs w:val="22"/>
        </w:rPr>
        <w:t>a</w:t>
      </w:r>
      <w:r w:rsidRPr="004034A4">
        <w:rPr>
          <w:rFonts w:ascii="Arial Narrow" w:eastAsia="Arial" w:hAnsi="Arial Narrow" w:cstheme="minorHAnsi"/>
          <w:sz w:val="22"/>
          <w:szCs w:val="22"/>
        </w:rPr>
        <w:t>s</w:t>
      </w:r>
      <w:r w:rsidRPr="004034A4">
        <w:rPr>
          <w:rFonts w:ascii="Arial Narrow" w:eastAsia="Arial" w:hAnsi="Arial Narrow" w:cstheme="minorHAnsi"/>
          <w:spacing w:val="4"/>
          <w:sz w:val="22"/>
          <w:szCs w:val="22"/>
        </w:rPr>
        <w:t xml:space="preserve"> </w:t>
      </w:r>
      <w:r w:rsidRPr="004034A4">
        <w:rPr>
          <w:rFonts w:ascii="Arial Narrow" w:eastAsia="Arial" w:hAnsi="Arial Narrow" w:cstheme="minorHAnsi"/>
          <w:spacing w:val="-3"/>
          <w:sz w:val="22"/>
          <w:szCs w:val="22"/>
        </w:rPr>
        <w:t>1</w:t>
      </w:r>
      <w:r w:rsidRPr="004034A4">
        <w:rPr>
          <w:rFonts w:ascii="Arial Narrow" w:eastAsia="Arial" w:hAnsi="Arial Narrow" w:cstheme="minorHAnsi"/>
          <w:sz w:val="22"/>
          <w:szCs w:val="22"/>
        </w:rPr>
        <w:t>1</w:t>
      </w:r>
      <w:r w:rsidRPr="004034A4">
        <w:rPr>
          <w:rFonts w:ascii="Arial Narrow" w:eastAsia="Arial" w:hAnsi="Arial Narrow" w:cstheme="minorHAnsi"/>
          <w:spacing w:val="-1"/>
          <w:sz w:val="22"/>
          <w:szCs w:val="22"/>
        </w:rPr>
        <w:t>0</w:t>
      </w:r>
      <w:r w:rsidRPr="004034A4">
        <w:rPr>
          <w:rFonts w:ascii="Arial Narrow" w:eastAsia="Arial" w:hAnsi="Arial Narrow" w:cstheme="minorHAnsi"/>
          <w:sz w:val="22"/>
          <w:szCs w:val="22"/>
        </w:rPr>
        <w:t>0</w:t>
      </w:r>
      <w:r w:rsidRPr="004034A4">
        <w:rPr>
          <w:rFonts w:ascii="Arial Narrow" w:eastAsia="Arial" w:hAnsi="Arial Narrow" w:cstheme="minorHAnsi"/>
          <w:spacing w:val="-1"/>
          <w:sz w:val="22"/>
          <w:szCs w:val="22"/>
        </w:rPr>
        <w:t>0</w:t>
      </w:r>
      <w:r w:rsidRPr="004034A4">
        <w:rPr>
          <w:rFonts w:ascii="Arial Narrow" w:eastAsia="Arial" w:hAnsi="Arial Narrow" w:cstheme="minorHAnsi"/>
          <w:sz w:val="22"/>
          <w:szCs w:val="22"/>
        </w:rPr>
        <w:t>0</w:t>
      </w:r>
      <w:r w:rsidRPr="004034A4">
        <w:rPr>
          <w:rFonts w:ascii="Arial Narrow" w:eastAsia="Arial" w:hAnsi="Arial Narrow" w:cstheme="minorHAnsi"/>
          <w:spacing w:val="3"/>
          <w:sz w:val="22"/>
          <w:szCs w:val="22"/>
        </w:rPr>
        <w:t xml:space="preserve"> </w:t>
      </w:r>
      <w:r w:rsidRPr="004034A4">
        <w:rPr>
          <w:rFonts w:ascii="Arial Narrow" w:eastAsia="Arial" w:hAnsi="Arial Narrow" w:cstheme="minorHAnsi"/>
          <w:spacing w:val="1"/>
          <w:sz w:val="22"/>
          <w:szCs w:val="22"/>
        </w:rPr>
        <w:t>m</w:t>
      </w:r>
      <w:r w:rsidRPr="004034A4">
        <w:rPr>
          <w:rFonts w:ascii="Arial Narrow" w:eastAsia="Arial" w:hAnsi="Arial Narrow" w:cstheme="minorHAnsi"/>
          <w:sz w:val="22"/>
          <w:szCs w:val="22"/>
        </w:rPr>
        <w:t>e</w:t>
      </w:r>
      <w:r w:rsidRPr="004034A4">
        <w:rPr>
          <w:rFonts w:ascii="Arial Narrow" w:eastAsia="Arial" w:hAnsi="Arial Narrow" w:cstheme="minorHAnsi"/>
          <w:spacing w:val="-1"/>
          <w:sz w:val="22"/>
          <w:szCs w:val="22"/>
        </w:rPr>
        <w:t>n</w:t>
      </w:r>
      <w:r w:rsidRPr="004034A4">
        <w:rPr>
          <w:rFonts w:ascii="Arial Narrow" w:eastAsia="Arial" w:hAnsi="Arial Narrow" w:cstheme="minorHAnsi"/>
          <w:sz w:val="22"/>
          <w:szCs w:val="22"/>
        </w:rPr>
        <w:t>os</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z w:val="22"/>
          <w:szCs w:val="22"/>
        </w:rPr>
        <w:t>1</w:t>
      </w:r>
      <w:r w:rsidRPr="004034A4">
        <w:rPr>
          <w:rFonts w:ascii="Arial Narrow" w:eastAsia="Arial" w:hAnsi="Arial Narrow" w:cstheme="minorHAnsi"/>
          <w:spacing w:val="-1"/>
          <w:sz w:val="22"/>
          <w:szCs w:val="22"/>
        </w:rPr>
        <w:t>1</w:t>
      </w:r>
      <w:r w:rsidRPr="004034A4">
        <w:rPr>
          <w:rFonts w:ascii="Arial Narrow" w:eastAsia="Arial" w:hAnsi="Arial Narrow" w:cstheme="minorHAnsi"/>
          <w:sz w:val="22"/>
          <w:szCs w:val="22"/>
        </w:rPr>
        <w:t>2</w:t>
      </w:r>
      <w:r w:rsidRPr="004034A4">
        <w:rPr>
          <w:rFonts w:ascii="Arial Narrow" w:eastAsia="Arial" w:hAnsi="Arial Narrow" w:cstheme="minorHAnsi"/>
          <w:spacing w:val="-1"/>
          <w:sz w:val="22"/>
          <w:szCs w:val="22"/>
        </w:rPr>
        <w:t>0</w:t>
      </w:r>
      <w:r w:rsidRPr="004034A4">
        <w:rPr>
          <w:rFonts w:ascii="Arial Narrow" w:eastAsia="Arial" w:hAnsi="Arial Narrow" w:cstheme="minorHAnsi"/>
          <w:sz w:val="22"/>
          <w:szCs w:val="22"/>
        </w:rPr>
        <w:t>01</w:t>
      </w:r>
      <w:r w:rsidRPr="004034A4">
        <w:rPr>
          <w:rFonts w:ascii="Arial Narrow" w:eastAsia="Arial" w:hAnsi="Arial Narrow" w:cstheme="minorHAnsi"/>
          <w:spacing w:val="3"/>
          <w:sz w:val="22"/>
          <w:szCs w:val="22"/>
        </w:rPr>
        <w:t xml:space="preserve"> </w:t>
      </w:r>
      <w:r w:rsidRPr="004034A4">
        <w:rPr>
          <w:rFonts w:ascii="Arial Narrow" w:eastAsia="Arial" w:hAnsi="Arial Narrow" w:cstheme="minorHAnsi"/>
          <w:sz w:val="22"/>
          <w:szCs w:val="22"/>
        </w:rPr>
        <w:t>a 112</w:t>
      </w:r>
      <w:r w:rsidRPr="004034A4">
        <w:rPr>
          <w:rFonts w:ascii="Arial Narrow" w:eastAsia="Arial" w:hAnsi="Arial Narrow" w:cstheme="minorHAnsi"/>
          <w:spacing w:val="-1"/>
          <w:sz w:val="22"/>
          <w:szCs w:val="22"/>
        </w:rPr>
        <w:t>0</w:t>
      </w:r>
      <w:r w:rsidRPr="004034A4">
        <w:rPr>
          <w:rFonts w:ascii="Arial Narrow" w:eastAsia="Arial" w:hAnsi="Arial Narrow" w:cstheme="minorHAnsi"/>
          <w:sz w:val="22"/>
          <w:szCs w:val="22"/>
        </w:rPr>
        <w:t>0</w:t>
      </w:r>
      <w:r w:rsidRPr="004034A4">
        <w:rPr>
          <w:rFonts w:ascii="Arial Narrow" w:eastAsia="Arial" w:hAnsi="Arial Narrow" w:cstheme="minorHAnsi"/>
          <w:spacing w:val="-1"/>
          <w:sz w:val="22"/>
          <w:szCs w:val="22"/>
        </w:rPr>
        <w:t>8</w:t>
      </w:r>
      <w:r w:rsidRPr="004034A4">
        <w:rPr>
          <w:rFonts w:ascii="Arial Narrow" w:eastAsia="Arial" w:hAnsi="Arial Narrow" w:cstheme="minorHAnsi"/>
          <w:sz w:val="22"/>
          <w:szCs w:val="22"/>
        </w:rPr>
        <w:t>:</w:t>
      </w:r>
      <w:r w:rsidRPr="004034A4">
        <w:rPr>
          <w:rFonts w:ascii="Arial Narrow" w:eastAsia="Arial" w:hAnsi="Arial Narrow" w:cstheme="minorHAnsi"/>
          <w:spacing w:val="4"/>
          <w:sz w:val="22"/>
          <w:szCs w:val="22"/>
        </w:rPr>
        <w:t xml:space="preserve"> </w:t>
      </w:r>
      <w:r w:rsidRPr="004034A4">
        <w:rPr>
          <w:rFonts w:ascii="Arial Narrow" w:eastAsia="Arial" w:hAnsi="Arial Narrow" w:cstheme="minorHAnsi"/>
          <w:spacing w:val="-1"/>
          <w:sz w:val="22"/>
          <w:szCs w:val="22"/>
        </w:rPr>
        <w:t>S</w:t>
      </w:r>
      <w:r w:rsidRPr="004034A4">
        <w:rPr>
          <w:rFonts w:ascii="Arial Narrow" w:eastAsia="Arial" w:hAnsi="Arial Narrow" w:cstheme="minorHAnsi"/>
          <w:sz w:val="22"/>
          <w:szCs w:val="22"/>
        </w:rPr>
        <w:t xml:space="preserve">e </w:t>
      </w:r>
      <w:r w:rsidRPr="004034A4">
        <w:rPr>
          <w:rFonts w:ascii="Arial Narrow" w:eastAsia="Arial" w:hAnsi="Arial Narrow" w:cstheme="minorHAnsi"/>
          <w:spacing w:val="1"/>
          <w:sz w:val="22"/>
          <w:szCs w:val="22"/>
        </w:rPr>
        <w:t>m</w:t>
      </w:r>
      <w:r w:rsidRPr="004034A4">
        <w:rPr>
          <w:rFonts w:ascii="Arial Narrow" w:eastAsia="Arial" w:hAnsi="Arial Narrow" w:cstheme="minorHAnsi"/>
          <w:sz w:val="22"/>
          <w:szCs w:val="22"/>
        </w:rPr>
        <w:t>a</w:t>
      </w:r>
      <w:r w:rsidRPr="004034A4">
        <w:rPr>
          <w:rFonts w:ascii="Arial Narrow" w:eastAsia="Arial" w:hAnsi="Arial Narrow" w:cstheme="minorHAnsi"/>
          <w:spacing w:val="-1"/>
          <w:sz w:val="22"/>
          <w:szCs w:val="22"/>
        </w:rPr>
        <w:t>d</w:t>
      </w:r>
      <w:r w:rsidRPr="004034A4">
        <w:rPr>
          <w:rFonts w:ascii="Arial Narrow" w:eastAsia="Arial" w:hAnsi="Arial Narrow" w:cstheme="minorHAnsi"/>
          <w:sz w:val="22"/>
          <w:szCs w:val="22"/>
        </w:rPr>
        <w:t>ura</w:t>
      </w:r>
      <w:r w:rsidRPr="004034A4">
        <w:rPr>
          <w:rFonts w:ascii="Arial Narrow" w:eastAsia="Arial" w:hAnsi="Arial Narrow" w:cstheme="minorHAnsi"/>
          <w:spacing w:val="-6"/>
          <w:sz w:val="22"/>
          <w:szCs w:val="22"/>
        </w:rPr>
        <w:t xml:space="preserve"> </w:t>
      </w:r>
      <w:r w:rsidRPr="004034A4">
        <w:rPr>
          <w:rFonts w:ascii="Arial Narrow" w:eastAsia="Arial" w:hAnsi="Arial Narrow" w:cstheme="minorHAnsi"/>
          <w:sz w:val="22"/>
          <w:szCs w:val="22"/>
        </w:rPr>
        <w:t>el</w:t>
      </w:r>
      <w:r w:rsidRPr="004034A4">
        <w:rPr>
          <w:rFonts w:ascii="Arial Narrow" w:eastAsia="Arial" w:hAnsi="Arial Narrow" w:cstheme="minorHAnsi"/>
          <w:spacing w:val="-5"/>
          <w:sz w:val="22"/>
          <w:szCs w:val="22"/>
        </w:rPr>
        <w:t xml:space="preserve"> </w:t>
      </w:r>
      <w:r w:rsidRPr="004034A4">
        <w:rPr>
          <w:rFonts w:ascii="Arial Narrow" w:eastAsia="Arial" w:hAnsi="Arial Narrow" w:cstheme="minorHAnsi"/>
          <w:sz w:val="22"/>
          <w:szCs w:val="22"/>
        </w:rPr>
        <w:t>sa</w:t>
      </w:r>
      <w:r w:rsidRPr="004034A4">
        <w:rPr>
          <w:rFonts w:ascii="Arial Narrow" w:eastAsia="Arial" w:hAnsi="Arial Narrow" w:cstheme="minorHAnsi"/>
          <w:spacing w:val="-1"/>
          <w:sz w:val="22"/>
          <w:szCs w:val="22"/>
        </w:rPr>
        <w:t>l</w:t>
      </w:r>
      <w:r w:rsidRPr="004034A4">
        <w:rPr>
          <w:rFonts w:ascii="Arial Narrow" w:eastAsia="Arial" w:hAnsi="Arial Narrow" w:cstheme="minorHAnsi"/>
          <w:sz w:val="22"/>
          <w:szCs w:val="22"/>
        </w:rPr>
        <w:t>do</w:t>
      </w:r>
      <w:r w:rsidRPr="004034A4">
        <w:rPr>
          <w:rFonts w:ascii="Arial Narrow" w:eastAsia="Arial" w:hAnsi="Arial Narrow" w:cstheme="minorHAnsi"/>
          <w:spacing w:val="-4"/>
          <w:sz w:val="22"/>
          <w:szCs w:val="22"/>
        </w:rPr>
        <w:t xml:space="preserve"> </w:t>
      </w:r>
      <w:r w:rsidRPr="004034A4">
        <w:rPr>
          <w:rFonts w:ascii="Arial Narrow" w:eastAsia="Arial" w:hAnsi="Arial Narrow" w:cstheme="minorHAnsi"/>
          <w:sz w:val="22"/>
          <w:szCs w:val="22"/>
        </w:rPr>
        <w:t>a</w:t>
      </w:r>
      <w:r w:rsidRPr="004034A4">
        <w:rPr>
          <w:rFonts w:ascii="Arial Narrow" w:eastAsia="Arial" w:hAnsi="Arial Narrow" w:cstheme="minorHAnsi"/>
          <w:spacing w:val="-6"/>
          <w:sz w:val="22"/>
          <w:szCs w:val="22"/>
        </w:rPr>
        <w:t xml:space="preserve"> </w:t>
      </w:r>
      <w:r w:rsidRPr="004034A4">
        <w:rPr>
          <w:rFonts w:ascii="Arial Narrow" w:eastAsia="Arial" w:hAnsi="Arial Narrow" w:cstheme="minorHAnsi"/>
          <w:spacing w:val="-1"/>
          <w:sz w:val="22"/>
          <w:szCs w:val="22"/>
        </w:rPr>
        <w:t>l</w:t>
      </w:r>
      <w:r w:rsidRPr="004034A4">
        <w:rPr>
          <w:rFonts w:ascii="Arial Narrow" w:eastAsia="Arial" w:hAnsi="Arial Narrow" w:cstheme="minorHAnsi"/>
          <w:sz w:val="22"/>
          <w:szCs w:val="22"/>
        </w:rPr>
        <w:t>a</w:t>
      </w:r>
      <w:r w:rsidRPr="004034A4">
        <w:rPr>
          <w:rFonts w:ascii="Arial Narrow" w:eastAsia="Arial" w:hAnsi="Arial Narrow" w:cstheme="minorHAnsi"/>
          <w:spacing w:val="-6"/>
          <w:sz w:val="22"/>
          <w:szCs w:val="22"/>
        </w:rPr>
        <w:t xml:space="preserve"> </w:t>
      </w:r>
      <w:r w:rsidRPr="004034A4">
        <w:rPr>
          <w:rFonts w:ascii="Arial Narrow" w:eastAsia="Arial" w:hAnsi="Arial Narrow" w:cstheme="minorHAnsi"/>
          <w:spacing w:val="1"/>
          <w:sz w:val="22"/>
          <w:szCs w:val="22"/>
        </w:rPr>
        <w:t>f</w:t>
      </w:r>
      <w:r w:rsidRPr="004034A4">
        <w:rPr>
          <w:rFonts w:ascii="Arial Narrow" w:eastAsia="Arial" w:hAnsi="Arial Narrow" w:cstheme="minorHAnsi"/>
          <w:sz w:val="22"/>
          <w:szCs w:val="22"/>
        </w:rPr>
        <w:t>ec</w:t>
      </w:r>
      <w:r w:rsidRPr="004034A4">
        <w:rPr>
          <w:rFonts w:ascii="Arial Narrow" w:eastAsia="Arial" w:hAnsi="Arial Narrow" w:cstheme="minorHAnsi"/>
          <w:spacing w:val="-3"/>
          <w:sz w:val="22"/>
          <w:szCs w:val="22"/>
        </w:rPr>
        <w:t>h</w:t>
      </w:r>
      <w:r w:rsidRPr="004034A4">
        <w:rPr>
          <w:rFonts w:ascii="Arial Narrow" w:eastAsia="Arial" w:hAnsi="Arial Narrow" w:cstheme="minorHAnsi"/>
          <w:sz w:val="22"/>
          <w:szCs w:val="22"/>
        </w:rPr>
        <w:t>a</w:t>
      </w:r>
      <w:r w:rsidRPr="004034A4">
        <w:rPr>
          <w:rFonts w:ascii="Arial Narrow" w:eastAsia="Arial" w:hAnsi="Arial Narrow" w:cstheme="minorHAnsi"/>
          <w:spacing w:val="-4"/>
          <w:sz w:val="22"/>
          <w:szCs w:val="22"/>
        </w:rPr>
        <w:t xml:space="preserve"> </w:t>
      </w:r>
      <w:r w:rsidRPr="004034A4">
        <w:rPr>
          <w:rFonts w:ascii="Arial Narrow" w:eastAsia="Arial" w:hAnsi="Arial Narrow" w:cstheme="minorHAnsi"/>
          <w:spacing w:val="1"/>
          <w:sz w:val="22"/>
          <w:szCs w:val="22"/>
        </w:rPr>
        <w:t>(</w:t>
      </w:r>
      <w:r w:rsidRPr="004034A4">
        <w:rPr>
          <w:rFonts w:ascii="Arial Narrow" w:eastAsia="Arial" w:hAnsi="Arial Narrow" w:cstheme="minorHAnsi"/>
          <w:sz w:val="22"/>
          <w:szCs w:val="22"/>
        </w:rPr>
        <w:t>cu</w:t>
      </w:r>
      <w:r w:rsidRPr="004034A4">
        <w:rPr>
          <w:rFonts w:ascii="Arial Narrow" w:eastAsia="Arial" w:hAnsi="Arial Narrow" w:cstheme="minorHAnsi"/>
          <w:spacing w:val="-1"/>
          <w:sz w:val="22"/>
          <w:szCs w:val="22"/>
        </w:rPr>
        <w:t>e</w:t>
      </w:r>
      <w:r w:rsidRPr="004034A4">
        <w:rPr>
          <w:rFonts w:ascii="Arial Narrow" w:eastAsia="Arial" w:hAnsi="Arial Narrow" w:cstheme="minorHAnsi"/>
          <w:spacing w:val="-3"/>
          <w:sz w:val="22"/>
          <w:szCs w:val="22"/>
        </w:rPr>
        <w:t>n</w:t>
      </w:r>
      <w:r w:rsidRPr="004034A4">
        <w:rPr>
          <w:rFonts w:ascii="Arial Narrow" w:eastAsia="Arial" w:hAnsi="Arial Narrow" w:cstheme="minorHAnsi"/>
          <w:spacing w:val="1"/>
          <w:sz w:val="22"/>
          <w:szCs w:val="22"/>
        </w:rPr>
        <w:t>t</w:t>
      </w:r>
      <w:r w:rsidRPr="004034A4">
        <w:rPr>
          <w:rFonts w:ascii="Arial Narrow" w:eastAsia="Arial" w:hAnsi="Arial Narrow" w:cstheme="minorHAnsi"/>
          <w:sz w:val="22"/>
          <w:szCs w:val="22"/>
        </w:rPr>
        <w:t>a</w:t>
      </w:r>
      <w:r w:rsidRPr="004034A4">
        <w:rPr>
          <w:rFonts w:ascii="Arial Narrow" w:eastAsia="Arial" w:hAnsi="Arial Narrow" w:cstheme="minorHAnsi"/>
          <w:spacing w:val="-4"/>
          <w:sz w:val="22"/>
          <w:szCs w:val="22"/>
        </w:rPr>
        <w:t xml:space="preserve"> </w:t>
      </w:r>
      <w:r w:rsidRPr="004034A4">
        <w:rPr>
          <w:rFonts w:ascii="Arial Narrow" w:eastAsia="Arial" w:hAnsi="Arial Narrow" w:cstheme="minorHAnsi"/>
          <w:sz w:val="22"/>
          <w:szCs w:val="22"/>
        </w:rPr>
        <w:t>1</w:t>
      </w:r>
      <w:r w:rsidRPr="004034A4">
        <w:rPr>
          <w:rFonts w:ascii="Arial Narrow" w:eastAsia="Arial" w:hAnsi="Arial Narrow" w:cstheme="minorHAnsi"/>
          <w:spacing w:val="-3"/>
          <w:sz w:val="22"/>
          <w:szCs w:val="22"/>
        </w:rPr>
        <w:t>1</w:t>
      </w:r>
      <w:r w:rsidRPr="004034A4">
        <w:rPr>
          <w:rFonts w:ascii="Arial Narrow" w:eastAsia="Arial" w:hAnsi="Arial Narrow" w:cstheme="minorHAnsi"/>
          <w:sz w:val="22"/>
          <w:szCs w:val="22"/>
        </w:rPr>
        <w:t>0</w:t>
      </w:r>
      <w:r w:rsidRPr="004034A4">
        <w:rPr>
          <w:rFonts w:ascii="Arial Narrow" w:eastAsia="Arial" w:hAnsi="Arial Narrow" w:cstheme="minorHAnsi"/>
          <w:spacing w:val="-1"/>
          <w:sz w:val="22"/>
          <w:szCs w:val="22"/>
        </w:rPr>
        <w:t>0</w:t>
      </w:r>
      <w:r w:rsidRPr="004034A4">
        <w:rPr>
          <w:rFonts w:ascii="Arial Narrow" w:eastAsia="Arial" w:hAnsi="Arial Narrow" w:cstheme="minorHAnsi"/>
          <w:sz w:val="22"/>
          <w:szCs w:val="22"/>
        </w:rPr>
        <w:t>00</w:t>
      </w:r>
      <w:r w:rsidRPr="004034A4">
        <w:rPr>
          <w:rFonts w:ascii="Arial Narrow" w:eastAsia="Arial" w:hAnsi="Arial Narrow" w:cstheme="minorHAnsi"/>
          <w:spacing w:val="-6"/>
          <w:sz w:val="22"/>
          <w:szCs w:val="22"/>
        </w:rPr>
        <w:t xml:space="preserve"> </w:t>
      </w:r>
      <w:r w:rsidRPr="004034A4">
        <w:rPr>
          <w:rFonts w:ascii="Arial Narrow" w:eastAsia="Arial" w:hAnsi="Arial Narrow" w:cstheme="minorHAnsi"/>
          <w:spacing w:val="1"/>
          <w:sz w:val="22"/>
          <w:szCs w:val="22"/>
        </w:rPr>
        <w:t>m</w:t>
      </w:r>
      <w:r w:rsidRPr="004034A4">
        <w:rPr>
          <w:rFonts w:ascii="Arial Narrow" w:eastAsia="Arial" w:hAnsi="Arial Narrow" w:cstheme="minorHAnsi"/>
          <w:sz w:val="22"/>
          <w:szCs w:val="22"/>
        </w:rPr>
        <w:t>e</w:t>
      </w:r>
      <w:r w:rsidRPr="004034A4">
        <w:rPr>
          <w:rFonts w:ascii="Arial Narrow" w:eastAsia="Arial" w:hAnsi="Arial Narrow" w:cstheme="minorHAnsi"/>
          <w:spacing w:val="-1"/>
          <w:sz w:val="22"/>
          <w:szCs w:val="22"/>
        </w:rPr>
        <w:t>n</w:t>
      </w:r>
      <w:r w:rsidRPr="004034A4">
        <w:rPr>
          <w:rFonts w:ascii="Arial Narrow" w:eastAsia="Arial" w:hAnsi="Arial Narrow" w:cstheme="minorHAnsi"/>
          <w:sz w:val="22"/>
          <w:szCs w:val="22"/>
        </w:rPr>
        <w:t>os</w:t>
      </w:r>
      <w:r w:rsidRPr="004034A4">
        <w:rPr>
          <w:rFonts w:ascii="Arial Narrow" w:eastAsia="Arial" w:hAnsi="Arial Narrow" w:cstheme="minorHAnsi"/>
          <w:spacing w:val="-6"/>
          <w:sz w:val="22"/>
          <w:szCs w:val="22"/>
        </w:rPr>
        <w:t xml:space="preserve"> </w:t>
      </w:r>
      <w:r w:rsidRPr="004034A4">
        <w:rPr>
          <w:rFonts w:ascii="Arial Narrow" w:eastAsia="Arial" w:hAnsi="Arial Narrow" w:cstheme="minorHAnsi"/>
          <w:sz w:val="22"/>
          <w:szCs w:val="22"/>
        </w:rPr>
        <w:t>1</w:t>
      </w:r>
      <w:r w:rsidRPr="004034A4">
        <w:rPr>
          <w:rFonts w:ascii="Arial Narrow" w:eastAsia="Arial" w:hAnsi="Arial Narrow" w:cstheme="minorHAnsi"/>
          <w:spacing w:val="-1"/>
          <w:sz w:val="22"/>
          <w:szCs w:val="22"/>
        </w:rPr>
        <w:t>1</w:t>
      </w:r>
      <w:r w:rsidRPr="004034A4">
        <w:rPr>
          <w:rFonts w:ascii="Arial Narrow" w:eastAsia="Arial" w:hAnsi="Arial Narrow" w:cstheme="minorHAnsi"/>
          <w:sz w:val="22"/>
          <w:szCs w:val="22"/>
        </w:rPr>
        <w:t>2</w:t>
      </w:r>
      <w:r w:rsidRPr="004034A4">
        <w:rPr>
          <w:rFonts w:ascii="Arial Narrow" w:eastAsia="Arial" w:hAnsi="Arial Narrow" w:cstheme="minorHAnsi"/>
          <w:spacing w:val="-1"/>
          <w:sz w:val="22"/>
          <w:szCs w:val="22"/>
        </w:rPr>
        <w:t>0</w:t>
      </w:r>
      <w:r w:rsidRPr="004034A4">
        <w:rPr>
          <w:rFonts w:ascii="Arial Narrow" w:eastAsia="Arial" w:hAnsi="Arial Narrow" w:cstheme="minorHAnsi"/>
          <w:sz w:val="22"/>
          <w:szCs w:val="22"/>
        </w:rPr>
        <w:t>01</w:t>
      </w:r>
      <w:r w:rsidRPr="004034A4">
        <w:rPr>
          <w:rFonts w:ascii="Arial Narrow" w:eastAsia="Arial" w:hAnsi="Arial Narrow" w:cstheme="minorHAnsi"/>
          <w:spacing w:val="-4"/>
          <w:sz w:val="22"/>
          <w:szCs w:val="22"/>
        </w:rPr>
        <w:t xml:space="preserve"> </w:t>
      </w:r>
      <w:r w:rsidRPr="004034A4">
        <w:rPr>
          <w:rFonts w:ascii="Arial Narrow" w:eastAsia="Arial" w:hAnsi="Arial Narrow" w:cstheme="minorHAnsi"/>
          <w:sz w:val="22"/>
          <w:szCs w:val="22"/>
        </w:rPr>
        <w:t>a</w:t>
      </w:r>
      <w:r w:rsidRPr="004034A4">
        <w:rPr>
          <w:rFonts w:ascii="Arial Narrow" w:eastAsia="Arial" w:hAnsi="Arial Narrow" w:cstheme="minorHAnsi"/>
          <w:spacing w:val="-6"/>
          <w:sz w:val="22"/>
          <w:szCs w:val="22"/>
        </w:rPr>
        <w:t xml:space="preserve"> </w:t>
      </w:r>
      <w:r w:rsidRPr="004034A4">
        <w:rPr>
          <w:rFonts w:ascii="Arial Narrow" w:eastAsia="Arial" w:hAnsi="Arial Narrow" w:cstheme="minorHAnsi"/>
          <w:sz w:val="22"/>
          <w:szCs w:val="22"/>
        </w:rPr>
        <w:t>1</w:t>
      </w:r>
      <w:r w:rsidRPr="004034A4">
        <w:rPr>
          <w:rFonts w:ascii="Arial Narrow" w:eastAsia="Arial" w:hAnsi="Arial Narrow" w:cstheme="minorHAnsi"/>
          <w:spacing w:val="-1"/>
          <w:sz w:val="22"/>
          <w:szCs w:val="22"/>
        </w:rPr>
        <w:t>1</w:t>
      </w:r>
      <w:r w:rsidRPr="004034A4">
        <w:rPr>
          <w:rFonts w:ascii="Arial Narrow" w:eastAsia="Arial" w:hAnsi="Arial Narrow" w:cstheme="minorHAnsi"/>
          <w:sz w:val="22"/>
          <w:szCs w:val="22"/>
        </w:rPr>
        <w:t>2</w:t>
      </w:r>
      <w:r w:rsidRPr="004034A4">
        <w:rPr>
          <w:rFonts w:ascii="Arial Narrow" w:eastAsia="Arial" w:hAnsi="Arial Narrow" w:cstheme="minorHAnsi"/>
          <w:spacing w:val="-1"/>
          <w:sz w:val="22"/>
          <w:szCs w:val="22"/>
        </w:rPr>
        <w:t>0</w:t>
      </w:r>
      <w:r w:rsidRPr="004034A4">
        <w:rPr>
          <w:rFonts w:ascii="Arial Narrow" w:eastAsia="Arial" w:hAnsi="Arial Narrow" w:cstheme="minorHAnsi"/>
          <w:sz w:val="22"/>
          <w:szCs w:val="22"/>
        </w:rPr>
        <w:t>0</w:t>
      </w:r>
      <w:r w:rsidRPr="004034A4">
        <w:rPr>
          <w:rFonts w:ascii="Arial Narrow" w:eastAsia="Arial" w:hAnsi="Arial Narrow" w:cstheme="minorHAnsi"/>
          <w:spacing w:val="-1"/>
          <w:sz w:val="22"/>
          <w:szCs w:val="22"/>
        </w:rPr>
        <w:t>8</w:t>
      </w:r>
      <w:r w:rsidRPr="004034A4">
        <w:rPr>
          <w:rFonts w:ascii="Arial Narrow" w:eastAsia="Arial" w:hAnsi="Arial Narrow" w:cstheme="minorHAnsi"/>
          <w:spacing w:val="-2"/>
          <w:sz w:val="22"/>
          <w:szCs w:val="22"/>
        </w:rPr>
        <w:t>)</w:t>
      </w:r>
      <w:r w:rsidRPr="004034A4">
        <w:rPr>
          <w:rFonts w:ascii="Arial Narrow" w:eastAsia="Arial" w:hAnsi="Arial Narrow" w:cstheme="minorHAnsi"/>
          <w:sz w:val="22"/>
          <w:szCs w:val="22"/>
        </w:rPr>
        <w:t>.</w:t>
      </w:r>
      <w:r w:rsidRPr="004034A4">
        <w:rPr>
          <w:rFonts w:ascii="Arial Narrow" w:eastAsia="Arial" w:hAnsi="Arial Narrow" w:cstheme="minorHAnsi"/>
          <w:spacing w:val="-5"/>
          <w:sz w:val="22"/>
          <w:szCs w:val="22"/>
        </w:rPr>
        <w:t xml:space="preserve"> </w:t>
      </w:r>
      <w:r w:rsidRPr="004034A4">
        <w:rPr>
          <w:rFonts w:ascii="Arial Narrow" w:eastAsia="Arial" w:hAnsi="Arial Narrow" w:cstheme="minorHAnsi"/>
          <w:spacing w:val="-1"/>
          <w:sz w:val="22"/>
          <w:szCs w:val="22"/>
        </w:rPr>
        <w:t>C</w:t>
      </w:r>
      <w:r w:rsidRPr="004034A4">
        <w:rPr>
          <w:rFonts w:ascii="Arial Narrow" w:eastAsia="Arial" w:hAnsi="Arial Narrow" w:cstheme="minorHAnsi"/>
          <w:sz w:val="22"/>
          <w:szCs w:val="22"/>
        </w:rPr>
        <w:t>or</w:t>
      </w:r>
      <w:r w:rsidRPr="004034A4">
        <w:rPr>
          <w:rFonts w:ascii="Arial Narrow" w:eastAsia="Arial" w:hAnsi="Arial Narrow" w:cstheme="minorHAnsi"/>
          <w:spacing w:val="-1"/>
          <w:sz w:val="22"/>
          <w:szCs w:val="22"/>
        </w:rPr>
        <w:t>r</w:t>
      </w:r>
      <w:r w:rsidRPr="004034A4">
        <w:rPr>
          <w:rFonts w:ascii="Arial Narrow" w:eastAsia="Arial" w:hAnsi="Arial Narrow" w:cstheme="minorHAnsi"/>
          <w:sz w:val="22"/>
          <w:szCs w:val="22"/>
        </w:rPr>
        <w:t>es</w:t>
      </w:r>
      <w:r w:rsidRPr="004034A4">
        <w:rPr>
          <w:rFonts w:ascii="Arial Narrow" w:eastAsia="Arial" w:hAnsi="Arial Narrow" w:cstheme="minorHAnsi"/>
          <w:spacing w:val="-1"/>
          <w:sz w:val="22"/>
          <w:szCs w:val="22"/>
        </w:rPr>
        <w:t>p</w:t>
      </w:r>
      <w:r w:rsidRPr="004034A4">
        <w:rPr>
          <w:rFonts w:ascii="Arial Narrow" w:eastAsia="Arial" w:hAnsi="Arial Narrow" w:cstheme="minorHAnsi"/>
          <w:sz w:val="22"/>
          <w:szCs w:val="22"/>
        </w:rPr>
        <w:t>o</w:t>
      </w:r>
      <w:r w:rsidRPr="004034A4">
        <w:rPr>
          <w:rFonts w:ascii="Arial Narrow" w:eastAsia="Arial" w:hAnsi="Arial Narrow" w:cstheme="minorHAnsi"/>
          <w:spacing w:val="-1"/>
          <w:sz w:val="22"/>
          <w:szCs w:val="22"/>
        </w:rPr>
        <w:t>n</w:t>
      </w:r>
      <w:r w:rsidRPr="004034A4">
        <w:rPr>
          <w:rFonts w:ascii="Arial Narrow" w:eastAsia="Arial" w:hAnsi="Arial Narrow" w:cstheme="minorHAnsi"/>
          <w:sz w:val="22"/>
          <w:szCs w:val="22"/>
        </w:rPr>
        <w:t>de</w:t>
      </w:r>
      <w:r w:rsidRPr="004034A4">
        <w:rPr>
          <w:rFonts w:ascii="Arial Narrow" w:eastAsia="Arial" w:hAnsi="Arial Narrow" w:cstheme="minorHAnsi"/>
          <w:spacing w:val="-4"/>
          <w:sz w:val="22"/>
          <w:szCs w:val="22"/>
        </w:rPr>
        <w:t xml:space="preserve"> </w:t>
      </w:r>
      <w:r w:rsidRPr="004034A4">
        <w:rPr>
          <w:rFonts w:ascii="Arial Narrow" w:eastAsia="Arial" w:hAnsi="Arial Narrow" w:cstheme="minorHAnsi"/>
          <w:sz w:val="22"/>
          <w:szCs w:val="22"/>
        </w:rPr>
        <w:t xml:space="preserve">al </w:t>
      </w:r>
      <w:r w:rsidRPr="004034A4">
        <w:rPr>
          <w:rFonts w:ascii="Arial Narrow" w:eastAsia="Arial" w:hAnsi="Arial Narrow" w:cstheme="minorHAnsi"/>
          <w:spacing w:val="-1"/>
          <w:sz w:val="22"/>
          <w:szCs w:val="22"/>
        </w:rPr>
        <w:t>E</w:t>
      </w:r>
      <w:r w:rsidRPr="004034A4">
        <w:rPr>
          <w:rFonts w:ascii="Arial Narrow" w:eastAsia="Arial" w:hAnsi="Arial Narrow" w:cstheme="minorHAnsi"/>
          <w:spacing w:val="3"/>
          <w:sz w:val="22"/>
          <w:szCs w:val="22"/>
        </w:rPr>
        <w:t>f</w:t>
      </w:r>
      <w:r w:rsidRPr="004034A4">
        <w:rPr>
          <w:rFonts w:ascii="Arial Narrow" w:eastAsia="Arial" w:hAnsi="Arial Narrow" w:cstheme="minorHAnsi"/>
          <w:spacing w:val="-3"/>
          <w:sz w:val="22"/>
          <w:szCs w:val="22"/>
        </w:rPr>
        <w:t>e</w:t>
      </w:r>
      <w:r w:rsidRPr="004034A4">
        <w:rPr>
          <w:rFonts w:ascii="Arial Narrow" w:eastAsia="Arial" w:hAnsi="Arial Narrow" w:cstheme="minorHAnsi"/>
          <w:sz w:val="22"/>
          <w:szCs w:val="22"/>
        </w:rPr>
        <w:t>c</w:t>
      </w:r>
      <w:r w:rsidRPr="004034A4">
        <w:rPr>
          <w:rFonts w:ascii="Arial Narrow" w:eastAsia="Arial" w:hAnsi="Arial Narrow" w:cstheme="minorHAnsi"/>
          <w:spacing w:val="1"/>
          <w:sz w:val="22"/>
          <w:szCs w:val="22"/>
        </w:rPr>
        <w:t>t</w:t>
      </w:r>
      <w:r w:rsidRPr="004034A4">
        <w:rPr>
          <w:rFonts w:ascii="Arial Narrow" w:eastAsia="Arial" w:hAnsi="Arial Narrow" w:cstheme="minorHAnsi"/>
          <w:spacing w:val="-1"/>
          <w:sz w:val="22"/>
          <w:szCs w:val="22"/>
        </w:rPr>
        <w:t>i</w:t>
      </w:r>
      <w:r w:rsidRPr="004034A4">
        <w:rPr>
          <w:rFonts w:ascii="Arial Narrow" w:eastAsia="Arial" w:hAnsi="Arial Narrow" w:cstheme="minorHAnsi"/>
          <w:spacing w:val="-2"/>
          <w:sz w:val="22"/>
          <w:szCs w:val="22"/>
        </w:rPr>
        <w:t>v</w:t>
      </w:r>
      <w:r w:rsidRPr="004034A4">
        <w:rPr>
          <w:rFonts w:ascii="Arial Narrow" w:eastAsia="Arial" w:hAnsi="Arial Narrow" w:cstheme="minorHAnsi"/>
          <w:sz w:val="22"/>
          <w:szCs w:val="22"/>
        </w:rPr>
        <w:t>o</w:t>
      </w:r>
      <w:r w:rsidRPr="004034A4">
        <w:rPr>
          <w:rFonts w:ascii="Arial Narrow" w:eastAsia="Arial" w:hAnsi="Arial Narrow" w:cstheme="minorHAnsi"/>
          <w:spacing w:val="61"/>
          <w:sz w:val="22"/>
          <w:szCs w:val="22"/>
        </w:rPr>
        <w:t xml:space="preserve"> </w:t>
      </w:r>
      <w:r w:rsidRPr="004034A4">
        <w:rPr>
          <w:rFonts w:ascii="Arial Narrow" w:eastAsia="Arial" w:hAnsi="Arial Narrow" w:cstheme="minorHAnsi"/>
          <w:spacing w:val="1"/>
          <w:sz w:val="22"/>
          <w:szCs w:val="22"/>
        </w:rPr>
        <w:t>m</w:t>
      </w:r>
      <w:r w:rsidRPr="004034A4">
        <w:rPr>
          <w:rFonts w:ascii="Arial Narrow" w:eastAsia="Arial" w:hAnsi="Arial Narrow" w:cstheme="minorHAnsi"/>
          <w:sz w:val="22"/>
          <w:szCs w:val="22"/>
        </w:rPr>
        <w:t>e</w:t>
      </w:r>
      <w:r w:rsidRPr="004034A4">
        <w:rPr>
          <w:rFonts w:ascii="Arial Narrow" w:eastAsia="Arial" w:hAnsi="Arial Narrow" w:cstheme="minorHAnsi"/>
          <w:spacing w:val="-1"/>
          <w:sz w:val="22"/>
          <w:szCs w:val="22"/>
        </w:rPr>
        <w:t>n</w:t>
      </w:r>
      <w:r w:rsidRPr="004034A4">
        <w:rPr>
          <w:rFonts w:ascii="Arial Narrow" w:eastAsia="Arial" w:hAnsi="Arial Narrow" w:cstheme="minorHAnsi"/>
          <w:sz w:val="22"/>
          <w:szCs w:val="22"/>
        </w:rPr>
        <w:t>os</w:t>
      </w:r>
      <w:r w:rsidRPr="004034A4">
        <w:rPr>
          <w:rFonts w:ascii="Arial Narrow" w:eastAsia="Arial" w:hAnsi="Arial Narrow" w:cstheme="minorHAnsi"/>
          <w:spacing w:val="61"/>
          <w:sz w:val="22"/>
          <w:szCs w:val="22"/>
        </w:rPr>
        <w:t xml:space="preserve"> </w:t>
      </w:r>
      <w:r w:rsidRPr="004034A4">
        <w:rPr>
          <w:rFonts w:ascii="Arial Narrow" w:eastAsia="Arial" w:hAnsi="Arial Narrow" w:cstheme="minorHAnsi"/>
          <w:spacing w:val="-1"/>
          <w:sz w:val="22"/>
          <w:szCs w:val="22"/>
        </w:rPr>
        <w:t>l</w:t>
      </w:r>
      <w:r w:rsidRPr="004034A4">
        <w:rPr>
          <w:rFonts w:ascii="Arial Narrow" w:eastAsia="Arial" w:hAnsi="Arial Narrow" w:cstheme="minorHAnsi"/>
          <w:sz w:val="22"/>
          <w:szCs w:val="22"/>
        </w:rPr>
        <w:t>a</w:t>
      </w:r>
      <w:r w:rsidRPr="004034A4">
        <w:rPr>
          <w:rFonts w:ascii="Arial Narrow" w:eastAsia="Arial" w:hAnsi="Arial Narrow" w:cstheme="minorHAnsi"/>
          <w:spacing w:val="61"/>
          <w:sz w:val="22"/>
          <w:szCs w:val="22"/>
        </w:rPr>
        <w:t xml:space="preserve"> </w:t>
      </w:r>
      <w:r w:rsidRPr="004034A4">
        <w:rPr>
          <w:rFonts w:ascii="Arial Narrow" w:eastAsia="Arial" w:hAnsi="Arial Narrow" w:cstheme="minorHAnsi"/>
          <w:sz w:val="22"/>
          <w:szCs w:val="22"/>
        </w:rPr>
        <w:t>p</w:t>
      </w:r>
      <w:r w:rsidRPr="004034A4">
        <w:rPr>
          <w:rFonts w:ascii="Arial Narrow" w:eastAsia="Arial" w:hAnsi="Arial Narrow" w:cstheme="minorHAnsi"/>
          <w:spacing w:val="-1"/>
          <w:sz w:val="22"/>
          <w:szCs w:val="22"/>
        </w:rPr>
        <w:t>o</w:t>
      </w:r>
      <w:r w:rsidRPr="004034A4">
        <w:rPr>
          <w:rFonts w:ascii="Arial Narrow" w:eastAsia="Arial" w:hAnsi="Arial Narrow" w:cstheme="minorHAnsi"/>
          <w:spacing w:val="1"/>
          <w:sz w:val="22"/>
          <w:szCs w:val="22"/>
        </w:rPr>
        <w:t>r</w:t>
      </w:r>
      <w:r w:rsidRPr="004034A4">
        <w:rPr>
          <w:rFonts w:ascii="Arial Narrow" w:eastAsia="Arial" w:hAnsi="Arial Narrow" w:cstheme="minorHAnsi"/>
          <w:spacing w:val="-2"/>
          <w:sz w:val="22"/>
          <w:szCs w:val="22"/>
        </w:rPr>
        <w:t>c</w:t>
      </w:r>
      <w:r w:rsidRPr="004034A4">
        <w:rPr>
          <w:rFonts w:ascii="Arial Narrow" w:eastAsia="Arial" w:hAnsi="Arial Narrow" w:cstheme="minorHAnsi"/>
          <w:spacing w:val="-1"/>
          <w:sz w:val="22"/>
          <w:szCs w:val="22"/>
        </w:rPr>
        <w:t>i</w:t>
      </w:r>
      <w:r w:rsidRPr="004034A4">
        <w:rPr>
          <w:rFonts w:ascii="Arial Narrow" w:eastAsia="Arial" w:hAnsi="Arial Narrow" w:cstheme="minorHAnsi"/>
          <w:sz w:val="22"/>
          <w:szCs w:val="22"/>
        </w:rPr>
        <w:t>ón</w:t>
      </w:r>
      <w:r w:rsidRPr="004034A4">
        <w:rPr>
          <w:rFonts w:ascii="Arial Narrow" w:eastAsia="Arial" w:hAnsi="Arial Narrow" w:cstheme="minorHAnsi"/>
          <w:spacing w:val="61"/>
          <w:sz w:val="22"/>
          <w:szCs w:val="22"/>
        </w:rPr>
        <w:t xml:space="preserve"> </w:t>
      </w:r>
      <w:r w:rsidRPr="004034A4">
        <w:rPr>
          <w:rFonts w:ascii="Arial Narrow" w:eastAsia="Arial" w:hAnsi="Arial Narrow" w:cstheme="minorHAnsi"/>
          <w:sz w:val="22"/>
          <w:szCs w:val="22"/>
        </w:rPr>
        <w:t>de</w:t>
      </w:r>
      <w:r w:rsidRPr="004034A4">
        <w:rPr>
          <w:rFonts w:ascii="Arial Narrow" w:eastAsia="Arial" w:hAnsi="Arial Narrow" w:cstheme="minorHAnsi"/>
          <w:spacing w:val="61"/>
          <w:sz w:val="22"/>
          <w:szCs w:val="22"/>
        </w:rPr>
        <w:t xml:space="preserve"> </w:t>
      </w:r>
      <w:r w:rsidRPr="004034A4">
        <w:rPr>
          <w:rFonts w:ascii="Arial Narrow" w:eastAsia="Arial" w:hAnsi="Arial Narrow" w:cstheme="minorHAnsi"/>
          <w:spacing w:val="-1"/>
          <w:sz w:val="22"/>
          <w:szCs w:val="22"/>
        </w:rPr>
        <w:t>l</w:t>
      </w:r>
      <w:r w:rsidRPr="004034A4">
        <w:rPr>
          <w:rFonts w:ascii="Arial Narrow" w:eastAsia="Arial" w:hAnsi="Arial Narrow" w:cstheme="minorHAnsi"/>
          <w:sz w:val="22"/>
          <w:szCs w:val="22"/>
        </w:rPr>
        <w:t>a</w:t>
      </w:r>
      <w:r w:rsidRPr="004034A4">
        <w:rPr>
          <w:rFonts w:ascii="Arial Narrow" w:eastAsia="Arial" w:hAnsi="Arial Narrow" w:cstheme="minorHAnsi"/>
          <w:spacing w:val="61"/>
          <w:sz w:val="22"/>
          <w:szCs w:val="22"/>
        </w:rPr>
        <w:t xml:space="preserve"> </w:t>
      </w:r>
      <w:r w:rsidRPr="004034A4">
        <w:rPr>
          <w:rFonts w:ascii="Arial Narrow" w:eastAsia="Arial" w:hAnsi="Arial Narrow" w:cstheme="minorHAnsi"/>
          <w:sz w:val="22"/>
          <w:szCs w:val="22"/>
        </w:rPr>
        <w:t>cu</w:t>
      </w:r>
      <w:r w:rsidRPr="004034A4">
        <w:rPr>
          <w:rFonts w:ascii="Arial Narrow" w:eastAsia="Arial" w:hAnsi="Arial Narrow" w:cstheme="minorHAnsi"/>
          <w:spacing w:val="-1"/>
          <w:sz w:val="22"/>
          <w:szCs w:val="22"/>
        </w:rPr>
        <w:t>e</w:t>
      </w:r>
      <w:r w:rsidRPr="004034A4">
        <w:rPr>
          <w:rFonts w:ascii="Arial Narrow" w:eastAsia="Arial" w:hAnsi="Arial Narrow" w:cstheme="minorHAnsi"/>
          <w:sz w:val="22"/>
          <w:szCs w:val="22"/>
        </w:rPr>
        <w:t>nta de</w:t>
      </w:r>
      <w:r w:rsidRPr="004034A4">
        <w:rPr>
          <w:rFonts w:ascii="Arial Narrow" w:eastAsia="Arial" w:hAnsi="Arial Narrow" w:cstheme="minorHAnsi"/>
          <w:spacing w:val="61"/>
          <w:sz w:val="22"/>
          <w:szCs w:val="22"/>
        </w:rPr>
        <w:t xml:space="preserve"> </w:t>
      </w:r>
      <w:r w:rsidRPr="004034A4">
        <w:rPr>
          <w:rFonts w:ascii="Arial Narrow" w:eastAsia="Arial" w:hAnsi="Arial Narrow" w:cstheme="minorHAnsi"/>
          <w:spacing w:val="-3"/>
          <w:sz w:val="22"/>
          <w:szCs w:val="22"/>
        </w:rPr>
        <w:t>E</w:t>
      </w:r>
      <w:r w:rsidRPr="004034A4">
        <w:rPr>
          <w:rFonts w:ascii="Arial Narrow" w:eastAsia="Arial" w:hAnsi="Arial Narrow" w:cstheme="minorHAnsi"/>
          <w:spacing w:val="1"/>
          <w:sz w:val="22"/>
          <w:szCs w:val="22"/>
        </w:rPr>
        <w:t>f</w:t>
      </w:r>
      <w:r w:rsidRPr="004034A4">
        <w:rPr>
          <w:rFonts w:ascii="Arial Narrow" w:eastAsia="Arial" w:hAnsi="Arial Narrow" w:cstheme="minorHAnsi"/>
          <w:sz w:val="22"/>
          <w:szCs w:val="22"/>
        </w:rPr>
        <w:t>ecti</w:t>
      </w:r>
      <w:r w:rsidRPr="004034A4">
        <w:rPr>
          <w:rFonts w:ascii="Arial Narrow" w:eastAsia="Arial" w:hAnsi="Arial Narrow" w:cstheme="minorHAnsi"/>
          <w:spacing w:val="-3"/>
          <w:sz w:val="22"/>
          <w:szCs w:val="22"/>
        </w:rPr>
        <w:t>v</w:t>
      </w:r>
      <w:r w:rsidRPr="004034A4">
        <w:rPr>
          <w:rFonts w:ascii="Arial Narrow" w:eastAsia="Arial" w:hAnsi="Arial Narrow" w:cstheme="minorHAnsi"/>
          <w:sz w:val="22"/>
          <w:szCs w:val="22"/>
        </w:rPr>
        <w:t xml:space="preserve">o de uso </w:t>
      </w:r>
      <w:r w:rsidRPr="004034A4">
        <w:rPr>
          <w:rFonts w:ascii="Arial Narrow" w:eastAsia="Arial" w:hAnsi="Arial Narrow" w:cstheme="minorHAnsi"/>
          <w:spacing w:val="1"/>
          <w:sz w:val="22"/>
          <w:szCs w:val="22"/>
        </w:rPr>
        <w:t>r</w:t>
      </w:r>
      <w:r w:rsidRPr="004034A4">
        <w:rPr>
          <w:rFonts w:ascii="Arial Narrow" w:eastAsia="Arial" w:hAnsi="Arial Narrow" w:cstheme="minorHAnsi"/>
          <w:sz w:val="22"/>
          <w:szCs w:val="22"/>
        </w:rPr>
        <w:t>es</w:t>
      </w:r>
      <w:r w:rsidRPr="004034A4">
        <w:rPr>
          <w:rFonts w:ascii="Arial Narrow" w:eastAsia="Arial" w:hAnsi="Arial Narrow" w:cstheme="minorHAnsi"/>
          <w:spacing w:val="-2"/>
          <w:sz w:val="22"/>
          <w:szCs w:val="22"/>
        </w:rPr>
        <w:t>t</w:t>
      </w:r>
      <w:r w:rsidRPr="004034A4">
        <w:rPr>
          <w:rFonts w:ascii="Arial Narrow" w:eastAsia="Arial" w:hAnsi="Arial Narrow" w:cstheme="minorHAnsi"/>
          <w:spacing w:val="1"/>
          <w:sz w:val="22"/>
          <w:szCs w:val="22"/>
        </w:rPr>
        <w:t>r</w:t>
      </w:r>
      <w:r w:rsidRPr="004034A4">
        <w:rPr>
          <w:rFonts w:ascii="Arial Narrow" w:eastAsia="Arial" w:hAnsi="Arial Narrow" w:cstheme="minorHAnsi"/>
          <w:spacing w:val="-1"/>
          <w:sz w:val="22"/>
          <w:szCs w:val="22"/>
        </w:rPr>
        <w:t>i</w:t>
      </w:r>
      <w:r w:rsidRPr="004034A4">
        <w:rPr>
          <w:rFonts w:ascii="Arial Narrow" w:eastAsia="Arial" w:hAnsi="Arial Narrow" w:cstheme="minorHAnsi"/>
          <w:sz w:val="22"/>
          <w:szCs w:val="22"/>
        </w:rPr>
        <w:t>n</w:t>
      </w:r>
      <w:r w:rsidRPr="004034A4">
        <w:rPr>
          <w:rFonts w:ascii="Arial Narrow" w:eastAsia="Arial" w:hAnsi="Arial Narrow" w:cstheme="minorHAnsi"/>
          <w:spacing w:val="2"/>
          <w:sz w:val="22"/>
          <w:szCs w:val="22"/>
        </w:rPr>
        <w:t>g</w:t>
      </w:r>
      <w:r w:rsidRPr="004034A4">
        <w:rPr>
          <w:rFonts w:ascii="Arial Narrow" w:eastAsia="Arial" w:hAnsi="Arial Narrow" w:cstheme="minorHAnsi"/>
          <w:spacing w:val="-1"/>
          <w:sz w:val="22"/>
          <w:szCs w:val="22"/>
        </w:rPr>
        <w:t>i</w:t>
      </w:r>
      <w:r w:rsidRPr="004034A4">
        <w:rPr>
          <w:rFonts w:ascii="Arial Narrow" w:eastAsia="Arial" w:hAnsi="Arial Narrow" w:cstheme="minorHAnsi"/>
          <w:spacing w:val="-3"/>
          <w:sz w:val="22"/>
          <w:szCs w:val="22"/>
        </w:rPr>
        <w:t>d</w:t>
      </w:r>
      <w:r w:rsidRPr="004034A4">
        <w:rPr>
          <w:rFonts w:ascii="Arial Narrow" w:eastAsia="Arial" w:hAnsi="Arial Narrow" w:cstheme="minorHAnsi"/>
          <w:sz w:val="22"/>
          <w:szCs w:val="22"/>
        </w:rPr>
        <w:t xml:space="preserve">o </w:t>
      </w:r>
      <w:r w:rsidRPr="004034A4">
        <w:rPr>
          <w:rFonts w:ascii="Arial Narrow" w:eastAsia="Arial" w:hAnsi="Arial Narrow" w:cstheme="minorHAnsi"/>
          <w:spacing w:val="-2"/>
          <w:sz w:val="22"/>
          <w:szCs w:val="22"/>
        </w:rPr>
        <w:t>y</w:t>
      </w:r>
      <w:r w:rsidRPr="004034A4">
        <w:rPr>
          <w:rFonts w:ascii="Arial Narrow" w:eastAsia="Arial" w:hAnsi="Arial Narrow" w:cstheme="minorHAnsi"/>
          <w:spacing w:val="1"/>
          <w:sz w:val="22"/>
          <w:szCs w:val="22"/>
        </w:rPr>
        <w:t>/</w:t>
      </w:r>
      <w:r w:rsidRPr="004034A4">
        <w:rPr>
          <w:rFonts w:ascii="Arial Narrow" w:eastAsia="Arial" w:hAnsi="Arial Narrow" w:cstheme="minorHAnsi"/>
          <w:sz w:val="22"/>
          <w:szCs w:val="22"/>
        </w:rPr>
        <w:t>o con d</w:t>
      </w:r>
      <w:r w:rsidRPr="004034A4">
        <w:rPr>
          <w:rFonts w:ascii="Arial Narrow" w:eastAsia="Arial" w:hAnsi="Arial Narrow" w:cstheme="minorHAnsi"/>
          <w:spacing w:val="-1"/>
          <w:sz w:val="22"/>
          <w:szCs w:val="22"/>
        </w:rPr>
        <w:t>e</w:t>
      </w:r>
      <w:r w:rsidRPr="004034A4">
        <w:rPr>
          <w:rFonts w:ascii="Arial Narrow" w:eastAsia="Arial" w:hAnsi="Arial Narrow" w:cstheme="minorHAnsi"/>
          <w:sz w:val="22"/>
          <w:szCs w:val="22"/>
        </w:rPr>
        <w:t>s</w:t>
      </w:r>
      <w:r w:rsidRPr="004034A4">
        <w:rPr>
          <w:rFonts w:ascii="Arial Narrow" w:eastAsia="Arial" w:hAnsi="Arial Narrow" w:cstheme="minorHAnsi"/>
          <w:spacing w:val="1"/>
          <w:sz w:val="22"/>
          <w:szCs w:val="22"/>
        </w:rPr>
        <w:t>t</w:t>
      </w:r>
      <w:r w:rsidRPr="004034A4">
        <w:rPr>
          <w:rFonts w:ascii="Arial Narrow" w:eastAsia="Arial" w:hAnsi="Arial Narrow" w:cstheme="minorHAnsi"/>
          <w:spacing w:val="-1"/>
          <w:sz w:val="22"/>
          <w:szCs w:val="22"/>
        </w:rPr>
        <w:t>i</w:t>
      </w:r>
      <w:r w:rsidRPr="004034A4">
        <w:rPr>
          <w:rFonts w:ascii="Arial Narrow" w:eastAsia="Arial" w:hAnsi="Arial Narrow" w:cstheme="minorHAnsi"/>
          <w:sz w:val="22"/>
          <w:szCs w:val="22"/>
        </w:rPr>
        <w:t>n</w:t>
      </w:r>
      <w:r w:rsidRPr="004034A4">
        <w:rPr>
          <w:rFonts w:ascii="Arial Narrow" w:eastAsia="Arial" w:hAnsi="Arial Narrow" w:cstheme="minorHAnsi"/>
          <w:spacing w:val="-1"/>
          <w:sz w:val="22"/>
          <w:szCs w:val="22"/>
        </w:rPr>
        <w:t>a</w:t>
      </w:r>
      <w:r w:rsidRPr="004034A4">
        <w:rPr>
          <w:rFonts w:ascii="Arial Narrow" w:eastAsia="Arial" w:hAnsi="Arial Narrow" w:cstheme="minorHAnsi"/>
          <w:sz w:val="22"/>
          <w:szCs w:val="22"/>
        </w:rPr>
        <w:t>c</w:t>
      </w:r>
      <w:r w:rsidRPr="004034A4">
        <w:rPr>
          <w:rFonts w:ascii="Arial Narrow" w:eastAsia="Arial" w:hAnsi="Arial Narrow" w:cstheme="minorHAnsi"/>
          <w:spacing w:val="-1"/>
          <w:sz w:val="22"/>
          <w:szCs w:val="22"/>
        </w:rPr>
        <w:t>i</w:t>
      </w:r>
      <w:r w:rsidRPr="004034A4">
        <w:rPr>
          <w:rFonts w:ascii="Arial Narrow" w:eastAsia="Arial" w:hAnsi="Arial Narrow" w:cstheme="minorHAnsi"/>
          <w:sz w:val="22"/>
          <w:szCs w:val="22"/>
        </w:rPr>
        <w:t>ón</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z w:val="22"/>
          <w:szCs w:val="22"/>
        </w:rPr>
        <w:t>es</w:t>
      </w:r>
      <w:r w:rsidRPr="004034A4">
        <w:rPr>
          <w:rFonts w:ascii="Arial Narrow" w:eastAsia="Arial" w:hAnsi="Arial Narrow" w:cstheme="minorHAnsi"/>
          <w:spacing w:val="-1"/>
          <w:sz w:val="22"/>
          <w:szCs w:val="22"/>
        </w:rPr>
        <w:t>p</w:t>
      </w:r>
      <w:r w:rsidRPr="004034A4">
        <w:rPr>
          <w:rFonts w:ascii="Arial Narrow" w:eastAsia="Arial" w:hAnsi="Arial Narrow" w:cstheme="minorHAnsi"/>
          <w:sz w:val="22"/>
          <w:szCs w:val="22"/>
        </w:rPr>
        <w:t>ec</w:t>
      </w:r>
      <w:r w:rsidRPr="004034A4">
        <w:rPr>
          <w:rFonts w:ascii="Arial Narrow" w:eastAsia="Arial" w:hAnsi="Arial Narrow" w:cstheme="minorHAnsi"/>
          <w:spacing w:val="-4"/>
          <w:sz w:val="22"/>
          <w:szCs w:val="22"/>
        </w:rPr>
        <w:t>í</w:t>
      </w:r>
      <w:r w:rsidRPr="004034A4">
        <w:rPr>
          <w:rFonts w:ascii="Arial Narrow" w:eastAsia="Arial" w:hAnsi="Arial Narrow" w:cstheme="minorHAnsi"/>
          <w:spacing w:val="3"/>
          <w:sz w:val="22"/>
          <w:szCs w:val="22"/>
        </w:rPr>
        <w:t>f</w:t>
      </w:r>
      <w:r w:rsidRPr="004034A4">
        <w:rPr>
          <w:rFonts w:ascii="Arial Narrow" w:eastAsia="Arial" w:hAnsi="Arial Narrow" w:cstheme="minorHAnsi"/>
          <w:spacing w:val="-1"/>
          <w:sz w:val="22"/>
          <w:szCs w:val="22"/>
        </w:rPr>
        <w:t>i</w:t>
      </w:r>
      <w:r w:rsidRPr="004034A4">
        <w:rPr>
          <w:rFonts w:ascii="Arial Narrow" w:eastAsia="Arial" w:hAnsi="Arial Narrow" w:cstheme="minorHAnsi"/>
          <w:sz w:val="22"/>
          <w:szCs w:val="22"/>
        </w:rPr>
        <w:t>ca</w:t>
      </w:r>
      <w:r w:rsidRPr="004034A4">
        <w:rPr>
          <w:rFonts w:ascii="Arial Narrow" w:eastAsia="Arial" w:hAnsi="Arial Narrow" w:cstheme="minorHAnsi"/>
          <w:spacing w:val="-2"/>
          <w:sz w:val="22"/>
          <w:szCs w:val="22"/>
        </w:rPr>
        <w:t xml:space="preserve"> c</w:t>
      </w:r>
      <w:r w:rsidRPr="004034A4">
        <w:rPr>
          <w:rFonts w:ascii="Arial Narrow" w:eastAsia="Arial" w:hAnsi="Arial Narrow" w:cstheme="minorHAnsi"/>
          <w:sz w:val="22"/>
          <w:szCs w:val="22"/>
        </w:rPr>
        <w:t>or</w:t>
      </w:r>
      <w:r w:rsidRPr="004034A4">
        <w:rPr>
          <w:rFonts w:ascii="Arial Narrow" w:eastAsia="Arial" w:hAnsi="Arial Narrow" w:cstheme="minorHAnsi"/>
          <w:spacing w:val="1"/>
          <w:sz w:val="22"/>
          <w:szCs w:val="22"/>
        </w:rPr>
        <w:t>r</w:t>
      </w:r>
      <w:r w:rsidRPr="004034A4">
        <w:rPr>
          <w:rFonts w:ascii="Arial Narrow" w:eastAsia="Arial" w:hAnsi="Arial Narrow" w:cstheme="minorHAnsi"/>
          <w:sz w:val="22"/>
          <w:szCs w:val="22"/>
        </w:rPr>
        <w:t>es</w:t>
      </w:r>
      <w:r w:rsidRPr="004034A4">
        <w:rPr>
          <w:rFonts w:ascii="Arial Narrow" w:eastAsia="Arial" w:hAnsi="Arial Narrow" w:cstheme="minorHAnsi"/>
          <w:spacing w:val="-1"/>
          <w:sz w:val="22"/>
          <w:szCs w:val="22"/>
        </w:rPr>
        <w:t>p</w:t>
      </w:r>
      <w:r w:rsidRPr="004034A4">
        <w:rPr>
          <w:rFonts w:ascii="Arial Narrow" w:eastAsia="Arial" w:hAnsi="Arial Narrow" w:cstheme="minorHAnsi"/>
          <w:sz w:val="22"/>
          <w:szCs w:val="22"/>
        </w:rPr>
        <w:t>o</w:t>
      </w:r>
      <w:r w:rsidRPr="004034A4">
        <w:rPr>
          <w:rFonts w:ascii="Arial Narrow" w:eastAsia="Arial" w:hAnsi="Arial Narrow" w:cstheme="minorHAnsi"/>
          <w:spacing w:val="-1"/>
          <w:sz w:val="22"/>
          <w:szCs w:val="22"/>
        </w:rPr>
        <w:t>n</w:t>
      </w:r>
      <w:r w:rsidRPr="004034A4">
        <w:rPr>
          <w:rFonts w:ascii="Arial Narrow" w:eastAsia="Arial" w:hAnsi="Arial Narrow" w:cstheme="minorHAnsi"/>
          <w:sz w:val="22"/>
          <w:szCs w:val="22"/>
        </w:rPr>
        <w:t>d</w:t>
      </w:r>
      <w:r w:rsidRPr="004034A4">
        <w:rPr>
          <w:rFonts w:ascii="Arial Narrow" w:eastAsia="Arial" w:hAnsi="Arial Narrow" w:cstheme="minorHAnsi"/>
          <w:spacing w:val="-1"/>
          <w:sz w:val="22"/>
          <w:szCs w:val="22"/>
        </w:rPr>
        <w:t>i</w:t>
      </w:r>
      <w:r w:rsidRPr="004034A4">
        <w:rPr>
          <w:rFonts w:ascii="Arial Narrow" w:eastAsia="Arial" w:hAnsi="Arial Narrow" w:cstheme="minorHAnsi"/>
          <w:sz w:val="22"/>
          <w:szCs w:val="22"/>
        </w:rPr>
        <w:t>e</w:t>
      </w:r>
      <w:r w:rsidRPr="004034A4">
        <w:rPr>
          <w:rFonts w:ascii="Arial Narrow" w:eastAsia="Arial" w:hAnsi="Arial Narrow" w:cstheme="minorHAnsi"/>
          <w:spacing w:val="-1"/>
          <w:sz w:val="22"/>
          <w:szCs w:val="22"/>
        </w:rPr>
        <w:t>n</w:t>
      </w:r>
      <w:r w:rsidRPr="004034A4">
        <w:rPr>
          <w:rFonts w:ascii="Arial Narrow" w:eastAsia="Arial" w:hAnsi="Arial Narrow" w:cstheme="minorHAnsi"/>
          <w:spacing w:val="1"/>
          <w:sz w:val="22"/>
          <w:szCs w:val="22"/>
        </w:rPr>
        <w:t>t</w:t>
      </w:r>
      <w:r w:rsidRPr="004034A4">
        <w:rPr>
          <w:rFonts w:ascii="Arial Narrow" w:eastAsia="Arial" w:hAnsi="Arial Narrow" w:cstheme="minorHAnsi"/>
          <w:spacing w:val="-3"/>
          <w:sz w:val="22"/>
          <w:szCs w:val="22"/>
        </w:rPr>
        <w:t>e</w:t>
      </w:r>
      <w:r w:rsidRPr="004034A4">
        <w:rPr>
          <w:rFonts w:ascii="Arial Narrow" w:eastAsia="Arial" w:hAnsi="Arial Narrow" w:cstheme="minorHAnsi"/>
          <w:sz w:val="22"/>
          <w:szCs w:val="22"/>
        </w:rPr>
        <w:t>s</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z w:val="22"/>
          <w:szCs w:val="22"/>
        </w:rPr>
        <w:t>al</w:t>
      </w:r>
      <w:r w:rsidRPr="004034A4">
        <w:rPr>
          <w:rFonts w:ascii="Arial Narrow" w:eastAsia="Arial" w:hAnsi="Arial Narrow" w:cstheme="minorHAnsi"/>
          <w:spacing w:val="-2"/>
          <w:sz w:val="22"/>
          <w:szCs w:val="22"/>
        </w:rPr>
        <w:t xml:space="preserve"> </w:t>
      </w:r>
      <w:r w:rsidRPr="004034A4">
        <w:rPr>
          <w:rFonts w:ascii="Arial Narrow" w:eastAsia="Arial" w:hAnsi="Arial Narrow" w:cstheme="minorHAnsi"/>
          <w:spacing w:val="1"/>
          <w:sz w:val="22"/>
          <w:szCs w:val="22"/>
        </w:rPr>
        <w:t>f</w:t>
      </w:r>
      <w:r w:rsidRPr="004034A4">
        <w:rPr>
          <w:rFonts w:ascii="Arial Narrow" w:eastAsia="Arial" w:hAnsi="Arial Narrow" w:cstheme="minorHAnsi"/>
          <w:sz w:val="22"/>
          <w:szCs w:val="22"/>
        </w:rPr>
        <w:t>o</w:t>
      </w:r>
      <w:r w:rsidRPr="004034A4">
        <w:rPr>
          <w:rFonts w:ascii="Arial Narrow" w:eastAsia="Arial" w:hAnsi="Arial Narrow" w:cstheme="minorHAnsi"/>
          <w:spacing w:val="-1"/>
          <w:sz w:val="22"/>
          <w:szCs w:val="22"/>
        </w:rPr>
        <w:t>n</w:t>
      </w:r>
      <w:r w:rsidRPr="004034A4">
        <w:rPr>
          <w:rFonts w:ascii="Arial Narrow" w:eastAsia="Arial" w:hAnsi="Arial Narrow" w:cstheme="minorHAnsi"/>
          <w:sz w:val="22"/>
          <w:szCs w:val="22"/>
        </w:rPr>
        <w:t>do</w:t>
      </w:r>
      <w:r w:rsidRPr="004034A4">
        <w:rPr>
          <w:rFonts w:ascii="Arial Narrow" w:eastAsia="Arial" w:hAnsi="Arial Narrow" w:cstheme="minorHAnsi"/>
          <w:spacing w:val="-2"/>
          <w:sz w:val="22"/>
          <w:szCs w:val="22"/>
        </w:rPr>
        <w:t xml:space="preserve"> </w:t>
      </w:r>
      <w:r w:rsidRPr="004034A4">
        <w:rPr>
          <w:rFonts w:ascii="Arial Narrow" w:eastAsia="Arial" w:hAnsi="Arial Narrow" w:cstheme="minorHAnsi"/>
          <w:sz w:val="22"/>
          <w:szCs w:val="22"/>
        </w:rPr>
        <w:t>de</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pacing w:val="-1"/>
          <w:sz w:val="22"/>
          <w:szCs w:val="22"/>
        </w:rPr>
        <w:t>li</w:t>
      </w:r>
      <w:r w:rsidRPr="004034A4">
        <w:rPr>
          <w:rFonts w:ascii="Arial Narrow" w:eastAsia="Arial" w:hAnsi="Arial Narrow" w:cstheme="minorHAnsi"/>
          <w:spacing w:val="2"/>
          <w:sz w:val="22"/>
          <w:szCs w:val="22"/>
        </w:rPr>
        <w:t>q</w:t>
      </w:r>
      <w:r w:rsidRPr="004034A4">
        <w:rPr>
          <w:rFonts w:ascii="Arial Narrow" w:eastAsia="Arial" w:hAnsi="Arial Narrow" w:cstheme="minorHAnsi"/>
          <w:sz w:val="22"/>
          <w:szCs w:val="22"/>
        </w:rPr>
        <w:t>u</w:t>
      </w:r>
      <w:r w:rsidRPr="004034A4">
        <w:rPr>
          <w:rFonts w:ascii="Arial Narrow" w:eastAsia="Arial" w:hAnsi="Arial Narrow" w:cstheme="minorHAnsi"/>
          <w:spacing w:val="-1"/>
          <w:sz w:val="22"/>
          <w:szCs w:val="22"/>
        </w:rPr>
        <w:t>i</w:t>
      </w:r>
      <w:r w:rsidRPr="004034A4">
        <w:rPr>
          <w:rFonts w:ascii="Arial Narrow" w:eastAsia="Arial" w:hAnsi="Arial Narrow" w:cstheme="minorHAnsi"/>
          <w:sz w:val="22"/>
          <w:szCs w:val="22"/>
        </w:rPr>
        <w:t>d</w:t>
      </w:r>
      <w:r w:rsidRPr="004034A4">
        <w:rPr>
          <w:rFonts w:ascii="Arial Narrow" w:eastAsia="Arial" w:hAnsi="Arial Narrow" w:cstheme="minorHAnsi"/>
          <w:spacing w:val="-1"/>
          <w:sz w:val="22"/>
          <w:szCs w:val="22"/>
        </w:rPr>
        <w:t>e</w:t>
      </w:r>
      <w:r w:rsidRPr="004034A4">
        <w:rPr>
          <w:rFonts w:ascii="Arial Narrow" w:eastAsia="Arial" w:hAnsi="Arial Narrow" w:cstheme="minorHAnsi"/>
          <w:spacing w:val="-2"/>
          <w:sz w:val="22"/>
          <w:szCs w:val="22"/>
        </w:rPr>
        <w:t>z</w:t>
      </w:r>
      <w:r w:rsidRPr="004034A4">
        <w:rPr>
          <w:rFonts w:ascii="Arial Narrow" w:eastAsia="Arial" w:hAnsi="Arial Narrow" w:cstheme="minorHAnsi"/>
          <w:sz w:val="22"/>
          <w:szCs w:val="22"/>
        </w:rPr>
        <w:t>.</w:t>
      </w:r>
    </w:p>
    <w:p w14:paraId="69443E92" w14:textId="77777777" w:rsidR="007760CF" w:rsidRPr="004034A4" w:rsidRDefault="007760CF" w:rsidP="007760CF">
      <w:pPr>
        <w:pStyle w:val="Prrafodelista"/>
        <w:ind w:left="426"/>
        <w:jc w:val="both"/>
        <w:rPr>
          <w:rFonts w:ascii="Arial Narrow" w:eastAsia="Arial" w:hAnsi="Arial Narrow" w:cstheme="minorHAnsi"/>
          <w:b/>
          <w:spacing w:val="-1"/>
          <w:sz w:val="22"/>
          <w:szCs w:val="22"/>
        </w:rPr>
      </w:pPr>
    </w:p>
    <w:p w14:paraId="321E644D" w14:textId="7A214B84" w:rsidR="007760CF" w:rsidRPr="004034A4" w:rsidRDefault="007760CF" w:rsidP="007760CF">
      <w:pPr>
        <w:pStyle w:val="Prrafodelista"/>
        <w:ind w:left="42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Para la determinación de la porción permanente del efectivo se calcula el monto promedio día/año a la fecha de corte (sumatoria de los saldos diarios del disponible ocurridos en el último año y se divide entre 365). Este valor se ubica en la última banda.</w:t>
      </w:r>
    </w:p>
    <w:p w14:paraId="6A5AF70B" w14:textId="3EC45702" w:rsidR="007760CF" w:rsidRPr="004034A4" w:rsidRDefault="007760CF" w:rsidP="007760CF">
      <w:pPr>
        <w:pStyle w:val="Prrafodelista"/>
        <w:ind w:left="426"/>
        <w:jc w:val="both"/>
        <w:rPr>
          <w:rFonts w:ascii="Arial Narrow" w:eastAsia="Arial" w:hAnsi="Arial Narrow" w:cstheme="minorHAnsi"/>
          <w:bCs/>
          <w:spacing w:val="-1"/>
          <w:sz w:val="22"/>
          <w:szCs w:val="22"/>
        </w:rPr>
      </w:pPr>
    </w:p>
    <w:p w14:paraId="46D1A6D3" w14:textId="77777777" w:rsidR="007760CF" w:rsidRPr="004034A4" w:rsidRDefault="007760CF" w:rsidP="007760CF">
      <w:pPr>
        <w:pStyle w:val="Prrafodelista"/>
        <w:ind w:left="42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La diferencia entre el saldo a la fecha y el monto promedio día año:</w:t>
      </w:r>
    </w:p>
    <w:p w14:paraId="0D4AC4CA" w14:textId="6AA2A153" w:rsidR="007760CF" w:rsidRPr="004034A4" w:rsidRDefault="007760CF" w:rsidP="007760CF">
      <w:pPr>
        <w:pStyle w:val="Prrafodelista"/>
        <w:ind w:left="426"/>
        <w:jc w:val="both"/>
        <w:rPr>
          <w:rFonts w:ascii="Arial Narrow" w:eastAsia="Arial" w:hAnsi="Arial Narrow" w:cstheme="minorHAnsi"/>
          <w:bCs/>
          <w:spacing w:val="-1"/>
          <w:sz w:val="22"/>
          <w:szCs w:val="22"/>
        </w:rPr>
      </w:pPr>
    </w:p>
    <w:p w14:paraId="7C13D885" w14:textId="6D427581" w:rsidR="007760CF" w:rsidRPr="004034A4" w:rsidRDefault="007760CF" w:rsidP="00C920B4">
      <w:pPr>
        <w:pStyle w:val="Prrafodelista"/>
        <w:numPr>
          <w:ilvl w:val="0"/>
          <w:numId w:val="6"/>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Si es positiva (saldo &gt; monto promedio día/año): Se madurará en las bandas menores a 12 meses con base en los montos promedios día/</w:t>
      </w:r>
      <w:r w:rsidR="00E96324" w:rsidRPr="004034A4">
        <w:rPr>
          <w:rFonts w:ascii="Arial Narrow" w:eastAsia="Arial" w:hAnsi="Arial Narrow" w:cstheme="minorHAnsi"/>
          <w:bCs/>
          <w:spacing w:val="-1"/>
          <w:sz w:val="22"/>
          <w:szCs w:val="22"/>
        </w:rPr>
        <w:t>años calculados</w:t>
      </w:r>
      <w:r w:rsidRPr="004034A4">
        <w:rPr>
          <w:rFonts w:ascii="Arial Narrow" w:eastAsia="Arial" w:hAnsi="Arial Narrow" w:cstheme="minorHAnsi"/>
          <w:bCs/>
          <w:spacing w:val="-1"/>
          <w:sz w:val="22"/>
          <w:szCs w:val="22"/>
        </w:rPr>
        <w:t xml:space="preserve"> para cada mes durante el último año hasta la fecha de corte, en los periodos donde se haya presentado disminución en los montos promedios día/año. Es decir, se debe contar con los datos de los montos promedio día/año de los 11 meses precedentes al de la fecha de corte del informe.</w:t>
      </w:r>
    </w:p>
    <w:p w14:paraId="307B6084" w14:textId="04D79F06" w:rsidR="007760CF" w:rsidRPr="004034A4" w:rsidRDefault="007760CF" w:rsidP="00C920B4">
      <w:pPr>
        <w:pStyle w:val="Prrafodelista"/>
        <w:numPr>
          <w:ilvl w:val="0"/>
          <w:numId w:val="6"/>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Si es negativa o igual a cero: Se madura saldo en la última banda.</w:t>
      </w:r>
    </w:p>
    <w:p w14:paraId="5D720C2F" w14:textId="3EB67F61" w:rsidR="007760CF" w:rsidRPr="004034A4" w:rsidRDefault="007760CF" w:rsidP="003C5DB5">
      <w:pPr>
        <w:jc w:val="both"/>
        <w:rPr>
          <w:rFonts w:ascii="Arial Narrow" w:eastAsia="Arial" w:hAnsi="Arial Narrow" w:cstheme="minorHAnsi"/>
          <w:b/>
          <w:bCs/>
          <w:sz w:val="22"/>
          <w:szCs w:val="22"/>
        </w:rPr>
      </w:pPr>
    </w:p>
    <w:p w14:paraId="3E7C9467" w14:textId="77777777" w:rsidR="003E49B6" w:rsidRPr="004034A4" w:rsidRDefault="003E49B6" w:rsidP="00C920B4">
      <w:pPr>
        <w:pStyle w:val="Prrafodelista"/>
        <w:numPr>
          <w:ilvl w:val="0"/>
          <w:numId w:val="5"/>
        </w:numPr>
        <w:ind w:left="426" w:hanging="426"/>
        <w:jc w:val="both"/>
        <w:rPr>
          <w:rFonts w:ascii="Arial Narrow" w:eastAsia="Arial" w:hAnsi="Arial Narrow" w:cstheme="minorHAnsi"/>
          <w:bCs/>
          <w:spacing w:val="-1"/>
          <w:sz w:val="22"/>
          <w:szCs w:val="22"/>
        </w:rPr>
      </w:pPr>
      <w:r w:rsidRPr="004034A4">
        <w:rPr>
          <w:rFonts w:ascii="Arial Narrow" w:eastAsia="Arial" w:hAnsi="Arial Narrow" w:cstheme="minorHAnsi"/>
          <w:b/>
          <w:spacing w:val="-1"/>
          <w:sz w:val="22"/>
          <w:szCs w:val="22"/>
        </w:rPr>
        <w:lastRenderedPageBreak/>
        <w:t xml:space="preserve">Fondo liquidez - Cuentas 112001 a 112008 + 120300: </w:t>
      </w:r>
      <w:r w:rsidRPr="004034A4">
        <w:rPr>
          <w:rFonts w:ascii="Arial Narrow" w:eastAsia="Arial" w:hAnsi="Arial Narrow" w:cstheme="minorHAnsi"/>
          <w:bCs/>
          <w:spacing w:val="-1"/>
          <w:sz w:val="22"/>
          <w:szCs w:val="22"/>
        </w:rPr>
        <w:t>Se madura el saldo a la fecha registrados en las cuentas marcadas como del fondo de liquidez, tanto en efectivo de uso restringido como en inversiones.</w:t>
      </w:r>
    </w:p>
    <w:p w14:paraId="1E751590" w14:textId="77777777" w:rsidR="003E49B6" w:rsidRPr="004034A4" w:rsidRDefault="003E49B6" w:rsidP="003E49B6">
      <w:pPr>
        <w:pStyle w:val="Prrafodelista"/>
        <w:ind w:left="426"/>
        <w:jc w:val="both"/>
        <w:rPr>
          <w:rFonts w:ascii="Arial Narrow" w:eastAsia="Arial" w:hAnsi="Arial Narrow" w:cstheme="minorHAnsi"/>
          <w:b/>
          <w:spacing w:val="-1"/>
          <w:sz w:val="22"/>
          <w:szCs w:val="22"/>
        </w:rPr>
      </w:pPr>
    </w:p>
    <w:p w14:paraId="4E209AAE" w14:textId="0CC8EE7C" w:rsidR="003E49B6" w:rsidRPr="004034A4" w:rsidRDefault="003E49B6" w:rsidP="003E49B6">
      <w:pPr>
        <w:pStyle w:val="Prrafodelista"/>
        <w:ind w:left="42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Se debe madurar el saldo a la fecha en la última banda de tiempo, si históricamente no se ha utilizado en el último año. Si se ha utilizado, mediante análisis estadístico histórico del último año, se madurará en la primera o en las otras bandas considerando las veces y la proporción de tal utilización.</w:t>
      </w:r>
    </w:p>
    <w:p w14:paraId="1371D53B" w14:textId="110DE52B" w:rsidR="003E49B6" w:rsidRPr="004034A4" w:rsidRDefault="003E49B6" w:rsidP="003E49B6">
      <w:pPr>
        <w:pStyle w:val="Prrafodelista"/>
        <w:ind w:left="426"/>
        <w:jc w:val="both"/>
        <w:rPr>
          <w:rFonts w:ascii="Arial Narrow" w:eastAsia="Arial" w:hAnsi="Arial Narrow" w:cstheme="minorHAnsi"/>
          <w:bCs/>
          <w:spacing w:val="-1"/>
          <w:sz w:val="22"/>
          <w:szCs w:val="22"/>
        </w:rPr>
      </w:pPr>
    </w:p>
    <w:p w14:paraId="3FF7ACE7" w14:textId="4CF945D1" w:rsidR="003E49B6" w:rsidRPr="004034A4" w:rsidRDefault="003E49B6" w:rsidP="003E49B6">
      <w:pPr>
        <w:pStyle w:val="Prrafodelista"/>
        <w:ind w:left="42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En la maduración también se involucran los rendimientos generados por estos depósitos a partir de la fecha de corte, de acuerdo con la periodicidad de pago teniendo en cuenta si son reinvertidos o no.</w:t>
      </w:r>
    </w:p>
    <w:p w14:paraId="11F83965" w14:textId="7ABEA2B1" w:rsidR="003E49B6" w:rsidRPr="004034A4" w:rsidRDefault="003E49B6" w:rsidP="003E49B6">
      <w:pPr>
        <w:pStyle w:val="Prrafodelista"/>
        <w:ind w:left="426"/>
        <w:jc w:val="both"/>
        <w:rPr>
          <w:rFonts w:ascii="Arial Narrow" w:eastAsia="Arial" w:hAnsi="Arial Narrow" w:cstheme="minorHAnsi"/>
          <w:bCs/>
          <w:spacing w:val="-1"/>
          <w:sz w:val="22"/>
          <w:szCs w:val="22"/>
        </w:rPr>
      </w:pPr>
    </w:p>
    <w:p w14:paraId="7E7459AE" w14:textId="7BC1F1B2" w:rsidR="003E49B6" w:rsidRPr="004034A4" w:rsidRDefault="003E49B6" w:rsidP="00C920B4">
      <w:pPr>
        <w:pStyle w:val="Prrafodelista"/>
        <w:numPr>
          <w:ilvl w:val="0"/>
          <w:numId w:val="5"/>
        </w:numPr>
        <w:ind w:left="426" w:hanging="426"/>
        <w:jc w:val="both"/>
        <w:rPr>
          <w:rFonts w:ascii="Arial Narrow" w:eastAsia="Arial" w:hAnsi="Arial Narrow" w:cstheme="minorHAnsi"/>
          <w:b/>
          <w:spacing w:val="-1"/>
          <w:sz w:val="22"/>
          <w:szCs w:val="22"/>
        </w:rPr>
      </w:pPr>
      <w:r w:rsidRPr="004034A4">
        <w:rPr>
          <w:rFonts w:ascii="Arial Narrow" w:eastAsia="Arial" w:hAnsi="Arial Narrow" w:cstheme="minorHAnsi"/>
          <w:b/>
          <w:spacing w:val="-1"/>
          <w:sz w:val="22"/>
          <w:szCs w:val="22"/>
        </w:rPr>
        <w:t xml:space="preserve">Inversiones - Cuenta 120000 menos 120300: </w:t>
      </w:r>
      <w:r w:rsidRPr="004034A4">
        <w:rPr>
          <w:rFonts w:ascii="Arial Narrow" w:eastAsia="Arial" w:hAnsi="Arial Narrow" w:cstheme="minorHAnsi"/>
          <w:bCs/>
          <w:spacing w:val="-1"/>
          <w:sz w:val="22"/>
          <w:szCs w:val="22"/>
        </w:rPr>
        <w:t>Corresponde al valor de las inversiones menos el saldo de las inversiones del fondo de liquidez. Se madura el saldo a la fecha más los intereses a recibir a partir de la fecha de corte, en consideración a la clasificación, así:</w:t>
      </w:r>
    </w:p>
    <w:p w14:paraId="5A622A6E" w14:textId="0302A60A" w:rsidR="003E49B6" w:rsidRPr="004034A4" w:rsidRDefault="003E49B6" w:rsidP="003E49B6">
      <w:pPr>
        <w:pStyle w:val="Prrafodelista"/>
        <w:ind w:left="426"/>
        <w:jc w:val="both"/>
        <w:rPr>
          <w:rFonts w:ascii="Arial Narrow" w:eastAsia="Arial" w:hAnsi="Arial Narrow" w:cstheme="minorHAnsi"/>
          <w:b/>
          <w:spacing w:val="-1"/>
          <w:sz w:val="22"/>
          <w:szCs w:val="22"/>
        </w:rPr>
      </w:pPr>
    </w:p>
    <w:p w14:paraId="17A88C93" w14:textId="11E7695F" w:rsidR="003E49B6" w:rsidRPr="004034A4" w:rsidRDefault="003E49B6" w:rsidP="00C920B4">
      <w:pPr>
        <w:pStyle w:val="Prrafodelista"/>
        <w:numPr>
          <w:ilvl w:val="0"/>
          <w:numId w:val="7"/>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Negociables en títulos de deuda y títulos participativos – Cuentas 120400 y 120600: Si el índice de reinversión (deuda) o el de tenencia (participación) supera los 12 meses el saldo a la fecha se ubica en la última banda. Si es menor a 12 meses, en la banda respectiva.</w:t>
      </w:r>
    </w:p>
    <w:p w14:paraId="76DC0167" w14:textId="31C5DE6B" w:rsidR="003E49B6" w:rsidRPr="004034A4" w:rsidRDefault="003E49B6" w:rsidP="00C920B4">
      <w:pPr>
        <w:pStyle w:val="Prrafodelista"/>
        <w:numPr>
          <w:ilvl w:val="0"/>
          <w:numId w:val="7"/>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Hasta el vencimiento en títulos de deuda– Cuenta 120800: Si el índice de reinversión supera los 12 meses, el saldo a la fecha se ubica en la última banda. Si es menor a 12 meses, en la banda respectiva.</w:t>
      </w:r>
    </w:p>
    <w:p w14:paraId="3B135E9D" w14:textId="6008134D" w:rsidR="003E49B6" w:rsidRPr="004034A4" w:rsidRDefault="003E49B6" w:rsidP="00C920B4">
      <w:pPr>
        <w:pStyle w:val="Prrafodelista"/>
        <w:numPr>
          <w:ilvl w:val="0"/>
          <w:numId w:val="7"/>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Disponibles para la venta en títulos de deuda y títulos participativos – Cuentas 121300 y 121600: Como el compromiso es mantenerlos un año, se ubican en la última banda. Además de la intención a la fecha de vencimiento, se debe revisar la estadística histórica de reinversión o de tenencia.</w:t>
      </w:r>
    </w:p>
    <w:p w14:paraId="65C7F02B" w14:textId="0A33AA50" w:rsidR="003E49B6" w:rsidRPr="004034A4" w:rsidRDefault="003E49B6" w:rsidP="00C920B4">
      <w:pPr>
        <w:pStyle w:val="Prrafodelista"/>
        <w:numPr>
          <w:ilvl w:val="0"/>
          <w:numId w:val="7"/>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 xml:space="preserve">Sobre las Inversiones en entidades subsidiarias, en entidades asociadas, en operaciones conjuntas, en negocios conjuntos y otras inversiones en instrumentos de patrimonio, se madurarán sólo hasta cuando </w:t>
      </w:r>
      <w:r w:rsidR="00747695" w:rsidRPr="004034A4">
        <w:rPr>
          <w:rFonts w:ascii="Arial Narrow" w:eastAsia="Arial" w:hAnsi="Arial Narrow" w:cstheme="minorHAnsi"/>
          <w:b/>
          <w:spacing w:val="-1"/>
          <w:sz w:val="22"/>
          <w:szCs w:val="22"/>
        </w:rPr>
        <w:t>COOPEAIPE</w:t>
      </w:r>
      <w:r w:rsidRPr="004034A4">
        <w:rPr>
          <w:rFonts w:ascii="Arial Narrow" w:eastAsia="Arial" w:hAnsi="Arial Narrow" w:cstheme="minorHAnsi"/>
          <w:bCs/>
          <w:spacing w:val="-1"/>
          <w:sz w:val="22"/>
          <w:szCs w:val="22"/>
        </w:rPr>
        <w:t xml:space="preserve"> venda o transfiera su participación.</w:t>
      </w:r>
    </w:p>
    <w:p w14:paraId="7C2505F7" w14:textId="67E4468E" w:rsidR="003E49B6" w:rsidRPr="004034A4" w:rsidRDefault="003E49B6" w:rsidP="00C920B4">
      <w:pPr>
        <w:pStyle w:val="Prrafodelista"/>
        <w:numPr>
          <w:ilvl w:val="0"/>
          <w:numId w:val="7"/>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Los instrumentos derivados con fines de especulación o cobertura se madurarán en la última banda.</w:t>
      </w:r>
    </w:p>
    <w:p w14:paraId="5BA57685" w14:textId="77777777" w:rsidR="003E49B6" w:rsidRPr="004034A4" w:rsidRDefault="003E49B6" w:rsidP="003E49B6">
      <w:pPr>
        <w:pStyle w:val="Prrafodelista"/>
        <w:rPr>
          <w:rFonts w:ascii="Arial Narrow" w:eastAsia="Arial" w:hAnsi="Arial Narrow" w:cstheme="minorHAnsi"/>
          <w:bCs/>
          <w:spacing w:val="-1"/>
          <w:sz w:val="22"/>
          <w:szCs w:val="22"/>
        </w:rPr>
      </w:pPr>
    </w:p>
    <w:p w14:paraId="5F005C6C" w14:textId="5FF24654" w:rsidR="00BA0433" w:rsidRPr="004034A4" w:rsidRDefault="00BA0433" w:rsidP="00C920B4">
      <w:pPr>
        <w:pStyle w:val="Prrafodelista"/>
        <w:numPr>
          <w:ilvl w:val="0"/>
          <w:numId w:val="5"/>
        </w:numPr>
        <w:ind w:left="426" w:hanging="426"/>
        <w:jc w:val="both"/>
        <w:rPr>
          <w:rFonts w:ascii="Arial Narrow" w:eastAsia="Arial" w:hAnsi="Arial Narrow" w:cstheme="minorHAnsi"/>
          <w:bCs/>
          <w:spacing w:val="-1"/>
          <w:sz w:val="22"/>
          <w:szCs w:val="22"/>
        </w:rPr>
      </w:pPr>
      <w:r w:rsidRPr="004034A4">
        <w:rPr>
          <w:rFonts w:ascii="Arial Narrow" w:eastAsia="Arial" w:hAnsi="Arial Narrow" w:cstheme="minorHAnsi"/>
          <w:b/>
          <w:spacing w:val="-1"/>
          <w:sz w:val="22"/>
          <w:szCs w:val="22"/>
        </w:rPr>
        <w:t xml:space="preserve">Inventarios - Cuenta 130000. </w:t>
      </w:r>
      <w:r w:rsidRPr="004034A4">
        <w:rPr>
          <w:rFonts w:ascii="Arial Narrow" w:eastAsia="Arial" w:hAnsi="Arial Narrow" w:cstheme="minorHAnsi"/>
          <w:bCs/>
          <w:spacing w:val="-1"/>
          <w:sz w:val="22"/>
          <w:szCs w:val="22"/>
        </w:rPr>
        <w:t>Los inventarios se madurarán en la banda de tiempo correspondiente, de acuerdo con los ingresos por ventas estimados con base en análisis estadísticos. Así, se madura el saldo a la fecha más la utilidad bruta a obtener en la venta, es decir se proyecta con el precio de venta, de acuerdo con los siguientes indicadores:</w:t>
      </w:r>
    </w:p>
    <w:p w14:paraId="6C80DB48" w14:textId="26694009" w:rsidR="00BA0433" w:rsidRPr="004034A4" w:rsidRDefault="00BA0433" w:rsidP="00BA0433">
      <w:pPr>
        <w:pStyle w:val="Prrafodelista"/>
        <w:ind w:left="426"/>
        <w:jc w:val="both"/>
        <w:rPr>
          <w:rFonts w:ascii="Arial Narrow" w:eastAsia="Arial" w:hAnsi="Arial Narrow" w:cstheme="minorHAnsi"/>
          <w:b/>
          <w:spacing w:val="-1"/>
          <w:sz w:val="22"/>
          <w:szCs w:val="22"/>
        </w:rPr>
      </w:pPr>
    </w:p>
    <w:p w14:paraId="6AF63B27" w14:textId="57C921FE" w:rsidR="00BA0433" w:rsidRPr="004034A4" w:rsidRDefault="00BA0433" w:rsidP="00C920B4">
      <w:pPr>
        <w:pStyle w:val="Prrafodelista"/>
        <w:numPr>
          <w:ilvl w:val="0"/>
          <w:numId w:val="8"/>
        </w:numPr>
        <w:jc w:val="both"/>
        <w:rPr>
          <w:rFonts w:ascii="Arial Narrow" w:eastAsia="Arial" w:hAnsi="Arial Narrow" w:cstheme="minorHAnsi"/>
          <w:spacing w:val="-1"/>
          <w:sz w:val="22"/>
          <w:szCs w:val="22"/>
        </w:rPr>
      </w:pPr>
      <w:r w:rsidRPr="004034A4">
        <w:rPr>
          <w:rFonts w:ascii="Arial Narrow" w:eastAsia="Arial" w:hAnsi="Arial Narrow" w:cstheme="minorHAnsi"/>
          <w:spacing w:val="-4"/>
          <w:sz w:val="22"/>
          <w:szCs w:val="22"/>
        </w:rPr>
        <w:t>M</w:t>
      </w:r>
      <w:r w:rsidRPr="004034A4">
        <w:rPr>
          <w:rFonts w:ascii="Arial Narrow" w:eastAsia="Arial" w:hAnsi="Arial Narrow" w:cstheme="minorHAnsi"/>
          <w:sz w:val="22"/>
          <w:szCs w:val="22"/>
        </w:rPr>
        <w:t>o</w:t>
      </w:r>
      <w:r w:rsidRPr="004034A4">
        <w:rPr>
          <w:rFonts w:ascii="Arial Narrow" w:eastAsia="Arial" w:hAnsi="Arial Narrow" w:cstheme="minorHAnsi"/>
          <w:spacing w:val="-1"/>
          <w:sz w:val="22"/>
          <w:szCs w:val="22"/>
        </w:rPr>
        <w:t>n</w:t>
      </w:r>
      <w:r w:rsidRPr="004034A4">
        <w:rPr>
          <w:rFonts w:ascii="Arial Narrow" w:eastAsia="Arial" w:hAnsi="Arial Narrow" w:cstheme="minorHAnsi"/>
          <w:spacing w:val="1"/>
          <w:sz w:val="22"/>
          <w:szCs w:val="22"/>
        </w:rPr>
        <w:t>t</w:t>
      </w:r>
      <w:r w:rsidRPr="004034A4">
        <w:rPr>
          <w:rFonts w:ascii="Arial Narrow" w:eastAsia="Arial" w:hAnsi="Arial Narrow" w:cstheme="minorHAnsi"/>
          <w:sz w:val="22"/>
          <w:szCs w:val="22"/>
        </w:rPr>
        <w:t>o e</w:t>
      </w:r>
      <w:r w:rsidRPr="004034A4">
        <w:rPr>
          <w:rFonts w:ascii="Arial Narrow" w:eastAsia="Arial" w:hAnsi="Arial Narrow" w:cstheme="minorHAnsi"/>
          <w:spacing w:val="2"/>
          <w:sz w:val="22"/>
          <w:szCs w:val="22"/>
        </w:rPr>
        <w:t>q</w:t>
      </w:r>
      <w:r w:rsidRPr="004034A4">
        <w:rPr>
          <w:rFonts w:ascii="Arial Narrow" w:eastAsia="Arial" w:hAnsi="Arial Narrow" w:cstheme="minorHAnsi"/>
          <w:sz w:val="22"/>
          <w:szCs w:val="22"/>
        </w:rPr>
        <w:t>u</w:t>
      </w:r>
      <w:r w:rsidRPr="004034A4">
        <w:rPr>
          <w:rFonts w:ascii="Arial Narrow" w:eastAsia="Arial" w:hAnsi="Arial Narrow" w:cstheme="minorHAnsi"/>
          <w:spacing w:val="-1"/>
          <w:sz w:val="22"/>
          <w:szCs w:val="22"/>
        </w:rPr>
        <w:t>i</w:t>
      </w:r>
      <w:r w:rsidRPr="004034A4">
        <w:rPr>
          <w:rFonts w:ascii="Arial Narrow" w:eastAsia="Arial" w:hAnsi="Arial Narrow" w:cstheme="minorHAnsi"/>
          <w:spacing w:val="-2"/>
          <w:sz w:val="22"/>
          <w:szCs w:val="22"/>
        </w:rPr>
        <w:t>v</w:t>
      </w:r>
      <w:r w:rsidRPr="004034A4">
        <w:rPr>
          <w:rFonts w:ascii="Arial Narrow" w:eastAsia="Arial" w:hAnsi="Arial Narrow" w:cstheme="minorHAnsi"/>
          <w:sz w:val="22"/>
          <w:szCs w:val="22"/>
        </w:rPr>
        <w:t>a</w:t>
      </w:r>
      <w:r w:rsidRPr="004034A4">
        <w:rPr>
          <w:rFonts w:ascii="Arial Narrow" w:eastAsia="Arial" w:hAnsi="Arial Narrow" w:cstheme="minorHAnsi"/>
          <w:spacing w:val="-1"/>
          <w:sz w:val="22"/>
          <w:szCs w:val="22"/>
        </w:rPr>
        <w:t>l</w:t>
      </w:r>
      <w:r w:rsidRPr="004034A4">
        <w:rPr>
          <w:rFonts w:ascii="Arial Narrow" w:eastAsia="Arial" w:hAnsi="Arial Narrow" w:cstheme="minorHAnsi"/>
          <w:sz w:val="22"/>
          <w:szCs w:val="22"/>
        </w:rPr>
        <w:t>e</w:t>
      </w:r>
      <w:r w:rsidRPr="004034A4">
        <w:rPr>
          <w:rFonts w:ascii="Arial Narrow" w:eastAsia="Arial" w:hAnsi="Arial Narrow" w:cstheme="minorHAnsi"/>
          <w:spacing w:val="-1"/>
          <w:sz w:val="22"/>
          <w:szCs w:val="22"/>
        </w:rPr>
        <w:t>n</w:t>
      </w:r>
      <w:r w:rsidRPr="004034A4">
        <w:rPr>
          <w:rFonts w:ascii="Arial Narrow" w:eastAsia="Arial" w:hAnsi="Arial Narrow" w:cstheme="minorHAnsi"/>
          <w:spacing w:val="1"/>
          <w:sz w:val="22"/>
          <w:szCs w:val="22"/>
        </w:rPr>
        <w:t>t</w:t>
      </w:r>
      <w:r w:rsidRPr="004034A4">
        <w:rPr>
          <w:rFonts w:ascii="Arial Narrow" w:eastAsia="Arial" w:hAnsi="Arial Narrow" w:cstheme="minorHAnsi"/>
          <w:sz w:val="22"/>
          <w:szCs w:val="22"/>
        </w:rPr>
        <w:t>e al</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z w:val="22"/>
          <w:szCs w:val="22"/>
        </w:rPr>
        <w:t>p</w:t>
      </w:r>
      <w:r w:rsidRPr="004034A4">
        <w:rPr>
          <w:rFonts w:ascii="Arial Narrow" w:eastAsia="Arial" w:hAnsi="Arial Narrow" w:cstheme="minorHAnsi"/>
          <w:spacing w:val="-1"/>
          <w:sz w:val="22"/>
          <w:szCs w:val="22"/>
        </w:rPr>
        <w:t>o</w:t>
      </w:r>
      <w:r w:rsidRPr="004034A4">
        <w:rPr>
          <w:rFonts w:ascii="Arial Narrow" w:eastAsia="Arial" w:hAnsi="Arial Narrow" w:cstheme="minorHAnsi"/>
          <w:spacing w:val="-2"/>
          <w:sz w:val="22"/>
          <w:szCs w:val="22"/>
        </w:rPr>
        <w:t>r</w:t>
      </w:r>
      <w:r w:rsidRPr="004034A4">
        <w:rPr>
          <w:rFonts w:ascii="Arial Narrow" w:eastAsia="Arial" w:hAnsi="Arial Narrow" w:cstheme="minorHAnsi"/>
          <w:sz w:val="22"/>
          <w:szCs w:val="22"/>
        </w:rPr>
        <w:t>ce</w:t>
      </w:r>
      <w:r w:rsidRPr="004034A4">
        <w:rPr>
          <w:rFonts w:ascii="Arial Narrow" w:eastAsia="Arial" w:hAnsi="Arial Narrow" w:cstheme="minorHAnsi"/>
          <w:spacing w:val="-1"/>
          <w:sz w:val="22"/>
          <w:szCs w:val="22"/>
        </w:rPr>
        <w:t>n</w:t>
      </w:r>
      <w:r w:rsidRPr="004034A4">
        <w:rPr>
          <w:rFonts w:ascii="Arial Narrow" w:eastAsia="Arial" w:hAnsi="Arial Narrow" w:cstheme="minorHAnsi"/>
          <w:spacing w:val="1"/>
          <w:sz w:val="22"/>
          <w:szCs w:val="22"/>
        </w:rPr>
        <w:t>t</w:t>
      </w:r>
      <w:r w:rsidRPr="004034A4">
        <w:rPr>
          <w:rFonts w:ascii="Arial Narrow" w:eastAsia="Arial" w:hAnsi="Arial Narrow" w:cstheme="minorHAnsi"/>
          <w:sz w:val="22"/>
          <w:szCs w:val="22"/>
        </w:rPr>
        <w:t>a</w:t>
      </w:r>
      <w:r w:rsidRPr="004034A4">
        <w:rPr>
          <w:rFonts w:ascii="Arial Narrow" w:eastAsia="Arial" w:hAnsi="Arial Narrow" w:cstheme="minorHAnsi"/>
          <w:spacing w:val="1"/>
          <w:sz w:val="22"/>
          <w:szCs w:val="22"/>
        </w:rPr>
        <w:t>j</w:t>
      </w:r>
      <w:r w:rsidRPr="004034A4">
        <w:rPr>
          <w:rFonts w:ascii="Arial Narrow" w:eastAsia="Arial" w:hAnsi="Arial Narrow" w:cstheme="minorHAnsi"/>
          <w:sz w:val="22"/>
          <w:szCs w:val="22"/>
        </w:rPr>
        <w:t>e</w:t>
      </w:r>
      <w:r w:rsidRPr="004034A4">
        <w:rPr>
          <w:rFonts w:ascii="Arial Narrow" w:eastAsia="Arial" w:hAnsi="Arial Narrow" w:cstheme="minorHAnsi"/>
          <w:spacing w:val="-2"/>
          <w:sz w:val="22"/>
          <w:szCs w:val="22"/>
        </w:rPr>
        <w:t xml:space="preserve"> </w:t>
      </w:r>
      <w:r w:rsidRPr="004034A4">
        <w:rPr>
          <w:rFonts w:ascii="Arial Narrow" w:eastAsia="Arial" w:hAnsi="Arial Narrow" w:cstheme="minorHAnsi"/>
          <w:sz w:val="22"/>
          <w:szCs w:val="22"/>
        </w:rPr>
        <w:t>de</w:t>
      </w:r>
      <w:r w:rsidRPr="004034A4">
        <w:rPr>
          <w:rFonts w:ascii="Arial Narrow" w:eastAsia="Arial" w:hAnsi="Arial Narrow" w:cstheme="minorHAnsi"/>
          <w:spacing w:val="1"/>
          <w:sz w:val="22"/>
          <w:szCs w:val="22"/>
        </w:rPr>
        <w:t xml:space="preserve"> </w:t>
      </w:r>
      <w:r w:rsidRPr="004034A4">
        <w:rPr>
          <w:rFonts w:ascii="Arial Narrow" w:eastAsia="Arial" w:hAnsi="Arial Narrow" w:cstheme="minorHAnsi"/>
          <w:spacing w:val="-2"/>
          <w:sz w:val="22"/>
          <w:szCs w:val="22"/>
        </w:rPr>
        <w:t>v</w:t>
      </w:r>
      <w:r w:rsidRPr="004034A4">
        <w:rPr>
          <w:rFonts w:ascii="Arial Narrow" w:eastAsia="Arial" w:hAnsi="Arial Narrow" w:cstheme="minorHAnsi"/>
          <w:sz w:val="22"/>
          <w:szCs w:val="22"/>
        </w:rPr>
        <w:t>e</w:t>
      </w:r>
      <w:r w:rsidRPr="004034A4">
        <w:rPr>
          <w:rFonts w:ascii="Arial Narrow" w:eastAsia="Arial" w:hAnsi="Arial Narrow" w:cstheme="minorHAnsi"/>
          <w:spacing w:val="-1"/>
          <w:sz w:val="22"/>
          <w:szCs w:val="22"/>
        </w:rPr>
        <w:t>n</w:t>
      </w:r>
      <w:r w:rsidRPr="004034A4">
        <w:rPr>
          <w:rFonts w:ascii="Arial Narrow" w:eastAsia="Arial" w:hAnsi="Arial Narrow" w:cstheme="minorHAnsi"/>
          <w:spacing w:val="1"/>
          <w:sz w:val="22"/>
          <w:szCs w:val="22"/>
        </w:rPr>
        <w:t>t</w:t>
      </w:r>
      <w:r w:rsidRPr="004034A4">
        <w:rPr>
          <w:rFonts w:ascii="Arial Narrow" w:eastAsia="Arial" w:hAnsi="Arial Narrow" w:cstheme="minorHAnsi"/>
          <w:sz w:val="22"/>
          <w:szCs w:val="22"/>
        </w:rPr>
        <w:t>as</w:t>
      </w:r>
      <w:r w:rsidRPr="004034A4">
        <w:rPr>
          <w:rFonts w:ascii="Arial Narrow" w:eastAsia="Arial" w:hAnsi="Arial Narrow" w:cstheme="minorHAnsi"/>
          <w:spacing w:val="-2"/>
          <w:sz w:val="22"/>
          <w:szCs w:val="22"/>
        </w:rPr>
        <w:t xml:space="preserve"> </w:t>
      </w:r>
      <w:r w:rsidRPr="004034A4">
        <w:rPr>
          <w:rFonts w:ascii="Arial Narrow" w:eastAsia="Arial" w:hAnsi="Arial Narrow" w:cstheme="minorHAnsi"/>
          <w:sz w:val="22"/>
          <w:szCs w:val="22"/>
        </w:rPr>
        <w:t>de</w:t>
      </w:r>
      <w:r w:rsidRPr="004034A4">
        <w:rPr>
          <w:rFonts w:ascii="Arial Narrow" w:eastAsia="Arial" w:hAnsi="Arial Narrow" w:cstheme="minorHAnsi"/>
          <w:spacing w:val="-2"/>
          <w:sz w:val="22"/>
          <w:szCs w:val="22"/>
        </w:rPr>
        <w:t xml:space="preserve"> </w:t>
      </w:r>
      <w:r w:rsidRPr="004034A4">
        <w:rPr>
          <w:rFonts w:ascii="Arial Narrow" w:eastAsia="Arial" w:hAnsi="Arial Narrow" w:cstheme="minorHAnsi"/>
          <w:sz w:val="22"/>
          <w:szCs w:val="22"/>
        </w:rPr>
        <w:t>co</w:t>
      </w:r>
      <w:r w:rsidRPr="004034A4">
        <w:rPr>
          <w:rFonts w:ascii="Arial Narrow" w:eastAsia="Arial" w:hAnsi="Arial Narrow" w:cstheme="minorHAnsi"/>
          <w:spacing w:val="-3"/>
          <w:sz w:val="22"/>
          <w:szCs w:val="22"/>
        </w:rPr>
        <w:t>n</w:t>
      </w:r>
      <w:r w:rsidRPr="004034A4">
        <w:rPr>
          <w:rFonts w:ascii="Arial Narrow" w:eastAsia="Arial" w:hAnsi="Arial Narrow" w:cstheme="minorHAnsi"/>
          <w:spacing w:val="1"/>
          <w:sz w:val="22"/>
          <w:szCs w:val="22"/>
        </w:rPr>
        <w:t>t</w:t>
      </w:r>
      <w:r w:rsidRPr="004034A4">
        <w:rPr>
          <w:rFonts w:ascii="Arial Narrow" w:eastAsia="Arial" w:hAnsi="Arial Narrow" w:cstheme="minorHAnsi"/>
          <w:sz w:val="22"/>
          <w:szCs w:val="22"/>
        </w:rPr>
        <w:t>a</w:t>
      </w:r>
      <w:r w:rsidRPr="004034A4">
        <w:rPr>
          <w:rFonts w:ascii="Arial Narrow" w:eastAsia="Arial" w:hAnsi="Arial Narrow" w:cstheme="minorHAnsi"/>
          <w:spacing w:val="-1"/>
          <w:sz w:val="22"/>
          <w:szCs w:val="22"/>
        </w:rPr>
        <w:t>d</w:t>
      </w:r>
      <w:r w:rsidRPr="004034A4">
        <w:rPr>
          <w:rFonts w:ascii="Arial Narrow" w:eastAsia="Arial" w:hAnsi="Arial Narrow" w:cstheme="minorHAnsi"/>
          <w:sz w:val="22"/>
          <w:szCs w:val="22"/>
        </w:rPr>
        <w:t>o:</w:t>
      </w:r>
    </w:p>
    <w:p w14:paraId="04269906" w14:textId="77777777" w:rsidR="00BA0433" w:rsidRPr="004034A4" w:rsidRDefault="00BA0433" w:rsidP="00BA0433">
      <w:pPr>
        <w:pStyle w:val="Prrafodelista"/>
        <w:ind w:left="426"/>
        <w:jc w:val="both"/>
        <w:rPr>
          <w:rFonts w:ascii="Arial Narrow" w:eastAsia="Arial" w:hAnsi="Arial Narrow" w:cstheme="minorHAnsi"/>
          <w:bCs/>
          <w:spacing w:val="-1"/>
          <w:sz w:val="22"/>
          <w:szCs w:val="22"/>
        </w:rPr>
      </w:pPr>
    </w:p>
    <w:p w14:paraId="6E645FC0" w14:textId="03483504" w:rsidR="00BA0433" w:rsidRPr="004034A4" w:rsidRDefault="00BA0433" w:rsidP="00BA0433">
      <w:pPr>
        <w:pStyle w:val="Prrafodelista"/>
        <w:ind w:left="42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No. Días inventario = Inventarios (Cuenta 1300) / Costo de ventas y de prestación de servicios (cuentas 6120+6135+6155+6170…) = % que se multiplica por No. de días período (60, 90,180, 270, 360). Por ejemplo, a junio de cualquier año sería por 180 días.</w:t>
      </w:r>
    </w:p>
    <w:p w14:paraId="54B57EFA" w14:textId="51D511DD" w:rsidR="00BA0433" w:rsidRPr="004034A4" w:rsidRDefault="00BA0433" w:rsidP="00BA0433">
      <w:pPr>
        <w:pStyle w:val="Prrafodelista"/>
        <w:ind w:left="426"/>
        <w:jc w:val="both"/>
        <w:rPr>
          <w:rFonts w:ascii="Arial Narrow" w:eastAsia="Arial" w:hAnsi="Arial Narrow" w:cstheme="minorHAnsi"/>
          <w:bCs/>
          <w:spacing w:val="-1"/>
          <w:sz w:val="22"/>
          <w:szCs w:val="22"/>
        </w:rPr>
      </w:pPr>
    </w:p>
    <w:p w14:paraId="2F41A800" w14:textId="54A5AFB8" w:rsidR="00BA0433" w:rsidRPr="004034A4" w:rsidRDefault="00BA0433" w:rsidP="00BA0433">
      <w:pPr>
        <w:pStyle w:val="Prrafodelista"/>
        <w:ind w:left="42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Con el número de días inventario resultante, de acuerdo con la estadística histórica de ventas de contado, se determinarán las bandas a utilizar contadas a partir de la fecha de corte.</w:t>
      </w:r>
    </w:p>
    <w:p w14:paraId="73530633" w14:textId="5321C2FE" w:rsidR="00BA0433" w:rsidRPr="004034A4" w:rsidRDefault="00BA0433" w:rsidP="00BA0433">
      <w:pPr>
        <w:pStyle w:val="Prrafodelista"/>
        <w:ind w:left="426"/>
        <w:jc w:val="both"/>
        <w:rPr>
          <w:rFonts w:ascii="Arial Narrow" w:eastAsia="Arial" w:hAnsi="Arial Narrow" w:cstheme="minorHAnsi"/>
          <w:bCs/>
          <w:spacing w:val="-1"/>
          <w:sz w:val="22"/>
          <w:szCs w:val="22"/>
        </w:rPr>
      </w:pPr>
    </w:p>
    <w:p w14:paraId="51427CD7" w14:textId="4EEFA89E" w:rsidR="00BA0433" w:rsidRPr="004034A4" w:rsidRDefault="00BA0433" w:rsidP="00C920B4">
      <w:pPr>
        <w:pStyle w:val="Prrafodelista"/>
        <w:numPr>
          <w:ilvl w:val="0"/>
          <w:numId w:val="8"/>
        </w:numPr>
        <w:jc w:val="both"/>
        <w:rPr>
          <w:rFonts w:ascii="Arial Narrow" w:eastAsia="Arial" w:hAnsi="Arial Narrow" w:cstheme="minorHAnsi"/>
          <w:spacing w:val="-4"/>
          <w:sz w:val="22"/>
          <w:szCs w:val="22"/>
        </w:rPr>
      </w:pPr>
      <w:r w:rsidRPr="004034A4">
        <w:rPr>
          <w:rFonts w:ascii="Arial Narrow" w:eastAsia="Arial" w:hAnsi="Arial Narrow" w:cstheme="minorHAnsi"/>
          <w:spacing w:val="-4"/>
          <w:sz w:val="22"/>
          <w:szCs w:val="22"/>
        </w:rPr>
        <w:t>Monto equivalente al porcentaje de ventas financiadas:</w:t>
      </w:r>
    </w:p>
    <w:p w14:paraId="761B2B57" w14:textId="74105BA1" w:rsidR="00BA0433" w:rsidRPr="004034A4" w:rsidRDefault="00BA0433" w:rsidP="00BA0433">
      <w:pPr>
        <w:pStyle w:val="Prrafodelista"/>
        <w:ind w:left="426"/>
        <w:jc w:val="both"/>
        <w:rPr>
          <w:rFonts w:ascii="Arial Narrow" w:eastAsia="Arial" w:hAnsi="Arial Narrow" w:cstheme="minorHAnsi"/>
          <w:bCs/>
          <w:spacing w:val="-1"/>
          <w:sz w:val="22"/>
          <w:szCs w:val="22"/>
        </w:rPr>
      </w:pPr>
    </w:p>
    <w:p w14:paraId="5CC77261" w14:textId="320F6DD0" w:rsidR="00BA0433" w:rsidRPr="004034A4" w:rsidRDefault="00BA0433" w:rsidP="00BA0433">
      <w:pPr>
        <w:pStyle w:val="Prrafodelista"/>
        <w:ind w:left="42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No.  días inventario = Inventarios (Cuenta 1300) / Costo de ventas (Cuentas 6120+6135+6155+6170…) = % que se multiplica por No. de días período (60, 90,180, 270, 360). Por ejemplo, a junio de cualquier año sería por 180 días.</w:t>
      </w:r>
    </w:p>
    <w:p w14:paraId="14F493EA" w14:textId="05DB3933" w:rsidR="00BA0433" w:rsidRPr="004034A4" w:rsidRDefault="00BA0433" w:rsidP="00BA0433">
      <w:pPr>
        <w:pStyle w:val="Prrafodelista"/>
        <w:ind w:left="426"/>
        <w:jc w:val="both"/>
        <w:rPr>
          <w:rFonts w:ascii="Arial Narrow" w:eastAsia="Arial" w:hAnsi="Arial Narrow" w:cstheme="minorHAnsi"/>
          <w:bCs/>
          <w:spacing w:val="-1"/>
          <w:sz w:val="22"/>
          <w:szCs w:val="22"/>
        </w:rPr>
      </w:pPr>
    </w:p>
    <w:p w14:paraId="3CD6EFB5" w14:textId="4EF32F48" w:rsidR="00BA0433" w:rsidRPr="004034A4" w:rsidRDefault="00BA0433" w:rsidP="00BA0433">
      <w:pPr>
        <w:pStyle w:val="Prrafodelista"/>
        <w:ind w:left="42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lastRenderedPageBreak/>
        <w:t>No. días financiación = Deudores (cuentas 160500+161000+161500+162000) menos cuentas         160599+161099+161599+162099) / Ingresos (cuentas 412000+413500+415500+417000…) = % que se multiplica por No. de días período (60, 90,180, 270, 360). Por ejemplo, a junio de cualquier año sería por 180 días.</w:t>
      </w:r>
    </w:p>
    <w:p w14:paraId="6269B964" w14:textId="0CFA222C" w:rsidR="00BA0433" w:rsidRPr="004034A4" w:rsidRDefault="00BA0433" w:rsidP="00BA0433">
      <w:pPr>
        <w:pStyle w:val="Prrafodelista"/>
        <w:ind w:left="426"/>
        <w:jc w:val="both"/>
        <w:rPr>
          <w:rFonts w:ascii="Arial Narrow" w:eastAsia="Arial" w:hAnsi="Arial Narrow" w:cstheme="minorHAnsi"/>
          <w:bCs/>
          <w:spacing w:val="-1"/>
          <w:sz w:val="22"/>
          <w:szCs w:val="22"/>
        </w:rPr>
      </w:pPr>
    </w:p>
    <w:p w14:paraId="1CBE39B1" w14:textId="1BB587F6" w:rsidR="00BA0433" w:rsidRPr="004034A4" w:rsidRDefault="00BA0433" w:rsidP="00BA0433">
      <w:pPr>
        <w:pStyle w:val="Prrafodelista"/>
        <w:ind w:left="42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Se suman el No. de días inventario y el No. de días de financiación para establecer el ciclo de rotación de los activos operacionales. El resultado es el número de días que determinarán las bandas a utilizar en la maduración contada a partir de la fecha de corte, de acuerdo con los diferentes plazos pactados en la estadística histórica de ventas.</w:t>
      </w:r>
    </w:p>
    <w:p w14:paraId="1E2DBB64" w14:textId="5B7AA8B1" w:rsidR="00BA0433" w:rsidRPr="004034A4" w:rsidRDefault="00BA0433" w:rsidP="00BA0433">
      <w:pPr>
        <w:pStyle w:val="Prrafodelista"/>
        <w:ind w:left="426"/>
        <w:jc w:val="both"/>
        <w:rPr>
          <w:rFonts w:ascii="Arial Narrow" w:eastAsia="Arial" w:hAnsi="Arial Narrow" w:cstheme="minorHAnsi"/>
          <w:bCs/>
          <w:spacing w:val="-1"/>
          <w:sz w:val="22"/>
          <w:szCs w:val="22"/>
        </w:rPr>
      </w:pPr>
    </w:p>
    <w:p w14:paraId="69E79711" w14:textId="6BA096C0" w:rsidR="00D10E53" w:rsidRPr="004034A4" w:rsidRDefault="00D10E53" w:rsidP="00C920B4">
      <w:pPr>
        <w:pStyle w:val="Prrafodelista"/>
        <w:numPr>
          <w:ilvl w:val="0"/>
          <w:numId w:val="5"/>
        </w:numPr>
        <w:ind w:left="426" w:hanging="426"/>
        <w:jc w:val="both"/>
        <w:rPr>
          <w:rFonts w:ascii="Arial Narrow" w:eastAsia="Arial" w:hAnsi="Arial Narrow" w:cstheme="minorHAnsi"/>
          <w:bCs/>
          <w:spacing w:val="-1"/>
          <w:sz w:val="22"/>
          <w:szCs w:val="22"/>
        </w:rPr>
      </w:pPr>
      <w:r w:rsidRPr="004034A4">
        <w:rPr>
          <w:rFonts w:ascii="Arial Narrow" w:eastAsia="Arial" w:hAnsi="Arial Narrow" w:cstheme="minorHAnsi"/>
          <w:b/>
          <w:spacing w:val="-1"/>
          <w:sz w:val="22"/>
          <w:szCs w:val="22"/>
        </w:rPr>
        <w:t xml:space="preserve">Cartera de crédito - Cuenta 140000. </w:t>
      </w:r>
      <w:r w:rsidRPr="004034A4">
        <w:rPr>
          <w:rFonts w:ascii="Arial Narrow" w:eastAsia="Arial" w:hAnsi="Arial Narrow" w:cstheme="minorHAnsi"/>
          <w:bCs/>
          <w:spacing w:val="-1"/>
          <w:sz w:val="22"/>
          <w:szCs w:val="22"/>
        </w:rPr>
        <w:t xml:space="preserve">Se madura el saldo a la fecha de la cartera descontando el monto representativo del índice de cartera vencida más los intereses a recibir a partir de la fecha de corte. </w:t>
      </w:r>
    </w:p>
    <w:p w14:paraId="0AC43652" w14:textId="77777777" w:rsidR="002D386B" w:rsidRPr="004034A4" w:rsidRDefault="002D386B" w:rsidP="002D386B">
      <w:pPr>
        <w:pStyle w:val="Prrafodelista"/>
        <w:ind w:left="426"/>
        <w:jc w:val="both"/>
        <w:rPr>
          <w:rFonts w:ascii="Arial Narrow" w:eastAsia="Arial" w:hAnsi="Arial Narrow" w:cstheme="minorHAnsi"/>
          <w:bCs/>
          <w:spacing w:val="-1"/>
          <w:sz w:val="22"/>
          <w:szCs w:val="22"/>
        </w:rPr>
      </w:pPr>
    </w:p>
    <w:p w14:paraId="0BA68571" w14:textId="18913DB9" w:rsidR="00BA0433" w:rsidRPr="004034A4" w:rsidRDefault="00747695" w:rsidP="00D10E53">
      <w:pPr>
        <w:pStyle w:val="Prrafodelista"/>
        <w:ind w:left="426"/>
        <w:jc w:val="both"/>
        <w:rPr>
          <w:rFonts w:ascii="Arial Narrow" w:eastAsia="Arial" w:hAnsi="Arial Narrow" w:cstheme="minorHAnsi"/>
          <w:bCs/>
          <w:spacing w:val="-1"/>
          <w:sz w:val="22"/>
          <w:szCs w:val="22"/>
        </w:rPr>
      </w:pPr>
      <w:r w:rsidRPr="004034A4">
        <w:rPr>
          <w:rFonts w:ascii="Arial Narrow" w:eastAsia="Arial" w:hAnsi="Arial Narrow" w:cstheme="minorHAnsi"/>
          <w:b/>
          <w:spacing w:val="-1"/>
          <w:sz w:val="22"/>
          <w:szCs w:val="22"/>
        </w:rPr>
        <w:t>COOPEAIPE</w:t>
      </w:r>
      <w:r w:rsidR="00D10E53" w:rsidRPr="004034A4">
        <w:rPr>
          <w:rFonts w:ascii="Arial Narrow" w:eastAsia="Arial" w:hAnsi="Arial Narrow" w:cstheme="minorHAnsi"/>
          <w:bCs/>
          <w:spacing w:val="-1"/>
          <w:sz w:val="22"/>
          <w:szCs w:val="22"/>
        </w:rPr>
        <w:t xml:space="preserve"> deberá establecer el efecto de las reestructuraciones y refinanciaciones identificadas como tal en el reporte individual de cartera, teniendo en cuenta los parámetros señalados en el capítulo II de la Circular Básica</w:t>
      </w:r>
      <w:r w:rsidR="00C323AB" w:rsidRPr="004034A4">
        <w:rPr>
          <w:rFonts w:ascii="Arial Narrow" w:eastAsia="Arial" w:hAnsi="Arial Narrow" w:cstheme="minorHAnsi"/>
          <w:bCs/>
          <w:spacing w:val="-1"/>
          <w:sz w:val="22"/>
          <w:szCs w:val="22"/>
        </w:rPr>
        <w:t xml:space="preserve"> </w:t>
      </w:r>
      <w:r w:rsidR="00D10E53" w:rsidRPr="004034A4">
        <w:rPr>
          <w:rFonts w:ascii="Arial Narrow" w:eastAsia="Arial" w:hAnsi="Arial Narrow" w:cstheme="minorHAnsi"/>
          <w:bCs/>
          <w:spacing w:val="-1"/>
          <w:sz w:val="22"/>
          <w:szCs w:val="22"/>
        </w:rPr>
        <w:t>Contable y Financiera</w:t>
      </w:r>
      <w:r w:rsidR="00C323AB" w:rsidRPr="004034A4">
        <w:rPr>
          <w:rFonts w:ascii="Arial Narrow" w:eastAsia="Arial" w:hAnsi="Arial Narrow" w:cstheme="minorHAnsi"/>
          <w:bCs/>
          <w:spacing w:val="-1"/>
          <w:sz w:val="22"/>
          <w:szCs w:val="22"/>
        </w:rPr>
        <w:t xml:space="preserve"> No 004 de 2.008, expedida por la Superintendencia de la Economía Solidaria</w:t>
      </w:r>
      <w:r w:rsidR="00D10E53" w:rsidRPr="004034A4">
        <w:rPr>
          <w:rFonts w:ascii="Arial Narrow" w:eastAsia="Arial" w:hAnsi="Arial Narrow" w:cstheme="minorHAnsi"/>
          <w:bCs/>
          <w:spacing w:val="-1"/>
          <w:sz w:val="22"/>
          <w:szCs w:val="22"/>
        </w:rPr>
        <w:t>. Igualmente se deben madurar los pagos por cuenta de asociados.</w:t>
      </w:r>
    </w:p>
    <w:p w14:paraId="72FDBA96" w14:textId="36187ED9" w:rsidR="00BA0433" w:rsidRPr="004034A4" w:rsidRDefault="00BA0433" w:rsidP="00BA0433">
      <w:pPr>
        <w:pStyle w:val="Prrafodelista"/>
        <w:ind w:left="426"/>
        <w:jc w:val="both"/>
        <w:rPr>
          <w:rFonts w:ascii="Arial Narrow" w:eastAsia="Arial" w:hAnsi="Arial Narrow" w:cstheme="minorHAnsi"/>
          <w:bCs/>
          <w:spacing w:val="-1"/>
          <w:sz w:val="22"/>
          <w:szCs w:val="22"/>
        </w:rPr>
      </w:pPr>
    </w:p>
    <w:p w14:paraId="64C71010" w14:textId="0BEE7D5F" w:rsidR="00C323AB" w:rsidRPr="004034A4" w:rsidRDefault="00056204" w:rsidP="00C920B4">
      <w:pPr>
        <w:pStyle w:val="Prrafodelista"/>
        <w:numPr>
          <w:ilvl w:val="0"/>
          <w:numId w:val="7"/>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Se debe proyectar por cada una de las bandas, solamente la cartera A (riesgo normal) y se agrupan por clasificación (comercial, consumo, vivienda o microcrédito), de acuerdo con el plan de amortización de capital e intereses establecidos en las condiciones de cada crédito.</w:t>
      </w:r>
    </w:p>
    <w:p w14:paraId="08F1EE36" w14:textId="22CDDAD7" w:rsidR="00056204" w:rsidRPr="004034A4" w:rsidRDefault="00056204" w:rsidP="00C920B4">
      <w:pPr>
        <w:pStyle w:val="Prrafodelista"/>
        <w:numPr>
          <w:ilvl w:val="0"/>
          <w:numId w:val="7"/>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En la banda mayor de 12 meses se acumulará la amortización de capital e intereses a recibir después de ese plazo.</w:t>
      </w:r>
    </w:p>
    <w:p w14:paraId="462E0E0D" w14:textId="26E44DC0" w:rsidR="00BA0433" w:rsidRPr="004034A4" w:rsidRDefault="00BA0433" w:rsidP="00BA0433">
      <w:pPr>
        <w:pStyle w:val="Prrafodelista"/>
        <w:ind w:left="426"/>
        <w:jc w:val="both"/>
        <w:rPr>
          <w:rFonts w:ascii="Arial Narrow" w:eastAsia="Arial" w:hAnsi="Arial Narrow" w:cstheme="minorHAnsi"/>
          <w:bCs/>
          <w:spacing w:val="-1"/>
          <w:sz w:val="22"/>
          <w:szCs w:val="22"/>
        </w:rPr>
      </w:pPr>
    </w:p>
    <w:p w14:paraId="1F8783E9" w14:textId="283A039A" w:rsidR="00056204" w:rsidRPr="004034A4" w:rsidRDefault="009F6B96" w:rsidP="00C920B4">
      <w:pPr>
        <w:pStyle w:val="Prrafodelista"/>
        <w:numPr>
          <w:ilvl w:val="0"/>
          <w:numId w:val="5"/>
        </w:numPr>
        <w:ind w:left="426" w:hanging="426"/>
        <w:jc w:val="both"/>
        <w:rPr>
          <w:rFonts w:ascii="Arial Narrow" w:eastAsia="Arial" w:hAnsi="Arial Narrow" w:cstheme="minorHAnsi"/>
          <w:b/>
          <w:spacing w:val="-1"/>
          <w:sz w:val="22"/>
          <w:szCs w:val="22"/>
        </w:rPr>
      </w:pPr>
      <w:r w:rsidRPr="004034A4">
        <w:rPr>
          <w:rFonts w:ascii="Arial Narrow" w:eastAsia="Arial" w:hAnsi="Arial Narrow" w:cstheme="minorHAnsi"/>
          <w:b/>
          <w:spacing w:val="-1"/>
          <w:sz w:val="22"/>
          <w:szCs w:val="22"/>
        </w:rPr>
        <w:t xml:space="preserve">Cuentas por cobrar y otras- Cuenta 160000. </w:t>
      </w:r>
      <w:r w:rsidRPr="004034A4">
        <w:rPr>
          <w:rFonts w:ascii="Arial Narrow" w:eastAsia="Arial" w:hAnsi="Arial Narrow" w:cstheme="minorHAnsi"/>
          <w:bCs/>
          <w:spacing w:val="-1"/>
          <w:sz w:val="22"/>
          <w:szCs w:val="22"/>
        </w:rPr>
        <w:t>Sólo se madura el saldo a la fecha, de acuerdo con lo contractualmente pactado o la estadística histórica de recaudo. Solamente se maduran los saldos no provisionados.  A manera de ejemplo, se relacionan algunos casos:</w:t>
      </w:r>
    </w:p>
    <w:p w14:paraId="54A8FBDE" w14:textId="71D35414" w:rsidR="009F6B96" w:rsidRPr="004034A4" w:rsidRDefault="009F6B96" w:rsidP="009F6B96">
      <w:pPr>
        <w:pStyle w:val="Prrafodelista"/>
        <w:ind w:left="426"/>
        <w:jc w:val="both"/>
        <w:rPr>
          <w:rFonts w:ascii="Arial Narrow" w:eastAsia="Arial" w:hAnsi="Arial Narrow" w:cstheme="minorHAnsi"/>
          <w:b/>
          <w:spacing w:val="-1"/>
          <w:sz w:val="22"/>
          <w:szCs w:val="22"/>
        </w:rPr>
      </w:pPr>
    </w:p>
    <w:p w14:paraId="3C981DE7" w14:textId="1AFC656E" w:rsidR="009F6B96" w:rsidRPr="004034A4" w:rsidRDefault="009F6B96" w:rsidP="00C920B4">
      <w:pPr>
        <w:pStyle w:val="Prrafodelista"/>
        <w:numPr>
          <w:ilvl w:val="0"/>
          <w:numId w:val="7"/>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Las cuentas deudoras patronales (cuenta 165000) debe madurarse en la primera banda. Si existen atrasos sin provisionar se maduran en las otras bandas.</w:t>
      </w:r>
    </w:p>
    <w:p w14:paraId="68DD2859" w14:textId="1BE41CBD" w:rsidR="009F6B96" w:rsidRPr="004034A4" w:rsidRDefault="009F6B96" w:rsidP="00C920B4">
      <w:pPr>
        <w:pStyle w:val="Prrafodelista"/>
        <w:numPr>
          <w:ilvl w:val="0"/>
          <w:numId w:val="7"/>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Los avances y anticipos entregados, activos por impuestos, se registran en la última banda de tiempo porque su legalización tiene efectos contables, pero no genera flujo de caja.</w:t>
      </w:r>
    </w:p>
    <w:p w14:paraId="476323AF" w14:textId="77777777" w:rsidR="009F6B96" w:rsidRPr="004034A4" w:rsidRDefault="009F6B96" w:rsidP="009F6B96">
      <w:pPr>
        <w:pStyle w:val="Prrafodelista"/>
        <w:rPr>
          <w:rFonts w:ascii="Arial Narrow" w:eastAsia="Arial" w:hAnsi="Arial Narrow" w:cstheme="minorHAnsi"/>
          <w:bCs/>
          <w:spacing w:val="-1"/>
          <w:sz w:val="22"/>
          <w:szCs w:val="22"/>
        </w:rPr>
      </w:pPr>
    </w:p>
    <w:p w14:paraId="4CDE74DD" w14:textId="02FE0913" w:rsidR="009F6B96" w:rsidRPr="004034A4" w:rsidRDefault="009F6B96" w:rsidP="00C920B4">
      <w:pPr>
        <w:pStyle w:val="Prrafodelista"/>
        <w:numPr>
          <w:ilvl w:val="0"/>
          <w:numId w:val="7"/>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 xml:space="preserve">En los deudores por venta de bienes (cuentas 160500+161000) se deberá calcular el número de días de financiación que maneja </w:t>
      </w:r>
      <w:r w:rsidR="00747695" w:rsidRPr="004034A4">
        <w:rPr>
          <w:rFonts w:ascii="Arial Narrow" w:eastAsia="Arial" w:hAnsi="Arial Narrow" w:cstheme="minorHAnsi"/>
          <w:b/>
          <w:spacing w:val="-1"/>
          <w:sz w:val="22"/>
          <w:szCs w:val="22"/>
        </w:rPr>
        <w:t>COOPEAIPE</w:t>
      </w:r>
      <w:r w:rsidRPr="004034A4">
        <w:rPr>
          <w:rFonts w:ascii="Arial Narrow" w:eastAsia="Arial" w:hAnsi="Arial Narrow" w:cstheme="minorHAnsi"/>
          <w:bCs/>
          <w:spacing w:val="-1"/>
          <w:sz w:val="22"/>
          <w:szCs w:val="22"/>
        </w:rPr>
        <w:t>, tal como se indica a continuación:</w:t>
      </w:r>
    </w:p>
    <w:p w14:paraId="4F2F37D2" w14:textId="77777777" w:rsidR="009F6B96" w:rsidRPr="004034A4" w:rsidRDefault="009F6B96" w:rsidP="009F6B96">
      <w:pPr>
        <w:pStyle w:val="Prrafodelista"/>
        <w:ind w:left="1146"/>
        <w:jc w:val="both"/>
        <w:rPr>
          <w:rFonts w:ascii="Arial Narrow" w:eastAsia="Arial" w:hAnsi="Arial Narrow" w:cstheme="minorHAnsi"/>
          <w:bCs/>
          <w:spacing w:val="-1"/>
          <w:sz w:val="22"/>
          <w:szCs w:val="22"/>
        </w:rPr>
      </w:pPr>
    </w:p>
    <w:p w14:paraId="623FC19F" w14:textId="68562D73" w:rsidR="009F6B96" w:rsidRPr="004034A4" w:rsidRDefault="009F6B96" w:rsidP="00C920B4">
      <w:pPr>
        <w:pStyle w:val="Prrafodelista"/>
        <w:numPr>
          <w:ilvl w:val="1"/>
          <w:numId w:val="7"/>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No.  días financiación =Deudores (Cuentas 160500+161000) menos (Cuentas160599+161099) / Ingreso (cuentas 412000+413500+415500+…)  = % que se multiplica por No. de días período (60, 90,180, 270, 360). Por ejemplo, a junio de cualquier año sería por 180 días.</w:t>
      </w:r>
    </w:p>
    <w:p w14:paraId="4D1A8758" w14:textId="0DC70A65" w:rsidR="009F6B96" w:rsidRPr="004034A4" w:rsidRDefault="009F6B96" w:rsidP="009F6B96">
      <w:pPr>
        <w:pStyle w:val="Prrafodelista"/>
        <w:ind w:left="1866"/>
        <w:jc w:val="both"/>
        <w:rPr>
          <w:rFonts w:ascii="Arial Narrow" w:eastAsia="Arial" w:hAnsi="Arial Narrow" w:cstheme="minorHAnsi"/>
          <w:bCs/>
          <w:spacing w:val="-1"/>
          <w:sz w:val="22"/>
          <w:szCs w:val="22"/>
        </w:rPr>
      </w:pPr>
    </w:p>
    <w:p w14:paraId="337FCF76" w14:textId="2099C24C" w:rsidR="009F6B96" w:rsidRPr="004034A4" w:rsidRDefault="009F6B96" w:rsidP="009F6B96">
      <w:pPr>
        <w:pStyle w:val="Prrafodelista"/>
        <w:ind w:left="186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El saldo registrado en el balance por las ventas con financiación se madura de acuerdo con el plazo pactado en las bandas comprendidas entre la fecha de corte del informe y el límite que marca el número de días de financiación, dado que recoge todas las ventas realizadas con financiación hasta la fecha de corte.</w:t>
      </w:r>
    </w:p>
    <w:p w14:paraId="45BF9CC6" w14:textId="0A800B70" w:rsidR="009F6B96" w:rsidRPr="004034A4" w:rsidRDefault="009F6B96" w:rsidP="009F6B96">
      <w:pPr>
        <w:jc w:val="both"/>
        <w:rPr>
          <w:rFonts w:ascii="Arial Narrow" w:eastAsia="Arial" w:hAnsi="Arial Narrow" w:cstheme="minorHAnsi"/>
          <w:bCs/>
          <w:spacing w:val="-1"/>
          <w:sz w:val="22"/>
          <w:szCs w:val="22"/>
        </w:rPr>
      </w:pPr>
    </w:p>
    <w:p w14:paraId="6D43880C" w14:textId="19C0722F" w:rsidR="009F6B96" w:rsidRPr="004034A4" w:rsidRDefault="009F6B96" w:rsidP="00C920B4">
      <w:pPr>
        <w:pStyle w:val="Prrafodelista"/>
        <w:numPr>
          <w:ilvl w:val="0"/>
          <w:numId w:val="7"/>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Las demás cuentas por cobrar se deben madurar de acuerdo con lo pactado contractualmente o con la estadística histórica de recaudo.</w:t>
      </w:r>
    </w:p>
    <w:p w14:paraId="06E93DAF" w14:textId="4BA73992" w:rsidR="009F6B96" w:rsidRPr="004034A4" w:rsidRDefault="009F6B96" w:rsidP="009F6B96">
      <w:pPr>
        <w:jc w:val="both"/>
        <w:rPr>
          <w:rFonts w:ascii="Arial Narrow" w:eastAsia="Arial" w:hAnsi="Arial Narrow" w:cstheme="minorHAnsi"/>
          <w:bCs/>
          <w:spacing w:val="-1"/>
          <w:sz w:val="22"/>
          <w:szCs w:val="22"/>
        </w:rPr>
      </w:pPr>
    </w:p>
    <w:p w14:paraId="69588049" w14:textId="4EBDE1A8" w:rsidR="009F6B96" w:rsidRPr="004034A4" w:rsidRDefault="00135325" w:rsidP="00C920B4">
      <w:pPr>
        <w:pStyle w:val="Prrafodelista"/>
        <w:numPr>
          <w:ilvl w:val="0"/>
          <w:numId w:val="5"/>
        </w:numPr>
        <w:ind w:left="426" w:hanging="426"/>
        <w:jc w:val="both"/>
        <w:rPr>
          <w:rFonts w:ascii="Arial Narrow" w:eastAsia="Arial" w:hAnsi="Arial Narrow" w:cstheme="minorHAnsi"/>
          <w:bCs/>
          <w:spacing w:val="-1"/>
          <w:sz w:val="22"/>
          <w:szCs w:val="22"/>
        </w:rPr>
      </w:pPr>
      <w:r w:rsidRPr="004034A4">
        <w:rPr>
          <w:rFonts w:ascii="Arial Narrow" w:eastAsia="Arial" w:hAnsi="Arial Narrow" w:cstheme="minorHAnsi"/>
          <w:b/>
          <w:spacing w:val="-1"/>
          <w:sz w:val="22"/>
          <w:szCs w:val="22"/>
        </w:rPr>
        <w:lastRenderedPageBreak/>
        <w:t xml:space="preserve">Activos materiales- Cuenta 170000. </w:t>
      </w:r>
      <w:r w:rsidRPr="004034A4">
        <w:rPr>
          <w:rFonts w:ascii="Arial Narrow" w:eastAsia="Arial" w:hAnsi="Arial Narrow" w:cstheme="minorHAnsi"/>
          <w:bCs/>
          <w:spacing w:val="-1"/>
          <w:sz w:val="22"/>
          <w:szCs w:val="22"/>
        </w:rPr>
        <w:t>Se debe madurar el saldo a la fecha. En principio, este rubro debe madurarse en la última banda de tiempo.</w:t>
      </w:r>
    </w:p>
    <w:p w14:paraId="6586D52D" w14:textId="3AEFAADB" w:rsidR="00135325" w:rsidRPr="004034A4" w:rsidRDefault="00135325" w:rsidP="00135325">
      <w:pPr>
        <w:jc w:val="both"/>
        <w:rPr>
          <w:rFonts w:ascii="Arial Narrow" w:eastAsia="Arial" w:hAnsi="Arial Narrow" w:cstheme="minorHAnsi"/>
          <w:bCs/>
          <w:spacing w:val="-1"/>
          <w:sz w:val="22"/>
          <w:szCs w:val="22"/>
        </w:rPr>
      </w:pPr>
    </w:p>
    <w:p w14:paraId="177A6502" w14:textId="7F07A2C0" w:rsidR="00135325" w:rsidRPr="004034A4" w:rsidRDefault="00135325" w:rsidP="00135325">
      <w:p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Si mediante contrato se tiene definida una venta de alguno de los activos, el valor de venta se madurará en la banda de tiempo que corresponda según los plazos de entrega del efectivo estipulados en dicho documento.</w:t>
      </w:r>
    </w:p>
    <w:p w14:paraId="62FB8D38" w14:textId="676585B7" w:rsidR="00135325" w:rsidRPr="004034A4" w:rsidRDefault="00135325" w:rsidP="00135325">
      <w:pPr>
        <w:jc w:val="both"/>
        <w:rPr>
          <w:rFonts w:ascii="Arial Narrow" w:eastAsia="Arial" w:hAnsi="Arial Narrow" w:cstheme="minorHAnsi"/>
          <w:bCs/>
          <w:spacing w:val="-1"/>
          <w:sz w:val="22"/>
          <w:szCs w:val="22"/>
        </w:rPr>
      </w:pPr>
    </w:p>
    <w:p w14:paraId="3CC7BEA8" w14:textId="45B85030" w:rsidR="00135325" w:rsidRPr="004034A4" w:rsidRDefault="00135325" w:rsidP="00C920B4">
      <w:pPr>
        <w:pStyle w:val="Prrafodelista"/>
        <w:numPr>
          <w:ilvl w:val="0"/>
          <w:numId w:val="5"/>
        </w:numPr>
        <w:ind w:left="426" w:hanging="426"/>
        <w:jc w:val="both"/>
        <w:rPr>
          <w:rFonts w:ascii="Arial Narrow" w:eastAsia="Arial" w:hAnsi="Arial Narrow" w:cstheme="minorHAnsi"/>
          <w:b/>
          <w:spacing w:val="-1"/>
          <w:sz w:val="22"/>
          <w:szCs w:val="22"/>
        </w:rPr>
      </w:pPr>
      <w:r w:rsidRPr="004034A4">
        <w:rPr>
          <w:rFonts w:ascii="Arial Narrow" w:eastAsia="Arial" w:hAnsi="Arial Narrow" w:cstheme="minorHAnsi"/>
          <w:b/>
          <w:spacing w:val="-1"/>
          <w:sz w:val="22"/>
          <w:szCs w:val="22"/>
        </w:rPr>
        <w:t xml:space="preserve">Activos no corrientes mantenidos para la venta - Cuenta 180000.  </w:t>
      </w:r>
      <w:r w:rsidRPr="004034A4">
        <w:rPr>
          <w:rFonts w:ascii="Arial Narrow" w:eastAsia="Arial" w:hAnsi="Arial Narrow" w:cstheme="minorHAnsi"/>
          <w:bCs/>
          <w:spacing w:val="-1"/>
          <w:sz w:val="22"/>
          <w:szCs w:val="22"/>
        </w:rPr>
        <w:t>El saldo a la fecha de evaluación se madurará de acuerdo con el período previsto para la venta del activo.</w:t>
      </w:r>
    </w:p>
    <w:p w14:paraId="1FFF18E7" w14:textId="721A58DA" w:rsidR="00135325" w:rsidRPr="004034A4" w:rsidRDefault="00135325" w:rsidP="00135325">
      <w:pPr>
        <w:jc w:val="both"/>
        <w:rPr>
          <w:rFonts w:ascii="Arial Narrow" w:eastAsia="Arial" w:hAnsi="Arial Narrow" w:cstheme="minorHAnsi"/>
          <w:b/>
          <w:spacing w:val="-1"/>
          <w:sz w:val="22"/>
          <w:szCs w:val="22"/>
        </w:rPr>
      </w:pPr>
    </w:p>
    <w:p w14:paraId="77CF9E99" w14:textId="136929AC" w:rsidR="00135325" w:rsidRPr="004034A4" w:rsidRDefault="00135325" w:rsidP="00C920B4">
      <w:pPr>
        <w:pStyle w:val="Prrafodelista"/>
        <w:numPr>
          <w:ilvl w:val="0"/>
          <w:numId w:val="5"/>
        </w:numPr>
        <w:ind w:left="426" w:hanging="426"/>
        <w:jc w:val="both"/>
        <w:rPr>
          <w:rFonts w:ascii="Arial Narrow" w:eastAsia="Arial" w:hAnsi="Arial Narrow" w:cstheme="minorHAnsi"/>
          <w:b/>
          <w:spacing w:val="-1"/>
          <w:sz w:val="22"/>
          <w:szCs w:val="22"/>
        </w:rPr>
      </w:pPr>
      <w:r w:rsidRPr="004034A4">
        <w:rPr>
          <w:rFonts w:ascii="Arial Narrow" w:eastAsia="Arial" w:hAnsi="Arial Narrow" w:cstheme="minorHAnsi"/>
          <w:b/>
          <w:spacing w:val="-1"/>
          <w:sz w:val="22"/>
          <w:szCs w:val="22"/>
        </w:rPr>
        <w:t xml:space="preserve">Otros activos - Cuenta 190000: </w:t>
      </w:r>
      <w:r w:rsidRPr="004034A4">
        <w:rPr>
          <w:rFonts w:ascii="Arial Narrow" w:eastAsia="Arial" w:hAnsi="Arial Narrow" w:cstheme="minorHAnsi"/>
          <w:bCs/>
          <w:spacing w:val="-1"/>
          <w:sz w:val="22"/>
          <w:szCs w:val="22"/>
        </w:rPr>
        <w:t>El saldo a la fecha debe madurarse en la última banda de tiempo.</w:t>
      </w:r>
    </w:p>
    <w:p w14:paraId="26736F7B" w14:textId="77777777" w:rsidR="00135325" w:rsidRPr="004034A4" w:rsidRDefault="00135325" w:rsidP="00135325">
      <w:pPr>
        <w:pStyle w:val="Prrafodelista"/>
        <w:rPr>
          <w:rFonts w:ascii="Arial Narrow" w:eastAsia="Arial" w:hAnsi="Arial Narrow" w:cstheme="minorHAnsi"/>
          <w:b/>
          <w:spacing w:val="-1"/>
          <w:sz w:val="22"/>
          <w:szCs w:val="22"/>
        </w:rPr>
      </w:pPr>
    </w:p>
    <w:p w14:paraId="4470622F" w14:textId="5A50172C" w:rsidR="00135325" w:rsidRPr="004034A4" w:rsidRDefault="00135325" w:rsidP="00C920B4">
      <w:pPr>
        <w:pStyle w:val="Prrafodelista"/>
        <w:numPr>
          <w:ilvl w:val="0"/>
          <w:numId w:val="5"/>
        </w:numPr>
        <w:ind w:left="426" w:hanging="426"/>
        <w:jc w:val="both"/>
        <w:rPr>
          <w:rFonts w:ascii="Arial Narrow" w:eastAsia="Arial" w:hAnsi="Arial Narrow" w:cstheme="minorHAnsi"/>
          <w:b/>
          <w:spacing w:val="-1"/>
          <w:sz w:val="22"/>
          <w:szCs w:val="22"/>
        </w:rPr>
      </w:pPr>
      <w:r w:rsidRPr="004034A4">
        <w:rPr>
          <w:rFonts w:ascii="Arial Narrow" w:eastAsia="Arial" w:hAnsi="Arial Narrow" w:cstheme="minorHAnsi"/>
          <w:b/>
          <w:spacing w:val="-1"/>
          <w:sz w:val="22"/>
          <w:szCs w:val="22"/>
        </w:rPr>
        <w:t xml:space="preserve">Contingentes deudoras - Cuentas 811500: </w:t>
      </w:r>
      <w:r w:rsidR="00747695" w:rsidRPr="004034A4">
        <w:rPr>
          <w:rFonts w:ascii="Arial Narrow" w:eastAsia="Arial" w:hAnsi="Arial Narrow" w:cstheme="minorHAnsi"/>
          <w:b/>
          <w:spacing w:val="-1"/>
          <w:sz w:val="22"/>
          <w:szCs w:val="22"/>
        </w:rPr>
        <w:t>COOPEAIPE</w:t>
      </w:r>
      <w:r w:rsidRPr="004034A4">
        <w:rPr>
          <w:rFonts w:ascii="Arial Narrow" w:eastAsia="Arial" w:hAnsi="Arial Narrow" w:cstheme="minorHAnsi"/>
          <w:bCs/>
          <w:spacing w:val="-1"/>
          <w:sz w:val="22"/>
          <w:szCs w:val="22"/>
        </w:rPr>
        <w:t xml:space="preserve"> debe madurar de esta cuenta solamente los valores que puedan generar ingresos de caja:</w:t>
      </w:r>
    </w:p>
    <w:p w14:paraId="0FE5224B" w14:textId="77777777" w:rsidR="005C502B" w:rsidRPr="004034A4" w:rsidRDefault="005C502B" w:rsidP="005C502B">
      <w:pPr>
        <w:pStyle w:val="Prrafodelista"/>
        <w:rPr>
          <w:rFonts w:ascii="Arial Narrow" w:eastAsia="Arial" w:hAnsi="Arial Narrow" w:cstheme="minorHAnsi"/>
          <w:b/>
          <w:spacing w:val="-1"/>
          <w:sz w:val="22"/>
          <w:szCs w:val="22"/>
        </w:rPr>
      </w:pPr>
    </w:p>
    <w:p w14:paraId="130A5ED7" w14:textId="1201F41D" w:rsidR="005C502B" w:rsidRPr="004034A4" w:rsidRDefault="005C502B" w:rsidP="00C920B4">
      <w:pPr>
        <w:pStyle w:val="Prrafodelista"/>
        <w:numPr>
          <w:ilvl w:val="0"/>
          <w:numId w:val="7"/>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Intereses de cartera de crédito (cuenta 811500) de acuerdo con la estadística histórica de recaudo.</w:t>
      </w:r>
    </w:p>
    <w:p w14:paraId="6FFEC6C9" w14:textId="23EAB50F" w:rsidR="00454778" w:rsidRPr="004034A4" w:rsidRDefault="00454778" w:rsidP="00454778">
      <w:pPr>
        <w:ind w:left="786"/>
        <w:jc w:val="both"/>
        <w:rPr>
          <w:rFonts w:ascii="Arial Narrow" w:eastAsia="Arial" w:hAnsi="Arial Narrow" w:cstheme="minorHAnsi"/>
          <w:bCs/>
          <w:spacing w:val="-1"/>
          <w:sz w:val="22"/>
          <w:szCs w:val="22"/>
        </w:rPr>
      </w:pPr>
    </w:p>
    <w:p w14:paraId="7E30CB00" w14:textId="5B8F6ABE" w:rsidR="00454778" w:rsidRPr="004034A4" w:rsidRDefault="00454778" w:rsidP="00454778">
      <w:pPr>
        <w:ind w:left="786"/>
        <w:jc w:val="both"/>
        <w:rPr>
          <w:rFonts w:ascii="Arial Narrow" w:eastAsia="Arial" w:hAnsi="Arial Narrow" w:cstheme="minorHAnsi"/>
          <w:b/>
          <w:spacing w:val="-1"/>
          <w:sz w:val="22"/>
          <w:szCs w:val="22"/>
        </w:rPr>
      </w:pPr>
      <w:r w:rsidRPr="004034A4">
        <w:rPr>
          <w:rFonts w:ascii="Arial Narrow" w:eastAsia="Arial" w:hAnsi="Arial Narrow" w:cstheme="minorHAnsi"/>
          <w:b/>
          <w:spacing w:val="-1"/>
          <w:sz w:val="22"/>
          <w:szCs w:val="22"/>
        </w:rPr>
        <w:t>POSICIONES PASIVAS</w:t>
      </w:r>
    </w:p>
    <w:p w14:paraId="6A72316D" w14:textId="77777777" w:rsidR="00454778" w:rsidRPr="004034A4" w:rsidRDefault="00454778" w:rsidP="00454778">
      <w:pPr>
        <w:ind w:left="786"/>
        <w:jc w:val="both"/>
        <w:rPr>
          <w:rFonts w:ascii="Arial Narrow" w:eastAsia="Arial" w:hAnsi="Arial Narrow" w:cstheme="minorHAnsi"/>
          <w:bCs/>
          <w:spacing w:val="-1"/>
          <w:sz w:val="22"/>
          <w:szCs w:val="22"/>
        </w:rPr>
      </w:pPr>
    </w:p>
    <w:p w14:paraId="64E4AF28" w14:textId="4F2E077D" w:rsidR="005C502B" w:rsidRPr="004034A4" w:rsidRDefault="00454778" w:rsidP="00C920B4">
      <w:pPr>
        <w:pStyle w:val="Prrafodelista"/>
        <w:numPr>
          <w:ilvl w:val="0"/>
          <w:numId w:val="5"/>
        </w:numPr>
        <w:ind w:left="426" w:hanging="426"/>
        <w:jc w:val="both"/>
        <w:rPr>
          <w:rFonts w:ascii="Arial Narrow" w:eastAsia="Arial" w:hAnsi="Arial Narrow" w:cstheme="minorHAnsi"/>
          <w:bCs/>
          <w:spacing w:val="-1"/>
          <w:sz w:val="22"/>
          <w:szCs w:val="22"/>
        </w:rPr>
      </w:pPr>
      <w:r w:rsidRPr="004034A4">
        <w:rPr>
          <w:rFonts w:ascii="Arial Narrow" w:eastAsia="Arial" w:hAnsi="Arial Narrow" w:cstheme="minorHAnsi"/>
          <w:b/>
          <w:spacing w:val="-1"/>
          <w:sz w:val="22"/>
          <w:szCs w:val="22"/>
        </w:rPr>
        <w:t xml:space="preserve">Depósitos de ahorro - Cuenta 210500. </w:t>
      </w:r>
      <w:r w:rsidRPr="004034A4">
        <w:rPr>
          <w:rFonts w:ascii="Arial Narrow" w:eastAsia="Arial" w:hAnsi="Arial Narrow" w:cstheme="minorHAnsi"/>
          <w:bCs/>
          <w:spacing w:val="-1"/>
          <w:sz w:val="22"/>
          <w:szCs w:val="22"/>
        </w:rPr>
        <w:t>Se madura el saldo a la fecha más los intereses a pagar a partir de la fecha de corte. No se permiten nuevas captaciones.</w:t>
      </w:r>
    </w:p>
    <w:p w14:paraId="33E2262B" w14:textId="05DF1EB5" w:rsidR="00454778" w:rsidRPr="004034A4" w:rsidRDefault="00454778" w:rsidP="00454778">
      <w:pPr>
        <w:pStyle w:val="Prrafodelista"/>
        <w:ind w:left="426"/>
        <w:jc w:val="both"/>
        <w:rPr>
          <w:rFonts w:ascii="Arial Narrow" w:eastAsia="Arial" w:hAnsi="Arial Narrow" w:cstheme="minorHAnsi"/>
          <w:b/>
          <w:spacing w:val="-1"/>
          <w:sz w:val="22"/>
          <w:szCs w:val="22"/>
        </w:rPr>
      </w:pPr>
    </w:p>
    <w:p w14:paraId="47DD7C50" w14:textId="77777777" w:rsidR="00454778" w:rsidRPr="004034A4" w:rsidRDefault="00454778" w:rsidP="00454778">
      <w:pPr>
        <w:pStyle w:val="Prrafodelista"/>
        <w:ind w:left="42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Para la determinación de la porción permanente del efectivo se calcula el monto promedio día/año a la fecha de corte (sumatoria de los saldos diarios del disponible ocurridos en el último año y se divide entre 365). Este valor se ubica en la última banda.</w:t>
      </w:r>
    </w:p>
    <w:p w14:paraId="16F6E873" w14:textId="77777777" w:rsidR="00454778" w:rsidRPr="004034A4" w:rsidRDefault="00454778" w:rsidP="00454778">
      <w:pPr>
        <w:pStyle w:val="Prrafodelista"/>
        <w:ind w:left="426"/>
        <w:jc w:val="both"/>
        <w:rPr>
          <w:rFonts w:ascii="Arial Narrow" w:eastAsia="Arial" w:hAnsi="Arial Narrow" w:cstheme="minorHAnsi"/>
          <w:bCs/>
          <w:spacing w:val="-1"/>
          <w:sz w:val="22"/>
          <w:szCs w:val="22"/>
        </w:rPr>
      </w:pPr>
    </w:p>
    <w:p w14:paraId="19404006" w14:textId="77777777" w:rsidR="00454778" w:rsidRPr="004034A4" w:rsidRDefault="00454778" w:rsidP="00454778">
      <w:pPr>
        <w:pStyle w:val="Prrafodelista"/>
        <w:ind w:left="42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La diferencia entre el saldo a la fecha y el monto promedio día año:</w:t>
      </w:r>
    </w:p>
    <w:p w14:paraId="50E4DB27" w14:textId="77777777" w:rsidR="00454778" w:rsidRPr="004034A4" w:rsidRDefault="00454778" w:rsidP="00454778">
      <w:pPr>
        <w:pStyle w:val="Prrafodelista"/>
        <w:ind w:left="426"/>
        <w:jc w:val="both"/>
        <w:rPr>
          <w:rFonts w:ascii="Arial Narrow" w:eastAsia="Arial" w:hAnsi="Arial Narrow" w:cstheme="minorHAnsi"/>
          <w:bCs/>
          <w:spacing w:val="-1"/>
          <w:sz w:val="22"/>
          <w:szCs w:val="22"/>
        </w:rPr>
      </w:pPr>
    </w:p>
    <w:p w14:paraId="76B8511D" w14:textId="50F6A529" w:rsidR="00454778" w:rsidRPr="004034A4" w:rsidRDefault="00454778" w:rsidP="00C920B4">
      <w:pPr>
        <w:pStyle w:val="Prrafodelista"/>
        <w:numPr>
          <w:ilvl w:val="0"/>
          <w:numId w:val="6"/>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Si es positiva (saldo &gt; monto promedio día/año): Se madurará en las bandas menores a 12 meses con base en los montos promedios día/</w:t>
      </w:r>
      <w:r w:rsidR="00E96324" w:rsidRPr="004034A4">
        <w:rPr>
          <w:rFonts w:ascii="Arial Narrow" w:eastAsia="Arial" w:hAnsi="Arial Narrow" w:cstheme="minorHAnsi"/>
          <w:bCs/>
          <w:spacing w:val="-1"/>
          <w:sz w:val="22"/>
          <w:szCs w:val="22"/>
        </w:rPr>
        <w:t>años calculados</w:t>
      </w:r>
      <w:r w:rsidRPr="004034A4">
        <w:rPr>
          <w:rFonts w:ascii="Arial Narrow" w:eastAsia="Arial" w:hAnsi="Arial Narrow" w:cstheme="minorHAnsi"/>
          <w:bCs/>
          <w:spacing w:val="-1"/>
          <w:sz w:val="22"/>
          <w:szCs w:val="22"/>
        </w:rPr>
        <w:t xml:space="preserve"> para cada mes durante el último año hasta la fecha de corte, en los periodos donde se haya presentado disminución en los montos promedios día/año. Es decir, se debe contar con los datos de los montos promedio día/año de los 11 meses precedentes al de la fecha de corte del informe.</w:t>
      </w:r>
    </w:p>
    <w:p w14:paraId="3C1F0003" w14:textId="77777777" w:rsidR="00454778" w:rsidRPr="004034A4" w:rsidRDefault="00454778" w:rsidP="00C920B4">
      <w:pPr>
        <w:pStyle w:val="Prrafodelista"/>
        <w:numPr>
          <w:ilvl w:val="0"/>
          <w:numId w:val="6"/>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Si es negativa o igual a cero: Se madura saldo en la última banda.</w:t>
      </w:r>
    </w:p>
    <w:p w14:paraId="341DE927" w14:textId="77777777" w:rsidR="00454778" w:rsidRPr="004034A4" w:rsidRDefault="00454778" w:rsidP="00454778">
      <w:pPr>
        <w:pStyle w:val="Prrafodelista"/>
        <w:ind w:left="426"/>
        <w:jc w:val="both"/>
        <w:rPr>
          <w:rFonts w:ascii="Arial Narrow" w:eastAsia="Arial" w:hAnsi="Arial Narrow" w:cs="Arial"/>
          <w:b/>
          <w:color w:val="FF0000"/>
          <w:spacing w:val="-1"/>
          <w:sz w:val="22"/>
          <w:szCs w:val="22"/>
        </w:rPr>
      </w:pPr>
    </w:p>
    <w:p w14:paraId="5BA9CC7C" w14:textId="050BB32E" w:rsidR="00454778" w:rsidRPr="004034A4" w:rsidRDefault="00454778" w:rsidP="00C920B4">
      <w:pPr>
        <w:pStyle w:val="Prrafodelista"/>
        <w:numPr>
          <w:ilvl w:val="0"/>
          <w:numId w:val="5"/>
        </w:numPr>
        <w:ind w:left="426" w:hanging="426"/>
        <w:jc w:val="both"/>
        <w:rPr>
          <w:rFonts w:ascii="Arial Narrow" w:eastAsia="Arial" w:hAnsi="Arial Narrow" w:cstheme="minorHAnsi"/>
          <w:b/>
          <w:spacing w:val="-1"/>
          <w:sz w:val="22"/>
          <w:szCs w:val="22"/>
        </w:rPr>
      </w:pPr>
      <w:r w:rsidRPr="004034A4">
        <w:rPr>
          <w:rFonts w:ascii="Arial Narrow" w:eastAsia="Arial" w:hAnsi="Arial Narrow" w:cstheme="minorHAnsi"/>
          <w:b/>
          <w:spacing w:val="-1"/>
          <w:sz w:val="22"/>
          <w:szCs w:val="22"/>
        </w:rPr>
        <w:t xml:space="preserve">Certificados de ahorro a término CDAT - Cuenta 211000. </w:t>
      </w:r>
      <w:r w:rsidRPr="004034A4">
        <w:rPr>
          <w:rFonts w:ascii="Arial Narrow" w:eastAsia="Arial" w:hAnsi="Arial Narrow" w:cstheme="minorHAnsi"/>
          <w:bCs/>
          <w:spacing w:val="-1"/>
          <w:sz w:val="22"/>
          <w:szCs w:val="22"/>
        </w:rPr>
        <w:t>Se madurará el saldo a la fecha más los intereses a pagar a partir de la fecha de corte. No se permiten nuevas captaciones.</w:t>
      </w:r>
    </w:p>
    <w:p w14:paraId="2CE594ED" w14:textId="7A9E7872" w:rsidR="00454778" w:rsidRPr="004034A4" w:rsidRDefault="00454778" w:rsidP="00454778">
      <w:pPr>
        <w:jc w:val="both"/>
        <w:rPr>
          <w:rFonts w:ascii="Arial Narrow" w:eastAsia="Arial" w:hAnsi="Arial Narrow" w:cstheme="minorHAnsi"/>
          <w:b/>
          <w:spacing w:val="-1"/>
          <w:sz w:val="22"/>
          <w:szCs w:val="22"/>
        </w:rPr>
      </w:pPr>
    </w:p>
    <w:p w14:paraId="2C7FACB8" w14:textId="0B4AC63E" w:rsidR="00454778" w:rsidRPr="004034A4" w:rsidRDefault="00454778" w:rsidP="00C920B4">
      <w:pPr>
        <w:pStyle w:val="Prrafodelista"/>
        <w:numPr>
          <w:ilvl w:val="0"/>
          <w:numId w:val="6"/>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Se calcula el índice de renovación del CDAT mediante análisis estadístico por cada título de CDAT. El monto cuyo indicador supere 12 meses se ubicará en la última banda y los montos cuyo indicador sea menor a 12 meses, en las bandas respectivas.</w:t>
      </w:r>
    </w:p>
    <w:p w14:paraId="2FFE41AA" w14:textId="041FB0F7" w:rsidR="00454778" w:rsidRPr="004034A4" w:rsidRDefault="00454778" w:rsidP="00C920B4">
      <w:pPr>
        <w:pStyle w:val="Prrafodelista"/>
        <w:numPr>
          <w:ilvl w:val="0"/>
          <w:numId w:val="6"/>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Los intereses se madurarán de acuerdo con el periodo de pago teniendo en cuenta si son reinvertidos o no.</w:t>
      </w:r>
    </w:p>
    <w:p w14:paraId="4FEE649D" w14:textId="77777777" w:rsidR="00454778" w:rsidRPr="004034A4" w:rsidRDefault="00454778" w:rsidP="00454778">
      <w:pPr>
        <w:pStyle w:val="Prrafodelista"/>
        <w:rPr>
          <w:rFonts w:ascii="Arial Narrow" w:eastAsia="Arial" w:hAnsi="Arial Narrow" w:cstheme="minorHAnsi"/>
          <w:bCs/>
          <w:spacing w:val="-1"/>
          <w:sz w:val="22"/>
          <w:szCs w:val="22"/>
        </w:rPr>
      </w:pPr>
    </w:p>
    <w:p w14:paraId="4ED4AC9A" w14:textId="005451F4" w:rsidR="00454778" w:rsidRPr="004034A4" w:rsidRDefault="00C72995" w:rsidP="00C920B4">
      <w:pPr>
        <w:pStyle w:val="Prrafodelista"/>
        <w:numPr>
          <w:ilvl w:val="0"/>
          <w:numId w:val="5"/>
        </w:numPr>
        <w:ind w:left="426" w:hanging="426"/>
        <w:jc w:val="both"/>
        <w:rPr>
          <w:rFonts w:ascii="Arial Narrow" w:eastAsia="Arial" w:hAnsi="Arial Narrow" w:cstheme="minorHAnsi"/>
          <w:bCs/>
          <w:spacing w:val="-1"/>
          <w:sz w:val="22"/>
          <w:szCs w:val="22"/>
        </w:rPr>
      </w:pPr>
      <w:r w:rsidRPr="004034A4">
        <w:rPr>
          <w:rFonts w:ascii="Arial Narrow" w:eastAsia="Arial" w:hAnsi="Arial Narrow" w:cstheme="minorHAnsi"/>
          <w:b/>
          <w:spacing w:val="-1"/>
          <w:sz w:val="22"/>
          <w:szCs w:val="22"/>
        </w:rPr>
        <w:t xml:space="preserve">Ahorro contractual - Cuenta 212500: </w:t>
      </w:r>
      <w:r w:rsidRPr="004034A4">
        <w:rPr>
          <w:rFonts w:ascii="Arial Narrow" w:eastAsia="Arial" w:hAnsi="Arial Narrow" w:cstheme="minorHAnsi"/>
          <w:bCs/>
          <w:spacing w:val="-1"/>
          <w:sz w:val="22"/>
          <w:szCs w:val="22"/>
        </w:rPr>
        <w:t>Se debe madurar el saldo a la fecha más los intereses a pagar a partir de la fecha de corte. Con base en el número de asociados ahorradores vigentes a esa misma fecha, se reconocen por excepción crecimientos adicionales pactados o por estadística histórica del último año.</w:t>
      </w:r>
    </w:p>
    <w:p w14:paraId="3DD8A6C7" w14:textId="3B82EF6B" w:rsidR="00C72995" w:rsidRPr="004034A4" w:rsidRDefault="00C72995" w:rsidP="00C72995">
      <w:pPr>
        <w:pStyle w:val="Prrafodelista"/>
        <w:ind w:left="426"/>
        <w:jc w:val="both"/>
        <w:rPr>
          <w:rFonts w:ascii="Arial Narrow" w:eastAsia="Arial" w:hAnsi="Arial Narrow" w:cstheme="minorHAnsi"/>
          <w:b/>
          <w:spacing w:val="-1"/>
          <w:sz w:val="22"/>
          <w:szCs w:val="22"/>
        </w:rPr>
      </w:pPr>
    </w:p>
    <w:p w14:paraId="338A0BB2" w14:textId="2DA4D74D" w:rsidR="00C72995" w:rsidRPr="004034A4" w:rsidRDefault="00C72995"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lastRenderedPageBreak/>
        <w:t>Se debe considerar mediante análisis estadístico el valor de los depósitos de ahorro contractual o permanente que ingresa (-) y se retira (+) y registrar el valor neto con el signo que corresponda por cada banda.</w:t>
      </w:r>
    </w:p>
    <w:p w14:paraId="1E990D99" w14:textId="2ED7C408" w:rsidR="00C72995" w:rsidRPr="004034A4" w:rsidRDefault="00C72995"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Si la sumatoria resultante de las bandas menores a 12 meses es:</w:t>
      </w:r>
    </w:p>
    <w:p w14:paraId="29056270" w14:textId="7C0D6B68" w:rsidR="00C72995" w:rsidRPr="004034A4" w:rsidRDefault="00C72995"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Un neto de ingresos: El saldo a la fecha se madurará en la última banda de tiempo.</w:t>
      </w:r>
    </w:p>
    <w:p w14:paraId="68FBE2E9" w14:textId="05C44CC9" w:rsidR="00C72995" w:rsidRPr="004034A4" w:rsidRDefault="00C72995"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Un neto de egresos: Dicho valor se resta del saldo a la fecha y la diferencia se coloca en la última banda.</w:t>
      </w:r>
    </w:p>
    <w:p w14:paraId="2091ED53" w14:textId="32458A49" w:rsidR="00C72995" w:rsidRPr="004034A4" w:rsidRDefault="00C72995"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Se debe tener en cuenta si la tendencia presenta una caída coyuntural de depósitos en alguna fecha especial en el horizonte de un año.</w:t>
      </w:r>
    </w:p>
    <w:p w14:paraId="3E3F4DBA" w14:textId="77777777" w:rsidR="00C72995" w:rsidRPr="004034A4" w:rsidRDefault="00C72995" w:rsidP="00C72995">
      <w:pPr>
        <w:pStyle w:val="Prrafodelista"/>
        <w:rPr>
          <w:rFonts w:ascii="Arial Narrow" w:eastAsia="Arial" w:hAnsi="Arial Narrow" w:cstheme="minorHAnsi"/>
          <w:bCs/>
          <w:spacing w:val="-1"/>
          <w:sz w:val="22"/>
          <w:szCs w:val="22"/>
        </w:rPr>
      </w:pPr>
    </w:p>
    <w:p w14:paraId="30D6DF3F" w14:textId="7882E23C" w:rsidR="00C72995" w:rsidRPr="004034A4" w:rsidRDefault="00C72995" w:rsidP="00C920B4">
      <w:pPr>
        <w:pStyle w:val="Prrafodelista"/>
        <w:numPr>
          <w:ilvl w:val="0"/>
          <w:numId w:val="5"/>
        </w:numPr>
        <w:ind w:left="426" w:hanging="426"/>
        <w:jc w:val="both"/>
        <w:rPr>
          <w:rFonts w:ascii="Arial Narrow" w:eastAsia="Arial" w:hAnsi="Arial Narrow" w:cstheme="minorHAnsi"/>
          <w:bCs/>
          <w:spacing w:val="-1"/>
          <w:sz w:val="22"/>
          <w:szCs w:val="22"/>
        </w:rPr>
      </w:pPr>
      <w:r w:rsidRPr="004034A4">
        <w:rPr>
          <w:rFonts w:ascii="Arial Narrow" w:eastAsia="Arial" w:hAnsi="Arial Narrow" w:cstheme="minorHAnsi"/>
          <w:b/>
          <w:spacing w:val="-1"/>
          <w:sz w:val="22"/>
          <w:szCs w:val="22"/>
        </w:rPr>
        <w:t xml:space="preserve">Ahorro permanente – Cuenta 213000: </w:t>
      </w:r>
      <w:r w:rsidRPr="004034A4">
        <w:rPr>
          <w:rFonts w:ascii="Arial Narrow" w:eastAsia="Arial" w:hAnsi="Arial Narrow" w:cstheme="minorHAnsi"/>
          <w:bCs/>
          <w:spacing w:val="-1"/>
          <w:sz w:val="22"/>
          <w:szCs w:val="22"/>
        </w:rPr>
        <w:t>Los depósitos o ahorros permanentes se entenderán que tienen carácter de permanencia por lo que deberán clasificarse en la banda de tiempo máxima considerada.</w:t>
      </w:r>
    </w:p>
    <w:p w14:paraId="502E1E84" w14:textId="50AD337F" w:rsidR="00C72995" w:rsidRPr="004034A4" w:rsidRDefault="00C72995" w:rsidP="00C72995">
      <w:pPr>
        <w:jc w:val="both"/>
        <w:rPr>
          <w:rFonts w:ascii="Arial Narrow" w:eastAsia="Arial" w:hAnsi="Arial Narrow" w:cstheme="minorHAnsi"/>
          <w:bCs/>
          <w:spacing w:val="-1"/>
          <w:sz w:val="22"/>
          <w:szCs w:val="22"/>
        </w:rPr>
      </w:pPr>
    </w:p>
    <w:p w14:paraId="5A7DFB65" w14:textId="08639ADE" w:rsidR="00C72995" w:rsidRPr="004034A4" w:rsidRDefault="00C72995" w:rsidP="00C72995">
      <w:pPr>
        <w:pStyle w:val="Prrafodelista"/>
        <w:ind w:left="42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 xml:space="preserve">Si </w:t>
      </w:r>
      <w:r w:rsidR="00747695" w:rsidRPr="004034A4">
        <w:rPr>
          <w:rFonts w:ascii="Arial Narrow" w:eastAsia="Arial" w:hAnsi="Arial Narrow" w:cstheme="minorHAnsi"/>
          <w:b/>
          <w:spacing w:val="-1"/>
          <w:sz w:val="22"/>
          <w:szCs w:val="22"/>
        </w:rPr>
        <w:t>COOPEAIPE</w:t>
      </w:r>
      <w:r w:rsidRPr="004034A4">
        <w:rPr>
          <w:rFonts w:ascii="Arial Narrow" w:eastAsia="Arial" w:hAnsi="Arial Narrow" w:cstheme="minorHAnsi"/>
          <w:bCs/>
          <w:spacing w:val="-1"/>
          <w:sz w:val="22"/>
          <w:szCs w:val="22"/>
        </w:rPr>
        <w:t xml:space="preserve"> tiene previsto el reintegro parcial de estos ahorros, deberá estimar, mediante análisis estadístico el valor de ahorro permanente que se retira y madurarlo en las bandas respectivas.</w:t>
      </w:r>
    </w:p>
    <w:p w14:paraId="01BB11ED" w14:textId="7AC60E62" w:rsidR="00C72995" w:rsidRPr="004034A4" w:rsidRDefault="00C72995" w:rsidP="00C72995">
      <w:pPr>
        <w:jc w:val="both"/>
        <w:rPr>
          <w:rFonts w:ascii="Arial Narrow" w:eastAsia="Arial" w:hAnsi="Arial Narrow" w:cstheme="minorHAnsi"/>
          <w:bCs/>
          <w:spacing w:val="-1"/>
          <w:sz w:val="22"/>
          <w:szCs w:val="22"/>
        </w:rPr>
      </w:pPr>
    </w:p>
    <w:p w14:paraId="1B22C01D" w14:textId="002B918C" w:rsidR="00C72995" w:rsidRPr="004034A4" w:rsidRDefault="007D1BBD" w:rsidP="00C920B4">
      <w:pPr>
        <w:pStyle w:val="Prrafodelista"/>
        <w:numPr>
          <w:ilvl w:val="0"/>
          <w:numId w:val="5"/>
        </w:numPr>
        <w:ind w:left="426" w:hanging="426"/>
        <w:jc w:val="both"/>
        <w:rPr>
          <w:rFonts w:ascii="Arial Narrow" w:eastAsia="Arial" w:hAnsi="Arial Narrow" w:cstheme="minorHAnsi"/>
          <w:bCs/>
          <w:spacing w:val="-1"/>
          <w:sz w:val="22"/>
          <w:szCs w:val="22"/>
        </w:rPr>
      </w:pPr>
      <w:r w:rsidRPr="004034A4">
        <w:rPr>
          <w:rFonts w:ascii="Arial Narrow" w:eastAsia="Arial" w:hAnsi="Arial Narrow" w:cstheme="minorHAnsi"/>
          <w:b/>
          <w:spacing w:val="-1"/>
          <w:sz w:val="22"/>
          <w:szCs w:val="22"/>
        </w:rPr>
        <w:t xml:space="preserve">Obligaciones financieras y otros pasivos financieros - Cuenta 230000.   </w:t>
      </w:r>
      <w:r w:rsidRPr="004034A4">
        <w:rPr>
          <w:rFonts w:ascii="Arial Narrow" w:eastAsia="Arial" w:hAnsi="Arial Narrow" w:cstheme="minorHAnsi"/>
          <w:bCs/>
          <w:spacing w:val="-1"/>
          <w:sz w:val="22"/>
          <w:szCs w:val="22"/>
        </w:rPr>
        <w:t>Debe madurarse el saldo a la fecha más los intereses a pagar a partir de la fecha de corte, de acuerdo con lo pactado contractualmente. No se permiten nuevas contrataciones de crédito.</w:t>
      </w:r>
    </w:p>
    <w:p w14:paraId="227B48C1" w14:textId="6EA2E3FC" w:rsidR="007D1BBD" w:rsidRPr="004034A4" w:rsidRDefault="007D1BBD" w:rsidP="007D1BBD">
      <w:pPr>
        <w:pStyle w:val="Prrafodelista"/>
        <w:ind w:left="426"/>
        <w:jc w:val="both"/>
        <w:rPr>
          <w:rFonts w:ascii="Arial Narrow" w:eastAsia="Arial" w:hAnsi="Arial Narrow" w:cstheme="minorHAnsi"/>
          <w:b/>
          <w:spacing w:val="-1"/>
          <w:sz w:val="22"/>
          <w:szCs w:val="22"/>
        </w:rPr>
      </w:pPr>
    </w:p>
    <w:p w14:paraId="1E04501B" w14:textId="22A8D6AE" w:rsidR="002E76FF" w:rsidRPr="004034A4" w:rsidRDefault="002E76FF" w:rsidP="002E76FF">
      <w:pPr>
        <w:pStyle w:val="Prrafodelista"/>
        <w:ind w:left="42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En las bandas respectivas se deben madurar las amortizaciones de capital y los intereses pactados.</w:t>
      </w:r>
    </w:p>
    <w:p w14:paraId="42409DDD" w14:textId="43F4FA28" w:rsidR="002E76FF" w:rsidRPr="004034A4" w:rsidRDefault="002E76FF" w:rsidP="002E76FF">
      <w:pPr>
        <w:pStyle w:val="Prrafodelista"/>
        <w:ind w:left="426"/>
        <w:jc w:val="both"/>
        <w:rPr>
          <w:rFonts w:ascii="Arial Narrow" w:eastAsia="Arial" w:hAnsi="Arial Narrow" w:cstheme="minorHAnsi"/>
          <w:bCs/>
          <w:spacing w:val="-1"/>
          <w:sz w:val="22"/>
          <w:szCs w:val="22"/>
        </w:rPr>
      </w:pPr>
    </w:p>
    <w:p w14:paraId="4D7E1E5E" w14:textId="549A28D4" w:rsidR="002E76FF" w:rsidRPr="004034A4" w:rsidRDefault="002E76FF" w:rsidP="002E76FF">
      <w:pPr>
        <w:pStyle w:val="Prrafodelista"/>
        <w:ind w:left="42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En la banda mayor de 12 meses se acumulará la amortización de capital e intereses que supere ese plazo.</w:t>
      </w:r>
    </w:p>
    <w:p w14:paraId="391D413B" w14:textId="325C43B5" w:rsidR="002E76FF" w:rsidRPr="004034A4" w:rsidRDefault="002E76FF" w:rsidP="002E76FF">
      <w:pPr>
        <w:pStyle w:val="Prrafodelista"/>
        <w:ind w:left="426"/>
        <w:jc w:val="both"/>
        <w:rPr>
          <w:rFonts w:ascii="Arial Narrow" w:eastAsia="Arial" w:hAnsi="Arial Narrow" w:cstheme="minorHAnsi"/>
          <w:bCs/>
          <w:spacing w:val="-1"/>
          <w:sz w:val="22"/>
          <w:szCs w:val="22"/>
        </w:rPr>
      </w:pPr>
    </w:p>
    <w:p w14:paraId="189E5757" w14:textId="54335382" w:rsidR="002E76FF" w:rsidRPr="004034A4" w:rsidRDefault="00220F41" w:rsidP="00C920B4">
      <w:pPr>
        <w:pStyle w:val="Prrafodelista"/>
        <w:numPr>
          <w:ilvl w:val="0"/>
          <w:numId w:val="5"/>
        </w:numPr>
        <w:ind w:left="426" w:hanging="426"/>
        <w:jc w:val="both"/>
        <w:rPr>
          <w:rFonts w:ascii="Arial Narrow" w:eastAsia="Arial" w:hAnsi="Arial Narrow" w:cstheme="minorHAnsi"/>
          <w:bCs/>
          <w:spacing w:val="-1"/>
          <w:sz w:val="22"/>
          <w:szCs w:val="22"/>
        </w:rPr>
      </w:pPr>
      <w:r w:rsidRPr="004034A4">
        <w:rPr>
          <w:rFonts w:ascii="Arial Narrow" w:eastAsia="Arial" w:hAnsi="Arial Narrow" w:cstheme="minorHAnsi"/>
          <w:b/>
          <w:spacing w:val="-1"/>
          <w:sz w:val="22"/>
          <w:szCs w:val="22"/>
        </w:rPr>
        <w:t xml:space="preserve">Cuentas por pagar y otras - Cuenta 240000. </w:t>
      </w:r>
      <w:r w:rsidRPr="004034A4">
        <w:rPr>
          <w:rFonts w:ascii="Arial Narrow" w:eastAsia="Arial" w:hAnsi="Arial Narrow" w:cstheme="minorHAnsi"/>
          <w:bCs/>
          <w:spacing w:val="-1"/>
          <w:sz w:val="22"/>
          <w:szCs w:val="22"/>
        </w:rPr>
        <w:t>Se madura el saldo a la fecha, de acuerdo con el compromiso contractual o a la estadística de pago. A manera de ejemplo, se presentan algunos casos:</w:t>
      </w:r>
    </w:p>
    <w:p w14:paraId="50178428" w14:textId="3135DBE2" w:rsidR="00220F41" w:rsidRPr="004034A4" w:rsidRDefault="00220F41" w:rsidP="00220F41">
      <w:pPr>
        <w:pStyle w:val="Prrafodelista"/>
        <w:ind w:left="426"/>
        <w:jc w:val="both"/>
        <w:rPr>
          <w:rFonts w:ascii="Arial Narrow" w:eastAsia="Arial" w:hAnsi="Arial Narrow" w:cstheme="minorHAnsi"/>
          <w:b/>
          <w:spacing w:val="-1"/>
          <w:sz w:val="22"/>
          <w:szCs w:val="22"/>
        </w:rPr>
      </w:pPr>
    </w:p>
    <w:p w14:paraId="7A412F69" w14:textId="2D03DDEE" w:rsidR="00220F41" w:rsidRPr="004034A4" w:rsidRDefault="00220F41"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Los costos y gastos por pagar (cuenta 2410), las exigibilidades por servicios de recaudo (cuenta 2460), la retención en la fuente (cuenta 2435), y las retenciones y aportes laborales (cuenta2450), se maduran en la primera banda.</w:t>
      </w:r>
    </w:p>
    <w:p w14:paraId="63EDBA22" w14:textId="609B177B" w:rsidR="00220F41" w:rsidRPr="004034A4" w:rsidRDefault="00220F41"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Los proveedores (cuenta 2420) se maduran desde la fecha de corte hasta el límite de pago que señale el número de días otorgado por los proveedores y se ubica en las bandas respectivas.</w:t>
      </w:r>
    </w:p>
    <w:p w14:paraId="38E0B056" w14:textId="3211C62A" w:rsidR="00220F41" w:rsidRPr="004034A4" w:rsidRDefault="00220F41"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En los prometientes compradores (cuenta 2415) su legalización genera efectos contables y no de caja; por ello, se ubica en la última banda.</w:t>
      </w:r>
    </w:p>
    <w:p w14:paraId="6EEBFC51" w14:textId="2512D820" w:rsidR="00220F41" w:rsidRPr="004034A4" w:rsidRDefault="00220F41"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Las demás cuentas por pagar se maduran de acuerdo con el compromiso contractual o la estadística histórica de pago.</w:t>
      </w:r>
    </w:p>
    <w:p w14:paraId="3BEA542C" w14:textId="77777777" w:rsidR="00220F41" w:rsidRPr="004034A4" w:rsidRDefault="00220F41" w:rsidP="00220F41">
      <w:pPr>
        <w:pStyle w:val="Prrafodelista"/>
        <w:rPr>
          <w:rFonts w:ascii="Arial Narrow" w:eastAsia="Arial" w:hAnsi="Arial Narrow" w:cstheme="minorHAnsi"/>
          <w:bCs/>
          <w:spacing w:val="-1"/>
          <w:sz w:val="22"/>
          <w:szCs w:val="22"/>
        </w:rPr>
      </w:pPr>
    </w:p>
    <w:p w14:paraId="5EFA1AFD" w14:textId="116E2130" w:rsidR="00220F41" w:rsidRPr="004034A4" w:rsidRDefault="00A330B6" w:rsidP="00C920B4">
      <w:pPr>
        <w:pStyle w:val="Prrafodelista"/>
        <w:numPr>
          <w:ilvl w:val="0"/>
          <w:numId w:val="5"/>
        </w:numPr>
        <w:ind w:left="426" w:hanging="426"/>
        <w:jc w:val="both"/>
        <w:rPr>
          <w:rFonts w:ascii="Arial Narrow" w:eastAsia="Arial" w:hAnsi="Arial Narrow" w:cstheme="minorHAnsi"/>
          <w:b/>
          <w:spacing w:val="-1"/>
          <w:sz w:val="22"/>
          <w:szCs w:val="22"/>
        </w:rPr>
      </w:pPr>
      <w:r w:rsidRPr="004034A4">
        <w:rPr>
          <w:rFonts w:ascii="Arial Narrow" w:eastAsia="Arial" w:hAnsi="Arial Narrow" w:cstheme="minorHAnsi"/>
          <w:b/>
          <w:spacing w:val="-1"/>
          <w:sz w:val="22"/>
          <w:szCs w:val="22"/>
        </w:rPr>
        <w:t xml:space="preserve">Fondos sociales y mutuales - Cuenta 260000. </w:t>
      </w:r>
      <w:r w:rsidRPr="004034A4">
        <w:rPr>
          <w:rFonts w:ascii="Arial Narrow" w:eastAsia="Arial" w:hAnsi="Arial Narrow" w:cstheme="minorHAnsi"/>
          <w:bCs/>
          <w:spacing w:val="-1"/>
          <w:sz w:val="22"/>
          <w:szCs w:val="22"/>
        </w:rPr>
        <w:t>Teniendo en cuenta si es un fondo social o mutuales, se madura de la siguiente manera:</w:t>
      </w:r>
    </w:p>
    <w:p w14:paraId="282DA653" w14:textId="79E600FD" w:rsidR="002E76FF" w:rsidRPr="004034A4" w:rsidRDefault="002E76FF" w:rsidP="002E76FF">
      <w:pPr>
        <w:pStyle w:val="Prrafodelista"/>
        <w:ind w:left="426"/>
        <w:jc w:val="both"/>
        <w:rPr>
          <w:rFonts w:ascii="Arial Narrow" w:eastAsia="Arial" w:hAnsi="Arial Narrow" w:cstheme="minorHAnsi"/>
          <w:bCs/>
          <w:spacing w:val="-1"/>
          <w:sz w:val="22"/>
          <w:szCs w:val="22"/>
        </w:rPr>
      </w:pPr>
    </w:p>
    <w:p w14:paraId="07C0D24A" w14:textId="2F88D78F" w:rsidR="004C7910" w:rsidRPr="004034A4" w:rsidRDefault="004C7910"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En los fondos sociales se madura el saldo a la fecha, en las bandas menores a 12 meses de acuerdo con el presupuesto estimado.</w:t>
      </w:r>
    </w:p>
    <w:p w14:paraId="260F072F" w14:textId="2AA2A532" w:rsidR="004C7910" w:rsidRPr="004034A4" w:rsidRDefault="004C7910"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En los fondos mutuales que manejan riesgos contingentes y requieren cálculos técnicos actuariales con periodicidad anual, se madura en las bandas menores a 12 meses el monto representativo del porcentaje histórico de siniestros o auxilios anuales. Este monto se resta del valor de la reserva matemática (dato contable) y la diferencia se ubica en la última banda.</w:t>
      </w:r>
    </w:p>
    <w:p w14:paraId="1DFD08EF" w14:textId="77777777" w:rsidR="004C7910" w:rsidRPr="004034A4" w:rsidRDefault="004C7910" w:rsidP="004C7910">
      <w:pPr>
        <w:pStyle w:val="Prrafodelista"/>
        <w:rPr>
          <w:rFonts w:ascii="Arial Narrow" w:eastAsia="Arial" w:hAnsi="Arial Narrow" w:cstheme="minorHAnsi"/>
          <w:bCs/>
          <w:spacing w:val="-1"/>
          <w:sz w:val="22"/>
          <w:szCs w:val="22"/>
        </w:rPr>
      </w:pPr>
    </w:p>
    <w:p w14:paraId="3CA8421C" w14:textId="70A1F59B" w:rsidR="004C7910" w:rsidRPr="004034A4" w:rsidRDefault="004C7910" w:rsidP="00C920B4">
      <w:pPr>
        <w:pStyle w:val="Prrafodelista"/>
        <w:numPr>
          <w:ilvl w:val="0"/>
          <w:numId w:val="5"/>
        </w:numPr>
        <w:ind w:left="426" w:hanging="426"/>
        <w:jc w:val="both"/>
        <w:rPr>
          <w:rFonts w:ascii="Arial Narrow" w:eastAsia="Arial" w:hAnsi="Arial Narrow" w:cstheme="minorHAnsi"/>
          <w:b/>
          <w:spacing w:val="-1"/>
          <w:sz w:val="22"/>
          <w:szCs w:val="22"/>
        </w:rPr>
      </w:pPr>
      <w:r w:rsidRPr="004034A4">
        <w:rPr>
          <w:rFonts w:ascii="Arial Narrow" w:eastAsia="Arial" w:hAnsi="Arial Narrow" w:cstheme="minorHAnsi"/>
          <w:b/>
          <w:spacing w:val="-1"/>
          <w:sz w:val="22"/>
          <w:szCs w:val="22"/>
        </w:rPr>
        <w:lastRenderedPageBreak/>
        <w:t xml:space="preserve">Otros pasivos - Cuenta 270000. </w:t>
      </w:r>
      <w:r w:rsidRPr="004034A4">
        <w:rPr>
          <w:rFonts w:ascii="Arial Narrow" w:eastAsia="Arial" w:hAnsi="Arial Narrow" w:cstheme="minorHAnsi"/>
          <w:bCs/>
          <w:spacing w:val="-1"/>
          <w:sz w:val="22"/>
          <w:szCs w:val="22"/>
        </w:rPr>
        <w:t>Se madura el saldo a la fecha de acuerdo con el compromiso contractual o la estadística histórica de pago. A manera de ejemplo, se presentan algunos casos:</w:t>
      </w:r>
    </w:p>
    <w:p w14:paraId="10583824" w14:textId="236E883C" w:rsidR="004C7910" w:rsidRPr="004034A4" w:rsidRDefault="004C7910" w:rsidP="004C7910">
      <w:pPr>
        <w:pStyle w:val="Prrafodelista"/>
        <w:ind w:left="426"/>
        <w:jc w:val="both"/>
        <w:rPr>
          <w:rFonts w:ascii="Arial Narrow" w:eastAsia="Arial" w:hAnsi="Arial Narrow" w:cstheme="minorHAnsi"/>
          <w:b/>
          <w:spacing w:val="-1"/>
          <w:sz w:val="22"/>
          <w:szCs w:val="22"/>
        </w:rPr>
      </w:pPr>
    </w:p>
    <w:p w14:paraId="626D2064" w14:textId="2F0651BE" w:rsidR="004C7910" w:rsidRPr="004034A4" w:rsidRDefault="004C7910"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Los ingresos recibidos para terceros (cuenta 2725) se maduran en la primera banda de tiempo.</w:t>
      </w:r>
    </w:p>
    <w:p w14:paraId="2A7FA46D" w14:textId="47C1A16E" w:rsidR="004C7910" w:rsidRPr="004034A4" w:rsidRDefault="004C7910"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Las obligaciones laborales por beneficios a empleados (cuenta 2710) se maduran en las bandas menores a 12 meses contadas a partir de la fecha de corte del informe, teniendo en cuenta la fecha legal de pago.</w:t>
      </w:r>
    </w:p>
    <w:p w14:paraId="6A5AE47B" w14:textId="2D4ADCB8" w:rsidR="004C7910" w:rsidRPr="004034A4" w:rsidRDefault="004C7910"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En los ingresos anticipados (cuenta 2720), sucursales y agencias (cuenta 2705), anticipos y avances recibidos (cuenta 2760), su legalización genera afectación contable y no flujo de caja por lo que se registran en la banda mayor a 12 meses.</w:t>
      </w:r>
    </w:p>
    <w:p w14:paraId="2C024BB9" w14:textId="1E275BE2" w:rsidR="004C7910" w:rsidRPr="004034A4" w:rsidRDefault="004C7910"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Los otros pasivos se maduran de acuerdo con el compromiso contractual o a la estadística histórica de pago.</w:t>
      </w:r>
    </w:p>
    <w:p w14:paraId="7A113AE5" w14:textId="1E908E21" w:rsidR="007D1BBD" w:rsidRPr="004034A4" w:rsidRDefault="007D1BBD" w:rsidP="007D1BBD">
      <w:pPr>
        <w:pStyle w:val="Prrafodelista"/>
        <w:ind w:left="426"/>
        <w:jc w:val="both"/>
        <w:rPr>
          <w:rFonts w:ascii="Arial Narrow" w:eastAsia="Arial" w:hAnsi="Arial Narrow" w:cstheme="minorHAnsi"/>
          <w:bCs/>
          <w:spacing w:val="-1"/>
          <w:sz w:val="22"/>
          <w:szCs w:val="22"/>
        </w:rPr>
      </w:pPr>
    </w:p>
    <w:p w14:paraId="2AA952B2" w14:textId="7D10E48C" w:rsidR="004C7910" w:rsidRPr="004034A4" w:rsidRDefault="00594BED" w:rsidP="00C920B4">
      <w:pPr>
        <w:pStyle w:val="Prrafodelista"/>
        <w:numPr>
          <w:ilvl w:val="0"/>
          <w:numId w:val="5"/>
        </w:numPr>
        <w:ind w:left="426" w:hanging="426"/>
        <w:jc w:val="both"/>
        <w:rPr>
          <w:rFonts w:ascii="Arial Narrow" w:eastAsia="Arial" w:hAnsi="Arial Narrow" w:cstheme="minorHAnsi"/>
          <w:b/>
          <w:spacing w:val="-1"/>
          <w:sz w:val="22"/>
          <w:szCs w:val="22"/>
        </w:rPr>
      </w:pPr>
      <w:r w:rsidRPr="004034A4">
        <w:rPr>
          <w:rFonts w:ascii="Arial Narrow" w:eastAsia="Arial" w:hAnsi="Arial Narrow" w:cstheme="minorHAnsi"/>
          <w:b/>
          <w:spacing w:val="-1"/>
          <w:sz w:val="22"/>
          <w:szCs w:val="22"/>
        </w:rPr>
        <w:t xml:space="preserve">Provisiones - Cuenta 280000. </w:t>
      </w:r>
      <w:r w:rsidRPr="004034A4">
        <w:rPr>
          <w:rFonts w:ascii="Arial Narrow" w:eastAsia="Arial" w:hAnsi="Arial Narrow" w:cstheme="minorHAnsi"/>
          <w:bCs/>
          <w:spacing w:val="-1"/>
          <w:sz w:val="22"/>
          <w:szCs w:val="22"/>
        </w:rPr>
        <w:t xml:space="preserve"> Se madura el saldo a la fecha, así:</w:t>
      </w:r>
    </w:p>
    <w:p w14:paraId="0C1CDC2D" w14:textId="4A2C21A7" w:rsidR="00594BED" w:rsidRPr="004034A4" w:rsidRDefault="00594BED" w:rsidP="00594BED">
      <w:pPr>
        <w:jc w:val="both"/>
        <w:rPr>
          <w:rFonts w:ascii="Arial Narrow" w:eastAsia="Arial" w:hAnsi="Arial Narrow" w:cstheme="minorHAnsi"/>
          <w:b/>
          <w:spacing w:val="-1"/>
          <w:sz w:val="22"/>
          <w:szCs w:val="22"/>
        </w:rPr>
      </w:pPr>
    </w:p>
    <w:p w14:paraId="1A13CF93" w14:textId="18F2D821" w:rsidR="00594BED" w:rsidRPr="004034A4" w:rsidRDefault="00594BED"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Las multas, sanciones, litigios, indemnizaciones y demandas y los otros pasivos para contingencias y pasivos diversos se madurarán de acuerdo con la fecha legal estimada de pago.</w:t>
      </w:r>
    </w:p>
    <w:p w14:paraId="375A2927" w14:textId="790314B7" w:rsidR="00594BED" w:rsidRPr="004034A4" w:rsidRDefault="00594BED"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Las provisiones por beneficios a empleados post-empleo y largo plazo se madurarán en las bandas menores a 12 meses contadas a partir de la fecha de corte del informe.</w:t>
      </w:r>
    </w:p>
    <w:p w14:paraId="063EBB54" w14:textId="729ABC36" w:rsidR="00594BED" w:rsidRPr="004034A4" w:rsidRDefault="00594BED" w:rsidP="00594BED">
      <w:pPr>
        <w:jc w:val="both"/>
        <w:rPr>
          <w:rFonts w:ascii="Arial Narrow" w:eastAsia="Arial" w:hAnsi="Arial Narrow" w:cstheme="minorHAnsi"/>
          <w:bCs/>
          <w:spacing w:val="-1"/>
          <w:sz w:val="22"/>
          <w:szCs w:val="22"/>
        </w:rPr>
      </w:pPr>
    </w:p>
    <w:p w14:paraId="353367F1" w14:textId="0C9F8C97" w:rsidR="00594BED" w:rsidRPr="004034A4" w:rsidRDefault="00BB3BEF" w:rsidP="00C920B4">
      <w:pPr>
        <w:pStyle w:val="Prrafodelista"/>
        <w:numPr>
          <w:ilvl w:val="0"/>
          <w:numId w:val="5"/>
        </w:numPr>
        <w:ind w:left="426" w:hanging="426"/>
        <w:jc w:val="both"/>
        <w:rPr>
          <w:rFonts w:ascii="Arial Narrow" w:eastAsia="Arial" w:hAnsi="Arial Narrow" w:cstheme="minorHAnsi"/>
          <w:bCs/>
          <w:spacing w:val="-1"/>
          <w:sz w:val="22"/>
          <w:szCs w:val="22"/>
        </w:rPr>
      </w:pPr>
      <w:r w:rsidRPr="004034A4">
        <w:rPr>
          <w:rFonts w:ascii="Arial Narrow" w:eastAsia="Arial" w:hAnsi="Arial Narrow" w:cstheme="minorHAnsi"/>
          <w:b/>
          <w:spacing w:val="-1"/>
          <w:sz w:val="22"/>
          <w:szCs w:val="22"/>
        </w:rPr>
        <w:t xml:space="preserve">Contingentes acreedores - Cuenta 910000: </w:t>
      </w:r>
      <w:r w:rsidRPr="004034A4">
        <w:rPr>
          <w:rFonts w:ascii="Arial Narrow" w:eastAsia="Arial" w:hAnsi="Arial Narrow" w:cstheme="minorHAnsi"/>
          <w:bCs/>
          <w:spacing w:val="-1"/>
          <w:sz w:val="22"/>
          <w:szCs w:val="22"/>
        </w:rPr>
        <w:t>Solo se madura el saldo a la fecha de las cuentas que lleguen a generar egresos de caja:</w:t>
      </w:r>
    </w:p>
    <w:p w14:paraId="5FE137AC" w14:textId="76305FAE" w:rsidR="00BB3BEF" w:rsidRPr="004034A4" w:rsidRDefault="00BB3BEF" w:rsidP="00BB3BEF">
      <w:pPr>
        <w:jc w:val="both"/>
        <w:rPr>
          <w:rFonts w:ascii="Arial Narrow" w:eastAsia="Arial" w:hAnsi="Arial Narrow" w:cstheme="minorHAnsi"/>
          <w:bCs/>
          <w:spacing w:val="-1"/>
          <w:sz w:val="22"/>
          <w:szCs w:val="22"/>
        </w:rPr>
      </w:pPr>
    </w:p>
    <w:p w14:paraId="4EA3CA95" w14:textId="2F937006" w:rsidR="00BB3BEF" w:rsidRPr="004034A4" w:rsidRDefault="00BB3BEF"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Los créditos aprobados no desembolsados – Cuenta 911500.</w:t>
      </w:r>
    </w:p>
    <w:p w14:paraId="1123861B" w14:textId="49E387DC" w:rsidR="00BB3BEF" w:rsidRPr="004034A4" w:rsidRDefault="00BB3BEF"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Litigios y/o demandas – cuentas 912000 (siempre y cuando exista fallo condenatorio y/o arreglo preestipulado con fechas definidas de pago en un contrato).</w:t>
      </w:r>
    </w:p>
    <w:p w14:paraId="38DFCFE0" w14:textId="03B83D01" w:rsidR="00BB3BEF" w:rsidRPr="004034A4" w:rsidRDefault="00BB3BEF" w:rsidP="00BB3BEF">
      <w:pPr>
        <w:jc w:val="both"/>
        <w:rPr>
          <w:rFonts w:ascii="Arial Narrow" w:eastAsia="Arial" w:hAnsi="Arial Narrow" w:cstheme="minorHAnsi"/>
          <w:bCs/>
          <w:spacing w:val="-1"/>
          <w:sz w:val="22"/>
          <w:szCs w:val="22"/>
        </w:rPr>
      </w:pPr>
    </w:p>
    <w:p w14:paraId="3C30051C" w14:textId="77777777" w:rsidR="00CB3938" w:rsidRPr="004034A4" w:rsidRDefault="00CB3938" w:rsidP="00CB3938">
      <w:p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Estas cuentas se deberán madurar en las bandas de tiempo respectivo de acuerdo con las estadísticas de desembolso o lo pactado contractualmente.</w:t>
      </w:r>
    </w:p>
    <w:p w14:paraId="4E08FEDE" w14:textId="50F6C25B" w:rsidR="00BB3BEF" w:rsidRPr="004034A4" w:rsidRDefault="00BB3BEF" w:rsidP="00BB3BEF">
      <w:pPr>
        <w:jc w:val="both"/>
        <w:rPr>
          <w:rFonts w:ascii="Arial Narrow" w:eastAsia="Arial" w:hAnsi="Arial Narrow" w:cstheme="minorHAnsi"/>
          <w:bCs/>
          <w:spacing w:val="-1"/>
          <w:sz w:val="22"/>
          <w:szCs w:val="22"/>
        </w:rPr>
      </w:pPr>
    </w:p>
    <w:p w14:paraId="72B849BC" w14:textId="77777777" w:rsidR="00480EF8" w:rsidRPr="004034A4" w:rsidRDefault="00480EF8" w:rsidP="00480EF8">
      <w:p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El saldo de esta cuenta no puede ser igual a los deudores contingentes por tratarse de conceptos diferentes.</w:t>
      </w:r>
    </w:p>
    <w:p w14:paraId="258B0A02" w14:textId="77777777" w:rsidR="00CB3938" w:rsidRPr="004034A4" w:rsidRDefault="00CB3938" w:rsidP="00BB3BEF">
      <w:pPr>
        <w:jc w:val="both"/>
        <w:rPr>
          <w:rFonts w:ascii="Arial Narrow" w:eastAsia="Arial" w:hAnsi="Arial Narrow" w:cstheme="minorHAnsi"/>
          <w:bCs/>
          <w:spacing w:val="-1"/>
          <w:sz w:val="22"/>
          <w:szCs w:val="22"/>
        </w:rPr>
      </w:pPr>
    </w:p>
    <w:p w14:paraId="38D391D8" w14:textId="575CB8F8" w:rsidR="00BB3BEF" w:rsidRPr="004034A4" w:rsidRDefault="00480EF8" w:rsidP="00C920B4">
      <w:pPr>
        <w:pStyle w:val="Prrafodelista"/>
        <w:numPr>
          <w:ilvl w:val="0"/>
          <w:numId w:val="5"/>
        </w:numPr>
        <w:ind w:left="426" w:hanging="426"/>
        <w:jc w:val="both"/>
        <w:rPr>
          <w:rFonts w:ascii="Arial Narrow" w:eastAsia="Arial" w:hAnsi="Arial Narrow" w:cstheme="minorHAnsi"/>
          <w:b/>
          <w:spacing w:val="-1"/>
          <w:sz w:val="22"/>
          <w:szCs w:val="22"/>
        </w:rPr>
      </w:pPr>
      <w:r w:rsidRPr="004034A4">
        <w:rPr>
          <w:rFonts w:ascii="Arial Narrow" w:eastAsia="Arial" w:hAnsi="Arial Narrow" w:cstheme="minorHAnsi"/>
          <w:b/>
          <w:spacing w:val="-1"/>
          <w:sz w:val="22"/>
          <w:szCs w:val="22"/>
        </w:rPr>
        <w:t xml:space="preserve">Capital social - Cuenta 310000. </w:t>
      </w:r>
      <w:r w:rsidRPr="004034A4">
        <w:rPr>
          <w:rFonts w:ascii="Arial Narrow" w:eastAsia="Arial" w:hAnsi="Arial Narrow" w:cstheme="minorHAnsi"/>
          <w:bCs/>
          <w:spacing w:val="-1"/>
          <w:sz w:val="22"/>
          <w:szCs w:val="22"/>
        </w:rPr>
        <w:t>Por excepción, se proyecta el saldo a la fecha más los crecimientos adicionales vía contractual o por recaudo histórico del último año, con base en el número de asociados activos vigente a la fecha de corte. Los aportes sociales deben clasificarse de la siguiente manera:</w:t>
      </w:r>
    </w:p>
    <w:p w14:paraId="1B30E17B" w14:textId="51781DE3" w:rsidR="00480EF8" w:rsidRPr="004034A4" w:rsidRDefault="00480EF8" w:rsidP="00480EF8">
      <w:pPr>
        <w:jc w:val="both"/>
        <w:rPr>
          <w:rFonts w:ascii="Arial Narrow" w:eastAsia="Arial" w:hAnsi="Arial Narrow" w:cstheme="minorHAnsi"/>
          <w:b/>
          <w:spacing w:val="-1"/>
          <w:sz w:val="22"/>
          <w:szCs w:val="22"/>
        </w:rPr>
      </w:pPr>
    </w:p>
    <w:p w14:paraId="081F5F37" w14:textId="55465F18" w:rsidR="00480EF8" w:rsidRPr="004034A4" w:rsidRDefault="00480EF8"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 xml:space="preserve">Si </w:t>
      </w:r>
      <w:r w:rsidR="00747695" w:rsidRPr="004034A4">
        <w:rPr>
          <w:rFonts w:ascii="Arial Narrow" w:eastAsia="Arial" w:hAnsi="Arial Narrow" w:cstheme="minorHAnsi"/>
          <w:b/>
          <w:spacing w:val="-1"/>
          <w:sz w:val="22"/>
          <w:szCs w:val="22"/>
        </w:rPr>
        <w:t>COOPEAIPE</w:t>
      </w:r>
      <w:r w:rsidRPr="004034A4">
        <w:rPr>
          <w:rFonts w:ascii="Arial Narrow" w:eastAsia="Arial" w:hAnsi="Arial Narrow" w:cstheme="minorHAnsi"/>
          <w:bCs/>
          <w:spacing w:val="-1"/>
          <w:sz w:val="22"/>
          <w:szCs w:val="22"/>
        </w:rPr>
        <w:t xml:space="preserve"> registra aportes sociales continuos y provengan de descuentos por nómina se clasificarán en la banda de tiempo en que se esperan recibir.</w:t>
      </w:r>
    </w:p>
    <w:p w14:paraId="5C995F3D" w14:textId="2C41EE36" w:rsidR="00480EF8" w:rsidRDefault="00480EF8"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 xml:space="preserve">Si </w:t>
      </w:r>
      <w:r w:rsidR="00747695" w:rsidRPr="004034A4">
        <w:rPr>
          <w:rFonts w:ascii="Arial Narrow" w:eastAsia="Arial" w:hAnsi="Arial Narrow" w:cstheme="minorHAnsi"/>
          <w:b/>
          <w:spacing w:val="-1"/>
          <w:sz w:val="22"/>
          <w:szCs w:val="22"/>
        </w:rPr>
        <w:t>COOPEAIPE</w:t>
      </w:r>
      <w:r w:rsidRPr="004034A4">
        <w:rPr>
          <w:rFonts w:ascii="Arial Narrow" w:eastAsia="Arial" w:hAnsi="Arial Narrow" w:cstheme="minorHAnsi"/>
          <w:bCs/>
          <w:spacing w:val="-1"/>
          <w:sz w:val="22"/>
          <w:szCs w:val="22"/>
        </w:rPr>
        <w:t>, a pesar de estar definido por estatuto su pago periódico obligatorio, no estén soportados por una autorización para descuento por nómina en periodos determinados, se calcularán los ingresos con base en análisis estadísticos con el fin de determinar el ingreso probable por este concepto en las diferentes bandas de tiempo determinadas, teniendo en cuenta comportamientos progresivos en línea recta, continuos pero variables y ciclos especiales.</w:t>
      </w:r>
    </w:p>
    <w:p w14:paraId="785C4A4E" w14:textId="77777777" w:rsidR="00E96324" w:rsidRPr="004034A4" w:rsidRDefault="00E96324" w:rsidP="00E96324">
      <w:pPr>
        <w:pStyle w:val="Prrafodelista"/>
        <w:ind w:left="1146"/>
        <w:jc w:val="both"/>
        <w:rPr>
          <w:rFonts w:ascii="Arial Narrow" w:eastAsia="Arial" w:hAnsi="Arial Narrow" w:cstheme="minorHAnsi"/>
          <w:bCs/>
          <w:spacing w:val="-1"/>
          <w:sz w:val="22"/>
          <w:szCs w:val="22"/>
        </w:rPr>
      </w:pPr>
    </w:p>
    <w:p w14:paraId="14FF5218" w14:textId="1243C8BA" w:rsidR="00480EF8" w:rsidRPr="004034A4" w:rsidRDefault="00480EF8"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De la misma manera, mediante análisis estadístico deberá calcularse el valor de los aportes sociales que es necesario desembolsar por retiros de los asociados.</w:t>
      </w:r>
    </w:p>
    <w:p w14:paraId="0901FC8A" w14:textId="77777777" w:rsidR="00E96324" w:rsidRDefault="00E96324" w:rsidP="00480EF8">
      <w:pPr>
        <w:pStyle w:val="Prrafodelista"/>
        <w:ind w:left="1146"/>
        <w:jc w:val="both"/>
        <w:rPr>
          <w:rFonts w:ascii="Arial Narrow" w:eastAsia="Arial" w:hAnsi="Arial Narrow" w:cstheme="minorHAnsi"/>
          <w:bCs/>
          <w:spacing w:val="-1"/>
          <w:sz w:val="22"/>
          <w:szCs w:val="22"/>
        </w:rPr>
      </w:pPr>
    </w:p>
    <w:p w14:paraId="4D78447D" w14:textId="212AFB93" w:rsidR="00480EF8" w:rsidRPr="004034A4" w:rsidRDefault="00480EF8" w:rsidP="00480EF8">
      <w:pPr>
        <w:pStyle w:val="Prrafodelista"/>
        <w:ind w:left="114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lastRenderedPageBreak/>
        <w:t>Mediante análisis estadístico o compromiso contractual, se debe calcular el valor de los retiros (+) y el valor de los ingresos (-) de los aportes sociales y proyectar el neto con el signo que corresponda por cada banda.</w:t>
      </w:r>
    </w:p>
    <w:p w14:paraId="70454805" w14:textId="2CE8DF8E" w:rsidR="00F377FF" w:rsidRPr="004034A4" w:rsidRDefault="00F377FF" w:rsidP="00480EF8">
      <w:pPr>
        <w:pStyle w:val="Prrafodelista"/>
        <w:ind w:left="1146"/>
        <w:jc w:val="both"/>
        <w:rPr>
          <w:rFonts w:ascii="Arial Narrow" w:eastAsia="Arial" w:hAnsi="Arial Narrow" w:cstheme="minorHAnsi"/>
          <w:bCs/>
          <w:spacing w:val="-1"/>
          <w:sz w:val="22"/>
          <w:szCs w:val="22"/>
        </w:rPr>
      </w:pPr>
    </w:p>
    <w:p w14:paraId="4DC72552" w14:textId="38A0200F" w:rsidR="00F377FF" w:rsidRPr="004034A4" w:rsidRDefault="00F377FF" w:rsidP="00F377FF">
      <w:pPr>
        <w:pStyle w:val="Prrafodelista"/>
        <w:ind w:left="114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Si la sumatoria de las bandas menores a 12 meses es:</w:t>
      </w:r>
    </w:p>
    <w:p w14:paraId="71FAA7D4" w14:textId="38055BB0" w:rsidR="00F377FF" w:rsidRPr="004034A4" w:rsidRDefault="00F377FF" w:rsidP="00F377FF">
      <w:pPr>
        <w:pStyle w:val="Prrafodelista"/>
        <w:ind w:left="1146"/>
        <w:jc w:val="both"/>
        <w:rPr>
          <w:rFonts w:ascii="Arial Narrow" w:eastAsia="Arial" w:hAnsi="Arial Narrow" w:cstheme="minorHAnsi"/>
          <w:bCs/>
          <w:spacing w:val="-1"/>
          <w:sz w:val="22"/>
          <w:szCs w:val="22"/>
        </w:rPr>
      </w:pPr>
    </w:p>
    <w:p w14:paraId="4355CEB3" w14:textId="77777777" w:rsidR="00F377FF" w:rsidRPr="004034A4" w:rsidRDefault="00F377FF" w:rsidP="00C920B4">
      <w:pPr>
        <w:pStyle w:val="Prrafodelista"/>
        <w:numPr>
          <w:ilvl w:val="0"/>
          <w:numId w:val="10"/>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Un neto de ingresos: El saldo a la fecha se madurará en la última banda de tiempo.</w:t>
      </w:r>
    </w:p>
    <w:p w14:paraId="400B33DA" w14:textId="2E98F901" w:rsidR="00F377FF" w:rsidRPr="004034A4" w:rsidRDefault="00F377FF" w:rsidP="00C920B4">
      <w:pPr>
        <w:pStyle w:val="Prrafodelista"/>
        <w:numPr>
          <w:ilvl w:val="0"/>
          <w:numId w:val="10"/>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Un neto de egresos: Este valor se resta del saldo a la fecha y la diferencia se coloca en la última banda.</w:t>
      </w:r>
    </w:p>
    <w:p w14:paraId="3D955609" w14:textId="77777777" w:rsidR="008219D4" w:rsidRPr="004034A4" w:rsidRDefault="008219D4" w:rsidP="008219D4">
      <w:pPr>
        <w:jc w:val="both"/>
        <w:rPr>
          <w:rFonts w:ascii="Arial Narrow" w:eastAsia="Arial" w:hAnsi="Arial Narrow" w:cstheme="minorHAnsi"/>
          <w:bCs/>
          <w:spacing w:val="-1"/>
          <w:sz w:val="22"/>
          <w:szCs w:val="22"/>
        </w:rPr>
      </w:pPr>
    </w:p>
    <w:p w14:paraId="409B4987" w14:textId="12983728" w:rsidR="00F377FF" w:rsidRPr="004034A4" w:rsidRDefault="008219D4" w:rsidP="00C920B4">
      <w:pPr>
        <w:pStyle w:val="Prrafodelista"/>
        <w:numPr>
          <w:ilvl w:val="0"/>
          <w:numId w:val="5"/>
        </w:numPr>
        <w:ind w:left="426" w:hanging="426"/>
        <w:jc w:val="both"/>
        <w:rPr>
          <w:rFonts w:ascii="Arial Narrow" w:eastAsia="Arial" w:hAnsi="Arial Narrow" w:cstheme="minorHAnsi"/>
          <w:bCs/>
          <w:spacing w:val="-1"/>
          <w:sz w:val="22"/>
          <w:szCs w:val="22"/>
        </w:rPr>
      </w:pPr>
      <w:r w:rsidRPr="004034A4">
        <w:rPr>
          <w:rFonts w:ascii="Arial Narrow" w:eastAsia="Arial" w:hAnsi="Arial Narrow" w:cstheme="minorHAnsi"/>
          <w:b/>
          <w:spacing w:val="-1"/>
          <w:sz w:val="22"/>
          <w:szCs w:val="22"/>
        </w:rPr>
        <w:t xml:space="preserve">Reservas - cuenta 320000, fondos de destinación específica - cuenta 330000 y superávit - cuenta 340000.  </w:t>
      </w:r>
      <w:r w:rsidRPr="004034A4">
        <w:rPr>
          <w:rFonts w:ascii="Arial Narrow" w:eastAsia="Arial" w:hAnsi="Arial Narrow" w:cstheme="minorHAnsi"/>
          <w:bCs/>
          <w:spacing w:val="-1"/>
          <w:sz w:val="22"/>
          <w:szCs w:val="22"/>
        </w:rPr>
        <w:t>Las reservas y fondos de destinación específica se deberán madurar en la última banda de tiempo por su carácter permanente y porque al incrementarse sólo se hacen afectaciones contables que no generan ingresos de efectivo.</w:t>
      </w:r>
    </w:p>
    <w:p w14:paraId="7488B851" w14:textId="33A5BC22" w:rsidR="008219D4" w:rsidRPr="004034A4" w:rsidRDefault="008219D4" w:rsidP="008219D4">
      <w:pPr>
        <w:jc w:val="both"/>
        <w:rPr>
          <w:rFonts w:ascii="Arial Narrow" w:eastAsia="Arial" w:hAnsi="Arial Narrow" w:cstheme="minorHAnsi"/>
          <w:bCs/>
          <w:spacing w:val="-1"/>
          <w:sz w:val="22"/>
          <w:szCs w:val="22"/>
        </w:rPr>
      </w:pPr>
    </w:p>
    <w:p w14:paraId="470DDC96" w14:textId="77777777" w:rsidR="008219D4" w:rsidRPr="004034A4" w:rsidRDefault="008219D4" w:rsidP="008219D4">
      <w:pPr>
        <w:pStyle w:val="Prrafodelista"/>
        <w:ind w:left="426"/>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En el superávit, las donaciones ya registradas van en la última banda. Si en el horizonte de los próximos 12 meses existe compromiso contractual de recibo de efectivo por donaciones, se madurará en la banda respectiva.</w:t>
      </w:r>
    </w:p>
    <w:p w14:paraId="782F3EF0" w14:textId="7B8AB6AD" w:rsidR="008219D4" w:rsidRPr="004034A4" w:rsidRDefault="008219D4" w:rsidP="008219D4">
      <w:pPr>
        <w:jc w:val="both"/>
        <w:rPr>
          <w:rFonts w:ascii="Arial Narrow" w:eastAsia="Arial" w:hAnsi="Arial Narrow" w:cstheme="minorHAnsi"/>
          <w:bCs/>
          <w:spacing w:val="-1"/>
          <w:sz w:val="22"/>
          <w:szCs w:val="22"/>
        </w:rPr>
      </w:pPr>
    </w:p>
    <w:p w14:paraId="7CD50840" w14:textId="4D579EA9" w:rsidR="00F377FF" w:rsidRPr="004034A4" w:rsidRDefault="004F0950" w:rsidP="00C920B4">
      <w:pPr>
        <w:pStyle w:val="Prrafodelista"/>
        <w:numPr>
          <w:ilvl w:val="0"/>
          <w:numId w:val="5"/>
        </w:numPr>
        <w:ind w:left="426" w:hanging="426"/>
        <w:jc w:val="both"/>
        <w:rPr>
          <w:rFonts w:ascii="Arial Narrow" w:eastAsia="Arial" w:hAnsi="Arial Narrow" w:cstheme="minorHAnsi"/>
          <w:bCs/>
          <w:spacing w:val="-1"/>
          <w:sz w:val="22"/>
          <w:szCs w:val="22"/>
        </w:rPr>
      </w:pPr>
      <w:r w:rsidRPr="004034A4">
        <w:rPr>
          <w:rFonts w:ascii="Arial Narrow" w:eastAsia="Arial" w:hAnsi="Arial Narrow" w:cstheme="minorHAnsi"/>
          <w:b/>
          <w:spacing w:val="-1"/>
          <w:sz w:val="22"/>
          <w:szCs w:val="22"/>
        </w:rPr>
        <w:t xml:space="preserve">Excedentes y/o perdidas del ejercicio – Cuenta 350000. </w:t>
      </w:r>
      <w:r w:rsidRPr="004034A4">
        <w:rPr>
          <w:rFonts w:ascii="Arial Narrow" w:eastAsia="Arial" w:hAnsi="Arial Narrow" w:cstheme="minorHAnsi"/>
          <w:bCs/>
          <w:spacing w:val="-1"/>
          <w:sz w:val="22"/>
          <w:szCs w:val="22"/>
        </w:rPr>
        <w:t>Se madura, teniendo en cuenta lo siguiente:</w:t>
      </w:r>
    </w:p>
    <w:p w14:paraId="356E9B08" w14:textId="6F3E4005" w:rsidR="004F0950" w:rsidRPr="004034A4" w:rsidRDefault="004F0950" w:rsidP="004F0950">
      <w:pPr>
        <w:pStyle w:val="Prrafodelista"/>
        <w:ind w:left="426"/>
        <w:jc w:val="both"/>
        <w:rPr>
          <w:rFonts w:ascii="Arial Narrow" w:eastAsia="Arial" w:hAnsi="Arial Narrow" w:cstheme="minorHAnsi"/>
          <w:b/>
          <w:spacing w:val="-1"/>
          <w:sz w:val="22"/>
          <w:szCs w:val="22"/>
        </w:rPr>
      </w:pPr>
    </w:p>
    <w:p w14:paraId="422AEFE9" w14:textId="026EC5CE" w:rsidR="004F0950" w:rsidRPr="004034A4" w:rsidRDefault="004F0950"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Para la maduración del monto obtenido en cada fecha de corte del informe, se debe observar el comportamiento histórico de la distribución de excedentes del ejercicio anterior, aprobado por la asamblea.</w:t>
      </w:r>
    </w:p>
    <w:p w14:paraId="1286055E" w14:textId="3311F99A" w:rsidR="004F0950" w:rsidRPr="004034A4" w:rsidRDefault="004F0950"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La probabilidad de salida de recursos que se destinarán a fondos sociales pasivos y retornos cooperativos a los asociados se madurará en las bandas respectivas contadas a partir de la fecha de la realización de la asamblea general en la cual se distribuirán los excedentes del ejercicio en curso.</w:t>
      </w:r>
    </w:p>
    <w:p w14:paraId="53A15EBD" w14:textId="6EB86A01" w:rsidR="004F0950" w:rsidRPr="004034A4" w:rsidRDefault="004F0950" w:rsidP="00C920B4">
      <w:pPr>
        <w:pStyle w:val="Prrafodelista"/>
        <w:numPr>
          <w:ilvl w:val="0"/>
          <w:numId w:val="9"/>
        </w:numPr>
        <w:jc w:val="both"/>
        <w:rPr>
          <w:rFonts w:ascii="Arial Narrow" w:eastAsia="Arial" w:hAnsi="Arial Narrow" w:cstheme="minorHAnsi"/>
          <w:bCs/>
          <w:spacing w:val="-1"/>
          <w:sz w:val="22"/>
          <w:szCs w:val="22"/>
        </w:rPr>
      </w:pPr>
      <w:r w:rsidRPr="004034A4">
        <w:rPr>
          <w:rFonts w:ascii="Arial Narrow" w:eastAsia="Arial" w:hAnsi="Arial Narrow" w:cstheme="minorHAnsi"/>
          <w:bCs/>
          <w:spacing w:val="-1"/>
          <w:sz w:val="22"/>
          <w:szCs w:val="22"/>
        </w:rPr>
        <w:t>En la última banda de tiempo se deberán madurar los excedentes que se destinarán a incrementar las cuentas patrimoniales, ya que solo se hacen afectaciones contables que no implican salidas de caja.</w:t>
      </w:r>
    </w:p>
    <w:p w14:paraId="0D4A180C" w14:textId="77777777" w:rsidR="004F0950" w:rsidRPr="004034A4" w:rsidRDefault="004F0950" w:rsidP="004F0950">
      <w:pPr>
        <w:pStyle w:val="Prrafodelista"/>
        <w:rPr>
          <w:rFonts w:ascii="Arial Narrow" w:eastAsia="Arial" w:hAnsi="Arial Narrow" w:cstheme="minorHAnsi"/>
          <w:bCs/>
          <w:spacing w:val="-1"/>
          <w:sz w:val="22"/>
          <w:szCs w:val="22"/>
        </w:rPr>
      </w:pPr>
    </w:p>
    <w:p w14:paraId="4AACF736" w14:textId="50C2852F" w:rsidR="00BA7E54" w:rsidRPr="004034A4" w:rsidRDefault="00BA7E54" w:rsidP="00C920B4">
      <w:pPr>
        <w:pStyle w:val="Prrafodelista"/>
        <w:numPr>
          <w:ilvl w:val="0"/>
          <w:numId w:val="1"/>
        </w:numPr>
        <w:spacing w:line="240" w:lineRule="exact"/>
        <w:ind w:left="426" w:right="49" w:hanging="426"/>
        <w:outlineLvl w:val="0"/>
        <w:rPr>
          <w:rFonts w:ascii="Arial Narrow" w:eastAsia="Arial" w:hAnsi="Arial Narrow" w:cstheme="minorHAnsi"/>
          <w:b/>
          <w:spacing w:val="1"/>
          <w:sz w:val="22"/>
          <w:szCs w:val="22"/>
        </w:rPr>
      </w:pPr>
      <w:bookmarkStart w:id="10" w:name="_Toc40173442"/>
      <w:r w:rsidRPr="004034A4">
        <w:rPr>
          <w:rFonts w:ascii="Arial Narrow" w:eastAsia="Arial" w:hAnsi="Arial Narrow" w:cstheme="minorHAnsi"/>
          <w:b/>
          <w:spacing w:val="1"/>
          <w:sz w:val="22"/>
          <w:szCs w:val="22"/>
        </w:rPr>
        <w:t>DETERMINACIÓN DE LAS BRECHAS DE LIQUIDEZ</w:t>
      </w:r>
      <w:bookmarkEnd w:id="10"/>
    </w:p>
    <w:p w14:paraId="517C4CB1" w14:textId="2FF89B0E" w:rsidR="00BA7E54" w:rsidRPr="004034A4" w:rsidRDefault="00BA7E54" w:rsidP="00BA7E54">
      <w:pPr>
        <w:spacing w:line="240" w:lineRule="exact"/>
        <w:ind w:right="49"/>
        <w:rPr>
          <w:rFonts w:ascii="Arial Narrow" w:eastAsia="Arial" w:hAnsi="Arial Narrow" w:cstheme="minorHAnsi"/>
          <w:b/>
          <w:spacing w:val="1"/>
          <w:sz w:val="22"/>
          <w:szCs w:val="22"/>
        </w:rPr>
      </w:pPr>
    </w:p>
    <w:p w14:paraId="27586889" w14:textId="7C9829DF" w:rsidR="00BA7E54" w:rsidRPr="004034A4" w:rsidRDefault="00BA7E54" w:rsidP="00C920B4">
      <w:pPr>
        <w:pStyle w:val="Prrafodelista"/>
        <w:numPr>
          <w:ilvl w:val="1"/>
          <w:numId w:val="1"/>
        </w:numPr>
        <w:spacing w:before="32"/>
        <w:ind w:left="567" w:right="49" w:hanging="567"/>
        <w:jc w:val="both"/>
        <w:outlineLvl w:val="1"/>
        <w:rPr>
          <w:rFonts w:ascii="Arial Narrow" w:eastAsia="Arial" w:hAnsi="Arial Narrow" w:cstheme="minorHAnsi"/>
          <w:b/>
          <w:spacing w:val="1"/>
          <w:sz w:val="22"/>
          <w:szCs w:val="22"/>
        </w:rPr>
      </w:pPr>
      <w:bookmarkStart w:id="11" w:name="_Toc40173443"/>
      <w:r w:rsidRPr="004034A4">
        <w:rPr>
          <w:rFonts w:ascii="Arial Narrow" w:eastAsia="Arial" w:hAnsi="Arial Narrow" w:cstheme="minorHAnsi"/>
          <w:b/>
          <w:spacing w:val="1"/>
          <w:sz w:val="22"/>
          <w:szCs w:val="22"/>
        </w:rPr>
        <w:t>BRECHA POR BANDAS</w:t>
      </w:r>
      <w:bookmarkEnd w:id="11"/>
    </w:p>
    <w:p w14:paraId="748B512F" w14:textId="05DC26FF" w:rsidR="00BA7E54" w:rsidRPr="004034A4" w:rsidRDefault="00BA7E54" w:rsidP="00BA7E54">
      <w:pPr>
        <w:spacing w:before="32"/>
        <w:ind w:right="49"/>
        <w:jc w:val="both"/>
        <w:rPr>
          <w:rFonts w:ascii="Arial Narrow" w:eastAsia="Arial" w:hAnsi="Arial Narrow" w:cstheme="minorHAnsi"/>
          <w:b/>
          <w:spacing w:val="1"/>
          <w:sz w:val="22"/>
          <w:szCs w:val="22"/>
        </w:rPr>
      </w:pPr>
    </w:p>
    <w:p w14:paraId="7DB145F9" w14:textId="2B5ECA49" w:rsidR="00565CA8" w:rsidRPr="004034A4" w:rsidRDefault="00565CA8" w:rsidP="00565CA8">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Una vez clasificados los activos, pasivos y posiciones fuera de balance por madurez, se determinará la brecha de liquidez para cada período, la cual será igual a la suma de los activos más las posiciones deudoras fuera de balance menos la suma de los pasivos y las posiciones acreedoras fuera de balance. Para efectos de este análisis, las cuentas patrimoniales se entenderán como operaciones pasivas.</w:t>
      </w:r>
    </w:p>
    <w:p w14:paraId="6E83296F" w14:textId="38D97C23" w:rsidR="00565CA8" w:rsidRPr="004034A4" w:rsidRDefault="00565CA8" w:rsidP="00565CA8">
      <w:pPr>
        <w:ind w:right="49"/>
        <w:jc w:val="both"/>
        <w:rPr>
          <w:rFonts w:ascii="Arial Narrow" w:eastAsia="Arial" w:hAnsi="Arial Narrow" w:cstheme="minorHAnsi"/>
          <w:sz w:val="22"/>
          <w:szCs w:val="22"/>
        </w:rPr>
      </w:pPr>
    </w:p>
    <w:p w14:paraId="0A7C2B73" w14:textId="17E68646" w:rsidR="00565CA8" w:rsidRPr="004034A4" w:rsidRDefault="00565CA8" w:rsidP="00565CA8">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Entonces:</w:t>
      </w:r>
    </w:p>
    <w:p w14:paraId="01B9E50E" w14:textId="5394F159" w:rsidR="00565CA8" w:rsidRPr="004034A4" w:rsidRDefault="00565CA8" w:rsidP="00565CA8">
      <w:pPr>
        <w:ind w:right="49"/>
        <w:jc w:val="both"/>
        <w:rPr>
          <w:rFonts w:ascii="Arial Narrow" w:eastAsia="Arial" w:hAnsi="Arial Narrow" w:cstheme="minorHAnsi"/>
          <w:sz w:val="22"/>
          <w:szCs w:val="22"/>
        </w:rPr>
      </w:pPr>
    </w:p>
    <w:p w14:paraId="05AB83A2" w14:textId="468D228D" w:rsidR="00565CA8" w:rsidRPr="004034A4" w:rsidRDefault="00565CA8" w:rsidP="00092DA9">
      <w:pPr>
        <w:spacing w:before="32" w:line="240" w:lineRule="exact"/>
        <w:jc w:val="center"/>
        <w:rPr>
          <w:rFonts w:ascii="Arial Narrow" w:eastAsia="Arial" w:hAnsi="Arial Narrow" w:cstheme="minorHAnsi"/>
          <w:position w:val="-1"/>
          <w:sz w:val="22"/>
          <w:szCs w:val="22"/>
        </w:rPr>
      </w:pPr>
      <w:r w:rsidRPr="004034A4">
        <w:rPr>
          <w:rFonts w:ascii="Arial Narrow" w:eastAsia="Arial" w:hAnsi="Arial Narrow" w:cstheme="minorHAnsi"/>
          <w:spacing w:val="-1"/>
          <w:position w:val="-1"/>
          <w:sz w:val="22"/>
          <w:szCs w:val="22"/>
        </w:rPr>
        <w:t>B</w:t>
      </w:r>
      <w:r w:rsidRPr="004034A4">
        <w:rPr>
          <w:rFonts w:ascii="Arial Narrow" w:eastAsia="Arial" w:hAnsi="Arial Narrow" w:cstheme="minorHAnsi"/>
          <w:spacing w:val="1"/>
          <w:position w:val="-1"/>
          <w:sz w:val="22"/>
          <w:szCs w:val="22"/>
        </w:rPr>
        <w:t>r</w:t>
      </w:r>
      <w:r w:rsidRPr="004034A4">
        <w:rPr>
          <w:rFonts w:ascii="Arial Narrow" w:eastAsia="Arial" w:hAnsi="Arial Narrow" w:cstheme="minorHAnsi"/>
          <w:position w:val="-1"/>
          <w:sz w:val="22"/>
          <w:szCs w:val="22"/>
        </w:rPr>
        <w:t>ec</w:t>
      </w:r>
      <w:r w:rsidRPr="004034A4">
        <w:rPr>
          <w:rFonts w:ascii="Arial Narrow" w:eastAsia="Arial" w:hAnsi="Arial Narrow" w:cstheme="minorHAnsi"/>
          <w:spacing w:val="-1"/>
          <w:position w:val="-1"/>
          <w:sz w:val="22"/>
          <w:szCs w:val="22"/>
        </w:rPr>
        <w:t>h</w:t>
      </w:r>
      <w:r w:rsidRPr="004034A4">
        <w:rPr>
          <w:rFonts w:ascii="Arial Narrow" w:eastAsia="Arial" w:hAnsi="Arial Narrow" w:cstheme="minorHAnsi"/>
          <w:position w:val="-1"/>
          <w:sz w:val="22"/>
          <w:szCs w:val="22"/>
        </w:rPr>
        <w:t>a de</w:t>
      </w:r>
      <w:r w:rsidRPr="004034A4">
        <w:rPr>
          <w:rFonts w:ascii="Arial Narrow" w:eastAsia="Arial" w:hAnsi="Arial Narrow" w:cstheme="minorHAnsi"/>
          <w:spacing w:val="-1"/>
          <w:position w:val="-1"/>
          <w:sz w:val="22"/>
          <w:szCs w:val="22"/>
        </w:rPr>
        <w:t xml:space="preserve"> </w:t>
      </w:r>
      <w:r w:rsidRPr="004034A4">
        <w:rPr>
          <w:rFonts w:ascii="Arial Narrow" w:eastAsia="Arial" w:hAnsi="Arial Narrow" w:cstheme="minorHAnsi"/>
          <w:position w:val="-1"/>
          <w:sz w:val="22"/>
          <w:szCs w:val="22"/>
        </w:rPr>
        <w:t>L</w:t>
      </w:r>
      <w:r w:rsidRPr="004034A4">
        <w:rPr>
          <w:rFonts w:ascii="Arial Narrow" w:eastAsia="Arial" w:hAnsi="Arial Narrow" w:cstheme="minorHAnsi"/>
          <w:spacing w:val="-1"/>
          <w:position w:val="-1"/>
          <w:sz w:val="22"/>
          <w:szCs w:val="22"/>
        </w:rPr>
        <w:t>i</w:t>
      </w:r>
      <w:r w:rsidRPr="004034A4">
        <w:rPr>
          <w:rFonts w:ascii="Arial Narrow" w:eastAsia="Arial" w:hAnsi="Arial Narrow" w:cstheme="minorHAnsi"/>
          <w:spacing w:val="2"/>
          <w:position w:val="-1"/>
          <w:sz w:val="22"/>
          <w:szCs w:val="22"/>
        </w:rPr>
        <w:t>q</w:t>
      </w:r>
      <w:r w:rsidRPr="004034A4">
        <w:rPr>
          <w:rFonts w:ascii="Arial Narrow" w:eastAsia="Arial" w:hAnsi="Arial Narrow" w:cstheme="minorHAnsi"/>
          <w:position w:val="-1"/>
          <w:sz w:val="22"/>
          <w:szCs w:val="22"/>
        </w:rPr>
        <w:t>u</w:t>
      </w:r>
      <w:r w:rsidRPr="004034A4">
        <w:rPr>
          <w:rFonts w:ascii="Arial Narrow" w:eastAsia="Arial" w:hAnsi="Arial Narrow" w:cstheme="minorHAnsi"/>
          <w:spacing w:val="-1"/>
          <w:position w:val="-1"/>
          <w:sz w:val="22"/>
          <w:szCs w:val="22"/>
        </w:rPr>
        <w:t>i</w:t>
      </w:r>
      <w:r w:rsidRPr="004034A4">
        <w:rPr>
          <w:rFonts w:ascii="Arial Narrow" w:eastAsia="Arial" w:hAnsi="Arial Narrow" w:cstheme="minorHAnsi"/>
          <w:position w:val="-1"/>
          <w:sz w:val="22"/>
          <w:szCs w:val="22"/>
        </w:rPr>
        <w:t>d</w:t>
      </w:r>
      <w:r w:rsidRPr="004034A4">
        <w:rPr>
          <w:rFonts w:ascii="Arial Narrow" w:eastAsia="Arial" w:hAnsi="Arial Narrow" w:cstheme="minorHAnsi"/>
          <w:spacing w:val="-1"/>
          <w:position w:val="-1"/>
          <w:sz w:val="22"/>
          <w:szCs w:val="22"/>
        </w:rPr>
        <w:t>e</w:t>
      </w:r>
      <w:r w:rsidRPr="004034A4">
        <w:rPr>
          <w:rFonts w:ascii="Arial Narrow" w:eastAsia="Arial" w:hAnsi="Arial Narrow" w:cstheme="minorHAnsi"/>
          <w:spacing w:val="-2"/>
          <w:position w:val="-1"/>
          <w:sz w:val="22"/>
          <w:szCs w:val="22"/>
        </w:rPr>
        <w:t>z</w:t>
      </w:r>
      <w:r w:rsidRPr="004034A4">
        <w:rPr>
          <w:rFonts w:ascii="Arial Narrow" w:eastAsia="Arial" w:hAnsi="Arial Narrow" w:cstheme="minorHAnsi"/>
          <w:position w:val="-1"/>
          <w:sz w:val="22"/>
          <w:szCs w:val="22"/>
        </w:rPr>
        <w:t>_k=</w:t>
      </w:r>
      <w:r w:rsidRPr="004034A4">
        <w:rPr>
          <w:rFonts w:ascii="Arial Narrow" w:eastAsia="Arial" w:hAnsi="Arial Narrow" w:cstheme="minorHAnsi"/>
          <w:spacing w:val="-3"/>
          <w:position w:val="-1"/>
          <w:sz w:val="22"/>
          <w:szCs w:val="22"/>
        </w:rPr>
        <w:t>A</w:t>
      </w:r>
      <w:r w:rsidRPr="004034A4">
        <w:rPr>
          <w:rFonts w:ascii="Arial Narrow" w:eastAsia="Arial" w:hAnsi="Arial Narrow" w:cstheme="minorHAnsi"/>
          <w:spacing w:val="-1"/>
          <w:position w:val="-1"/>
          <w:sz w:val="22"/>
          <w:szCs w:val="22"/>
        </w:rPr>
        <w:t>C</w:t>
      </w:r>
      <w:r w:rsidRPr="004034A4">
        <w:rPr>
          <w:rFonts w:ascii="Arial Narrow" w:eastAsia="Arial" w:hAnsi="Arial Narrow" w:cstheme="minorHAnsi"/>
          <w:spacing w:val="2"/>
          <w:position w:val="-1"/>
          <w:sz w:val="22"/>
          <w:szCs w:val="22"/>
        </w:rPr>
        <w:t>T</w:t>
      </w:r>
      <w:r w:rsidRPr="004034A4">
        <w:rPr>
          <w:rFonts w:ascii="Arial Narrow" w:eastAsia="Arial" w:hAnsi="Arial Narrow" w:cstheme="minorHAnsi"/>
          <w:spacing w:val="-3"/>
          <w:position w:val="-1"/>
          <w:sz w:val="22"/>
          <w:szCs w:val="22"/>
        </w:rPr>
        <w:t>_</w:t>
      </w:r>
      <w:r w:rsidRPr="004034A4">
        <w:rPr>
          <w:rFonts w:ascii="Arial Narrow" w:eastAsia="Arial" w:hAnsi="Arial Narrow" w:cstheme="minorHAnsi"/>
          <w:spacing w:val="2"/>
          <w:position w:val="-1"/>
          <w:sz w:val="22"/>
          <w:szCs w:val="22"/>
        </w:rPr>
        <w:t>k</w:t>
      </w:r>
      <w:r w:rsidRPr="004034A4">
        <w:rPr>
          <w:rFonts w:ascii="Arial Narrow" w:eastAsia="Arial" w:hAnsi="Arial Narrow" w:cstheme="minorHAnsi"/>
          <w:position w:val="-1"/>
          <w:sz w:val="22"/>
          <w:szCs w:val="22"/>
        </w:rPr>
        <w:t>+</w:t>
      </w:r>
      <w:r w:rsidRPr="004034A4">
        <w:rPr>
          <w:rFonts w:ascii="Arial Narrow" w:eastAsia="Arial" w:hAnsi="Arial Narrow" w:cstheme="minorHAnsi"/>
          <w:spacing w:val="2"/>
          <w:position w:val="-1"/>
          <w:sz w:val="22"/>
          <w:szCs w:val="22"/>
        </w:rPr>
        <w:t xml:space="preserve"> </w:t>
      </w:r>
      <w:r w:rsidRPr="004034A4">
        <w:rPr>
          <w:rFonts w:ascii="Arial Narrow" w:eastAsia="Arial" w:hAnsi="Arial Narrow" w:cstheme="minorHAnsi"/>
          <w:spacing w:val="1"/>
          <w:position w:val="-1"/>
          <w:sz w:val="22"/>
          <w:szCs w:val="22"/>
        </w:rPr>
        <w:t>(</w:t>
      </w:r>
      <w:r w:rsidRPr="004034A4">
        <w:rPr>
          <w:rFonts w:ascii="Arial Narrow" w:eastAsia="Arial" w:hAnsi="Arial Narrow" w:cstheme="minorHAnsi"/>
          <w:spacing w:val="-1"/>
          <w:position w:val="-1"/>
          <w:sz w:val="22"/>
          <w:szCs w:val="22"/>
        </w:rPr>
        <w:t>CD</w:t>
      </w:r>
      <w:r w:rsidRPr="004034A4">
        <w:rPr>
          <w:rFonts w:ascii="Arial Narrow" w:eastAsia="Arial" w:hAnsi="Arial Narrow" w:cstheme="minorHAnsi"/>
          <w:spacing w:val="-3"/>
          <w:position w:val="-1"/>
          <w:sz w:val="22"/>
          <w:szCs w:val="22"/>
        </w:rPr>
        <w:t>_</w:t>
      </w:r>
      <w:r w:rsidRPr="004034A4">
        <w:rPr>
          <w:rFonts w:ascii="Arial Narrow" w:eastAsia="Arial" w:hAnsi="Arial Narrow" w:cstheme="minorHAnsi"/>
          <w:position w:val="-1"/>
          <w:sz w:val="22"/>
          <w:szCs w:val="22"/>
        </w:rPr>
        <w:t>k)</w:t>
      </w:r>
      <w:r w:rsidRPr="004034A4">
        <w:rPr>
          <w:rFonts w:ascii="Arial Narrow" w:eastAsia="Arial" w:hAnsi="Arial Narrow" w:cstheme="minorHAnsi"/>
          <w:spacing w:val="3"/>
          <w:position w:val="-1"/>
          <w:sz w:val="22"/>
          <w:szCs w:val="22"/>
        </w:rPr>
        <w:t xml:space="preserve"> </w:t>
      </w:r>
      <w:r w:rsidRPr="004034A4">
        <w:rPr>
          <w:rFonts w:ascii="Arial Narrow" w:eastAsia="Arial" w:hAnsi="Arial Narrow" w:cstheme="minorHAnsi"/>
          <w:position w:val="-1"/>
          <w:sz w:val="22"/>
          <w:szCs w:val="22"/>
        </w:rPr>
        <w:t>–</w:t>
      </w:r>
      <w:r w:rsidRPr="004034A4">
        <w:rPr>
          <w:rFonts w:ascii="Arial Narrow" w:eastAsia="Arial" w:hAnsi="Arial Narrow" w:cstheme="minorHAnsi"/>
          <w:spacing w:val="-1"/>
          <w:position w:val="-1"/>
          <w:sz w:val="22"/>
          <w:szCs w:val="22"/>
        </w:rPr>
        <w:t xml:space="preserve"> </w:t>
      </w:r>
      <w:r w:rsidRPr="004034A4">
        <w:rPr>
          <w:rFonts w:ascii="Arial Narrow" w:eastAsia="Arial" w:hAnsi="Arial Narrow" w:cstheme="minorHAnsi"/>
          <w:spacing w:val="1"/>
          <w:position w:val="-1"/>
          <w:sz w:val="22"/>
          <w:szCs w:val="22"/>
        </w:rPr>
        <w:t>(</w:t>
      </w:r>
      <w:r w:rsidRPr="004034A4">
        <w:rPr>
          <w:rFonts w:ascii="Arial Narrow" w:eastAsia="Arial" w:hAnsi="Arial Narrow" w:cstheme="minorHAnsi"/>
          <w:spacing w:val="-1"/>
          <w:position w:val="-1"/>
          <w:sz w:val="22"/>
          <w:szCs w:val="22"/>
        </w:rPr>
        <w:t>PAS</w:t>
      </w:r>
      <w:r w:rsidRPr="004034A4">
        <w:rPr>
          <w:rFonts w:ascii="Arial Narrow" w:eastAsia="Arial" w:hAnsi="Arial Narrow" w:cstheme="minorHAnsi"/>
          <w:spacing w:val="-3"/>
          <w:position w:val="-1"/>
          <w:sz w:val="22"/>
          <w:szCs w:val="22"/>
        </w:rPr>
        <w:t>_</w:t>
      </w:r>
      <w:r w:rsidRPr="004034A4">
        <w:rPr>
          <w:rFonts w:ascii="Arial Narrow" w:eastAsia="Arial" w:hAnsi="Arial Narrow" w:cstheme="minorHAnsi"/>
          <w:position w:val="-1"/>
          <w:sz w:val="22"/>
          <w:szCs w:val="22"/>
        </w:rPr>
        <w:t>k+</w:t>
      </w:r>
      <w:r w:rsidRPr="004034A4">
        <w:rPr>
          <w:rFonts w:ascii="Arial Narrow" w:eastAsia="Arial" w:hAnsi="Arial Narrow" w:cstheme="minorHAnsi"/>
          <w:spacing w:val="2"/>
          <w:position w:val="-1"/>
          <w:sz w:val="22"/>
          <w:szCs w:val="22"/>
        </w:rPr>
        <w:t xml:space="preserve"> </w:t>
      </w:r>
      <w:r w:rsidRPr="004034A4">
        <w:rPr>
          <w:rFonts w:ascii="Arial Narrow" w:eastAsia="Arial" w:hAnsi="Arial Narrow" w:cstheme="minorHAnsi"/>
          <w:spacing w:val="-1"/>
          <w:position w:val="-1"/>
          <w:sz w:val="22"/>
          <w:szCs w:val="22"/>
        </w:rPr>
        <w:t>CA</w:t>
      </w:r>
      <w:r w:rsidRPr="004034A4">
        <w:rPr>
          <w:rFonts w:ascii="Arial Narrow" w:eastAsia="Arial" w:hAnsi="Arial Narrow" w:cstheme="minorHAnsi"/>
          <w:spacing w:val="-3"/>
          <w:position w:val="-1"/>
          <w:sz w:val="22"/>
          <w:szCs w:val="22"/>
        </w:rPr>
        <w:t>_</w:t>
      </w:r>
      <w:r w:rsidRPr="004034A4">
        <w:rPr>
          <w:rFonts w:ascii="Arial Narrow" w:eastAsia="Arial" w:hAnsi="Arial Narrow" w:cstheme="minorHAnsi"/>
          <w:spacing w:val="2"/>
          <w:position w:val="-1"/>
          <w:sz w:val="22"/>
          <w:szCs w:val="22"/>
        </w:rPr>
        <w:t>k</w:t>
      </w:r>
      <w:r w:rsidRPr="004034A4">
        <w:rPr>
          <w:rFonts w:ascii="Arial Narrow" w:eastAsia="Arial" w:hAnsi="Arial Narrow" w:cstheme="minorHAnsi"/>
          <w:position w:val="-1"/>
          <w:sz w:val="22"/>
          <w:szCs w:val="22"/>
        </w:rPr>
        <w:t>)</w:t>
      </w:r>
    </w:p>
    <w:p w14:paraId="27F4D507" w14:textId="1184F14B" w:rsidR="00565CA8" w:rsidRPr="004034A4" w:rsidRDefault="00565CA8" w:rsidP="00565CA8">
      <w:pPr>
        <w:spacing w:before="32" w:line="240" w:lineRule="exact"/>
        <w:jc w:val="both"/>
        <w:rPr>
          <w:rFonts w:ascii="Arial Narrow" w:eastAsia="Arial" w:hAnsi="Arial Narrow" w:cstheme="minorHAnsi"/>
          <w:position w:val="-1"/>
          <w:sz w:val="22"/>
          <w:szCs w:val="22"/>
        </w:rPr>
      </w:pPr>
      <w:r w:rsidRPr="004034A4">
        <w:rPr>
          <w:rFonts w:ascii="Arial Narrow" w:eastAsia="Arial" w:hAnsi="Arial Narrow" w:cstheme="minorHAnsi"/>
          <w:position w:val="-1"/>
          <w:sz w:val="22"/>
          <w:szCs w:val="22"/>
        </w:rPr>
        <w:t>Dónde:</w:t>
      </w:r>
    </w:p>
    <w:p w14:paraId="34297DA6" w14:textId="36C61402" w:rsidR="00565CA8" w:rsidRPr="004034A4" w:rsidRDefault="00565CA8" w:rsidP="00565CA8">
      <w:pPr>
        <w:spacing w:before="32" w:line="240" w:lineRule="exact"/>
        <w:jc w:val="both"/>
        <w:rPr>
          <w:rFonts w:ascii="Arial Narrow" w:eastAsia="Arial" w:hAnsi="Arial Narrow" w:cstheme="minorHAnsi"/>
          <w:position w:val="-1"/>
          <w:sz w:val="22"/>
          <w:szCs w:val="22"/>
        </w:rPr>
      </w:pPr>
    </w:p>
    <w:p w14:paraId="384E4497" w14:textId="5E353027" w:rsidR="00565CA8" w:rsidRPr="004034A4" w:rsidRDefault="00565CA8" w:rsidP="00565CA8">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Brecha de Liquidez_k = Exceso o defecto de liquidez para la banda k.</w:t>
      </w:r>
    </w:p>
    <w:p w14:paraId="5DBFF250" w14:textId="77777777" w:rsidR="00565CA8" w:rsidRPr="004034A4" w:rsidRDefault="00565CA8" w:rsidP="00565CA8">
      <w:pPr>
        <w:ind w:right="49"/>
        <w:jc w:val="both"/>
        <w:rPr>
          <w:rFonts w:ascii="Arial Narrow" w:eastAsia="Arial" w:hAnsi="Arial Narrow" w:cstheme="minorHAnsi"/>
          <w:sz w:val="22"/>
          <w:szCs w:val="22"/>
        </w:rPr>
      </w:pPr>
    </w:p>
    <w:p w14:paraId="0221920D" w14:textId="398525E8" w:rsidR="00565CA8" w:rsidRPr="004034A4" w:rsidRDefault="00565CA8" w:rsidP="00565CA8">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ACT_k = Flujos generados por los activos que maduran en la banda k.</w:t>
      </w:r>
    </w:p>
    <w:p w14:paraId="74EDD747" w14:textId="77777777" w:rsidR="00565CA8" w:rsidRPr="004034A4" w:rsidRDefault="00565CA8" w:rsidP="00565CA8">
      <w:pPr>
        <w:ind w:right="49"/>
        <w:jc w:val="both"/>
        <w:rPr>
          <w:rFonts w:ascii="Arial Narrow" w:eastAsia="Arial" w:hAnsi="Arial Narrow" w:cstheme="minorHAnsi"/>
          <w:sz w:val="22"/>
          <w:szCs w:val="22"/>
        </w:rPr>
      </w:pPr>
    </w:p>
    <w:p w14:paraId="3C0EDF28" w14:textId="58A69D29" w:rsidR="00565CA8" w:rsidRPr="004034A4" w:rsidRDefault="00565CA8" w:rsidP="00565CA8">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lastRenderedPageBreak/>
        <w:t>PAS_k = Flujos generados por los pasivos que maduran en la banda k.</w:t>
      </w:r>
    </w:p>
    <w:p w14:paraId="42352840" w14:textId="77777777" w:rsidR="00565CA8" w:rsidRPr="004034A4" w:rsidRDefault="00565CA8" w:rsidP="00565CA8">
      <w:pPr>
        <w:ind w:right="49"/>
        <w:jc w:val="both"/>
        <w:rPr>
          <w:rFonts w:ascii="Arial Narrow" w:eastAsia="Arial" w:hAnsi="Arial Narrow" w:cstheme="minorHAnsi"/>
          <w:sz w:val="22"/>
          <w:szCs w:val="22"/>
        </w:rPr>
      </w:pPr>
    </w:p>
    <w:p w14:paraId="2193E7A9" w14:textId="3E67FDF7" w:rsidR="00565CA8" w:rsidRPr="004034A4" w:rsidRDefault="00565CA8" w:rsidP="00565CA8">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CD_k = Flujos generados por las contingencias deudoras que maduran en la banda k.</w:t>
      </w:r>
    </w:p>
    <w:p w14:paraId="5744EFEB" w14:textId="77777777" w:rsidR="00565CA8" w:rsidRPr="004034A4" w:rsidRDefault="00565CA8" w:rsidP="00565CA8">
      <w:pPr>
        <w:ind w:right="49"/>
        <w:jc w:val="both"/>
        <w:rPr>
          <w:rFonts w:ascii="Arial Narrow" w:eastAsia="Arial" w:hAnsi="Arial Narrow" w:cstheme="minorHAnsi"/>
          <w:sz w:val="22"/>
          <w:szCs w:val="22"/>
        </w:rPr>
      </w:pPr>
    </w:p>
    <w:p w14:paraId="1CB5B50F" w14:textId="77777777" w:rsidR="00565CA8" w:rsidRPr="004034A4" w:rsidRDefault="00565CA8" w:rsidP="00565CA8">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CA_k = Flujos generados por las contingencias acreedoras que maduran en la banda k</w:t>
      </w:r>
    </w:p>
    <w:p w14:paraId="56DE9D49" w14:textId="77777777" w:rsidR="00565CA8" w:rsidRPr="004034A4" w:rsidRDefault="00565CA8" w:rsidP="00565CA8">
      <w:pPr>
        <w:ind w:right="49"/>
        <w:jc w:val="both"/>
        <w:rPr>
          <w:rFonts w:ascii="Arial Narrow" w:eastAsia="Arial" w:hAnsi="Arial Narrow" w:cstheme="minorHAnsi"/>
          <w:sz w:val="22"/>
          <w:szCs w:val="22"/>
        </w:rPr>
      </w:pPr>
    </w:p>
    <w:p w14:paraId="422B07F9" w14:textId="3544E0FF" w:rsidR="00565CA8" w:rsidRPr="004034A4" w:rsidRDefault="00565CA8" w:rsidP="00565CA8">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k = k-ésima. banda de tiempo y k=1,...,q, donde q es el número de bandas.</w:t>
      </w:r>
    </w:p>
    <w:p w14:paraId="2E786A8F" w14:textId="5C9CB435" w:rsidR="00565CA8" w:rsidRPr="004034A4" w:rsidRDefault="00565CA8" w:rsidP="00565CA8">
      <w:pPr>
        <w:ind w:right="49"/>
        <w:jc w:val="both"/>
        <w:rPr>
          <w:rFonts w:ascii="Arial Narrow" w:eastAsia="Arial" w:hAnsi="Arial Narrow" w:cstheme="minorHAnsi"/>
          <w:sz w:val="22"/>
          <w:szCs w:val="22"/>
        </w:rPr>
      </w:pPr>
    </w:p>
    <w:p w14:paraId="6AD31F58" w14:textId="380C7847" w:rsidR="00565CA8" w:rsidRPr="004034A4" w:rsidRDefault="00565CA8" w:rsidP="00C920B4">
      <w:pPr>
        <w:pStyle w:val="Prrafodelista"/>
        <w:numPr>
          <w:ilvl w:val="1"/>
          <w:numId w:val="1"/>
        </w:numPr>
        <w:spacing w:before="32"/>
        <w:ind w:left="567" w:right="49" w:hanging="567"/>
        <w:jc w:val="both"/>
        <w:rPr>
          <w:rFonts w:ascii="Arial Narrow" w:eastAsia="Arial" w:hAnsi="Arial Narrow" w:cstheme="minorHAnsi"/>
          <w:b/>
          <w:spacing w:val="1"/>
          <w:sz w:val="22"/>
          <w:szCs w:val="22"/>
        </w:rPr>
      </w:pPr>
      <w:r w:rsidRPr="004034A4">
        <w:rPr>
          <w:rFonts w:ascii="Arial Narrow" w:eastAsia="Arial" w:hAnsi="Arial Narrow" w:cstheme="minorHAnsi"/>
          <w:b/>
          <w:spacing w:val="1"/>
          <w:sz w:val="22"/>
          <w:szCs w:val="22"/>
        </w:rPr>
        <w:t>BRECHA ACUMULADA DE LIQUIDEZ</w:t>
      </w:r>
    </w:p>
    <w:p w14:paraId="516F0EE3" w14:textId="71211708" w:rsidR="00565CA8" w:rsidRPr="004034A4" w:rsidRDefault="00565CA8" w:rsidP="00565CA8">
      <w:pPr>
        <w:spacing w:before="32"/>
        <w:ind w:right="49"/>
        <w:jc w:val="both"/>
        <w:rPr>
          <w:rFonts w:ascii="Arial Narrow" w:eastAsia="Arial" w:hAnsi="Arial Narrow" w:cstheme="minorHAnsi"/>
          <w:b/>
          <w:spacing w:val="1"/>
          <w:sz w:val="22"/>
          <w:szCs w:val="22"/>
        </w:rPr>
      </w:pPr>
    </w:p>
    <w:p w14:paraId="7524D357" w14:textId="14360208" w:rsidR="00B555FB" w:rsidRPr="004034A4" w:rsidRDefault="00B555FB" w:rsidP="00B555FB">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Una vez obtenida la brecha de liquidez en cada banda de tiempo, se puede calcular la brecha de liquidez acumulada para cada período. Esta será igual a la suma de la brecha de liquidez del respectivo período y la brecha acumulada obtenida en la banda de tiempo inmediatamente anterior, así:</w:t>
      </w:r>
    </w:p>
    <w:p w14:paraId="76F8A0AE" w14:textId="3B3920C2" w:rsidR="00B555FB" w:rsidRPr="004034A4" w:rsidRDefault="00B555FB" w:rsidP="00B555FB">
      <w:pPr>
        <w:ind w:right="49"/>
        <w:jc w:val="both"/>
        <w:rPr>
          <w:rFonts w:ascii="Arial Narrow" w:eastAsia="Arial" w:hAnsi="Arial Narrow" w:cstheme="minorHAnsi"/>
          <w:sz w:val="22"/>
          <w:szCs w:val="22"/>
        </w:rPr>
      </w:pPr>
    </w:p>
    <w:p w14:paraId="19AA7B89" w14:textId="0A03605B" w:rsidR="00B555FB" w:rsidRPr="004034A4" w:rsidRDefault="00B555FB" w:rsidP="00B555FB">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Brecha acumulada de liquidez k = Brecha de liquidez k + Brecha acumulada de liquidez k-1</w:t>
      </w:r>
    </w:p>
    <w:p w14:paraId="3E942899" w14:textId="54E64F7F" w:rsidR="00B555FB" w:rsidRPr="004034A4" w:rsidRDefault="00B555FB" w:rsidP="00B555FB">
      <w:pPr>
        <w:ind w:right="49"/>
        <w:jc w:val="both"/>
        <w:rPr>
          <w:rFonts w:ascii="Arial Narrow" w:eastAsia="Arial" w:hAnsi="Arial Narrow" w:cstheme="minorHAnsi"/>
          <w:sz w:val="22"/>
          <w:szCs w:val="22"/>
        </w:rPr>
      </w:pPr>
    </w:p>
    <w:p w14:paraId="6470713D" w14:textId="4FD0BB37" w:rsidR="00B555FB" w:rsidRPr="004034A4" w:rsidRDefault="00B555FB" w:rsidP="00B555FB">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Brecha acumulada de liquidez_k=Brecha de liquidez_k + Brecha acumulada de liquidez (k-1)</w:t>
      </w:r>
    </w:p>
    <w:p w14:paraId="15AB0327" w14:textId="5CA49E4C" w:rsidR="00B555FB" w:rsidRPr="004034A4" w:rsidRDefault="00B555FB" w:rsidP="00B555FB">
      <w:pPr>
        <w:ind w:right="49"/>
        <w:jc w:val="both"/>
        <w:rPr>
          <w:rFonts w:ascii="Arial Narrow" w:eastAsia="Arial" w:hAnsi="Arial Narrow" w:cstheme="minorHAnsi"/>
          <w:sz w:val="22"/>
          <w:szCs w:val="22"/>
        </w:rPr>
      </w:pPr>
    </w:p>
    <w:p w14:paraId="4F2A2510" w14:textId="257E9D4E" w:rsidR="00B555FB" w:rsidRPr="004034A4" w:rsidRDefault="00B555FB" w:rsidP="00C920B4">
      <w:pPr>
        <w:pStyle w:val="Prrafodelista"/>
        <w:numPr>
          <w:ilvl w:val="1"/>
          <w:numId w:val="1"/>
        </w:numPr>
        <w:spacing w:before="32"/>
        <w:ind w:left="567" w:right="49" w:hanging="567"/>
        <w:jc w:val="both"/>
        <w:outlineLvl w:val="1"/>
        <w:rPr>
          <w:rFonts w:ascii="Arial Narrow" w:eastAsia="Arial" w:hAnsi="Arial Narrow" w:cstheme="minorHAnsi"/>
          <w:b/>
          <w:spacing w:val="1"/>
          <w:sz w:val="22"/>
          <w:szCs w:val="22"/>
        </w:rPr>
      </w:pPr>
      <w:bookmarkStart w:id="12" w:name="_Toc40173444"/>
      <w:r w:rsidRPr="004034A4">
        <w:rPr>
          <w:rFonts w:ascii="Arial Narrow" w:eastAsia="Arial" w:hAnsi="Arial Narrow" w:cstheme="minorHAnsi"/>
          <w:b/>
          <w:spacing w:val="1"/>
          <w:sz w:val="22"/>
          <w:szCs w:val="22"/>
        </w:rPr>
        <w:t>VALOR EN RIESGO POR LIQUIDEZ</w:t>
      </w:r>
      <w:bookmarkEnd w:id="12"/>
    </w:p>
    <w:p w14:paraId="05657D73" w14:textId="1F352AB8" w:rsidR="00B555FB" w:rsidRPr="004034A4" w:rsidRDefault="00B555FB" w:rsidP="00B555FB">
      <w:pPr>
        <w:spacing w:before="32"/>
        <w:ind w:right="49"/>
        <w:jc w:val="both"/>
        <w:rPr>
          <w:rFonts w:ascii="Arial Narrow" w:eastAsia="Arial" w:hAnsi="Arial Narrow" w:cstheme="minorHAnsi"/>
          <w:b/>
          <w:spacing w:val="1"/>
          <w:sz w:val="22"/>
          <w:szCs w:val="22"/>
        </w:rPr>
      </w:pPr>
    </w:p>
    <w:p w14:paraId="416C1F26" w14:textId="54086131" w:rsidR="00B555FB" w:rsidRPr="004034A4" w:rsidRDefault="00B555FB" w:rsidP="00B555FB">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Cuando la brecha de liquidez acumulada para el plazo de tres meses sea negativa, ésta se denominará valor en riesgo por liquidez.</w:t>
      </w:r>
    </w:p>
    <w:p w14:paraId="60856F8A" w14:textId="7A14D9B2" w:rsidR="00B555FB" w:rsidRPr="004034A4" w:rsidRDefault="00B555FB" w:rsidP="00B555FB">
      <w:pPr>
        <w:ind w:right="49"/>
        <w:jc w:val="both"/>
        <w:rPr>
          <w:rFonts w:ascii="Arial Narrow" w:eastAsia="Arial" w:hAnsi="Arial Narrow" w:cstheme="minorHAnsi"/>
          <w:sz w:val="22"/>
          <w:szCs w:val="22"/>
        </w:rPr>
      </w:pPr>
    </w:p>
    <w:p w14:paraId="514956E4" w14:textId="0CA7B7B5" w:rsidR="004165B8" w:rsidRPr="004034A4" w:rsidRDefault="004165B8" w:rsidP="00C920B4">
      <w:pPr>
        <w:pStyle w:val="Prrafodelista"/>
        <w:numPr>
          <w:ilvl w:val="1"/>
          <w:numId w:val="1"/>
        </w:numPr>
        <w:spacing w:before="32"/>
        <w:ind w:left="567" w:right="49" w:hanging="567"/>
        <w:jc w:val="both"/>
        <w:outlineLvl w:val="1"/>
        <w:rPr>
          <w:rFonts w:ascii="Arial Narrow" w:eastAsia="Arial" w:hAnsi="Arial Narrow" w:cstheme="minorHAnsi"/>
          <w:b/>
          <w:spacing w:val="1"/>
          <w:sz w:val="22"/>
          <w:szCs w:val="22"/>
        </w:rPr>
      </w:pPr>
      <w:bookmarkStart w:id="13" w:name="_Toc40173445"/>
      <w:r w:rsidRPr="004034A4">
        <w:rPr>
          <w:rFonts w:ascii="Arial Narrow" w:eastAsia="Arial" w:hAnsi="Arial Narrow" w:cstheme="minorHAnsi"/>
          <w:b/>
          <w:spacing w:val="1"/>
          <w:sz w:val="22"/>
          <w:szCs w:val="22"/>
        </w:rPr>
        <w:t>EXPOSICIÓN SIGNIFICATIVA DEL RIESGO DE LIQUIDEZ</w:t>
      </w:r>
      <w:bookmarkEnd w:id="13"/>
    </w:p>
    <w:p w14:paraId="193F5CB2" w14:textId="05DD79D2" w:rsidR="004165B8" w:rsidRPr="004034A4" w:rsidRDefault="004165B8" w:rsidP="004165B8">
      <w:pPr>
        <w:spacing w:before="32"/>
        <w:ind w:right="49"/>
        <w:jc w:val="both"/>
        <w:rPr>
          <w:rFonts w:ascii="Arial Narrow" w:eastAsia="Arial" w:hAnsi="Arial Narrow" w:cstheme="minorHAnsi"/>
          <w:b/>
          <w:spacing w:val="1"/>
          <w:sz w:val="22"/>
          <w:szCs w:val="22"/>
        </w:rPr>
      </w:pPr>
    </w:p>
    <w:p w14:paraId="29858B06" w14:textId="3E7F9889" w:rsidR="004165B8" w:rsidRPr="004034A4" w:rsidRDefault="004165B8" w:rsidP="004165B8">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 xml:space="preserve">Cuando </w:t>
      </w:r>
      <w:r w:rsidR="00747695" w:rsidRPr="004034A4">
        <w:rPr>
          <w:rFonts w:ascii="Arial Narrow" w:eastAsia="Arial" w:hAnsi="Arial Narrow" w:cstheme="minorHAnsi"/>
          <w:b/>
          <w:bCs/>
          <w:sz w:val="22"/>
          <w:szCs w:val="22"/>
        </w:rPr>
        <w:t>COOPEAIPE</w:t>
      </w:r>
      <w:r w:rsidRPr="004034A4">
        <w:rPr>
          <w:rFonts w:ascii="Arial Narrow" w:eastAsia="Arial" w:hAnsi="Arial Narrow" w:cstheme="minorHAnsi"/>
          <w:sz w:val="22"/>
          <w:szCs w:val="22"/>
        </w:rPr>
        <w:t xml:space="preserve"> presente durante dos (2) evaluaciones consecutivas, un valor en riesgo por liquidez mayor, en términos absolutos, al de los activos líquidos netos madurados en las bandas de tiempo superiores a tres (3) meses, se considerará que existe una exposición significativa al riesgo de liquidez.</w:t>
      </w:r>
    </w:p>
    <w:p w14:paraId="38053651" w14:textId="3B019B57" w:rsidR="004165B8" w:rsidRPr="004034A4" w:rsidRDefault="004165B8" w:rsidP="004165B8">
      <w:pPr>
        <w:ind w:right="49"/>
        <w:jc w:val="both"/>
        <w:rPr>
          <w:rFonts w:ascii="Arial Narrow" w:eastAsia="Arial" w:hAnsi="Arial Narrow" w:cstheme="minorHAnsi"/>
          <w:sz w:val="22"/>
          <w:szCs w:val="22"/>
        </w:rPr>
      </w:pPr>
    </w:p>
    <w:p w14:paraId="3A6BF311" w14:textId="1980B6CB" w:rsidR="004165B8" w:rsidRPr="004034A4" w:rsidRDefault="004165B8" w:rsidP="004165B8">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 xml:space="preserve">En el evento de presentarse esta situación, la Gerencia de </w:t>
      </w:r>
      <w:r w:rsidR="00747695" w:rsidRPr="004034A4">
        <w:rPr>
          <w:rFonts w:ascii="Arial Narrow" w:eastAsia="Arial" w:hAnsi="Arial Narrow" w:cstheme="minorHAnsi"/>
          <w:b/>
          <w:bCs/>
          <w:sz w:val="22"/>
          <w:szCs w:val="22"/>
        </w:rPr>
        <w:t>COOPEAIPE</w:t>
      </w:r>
      <w:r w:rsidRPr="004034A4">
        <w:rPr>
          <w:rFonts w:ascii="Arial Narrow" w:eastAsia="Arial" w:hAnsi="Arial Narrow" w:cstheme="minorHAnsi"/>
          <w:b/>
          <w:bCs/>
          <w:sz w:val="22"/>
          <w:szCs w:val="22"/>
        </w:rPr>
        <w:t xml:space="preserve"> </w:t>
      </w:r>
      <w:r w:rsidRPr="004034A4">
        <w:rPr>
          <w:rFonts w:ascii="Arial Narrow" w:eastAsia="Arial" w:hAnsi="Arial Narrow" w:cstheme="minorHAnsi"/>
          <w:sz w:val="22"/>
          <w:szCs w:val="22"/>
        </w:rPr>
        <w:t>deberá presentar por escrito de manera inmediata a la Superintendencia de la Economía Solidaria, un plan de ajuste que contenga los siguientes aspectos:</w:t>
      </w:r>
    </w:p>
    <w:p w14:paraId="3830B74E" w14:textId="3FF50E77" w:rsidR="004165B8" w:rsidRPr="004034A4" w:rsidRDefault="004165B8" w:rsidP="004165B8">
      <w:pPr>
        <w:ind w:right="49"/>
        <w:jc w:val="both"/>
        <w:rPr>
          <w:rFonts w:ascii="Arial Narrow" w:eastAsia="Arial" w:hAnsi="Arial Narrow" w:cstheme="minorHAnsi"/>
          <w:sz w:val="22"/>
          <w:szCs w:val="22"/>
        </w:rPr>
      </w:pPr>
    </w:p>
    <w:p w14:paraId="3738D0FC" w14:textId="08956D8A" w:rsidR="004165B8" w:rsidRPr="004034A4" w:rsidRDefault="007703B7" w:rsidP="00C920B4">
      <w:pPr>
        <w:pStyle w:val="Prrafodelista"/>
        <w:numPr>
          <w:ilvl w:val="0"/>
          <w:numId w:val="11"/>
        </w:num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Las razones que llevaron a que el valor en riesgo de liquidez en términos absolutos fuera mayor al de los activos líquidos netos durante dos evaluaciones consecutivas.</w:t>
      </w:r>
    </w:p>
    <w:p w14:paraId="6964A0B9" w14:textId="77777777" w:rsidR="007703B7" w:rsidRPr="004034A4" w:rsidRDefault="007703B7" w:rsidP="00C920B4">
      <w:pPr>
        <w:pStyle w:val="Prrafodelista"/>
        <w:numPr>
          <w:ilvl w:val="0"/>
          <w:numId w:val="11"/>
        </w:num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La determinación del carácter coyuntural o permanente de la situación y su correspondiente justificación.</w:t>
      </w:r>
    </w:p>
    <w:p w14:paraId="3513660D" w14:textId="3825359A" w:rsidR="007703B7" w:rsidRPr="004034A4" w:rsidRDefault="007703B7" w:rsidP="00C920B4">
      <w:pPr>
        <w:pStyle w:val="Prrafodelista"/>
        <w:numPr>
          <w:ilvl w:val="0"/>
          <w:numId w:val="11"/>
        </w:num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 xml:space="preserve">Las medidas que </w:t>
      </w:r>
      <w:r w:rsidR="00747695" w:rsidRPr="004034A4">
        <w:rPr>
          <w:rFonts w:ascii="Arial Narrow" w:eastAsia="Arial" w:hAnsi="Arial Narrow" w:cstheme="minorHAnsi"/>
          <w:b/>
          <w:bCs/>
          <w:sz w:val="22"/>
          <w:szCs w:val="22"/>
        </w:rPr>
        <w:t>COOPEAIPE</w:t>
      </w:r>
      <w:r w:rsidRPr="004034A4">
        <w:rPr>
          <w:rFonts w:ascii="Arial Narrow" w:eastAsia="Arial" w:hAnsi="Arial Narrow" w:cstheme="minorHAnsi"/>
          <w:sz w:val="22"/>
          <w:szCs w:val="22"/>
        </w:rPr>
        <w:t xml:space="preserve"> adoptará para afrontar dicha situación y presentar un valor en riesgo de liquidez menor en términos absolutos al de los activos líquidos netos, en un plazo no mayor al próximo corte de la información.</w:t>
      </w:r>
    </w:p>
    <w:p w14:paraId="501F88D2" w14:textId="77777777" w:rsidR="007703B7" w:rsidRPr="004034A4" w:rsidRDefault="007703B7" w:rsidP="007703B7">
      <w:pPr>
        <w:pStyle w:val="Prrafodelista"/>
        <w:rPr>
          <w:rFonts w:ascii="Arial Narrow" w:eastAsia="Arial" w:hAnsi="Arial Narrow" w:cstheme="minorHAnsi"/>
          <w:sz w:val="22"/>
          <w:szCs w:val="22"/>
        </w:rPr>
      </w:pPr>
    </w:p>
    <w:p w14:paraId="04D3E5B2" w14:textId="695A2409" w:rsidR="007703B7" w:rsidRPr="004034A4" w:rsidRDefault="00662A64" w:rsidP="00C920B4">
      <w:pPr>
        <w:pStyle w:val="Prrafodelista"/>
        <w:numPr>
          <w:ilvl w:val="0"/>
          <w:numId w:val="1"/>
        </w:numPr>
        <w:spacing w:line="240" w:lineRule="exact"/>
        <w:ind w:left="426" w:right="49" w:hanging="426"/>
        <w:outlineLvl w:val="0"/>
        <w:rPr>
          <w:rFonts w:ascii="Arial Narrow" w:eastAsia="Arial" w:hAnsi="Arial Narrow" w:cstheme="minorHAnsi"/>
          <w:b/>
          <w:spacing w:val="1"/>
          <w:sz w:val="22"/>
          <w:szCs w:val="22"/>
        </w:rPr>
      </w:pPr>
      <w:bookmarkStart w:id="14" w:name="_Toc40173446"/>
      <w:r w:rsidRPr="004034A4">
        <w:rPr>
          <w:rFonts w:ascii="Arial Narrow" w:eastAsia="Arial" w:hAnsi="Arial Narrow" w:cstheme="minorHAnsi"/>
          <w:b/>
          <w:spacing w:val="1"/>
          <w:sz w:val="22"/>
          <w:szCs w:val="22"/>
        </w:rPr>
        <w:t>FRECUENCIA DE LA EVALUACIÓN</w:t>
      </w:r>
      <w:bookmarkEnd w:id="14"/>
    </w:p>
    <w:p w14:paraId="47B1313F" w14:textId="422556D8" w:rsidR="004165B8" w:rsidRPr="004034A4" w:rsidRDefault="004165B8" w:rsidP="004165B8">
      <w:pPr>
        <w:ind w:right="49"/>
        <w:jc w:val="both"/>
        <w:rPr>
          <w:rFonts w:ascii="Arial Narrow" w:eastAsia="Arial" w:hAnsi="Arial Narrow" w:cstheme="minorHAnsi"/>
          <w:sz w:val="22"/>
          <w:szCs w:val="22"/>
        </w:rPr>
      </w:pPr>
    </w:p>
    <w:p w14:paraId="1BF8DD0D" w14:textId="77777777" w:rsidR="00D622AA" w:rsidRPr="004034A4" w:rsidRDefault="00D622AA" w:rsidP="00D622AA">
      <w:pPr>
        <w:ind w:right="49"/>
        <w:jc w:val="both"/>
        <w:rPr>
          <w:rFonts w:ascii="Arial Narrow" w:eastAsia="Arial" w:hAnsi="Arial Narrow" w:cstheme="minorHAnsi"/>
          <w:sz w:val="22"/>
          <w:szCs w:val="22"/>
        </w:rPr>
      </w:pPr>
      <w:r w:rsidRPr="004034A4">
        <w:rPr>
          <w:rFonts w:ascii="Arial Narrow" w:eastAsia="Arial" w:hAnsi="Arial Narrow" w:cstheme="minorHAnsi"/>
          <w:sz w:val="22"/>
          <w:szCs w:val="22"/>
        </w:rPr>
        <w:t>El cálculo de la brecha de liquidez se realizará en forma mensual y su reporte se realizará así:</w:t>
      </w:r>
    </w:p>
    <w:p w14:paraId="0F623B64" w14:textId="77777777" w:rsidR="00092DA9" w:rsidRDefault="00092DA9" w:rsidP="004165B8">
      <w:pPr>
        <w:ind w:right="49"/>
        <w:jc w:val="both"/>
        <w:rPr>
          <w:rFonts w:ascii="Arial Narrow" w:eastAsia="Arial" w:hAnsi="Arial Narrow" w:cstheme="minorHAnsi"/>
          <w:b/>
          <w:bCs/>
          <w:sz w:val="22"/>
          <w:szCs w:val="22"/>
        </w:rPr>
      </w:pPr>
    </w:p>
    <w:p w14:paraId="116A76A0" w14:textId="0204DB6B" w:rsidR="00D622AA" w:rsidRPr="004034A4" w:rsidRDefault="00747695" w:rsidP="004165B8">
      <w:pPr>
        <w:ind w:right="49"/>
        <w:jc w:val="both"/>
        <w:rPr>
          <w:rFonts w:ascii="Arial Narrow" w:eastAsia="Arial" w:hAnsi="Arial Narrow" w:cstheme="minorHAnsi"/>
          <w:sz w:val="22"/>
          <w:szCs w:val="22"/>
        </w:rPr>
      </w:pPr>
      <w:r w:rsidRPr="004034A4">
        <w:rPr>
          <w:rFonts w:ascii="Arial Narrow" w:eastAsia="Arial" w:hAnsi="Arial Narrow" w:cstheme="minorHAnsi"/>
          <w:b/>
          <w:bCs/>
          <w:sz w:val="22"/>
          <w:szCs w:val="22"/>
        </w:rPr>
        <w:t>COOPEAIPE</w:t>
      </w:r>
      <w:r w:rsidR="00D622AA" w:rsidRPr="004034A4">
        <w:rPr>
          <w:rFonts w:ascii="Arial Narrow" w:eastAsia="Arial" w:hAnsi="Arial Narrow" w:cstheme="minorHAnsi"/>
          <w:b/>
          <w:bCs/>
          <w:sz w:val="22"/>
          <w:szCs w:val="22"/>
        </w:rPr>
        <w:t xml:space="preserve"> </w:t>
      </w:r>
      <w:r w:rsidR="00D622AA" w:rsidRPr="004034A4">
        <w:rPr>
          <w:rFonts w:ascii="Arial Narrow" w:eastAsia="Arial" w:hAnsi="Arial Narrow" w:cstheme="minorHAnsi"/>
          <w:sz w:val="22"/>
          <w:szCs w:val="22"/>
        </w:rPr>
        <w:t>reportarán el formato No. 29 - Brecha de liquidez a la Superintendencia dentro de los veinte (20) días calendarios siguientes al cierre de cada mes, en el Formulario Oficial de Rendición de Cuentas, a través del aplicativo SICSES.</w:t>
      </w:r>
    </w:p>
    <w:sectPr w:rsidR="00D622AA" w:rsidRPr="004034A4" w:rsidSect="004034A4">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27CCC" w14:textId="77777777" w:rsidR="00822C9E" w:rsidRDefault="00822C9E" w:rsidP="00285A14">
      <w:r>
        <w:separator/>
      </w:r>
    </w:p>
  </w:endnote>
  <w:endnote w:type="continuationSeparator" w:id="0">
    <w:p w14:paraId="42A4835D" w14:textId="77777777" w:rsidR="00822C9E" w:rsidRDefault="00822C9E" w:rsidP="00285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09CB1" w14:textId="4C9FC254" w:rsidR="00092DA9" w:rsidRPr="00092DA9" w:rsidRDefault="00092DA9" w:rsidP="00092DA9">
    <w:pPr>
      <w:pStyle w:val="Piedepgina1"/>
      <w:jc w:val="center"/>
      <w:rPr>
        <w:color w:val="808080"/>
      </w:rPr>
    </w:pPr>
    <w:bookmarkStart w:id="2"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3CC14" w14:textId="77777777" w:rsidR="00822C9E" w:rsidRDefault="00822C9E" w:rsidP="00285A14">
      <w:r>
        <w:separator/>
      </w:r>
    </w:p>
  </w:footnote>
  <w:footnote w:type="continuationSeparator" w:id="0">
    <w:p w14:paraId="376675DF" w14:textId="77777777" w:rsidR="00822C9E" w:rsidRDefault="00822C9E" w:rsidP="00285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5000" w:type="pct"/>
      <w:tblLook w:val="04A0" w:firstRow="1" w:lastRow="0" w:firstColumn="1" w:lastColumn="0" w:noHBand="0" w:noVBand="1"/>
    </w:tblPr>
    <w:tblGrid>
      <w:gridCol w:w="1536"/>
      <w:gridCol w:w="768"/>
      <w:gridCol w:w="1658"/>
      <w:gridCol w:w="804"/>
      <w:gridCol w:w="305"/>
      <w:gridCol w:w="842"/>
      <w:gridCol w:w="1019"/>
      <w:gridCol w:w="731"/>
      <w:gridCol w:w="1687"/>
    </w:tblGrid>
    <w:tr w:rsidR="004034A4" w:rsidRPr="004034A4" w14:paraId="41FC9CFD" w14:textId="77777777" w:rsidTr="00226806">
      <w:trPr>
        <w:trHeight w:val="56"/>
      </w:trPr>
      <w:tc>
        <w:tcPr>
          <w:tcW w:w="821" w:type="pct"/>
          <w:vMerge w:val="restart"/>
          <w:tcBorders>
            <w:top w:val="single" w:sz="4" w:space="0" w:color="auto"/>
            <w:left w:val="single" w:sz="4" w:space="0" w:color="auto"/>
            <w:bottom w:val="single" w:sz="4" w:space="0" w:color="auto"/>
            <w:right w:val="single" w:sz="4" w:space="0" w:color="auto"/>
          </w:tcBorders>
          <w:noWrap/>
          <w:vAlign w:val="center"/>
          <w:hideMark/>
        </w:tcPr>
        <w:p w14:paraId="099BDB53" w14:textId="2C1F4C91" w:rsidR="004034A4" w:rsidRPr="002632C4" w:rsidRDefault="004034A4" w:rsidP="004034A4">
          <w:pPr>
            <w:rPr>
              <w:rFonts w:ascii="Arial Narrow" w:hAnsi="Arial Narrow"/>
              <w:sz w:val="18"/>
              <w:szCs w:val="18"/>
            </w:rPr>
          </w:pPr>
          <w:bookmarkStart w:id="0" w:name="_Hlk9596007"/>
          <w:bookmarkStart w:id="1" w:name="_Hlk54964086"/>
          <w:r w:rsidRPr="002632C4">
            <w:rPr>
              <w:rFonts w:ascii="Arial Narrow" w:hAnsi="Arial Narrow"/>
              <w:noProof/>
              <w:sz w:val="18"/>
              <w:szCs w:val="18"/>
            </w:rPr>
            <w:drawing>
              <wp:inline distT="0" distB="0" distL="0" distR="0" wp14:anchorId="7F859312" wp14:editId="42680DC1">
                <wp:extent cx="835025" cy="487995"/>
                <wp:effectExtent l="0" t="0" r="317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67400" cy="506915"/>
                        </a:xfrm>
                        <a:prstGeom prst="rect">
                          <a:avLst/>
                        </a:prstGeom>
                        <a:noFill/>
                        <a:ln>
                          <a:noFill/>
                        </a:ln>
                      </pic:spPr>
                    </pic:pic>
                  </a:graphicData>
                </a:graphic>
              </wp:inline>
            </w:drawing>
          </w: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3B39C73A" w14:textId="77777777" w:rsidR="004034A4" w:rsidRPr="002632C4" w:rsidRDefault="004034A4" w:rsidP="004034A4">
          <w:pPr>
            <w:rPr>
              <w:rFonts w:ascii="Arial Narrow" w:hAnsi="Arial Narrow" w:cs="Arial"/>
              <w:b/>
              <w:bCs/>
              <w:sz w:val="18"/>
              <w:szCs w:val="18"/>
            </w:rPr>
          </w:pPr>
          <w:r w:rsidRPr="002632C4">
            <w:rPr>
              <w:rFonts w:ascii="Arial Narrow" w:hAnsi="Arial Narrow" w:cs="Arial"/>
              <w:b/>
              <w:bCs/>
              <w:sz w:val="18"/>
              <w:szCs w:val="18"/>
            </w:rPr>
            <w:t>PROCESO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329CBC9D" w14:textId="77777777" w:rsidR="004034A4" w:rsidRPr="004034A4" w:rsidRDefault="004034A4" w:rsidP="004034A4">
          <w:pPr>
            <w:rPr>
              <w:rFonts w:ascii="Arial Narrow" w:hAnsi="Arial Narrow" w:cs="Arial"/>
              <w:b/>
              <w:bCs/>
              <w:sz w:val="18"/>
              <w:szCs w:val="18"/>
            </w:rPr>
          </w:pPr>
          <w:r w:rsidRPr="004034A4">
            <w:rPr>
              <w:rFonts w:ascii="Arial Narrow" w:hAnsi="Arial Narrow" w:cs="Arial"/>
              <w:b/>
              <w:bCs/>
              <w:sz w:val="18"/>
              <w:szCs w:val="18"/>
            </w:rPr>
            <w:t>SISTEMA DE ADMINISTRACIÓN DE RIESGO DE LIQUIDEZ - SARL</w:t>
          </w:r>
        </w:p>
      </w:tc>
    </w:tr>
    <w:tr w:rsidR="004034A4" w:rsidRPr="004034A4" w14:paraId="37F93759" w14:textId="77777777" w:rsidTr="00226806">
      <w:trPr>
        <w:trHeight w:val="312"/>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131F7A78" w14:textId="77777777" w:rsidR="004034A4" w:rsidRPr="004034A4" w:rsidRDefault="004034A4" w:rsidP="004034A4">
          <w:pPr>
            <w:rPr>
              <w:rFonts w:ascii="Arial Narrow" w:hAnsi="Arial Narrow"/>
              <w:sz w:val="18"/>
              <w:szCs w:val="18"/>
            </w:rPr>
          </w:pP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39A9F7EE" w14:textId="77777777" w:rsidR="004034A4" w:rsidRPr="002632C4" w:rsidRDefault="004034A4" w:rsidP="004034A4">
          <w:pPr>
            <w:rPr>
              <w:rFonts w:ascii="Arial Narrow" w:hAnsi="Arial Narrow"/>
              <w:b/>
              <w:sz w:val="18"/>
              <w:szCs w:val="18"/>
            </w:rPr>
          </w:pPr>
          <w:r w:rsidRPr="002632C4">
            <w:rPr>
              <w:rFonts w:ascii="Arial Narrow" w:hAnsi="Arial Narrow"/>
              <w:b/>
              <w:sz w:val="18"/>
              <w:szCs w:val="18"/>
            </w:rPr>
            <w:t>DOCUMENTO TÉCNICO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489930FD" w14:textId="5AD226AC" w:rsidR="004034A4" w:rsidRPr="004034A4" w:rsidRDefault="004034A4" w:rsidP="004034A4">
          <w:pPr>
            <w:jc w:val="both"/>
            <w:rPr>
              <w:rFonts w:ascii="Arial Narrow" w:hAnsi="Arial Narrow"/>
              <w:b/>
              <w:sz w:val="18"/>
              <w:szCs w:val="18"/>
            </w:rPr>
          </w:pPr>
          <w:r w:rsidRPr="004034A4">
            <w:rPr>
              <w:rFonts w:ascii="Arial Narrow" w:hAnsi="Arial Narrow"/>
              <w:b/>
              <w:sz w:val="18"/>
              <w:szCs w:val="18"/>
            </w:rPr>
            <w:t xml:space="preserve">MODELO </w:t>
          </w:r>
          <w:r w:rsidRPr="004034A4">
            <w:rPr>
              <w:rFonts w:ascii="Arial Narrow" w:hAnsi="Arial Narrow"/>
              <w:b/>
              <w:sz w:val="18"/>
              <w:szCs w:val="18"/>
            </w:rPr>
            <w:t>ESTÁNDAR</w:t>
          </w:r>
          <w:r w:rsidRPr="004034A4">
            <w:rPr>
              <w:rFonts w:ascii="Arial Narrow" w:hAnsi="Arial Narrow"/>
              <w:b/>
              <w:sz w:val="18"/>
              <w:szCs w:val="18"/>
            </w:rPr>
            <w:t xml:space="preserve"> DE MEDICIÓN DE RIESGO DE LIQUIDEZ – BRECHA DE LIQUIDEZ</w:t>
          </w:r>
        </w:p>
      </w:tc>
    </w:tr>
    <w:tr w:rsidR="004034A4" w:rsidRPr="002632C4" w14:paraId="7CA921E0" w14:textId="77777777" w:rsidTr="00226806">
      <w:trPr>
        <w:trHeight w:val="56"/>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6ECD1836" w14:textId="77777777" w:rsidR="004034A4" w:rsidRPr="004034A4" w:rsidRDefault="004034A4" w:rsidP="004034A4">
          <w:pPr>
            <w:rPr>
              <w:rFonts w:ascii="Arial Narrow" w:hAnsi="Arial Narrow"/>
              <w:sz w:val="18"/>
              <w:szCs w:val="18"/>
            </w:rPr>
          </w:pPr>
        </w:p>
      </w:tc>
      <w:tc>
        <w:tcPr>
          <w:tcW w:w="411" w:type="pct"/>
          <w:tcBorders>
            <w:top w:val="single" w:sz="4" w:space="0" w:color="auto"/>
            <w:left w:val="single" w:sz="4" w:space="0" w:color="auto"/>
            <w:bottom w:val="single" w:sz="4" w:space="0" w:color="auto"/>
            <w:right w:val="single" w:sz="4" w:space="0" w:color="auto"/>
          </w:tcBorders>
          <w:noWrap/>
          <w:vAlign w:val="center"/>
          <w:hideMark/>
        </w:tcPr>
        <w:p w14:paraId="4D26C960" w14:textId="77777777" w:rsidR="004034A4" w:rsidRPr="002632C4" w:rsidRDefault="004034A4" w:rsidP="004034A4">
          <w:pPr>
            <w:rPr>
              <w:rFonts w:ascii="Arial Narrow" w:hAnsi="Arial Narrow" w:cs="Arial"/>
              <w:b/>
              <w:sz w:val="18"/>
              <w:szCs w:val="18"/>
            </w:rPr>
          </w:pPr>
          <w:r w:rsidRPr="002632C4">
            <w:rPr>
              <w:rFonts w:ascii="Arial Narrow" w:hAnsi="Arial Narrow" w:cs="Arial"/>
              <w:b/>
              <w:sz w:val="18"/>
              <w:szCs w:val="18"/>
            </w:rPr>
            <w:t>Código</w:t>
          </w:r>
        </w:p>
      </w:tc>
      <w:tc>
        <w:tcPr>
          <w:tcW w:w="887" w:type="pct"/>
          <w:tcBorders>
            <w:top w:val="single" w:sz="4" w:space="0" w:color="auto"/>
            <w:left w:val="single" w:sz="4" w:space="0" w:color="auto"/>
            <w:bottom w:val="single" w:sz="4" w:space="0" w:color="auto"/>
            <w:right w:val="single" w:sz="4" w:space="0" w:color="auto"/>
          </w:tcBorders>
          <w:noWrap/>
          <w:vAlign w:val="center"/>
          <w:hideMark/>
        </w:tcPr>
        <w:p w14:paraId="64084828" w14:textId="4184C424" w:rsidR="004034A4" w:rsidRPr="002632C4" w:rsidRDefault="004034A4" w:rsidP="004034A4">
          <w:pPr>
            <w:rPr>
              <w:rFonts w:ascii="Arial Narrow" w:hAnsi="Arial Narrow" w:cs="Arial"/>
              <w:b/>
              <w:bCs/>
              <w:sz w:val="18"/>
              <w:szCs w:val="18"/>
            </w:rPr>
          </w:pPr>
          <w:r w:rsidRPr="002632C4">
            <w:rPr>
              <w:rFonts w:ascii="Arial Narrow" w:hAnsi="Arial Narrow" w:cs="Arial"/>
              <w:b/>
              <w:bCs/>
              <w:sz w:val="18"/>
              <w:szCs w:val="18"/>
            </w:rPr>
            <w:t>COA-SARL-DT-00</w:t>
          </w:r>
          <w:r>
            <w:rPr>
              <w:rFonts w:ascii="Arial Narrow" w:hAnsi="Arial Narrow" w:cs="Arial"/>
              <w:b/>
              <w:bCs/>
              <w:sz w:val="18"/>
              <w:szCs w:val="18"/>
            </w:rPr>
            <w:t>3</w:t>
          </w:r>
        </w:p>
      </w:tc>
      <w:tc>
        <w:tcPr>
          <w:tcW w:w="430" w:type="pct"/>
          <w:tcBorders>
            <w:top w:val="single" w:sz="4" w:space="0" w:color="auto"/>
            <w:left w:val="single" w:sz="4" w:space="0" w:color="auto"/>
            <w:bottom w:val="single" w:sz="4" w:space="0" w:color="auto"/>
            <w:right w:val="single" w:sz="4" w:space="0" w:color="auto"/>
          </w:tcBorders>
          <w:noWrap/>
          <w:vAlign w:val="center"/>
          <w:hideMark/>
        </w:tcPr>
        <w:p w14:paraId="2CC51008" w14:textId="77777777" w:rsidR="004034A4" w:rsidRPr="002632C4" w:rsidRDefault="004034A4" w:rsidP="004034A4">
          <w:pPr>
            <w:rPr>
              <w:rFonts w:ascii="Arial Narrow" w:hAnsi="Arial Narrow" w:cs="Arial"/>
              <w:b/>
              <w:sz w:val="18"/>
              <w:szCs w:val="18"/>
            </w:rPr>
          </w:pPr>
          <w:r w:rsidRPr="002632C4">
            <w:rPr>
              <w:rFonts w:ascii="Arial Narrow" w:hAnsi="Arial Narrow" w:cs="Arial"/>
              <w:b/>
              <w:sz w:val="18"/>
              <w:szCs w:val="18"/>
            </w:rPr>
            <w:t>Versión</w:t>
          </w:r>
        </w:p>
      </w:tc>
      <w:tc>
        <w:tcPr>
          <w:tcW w:w="163" w:type="pct"/>
          <w:tcBorders>
            <w:top w:val="single" w:sz="4" w:space="0" w:color="auto"/>
            <w:left w:val="single" w:sz="4" w:space="0" w:color="auto"/>
            <w:bottom w:val="single" w:sz="4" w:space="0" w:color="auto"/>
            <w:right w:val="single" w:sz="4" w:space="0" w:color="auto"/>
          </w:tcBorders>
          <w:noWrap/>
          <w:vAlign w:val="center"/>
          <w:hideMark/>
        </w:tcPr>
        <w:p w14:paraId="1F04D328" w14:textId="77777777" w:rsidR="004034A4" w:rsidRPr="002632C4" w:rsidRDefault="004034A4" w:rsidP="004034A4">
          <w:pPr>
            <w:rPr>
              <w:rFonts w:ascii="Arial Narrow" w:hAnsi="Arial Narrow" w:cs="Arial"/>
              <w:b/>
              <w:sz w:val="18"/>
              <w:szCs w:val="18"/>
            </w:rPr>
          </w:pPr>
          <w:r w:rsidRPr="002632C4">
            <w:rPr>
              <w:rFonts w:ascii="Arial Narrow" w:hAnsi="Arial Narrow" w:cs="Arial"/>
              <w:b/>
              <w:sz w:val="18"/>
              <w:szCs w:val="18"/>
            </w:rPr>
            <w:t>1</w:t>
          </w:r>
        </w:p>
      </w:tc>
      <w:tc>
        <w:tcPr>
          <w:tcW w:w="450" w:type="pct"/>
          <w:tcBorders>
            <w:top w:val="single" w:sz="4" w:space="0" w:color="auto"/>
            <w:left w:val="single" w:sz="4" w:space="0" w:color="auto"/>
            <w:bottom w:val="single" w:sz="4" w:space="0" w:color="auto"/>
            <w:right w:val="single" w:sz="4" w:space="0" w:color="auto"/>
          </w:tcBorders>
          <w:noWrap/>
          <w:vAlign w:val="center"/>
          <w:hideMark/>
        </w:tcPr>
        <w:p w14:paraId="17256D9D" w14:textId="77777777" w:rsidR="004034A4" w:rsidRPr="002632C4" w:rsidRDefault="004034A4" w:rsidP="004034A4">
          <w:pPr>
            <w:rPr>
              <w:rFonts w:ascii="Arial Narrow" w:hAnsi="Arial Narrow" w:cs="Arial"/>
              <w:b/>
              <w:sz w:val="18"/>
              <w:szCs w:val="18"/>
            </w:rPr>
          </w:pPr>
          <w:r w:rsidRPr="002632C4">
            <w:rPr>
              <w:rFonts w:ascii="Arial Narrow" w:hAnsi="Arial Narrow" w:cs="Arial"/>
              <w:b/>
              <w:sz w:val="18"/>
              <w:szCs w:val="18"/>
            </w:rPr>
            <w:t>Emisión</w:t>
          </w:r>
        </w:p>
      </w:tc>
      <w:tc>
        <w:tcPr>
          <w:tcW w:w="545" w:type="pct"/>
          <w:tcBorders>
            <w:top w:val="single" w:sz="4" w:space="0" w:color="auto"/>
            <w:left w:val="single" w:sz="4" w:space="0" w:color="auto"/>
            <w:bottom w:val="single" w:sz="4" w:space="0" w:color="auto"/>
            <w:right w:val="single" w:sz="4" w:space="0" w:color="auto"/>
          </w:tcBorders>
          <w:noWrap/>
          <w:vAlign w:val="center"/>
          <w:hideMark/>
        </w:tcPr>
        <w:p w14:paraId="11EAEFD6" w14:textId="77777777" w:rsidR="004034A4" w:rsidRPr="002632C4" w:rsidRDefault="004034A4" w:rsidP="004034A4">
          <w:pPr>
            <w:rPr>
              <w:rFonts w:ascii="Arial Narrow" w:hAnsi="Arial Narrow" w:cs="Arial"/>
              <w:b/>
              <w:noProof/>
              <w:sz w:val="18"/>
              <w:szCs w:val="18"/>
            </w:rPr>
          </w:pPr>
          <w:r w:rsidRPr="002632C4">
            <w:rPr>
              <w:rFonts w:ascii="Arial Narrow" w:hAnsi="Arial Narrow" w:cs="Arial"/>
              <w:b/>
              <w:noProof/>
              <w:sz w:val="18"/>
              <w:szCs w:val="18"/>
            </w:rPr>
            <w:t>13/04/2021</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7CFFA960" w14:textId="77777777" w:rsidR="004034A4" w:rsidRPr="002632C4" w:rsidRDefault="004034A4" w:rsidP="004034A4">
          <w:pPr>
            <w:rPr>
              <w:rFonts w:ascii="Arial Narrow" w:hAnsi="Arial Narrow" w:cs="Arial"/>
              <w:b/>
              <w:sz w:val="18"/>
              <w:szCs w:val="18"/>
            </w:rPr>
          </w:pPr>
          <w:r w:rsidRPr="002632C4">
            <w:rPr>
              <w:rFonts w:ascii="Arial Narrow" w:hAnsi="Arial Narrow" w:cs="Arial"/>
              <w:b/>
              <w:sz w:val="18"/>
              <w:szCs w:val="18"/>
            </w:rPr>
            <w:t>pagina</w:t>
          </w:r>
        </w:p>
      </w:tc>
      <w:tc>
        <w:tcPr>
          <w:tcW w:w="901" w:type="pct"/>
          <w:tcBorders>
            <w:top w:val="single" w:sz="4" w:space="0" w:color="auto"/>
            <w:left w:val="single" w:sz="4" w:space="0" w:color="auto"/>
            <w:bottom w:val="single" w:sz="4" w:space="0" w:color="auto"/>
            <w:right w:val="single" w:sz="4" w:space="0" w:color="auto"/>
          </w:tcBorders>
          <w:noWrap/>
          <w:vAlign w:val="center"/>
          <w:hideMark/>
        </w:tcPr>
        <w:p w14:paraId="7711B066" w14:textId="77777777" w:rsidR="004034A4" w:rsidRPr="002632C4" w:rsidRDefault="004034A4" w:rsidP="004034A4">
          <w:pPr>
            <w:pStyle w:val="Piedepgina"/>
            <w:rPr>
              <w:rFonts w:ascii="Arial Narrow" w:hAnsi="Arial Narrow" w:cs="Arial"/>
              <w:b/>
              <w:sz w:val="18"/>
              <w:szCs w:val="18"/>
            </w:rPr>
          </w:pPr>
          <w:r w:rsidRPr="002632C4">
            <w:rPr>
              <w:rFonts w:ascii="Arial Narrow" w:hAnsi="Arial Narrow" w:cs="Arial"/>
              <w:b/>
              <w:spacing w:val="-3"/>
              <w:sz w:val="18"/>
              <w:szCs w:val="18"/>
              <w:lang w:val="pt-BR"/>
            </w:rPr>
            <w:t xml:space="preserve"> </w:t>
          </w:r>
          <w:r w:rsidRPr="002632C4">
            <w:rPr>
              <w:rFonts w:ascii="Arial Narrow" w:hAnsi="Arial Narrow"/>
              <w:sz w:val="18"/>
              <w:szCs w:val="18"/>
            </w:rPr>
            <w:fldChar w:fldCharType="begin"/>
          </w:r>
          <w:r w:rsidRPr="002632C4">
            <w:rPr>
              <w:rFonts w:ascii="Arial Narrow" w:hAnsi="Arial Narrow" w:cs="Arial"/>
              <w:b/>
              <w:spacing w:val="-3"/>
              <w:sz w:val="18"/>
              <w:szCs w:val="18"/>
              <w:lang w:val="pt-BR"/>
            </w:rPr>
            <w:instrText xml:space="preserve"> PAGE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rPr>
            <w:t>2</w:t>
          </w:r>
          <w:r w:rsidRPr="002632C4">
            <w:rPr>
              <w:rFonts w:ascii="Arial Narrow" w:hAnsi="Arial Narrow"/>
              <w:sz w:val="18"/>
              <w:szCs w:val="18"/>
            </w:rPr>
            <w:fldChar w:fldCharType="end"/>
          </w:r>
          <w:r w:rsidRPr="002632C4">
            <w:rPr>
              <w:rFonts w:ascii="Arial Narrow" w:hAnsi="Arial Narrow" w:cs="Arial"/>
              <w:b/>
              <w:spacing w:val="-3"/>
              <w:sz w:val="18"/>
              <w:szCs w:val="18"/>
            </w:rPr>
            <w:t xml:space="preserve"> de </w:t>
          </w:r>
          <w:r w:rsidRPr="002632C4">
            <w:rPr>
              <w:rFonts w:ascii="Arial Narrow" w:hAnsi="Arial Narrow"/>
              <w:sz w:val="18"/>
              <w:szCs w:val="18"/>
            </w:rPr>
            <w:fldChar w:fldCharType="begin"/>
          </w:r>
          <w:r w:rsidRPr="002632C4">
            <w:rPr>
              <w:rFonts w:ascii="Arial Narrow" w:hAnsi="Arial Narrow" w:cs="Arial"/>
              <w:b/>
              <w:spacing w:val="-3"/>
              <w:sz w:val="18"/>
              <w:szCs w:val="18"/>
            </w:rPr>
            <w:instrText xml:space="preserve"> NUMPAGES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rPr>
            <w:t>5</w:t>
          </w:r>
          <w:r w:rsidRPr="002632C4">
            <w:rPr>
              <w:rFonts w:ascii="Arial Narrow" w:hAnsi="Arial Narrow"/>
              <w:sz w:val="18"/>
              <w:szCs w:val="18"/>
            </w:rPr>
            <w:fldChar w:fldCharType="end"/>
          </w:r>
        </w:p>
      </w:tc>
      <w:bookmarkEnd w:id="0"/>
    </w:tr>
    <w:bookmarkEnd w:id="1"/>
  </w:tbl>
  <w:p w14:paraId="4B190056" w14:textId="71B48197" w:rsidR="00D10E53" w:rsidRDefault="00D10E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7110"/>
    <w:multiLevelType w:val="hybridMultilevel"/>
    <w:tmpl w:val="5A40DFE2"/>
    <w:lvl w:ilvl="0" w:tplc="240A0003">
      <w:start w:val="1"/>
      <w:numFmt w:val="bullet"/>
      <w:lvlText w:val="o"/>
      <w:lvlJc w:val="left"/>
      <w:pPr>
        <w:ind w:left="1146" w:hanging="360"/>
      </w:pPr>
      <w:rPr>
        <w:rFonts w:ascii="Courier New" w:hAnsi="Courier New" w:cs="Courier New" w:hint="default"/>
      </w:rPr>
    </w:lvl>
    <w:lvl w:ilvl="1" w:tplc="00A27E18">
      <w:numFmt w:val="bullet"/>
      <w:lvlText w:val="-"/>
      <w:lvlJc w:val="left"/>
      <w:pPr>
        <w:ind w:left="1866" w:hanging="360"/>
      </w:pPr>
      <w:rPr>
        <w:rFonts w:ascii="Calibri" w:eastAsia="Arial" w:hAnsi="Calibri" w:cs="Calibri"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 w15:restartNumberingAfterBreak="0">
    <w:nsid w:val="06563E86"/>
    <w:multiLevelType w:val="hybridMultilevel"/>
    <w:tmpl w:val="2708E418"/>
    <w:lvl w:ilvl="0" w:tplc="240A0017">
      <w:start w:val="1"/>
      <w:numFmt w:val="lowerLetter"/>
      <w:lvlText w:val="%1)"/>
      <w:lvlJc w:val="left"/>
      <w:pPr>
        <w:ind w:left="720" w:hanging="360"/>
      </w:pPr>
    </w:lvl>
    <w:lvl w:ilvl="1" w:tplc="FD265336">
      <w:numFmt w:val="bullet"/>
      <w:lvlText w:val="•"/>
      <w:lvlJc w:val="left"/>
      <w:pPr>
        <w:ind w:left="1440" w:hanging="360"/>
      </w:pPr>
      <w:rPr>
        <w:rFonts w:ascii="Arial" w:eastAsia="Arial" w:hAnsi="Arial" w:cs="Aria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A9790D"/>
    <w:multiLevelType w:val="hybridMultilevel"/>
    <w:tmpl w:val="644056B6"/>
    <w:lvl w:ilvl="0" w:tplc="240A0003">
      <w:start w:val="1"/>
      <w:numFmt w:val="bullet"/>
      <w:lvlText w:val="o"/>
      <w:lvlJc w:val="left"/>
      <w:pPr>
        <w:ind w:left="1146" w:hanging="360"/>
      </w:pPr>
      <w:rPr>
        <w:rFonts w:ascii="Courier New" w:hAnsi="Courier New" w:cs="Courier New"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 w15:restartNumberingAfterBreak="0">
    <w:nsid w:val="1C411C63"/>
    <w:multiLevelType w:val="hybridMultilevel"/>
    <w:tmpl w:val="4D0AF8D0"/>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9E247F"/>
    <w:multiLevelType w:val="hybridMultilevel"/>
    <w:tmpl w:val="B48AA69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E3A00DB"/>
    <w:multiLevelType w:val="hybridMultilevel"/>
    <w:tmpl w:val="21CCF8C6"/>
    <w:lvl w:ilvl="0" w:tplc="240A0003">
      <w:start w:val="1"/>
      <w:numFmt w:val="bullet"/>
      <w:lvlText w:val="o"/>
      <w:lvlJc w:val="left"/>
      <w:pPr>
        <w:ind w:left="1146" w:hanging="360"/>
      </w:pPr>
      <w:rPr>
        <w:rFonts w:ascii="Courier New" w:hAnsi="Courier New" w:cs="Courier New"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6" w15:restartNumberingAfterBreak="0">
    <w:nsid w:val="48CD1F3B"/>
    <w:multiLevelType w:val="hybridMultilevel"/>
    <w:tmpl w:val="9DCC45E8"/>
    <w:lvl w:ilvl="0" w:tplc="240A0003">
      <w:start w:val="1"/>
      <w:numFmt w:val="bullet"/>
      <w:lvlText w:val="o"/>
      <w:lvlJc w:val="left"/>
      <w:pPr>
        <w:ind w:left="1146" w:hanging="360"/>
      </w:pPr>
      <w:rPr>
        <w:rFonts w:ascii="Courier New" w:hAnsi="Courier New" w:cs="Courier New"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7" w15:restartNumberingAfterBreak="0">
    <w:nsid w:val="49DE1FFB"/>
    <w:multiLevelType w:val="hybridMultilevel"/>
    <w:tmpl w:val="BB10E7DE"/>
    <w:lvl w:ilvl="0" w:tplc="FDCC104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55A738E9"/>
    <w:multiLevelType w:val="hybridMultilevel"/>
    <w:tmpl w:val="E29C406C"/>
    <w:lvl w:ilvl="0" w:tplc="00A27E18">
      <w:numFmt w:val="bullet"/>
      <w:lvlText w:val="-"/>
      <w:lvlJc w:val="left"/>
      <w:pPr>
        <w:ind w:left="1866" w:hanging="360"/>
      </w:pPr>
      <w:rPr>
        <w:rFonts w:ascii="Calibri" w:eastAsia="Arial" w:hAnsi="Calibri" w:cs="Calibri" w:hint="default"/>
      </w:rPr>
    </w:lvl>
    <w:lvl w:ilvl="1" w:tplc="240A0003" w:tentative="1">
      <w:start w:val="1"/>
      <w:numFmt w:val="bullet"/>
      <w:lvlText w:val="o"/>
      <w:lvlJc w:val="left"/>
      <w:pPr>
        <w:ind w:left="2586" w:hanging="360"/>
      </w:pPr>
      <w:rPr>
        <w:rFonts w:ascii="Courier New" w:hAnsi="Courier New" w:cs="Courier New" w:hint="default"/>
      </w:rPr>
    </w:lvl>
    <w:lvl w:ilvl="2" w:tplc="240A0005" w:tentative="1">
      <w:start w:val="1"/>
      <w:numFmt w:val="bullet"/>
      <w:lvlText w:val=""/>
      <w:lvlJc w:val="left"/>
      <w:pPr>
        <w:ind w:left="3306" w:hanging="360"/>
      </w:pPr>
      <w:rPr>
        <w:rFonts w:ascii="Wingdings" w:hAnsi="Wingdings" w:hint="default"/>
      </w:rPr>
    </w:lvl>
    <w:lvl w:ilvl="3" w:tplc="240A0001" w:tentative="1">
      <w:start w:val="1"/>
      <w:numFmt w:val="bullet"/>
      <w:lvlText w:val=""/>
      <w:lvlJc w:val="left"/>
      <w:pPr>
        <w:ind w:left="4026" w:hanging="360"/>
      </w:pPr>
      <w:rPr>
        <w:rFonts w:ascii="Symbol" w:hAnsi="Symbol" w:hint="default"/>
      </w:rPr>
    </w:lvl>
    <w:lvl w:ilvl="4" w:tplc="240A0003" w:tentative="1">
      <w:start w:val="1"/>
      <w:numFmt w:val="bullet"/>
      <w:lvlText w:val="o"/>
      <w:lvlJc w:val="left"/>
      <w:pPr>
        <w:ind w:left="4746" w:hanging="360"/>
      </w:pPr>
      <w:rPr>
        <w:rFonts w:ascii="Courier New" w:hAnsi="Courier New" w:cs="Courier New" w:hint="default"/>
      </w:rPr>
    </w:lvl>
    <w:lvl w:ilvl="5" w:tplc="240A0005" w:tentative="1">
      <w:start w:val="1"/>
      <w:numFmt w:val="bullet"/>
      <w:lvlText w:val=""/>
      <w:lvlJc w:val="left"/>
      <w:pPr>
        <w:ind w:left="5466" w:hanging="360"/>
      </w:pPr>
      <w:rPr>
        <w:rFonts w:ascii="Wingdings" w:hAnsi="Wingdings" w:hint="default"/>
      </w:rPr>
    </w:lvl>
    <w:lvl w:ilvl="6" w:tplc="240A0001" w:tentative="1">
      <w:start w:val="1"/>
      <w:numFmt w:val="bullet"/>
      <w:lvlText w:val=""/>
      <w:lvlJc w:val="left"/>
      <w:pPr>
        <w:ind w:left="6186" w:hanging="360"/>
      </w:pPr>
      <w:rPr>
        <w:rFonts w:ascii="Symbol" w:hAnsi="Symbol" w:hint="default"/>
      </w:rPr>
    </w:lvl>
    <w:lvl w:ilvl="7" w:tplc="240A0003" w:tentative="1">
      <w:start w:val="1"/>
      <w:numFmt w:val="bullet"/>
      <w:lvlText w:val="o"/>
      <w:lvlJc w:val="left"/>
      <w:pPr>
        <w:ind w:left="6906" w:hanging="360"/>
      </w:pPr>
      <w:rPr>
        <w:rFonts w:ascii="Courier New" w:hAnsi="Courier New" w:cs="Courier New" w:hint="default"/>
      </w:rPr>
    </w:lvl>
    <w:lvl w:ilvl="8" w:tplc="240A0005" w:tentative="1">
      <w:start w:val="1"/>
      <w:numFmt w:val="bullet"/>
      <w:lvlText w:val=""/>
      <w:lvlJc w:val="left"/>
      <w:pPr>
        <w:ind w:left="7626" w:hanging="360"/>
      </w:pPr>
      <w:rPr>
        <w:rFonts w:ascii="Wingdings" w:hAnsi="Wingdings" w:hint="default"/>
      </w:rPr>
    </w:lvl>
  </w:abstractNum>
  <w:abstractNum w:abstractNumId="9" w15:restartNumberingAfterBreak="0">
    <w:nsid w:val="6D2A39C6"/>
    <w:multiLevelType w:val="multilevel"/>
    <w:tmpl w:val="1158AF4A"/>
    <w:lvl w:ilvl="0">
      <w:start w:val="1"/>
      <w:numFmt w:val="decimal"/>
      <w:lvlText w:val="%1."/>
      <w:lvlJc w:val="left"/>
      <w:pPr>
        <w:ind w:left="732" w:hanging="372"/>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8EA7022"/>
    <w:multiLevelType w:val="hybridMultilevel"/>
    <w:tmpl w:val="A92A5F22"/>
    <w:lvl w:ilvl="0" w:tplc="240A0001">
      <w:start w:val="1"/>
      <w:numFmt w:val="bullet"/>
      <w:lvlText w:val=""/>
      <w:lvlJc w:val="left"/>
      <w:pPr>
        <w:ind w:left="720" w:hanging="360"/>
      </w:pPr>
      <w:rPr>
        <w:rFonts w:ascii="Symbol" w:hAnsi="Symbol" w:hint="default"/>
      </w:rPr>
    </w:lvl>
    <w:lvl w:ilvl="1" w:tplc="00A27E18">
      <w:numFmt w:val="bullet"/>
      <w:lvlText w:val="-"/>
      <w:lvlJc w:val="left"/>
      <w:pPr>
        <w:ind w:left="1440" w:hanging="360"/>
      </w:pPr>
      <w:rPr>
        <w:rFonts w:ascii="Calibri" w:eastAsia="Arial"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4"/>
  </w:num>
  <w:num w:numId="5">
    <w:abstractNumId w:val="1"/>
  </w:num>
  <w:num w:numId="6">
    <w:abstractNumId w:val="5"/>
  </w:num>
  <w:num w:numId="7">
    <w:abstractNumId w:val="0"/>
  </w:num>
  <w:num w:numId="8">
    <w:abstractNumId w:val="2"/>
  </w:num>
  <w:num w:numId="9">
    <w:abstractNumId w:val="6"/>
  </w:num>
  <w:num w:numId="10">
    <w:abstractNumId w:val="8"/>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FB"/>
    <w:rsid w:val="00022DD0"/>
    <w:rsid w:val="00025DD4"/>
    <w:rsid w:val="00037CCD"/>
    <w:rsid w:val="00056204"/>
    <w:rsid w:val="00063B8D"/>
    <w:rsid w:val="00063C2B"/>
    <w:rsid w:val="00074CBA"/>
    <w:rsid w:val="00084946"/>
    <w:rsid w:val="00087A25"/>
    <w:rsid w:val="00092DA9"/>
    <w:rsid w:val="000A08EF"/>
    <w:rsid w:val="000A168C"/>
    <w:rsid w:val="000C2546"/>
    <w:rsid w:val="000C4655"/>
    <w:rsid w:val="000D0AF1"/>
    <w:rsid w:val="00104C30"/>
    <w:rsid w:val="00104E95"/>
    <w:rsid w:val="00125CCC"/>
    <w:rsid w:val="00132B35"/>
    <w:rsid w:val="00135325"/>
    <w:rsid w:val="001379CA"/>
    <w:rsid w:val="0014411E"/>
    <w:rsid w:val="00167275"/>
    <w:rsid w:val="00173F20"/>
    <w:rsid w:val="00182012"/>
    <w:rsid w:val="001A3D11"/>
    <w:rsid w:val="001C2E74"/>
    <w:rsid w:val="001D1005"/>
    <w:rsid w:val="001E0EDF"/>
    <w:rsid w:val="001F182A"/>
    <w:rsid w:val="001F7A97"/>
    <w:rsid w:val="00220F41"/>
    <w:rsid w:val="00250D0C"/>
    <w:rsid w:val="00271301"/>
    <w:rsid w:val="00276152"/>
    <w:rsid w:val="00282B3B"/>
    <w:rsid w:val="00285A14"/>
    <w:rsid w:val="002920D6"/>
    <w:rsid w:val="00295B56"/>
    <w:rsid w:val="0029766A"/>
    <w:rsid w:val="002C55C7"/>
    <w:rsid w:val="002D0C51"/>
    <w:rsid w:val="002D386B"/>
    <w:rsid w:val="002D3C0A"/>
    <w:rsid w:val="002E76FF"/>
    <w:rsid w:val="00305C3B"/>
    <w:rsid w:val="00312C56"/>
    <w:rsid w:val="00320310"/>
    <w:rsid w:val="00336CD9"/>
    <w:rsid w:val="0034168C"/>
    <w:rsid w:val="003642E4"/>
    <w:rsid w:val="00366ED4"/>
    <w:rsid w:val="00371CE4"/>
    <w:rsid w:val="00381EDA"/>
    <w:rsid w:val="0039789F"/>
    <w:rsid w:val="003A31CC"/>
    <w:rsid w:val="003A46DC"/>
    <w:rsid w:val="003A479C"/>
    <w:rsid w:val="003A5824"/>
    <w:rsid w:val="003B229A"/>
    <w:rsid w:val="003C5DB5"/>
    <w:rsid w:val="003D1D02"/>
    <w:rsid w:val="003E49B6"/>
    <w:rsid w:val="003F63A6"/>
    <w:rsid w:val="004034A4"/>
    <w:rsid w:val="00407E0B"/>
    <w:rsid w:val="00412A16"/>
    <w:rsid w:val="00416592"/>
    <w:rsid w:val="004165B8"/>
    <w:rsid w:val="00417C97"/>
    <w:rsid w:val="00432977"/>
    <w:rsid w:val="00437243"/>
    <w:rsid w:val="00441146"/>
    <w:rsid w:val="00442987"/>
    <w:rsid w:val="00451598"/>
    <w:rsid w:val="004515F4"/>
    <w:rsid w:val="00454778"/>
    <w:rsid w:val="004613E2"/>
    <w:rsid w:val="0048041C"/>
    <w:rsid w:val="00480EF8"/>
    <w:rsid w:val="004A24C8"/>
    <w:rsid w:val="004C7910"/>
    <w:rsid w:val="004D4AE3"/>
    <w:rsid w:val="004D6B27"/>
    <w:rsid w:val="004E168D"/>
    <w:rsid w:val="004F0950"/>
    <w:rsid w:val="00512C3E"/>
    <w:rsid w:val="0052034D"/>
    <w:rsid w:val="00545DCD"/>
    <w:rsid w:val="00565CA8"/>
    <w:rsid w:val="00574F29"/>
    <w:rsid w:val="0057780A"/>
    <w:rsid w:val="00577B2A"/>
    <w:rsid w:val="00594BED"/>
    <w:rsid w:val="00596F30"/>
    <w:rsid w:val="005B0ABB"/>
    <w:rsid w:val="005C2069"/>
    <w:rsid w:val="005C3622"/>
    <w:rsid w:val="005C502B"/>
    <w:rsid w:val="005C7553"/>
    <w:rsid w:val="005D008C"/>
    <w:rsid w:val="005E0C69"/>
    <w:rsid w:val="005F0231"/>
    <w:rsid w:val="005F2DEF"/>
    <w:rsid w:val="005F7BDD"/>
    <w:rsid w:val="0060454C"/>
    <w:rsid w:val="006118FB"/>
    <w:rsid w:val="00614F86"/>
    <w:rsid w:val="00641A50"/>
    <w:rsid w:val="00641B57"/>
    <w:rsid w:val="00650515"/>
    <w:rsid w:val="006508CD"/>
    <w:rsid w:val="00662A64"/>
    <w:rsid w:val="00691523"/>
    <w:rsid w:val="00694304"/>
    <w:rsid w:val="006A0693"/>
    <w:rsid w:val="006A7D9E"/>
    <w:rsid w:val="006D4ABB"/>
    <w:rsid w:val="006D4D51"/>
    <w:rsid w:val="006E00B1"/>
    <w:rsid w:val="006E6C91"/>
    <w:rsid w:val="006F627C"/>
    <w:rsid w:val="00720633"/>
    <w:rsid w:val="00723610"/>
    <w:rsid w:val="00726E5E"/>
    <w:rsid w:val="00731D9F"/>
    <w:rsid w:val="007449D6"/>
    <w:rsid w:val="00747695"/>
    <w:rsid w:val="0075765C"/>
    <w:rsid w:val="00761423"/>
    <w:rsid w:val="007632B4"/>
    <w:rsid w:val="007703B7"/>
    <w:rsid w:val="007760CF"/>
    <w:rsid w:val="00777E91"/>
    <w:rsid w:val="007A1962"/>
    <w:rsid w:val="007D1A2D"/>
    <w:rsid w:val="007D1BBD"/>
    <w:rsid w:val="007F085F"/>
    <w:rsid w:val="007F6596"/>
    <w:rsid w:val="0080224D"/>
    <w:rsid w:val="0081157A"/>
    <w:rsid w:val="00816C89"/>
    <w:rsid w:val="0082008D"/>
    <w:rsid w:val="008219D4"/>
    <w:rsid w:val="00822C9E"/>
    <w:rsid w:val="00832ACE"/>
    <w:rsid w:val="00845717"/>
    <w:rsid w:val="00852006"/>
    <w:rsid w:val="0086584A"/>
    <w:rsid w:val="00873269"/>
    <w:rsid w:val="008B1DD3"/>
    <w:rsid w:val="008B60F6"/>
    <w:rsid w:val="008C6DEA"/>
    <w:rsid w:val="008C6F5D"/>
    <w:rsid w:val="00902BEC"/>
    <w:rsid w:val="00920231"/>
    <w:rsid w:val="009241BB"/>
    <w:rsid w:val="00980CDA"/>
    <w:rsid w:val="00983149"/>
    <w:rsid w:val="009843B5"/>
    <w:rsid w:val="009A08AF"/>
    <w:rsid w:val="009B29E2"/>
    <w:rsid w:val="009F6701"/>
    <w:rsid w:val="009F6B96"/>
    <w:rsid w:val="00A00C3D"/>
    <w:rsid w:val="00A22B9E"/>
    <w:rsid w:val="00A2593E"/>
    <w:rsid w:val="00A330B6"/>
    <w:rsid w:val="00A6544A"/>
    <w:rsid w:val="00A656F3"/>
    <w:rsid w:val="00A720A2"/>
    <w:rsid w:val="00A73D1F"/>
    <w:rsid w:val="00A8364A"/>
    <w:rsid w:val="00A90014"/>
    <w:rsid w:val="00A93D44"/>
    <w:rsid w:val="00A94C17"/>
    <w:rsid w:val="00AD0AD1"/>
    <w:rsid w:val="00AE0C47"/>
    <w:rsid w:val="00AE189D"/>
    <w:rsid w:val="00AE1964"/>
    <w:rsid w:val="00AE2359"/>
    <w:rsid w:val="00AE3737"/>
    <w:rsid w:val="00AE53ED"/>
    <w:rsid w:val="00AF62A8"/>
    <w:rsid w:val="00AF63B5"/>
    <w:rsid w:val="00B253F5"/>
    <w:rsid w:val="00B332A0"/>
    <w:rsid w:val="00B366DD"/>
    <w:rsid w:val="00B40DB5"/>
    <w:rsid w:val="00B41ACD"/>
    <w:rsid w:val="00B44880"/>
    <w:rsid w:val="00B46305"/>
    <w:rsid w:val="00B555FB"/>
    <w:rsid w:val="00B61655"/>
    <w:rsid w:val="00B669F8"/>
    <w:rsid w:val="00B66A41"/>
    <w:rsid w:val="00B7373F"/>
    <w:rsid w:val="00B86DF4"/>
    <w:rsid w:val="00B93551"/>
    <w:rsid w:val="00BA0433"/>
    <w:rsid w:val="00BA2149"/>
    <w:rsid w:val="00BA29E3"/>
    <w:rsid w:val="00BA7E54"/>
    <w:rsid w:val="00BB359D"/>
    <w:rsid w:val="00BB3BEF"/>
    <w:rsid w:val="00BB7F67"/>
    <w:rsid w:val="00BC45C0"/>
    <w:rsid w:val="00BD55C1"/>
    <w:rsid w:val="00BE545D"/>
    <w:rsid w:val="00BE5E6F"/>
    <w:rsid w:val="00BF5A2F"/>
    <w:rsid w:val="00C07370"/>
    <w:rsid w:val="00C205E0"/>
    <w:rsid w:val="00C323AB"/>
    <w:rsid w:val="00C32607"/>
    <w:rsid w:val="00C32902"/>
    <w:rsid w:val="00C33E5C"/>
    <w:rsid w:val="00C42512"/>
    <w:rsid w:val="00C45861"/>
    <w:rsid w:val="00C72995"/>
    <w:rsid w:val="00C81A87"/>
    <w:rsid w:val="00C920B4"/>
    <w:rsid w:val="00C93BA6"/>
    <w:rsid w:val="00CA35D8"/>
    <w:rsid w:val="00CB064B"/>
    <w:rsid w:val="00CB3938"/>
    <w:rsid w:val="00CC06A0"/>
    <w:rsid w:val="00CE5137"/>
    <w:rsid w:val="00CF1DDC"/>
    <w:rsid w:val="00CF35DE"/>
    <w:rsid w:val="00D03963"/>
    <w:rsid w:val="00D04398"/>
    <w:rsid w:val="00D05952"/>
    <w:rsid w:val="00D07D11"/>
    <w:rsid w:val="00D1012E"/>
    <w:rsid w:val="00D10E53"/>
    <w:rsid w:val="00D12578"/>
    <w:rsid w:val="00D174CD"/>
    <w:rsid w:val="00D235FE"/>
    <w:rsid w:val="00D278D0"/>
    <w:rsid w:val="00D35806"/>
    <w:rsid w:val="00D428E6"/>
    <w:rsid w:val="00D45CD6"/>
    <w:rsid w:val="00D622AA"/>
    <w:rsid w:val="00D67623"/>
    <w:rsid w:val="00D8612A"/>
    <w:rsid w:val="00DA0C43"/>
    <w:rsid w:val="00DB1358"/>
    <w:rsid w:val="00DD02EF"/>
    <w:rsid w:val="00DD3121"/>
    <w:rsid w:val="00DF2EA5"/>
    <w:rsid w:val="00DF560B"/>
    <w:rsid w:val="00DF7031"/>
    <w:rsid w:val="00E02F88"/>
    <w:rsid w:val="00E12D5A"/>
    <w:rsid w:val="00E15DA2"/>
    <w:rsid w:val="00E35167"/>
    <w:rsid w:val="00E65924"/>
    <w:rsid w:val="00E771D0"/>
    <w:rsid w:val="00E92EEF"/>
    <w:rsid w:val="00E96324"/>
    <w:rsid w:val="00EA1EF2"/>
    <w:rsid w:val="00EA207D"/>
    <w:rsid w:val="00EA3220"/>
    <w:rsid w:val="00EB5213"/>
    <w:rsid w:val="00EB7811"/>
    <w:rsid w:val="00ED53EF"/>
    <w:rsid w:val="00EE1120"/>
    <w:rsid w:val="00EE3554"/>
    <w:rsid w:val="00F00ED1"/>
    <w:rsid w:val="00F01912"/>
    <w:rsid w:val="00F045B6"/>
    <w:rsid w:val="00F12F2D"/>
    <w:rsid w:val="00F27F08"/>
    <w:rsid w:val="00F34E6A"/>
    <w:rsid w:val="00F377FF"/>
    <w:rsid w:val="00F4357F"/>
    <w:rsid w:val="00F43D5F"/>
    <w:rsid w:val="00F53B70"/>
    <w:rsid w:val="00F57838"/>
    <w:rsid w:val="00F82175"/>
    <w:rsid w:val="00F914B0"/>
    <w:rsid w:val="00F9366B"/>
    <w:rsid w:val="00FB325B"/>
    <w:rsid w:val="00FB5FA9"/>
    <w:rsid w:val="00FC175C"/>
    <w:rsid w:val="00FD150C"/>
    <w:rsid w:val="00FE21CB"/>
    <w:rsid w:val="00FE79DA"/>
    <w:rsid w:val="00FF6EC0"/>
    <w:rsid w:val="00FF75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97ED4"/>
  <w15:chartTrackingRefBased/>
  <w15:docId w15:val="{33840BA3-7A5D-4685-80BE-E0070B04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ACD"/>
    <w:pPr>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
    <w:qFormat/>
    <w:rsid w:val="00E771D0"/>
    <w:pPr>
      <w:keepNext/>
      <w:ind w:right="20"/>
      <w:jc w:val="both"/>
      <w:outlineLvl w:val="0"/>
    </w:pPr>
    <w:rPr>
      <w:rFonts w:ascii="Calibri" w:eastAsia="Calibri" w:hAnsi="Calibri" w:cs="Calibri"/>
      <w:b/>
      <w:color w:val="336535"/>
      <w:sz w:val="28"/>
      <w:szCs w:val="28"/>
      <w:lang w:eastAsia="es-CO"/>
    </w:rPr>
  </w:style>
  <w:style w:type="paragraph" w:styleId="Ttulo2">
    <w:name w:val="heading 2"/>
    <w:basedOn w:val="Normal"/>
    <w:next w:val="Normal"/>
    <w:link w:val="Ttulo2Car"/>
    <w:uiPriority w:val="9"/>
    <w:semiHidden/>
    <w:unhideWhenUsed/>
    <w:qFormat/>
    <w:rsid w:val="007F08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2512"/>
    <w:pPr>
      <w:ind w:left="720"/>
      <w:contextualSpacing/>
    </w:pPr>
  </w:style>
  <w:style w:type="character" w:customStyle="1" w:styleId="Ttulo1Car">
    <w:name w:val="Título 1 Car"/>
    <w:basedOn w:val="Fuentedeprrafopredeter"/>
    <w:link w:val="Ttulo1"/>
    <w:uiPriority w:val="9"/>
    <w:rsid w:val="00E771D0"/>
    <w:rPr>
      <w:rFonts w:ascii="Calibri" w:eastAsia="Calibri" w:hAnsi="Calibri" w:cs="Calibri"/>
      <w:b/>
      <w:color w:val="336535"/>
      <w:sz w:val="28"/>
      <w:szCs w:val="28"/>
      <w:lang w:eastAsia="es-CO"/>
    </w:rPr>
  </w:style>
  <w:style w:type="character" w:customStyle="1" w:styleId="Ttulo2Car">
    <w:name w:val="Título 2 Car"/>
    <w:basedOn w:val="Fuentedeprrafopredeter"/>
    <w:link w:val="Ttulo2"/>
    <w:uiPriority w:val="9"/>
    <w:semiHidden/>
    <w:rsid w:val="007F085F"/>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285A14"/>
    <w:pPr>
      <w:tabs>
        <w:tab w:val="center" w:pos="4419"/>
        <w:tab w:val="right" w:pos="8838"/>
      </w:tabs>
    </w:pPr>
  </w:style>
  <w:style w:type="character" w:customStyle="1" w:styleId="EncabezadoCar">
    <w:name w:val="Encabezado Car"/>
    <w:basedOn w:val="Fuentedeprrafopredeter"/>
    <w:link w:val="Encabezado"/>
    <w:uiPriority w:val="99"/>
    <w:rsid w:val="00285A14"/>
  </w:style>
  <w:style w:type="paragraph" w:styleId="Piedepgina">
    <w:name w:val="footer"/>
    <w:basedOn w:val="Normal"/>
    <w:link w:val="PiedepginaCar"/>
    <w:uiPriority w:val="99"/>
    <w:unhideWhenUsed/>
    <w:rsid w:val="00285A14"/>
    <w:pPr>
      <w:tabs>
        <w:tab w:val="center" w:pos="4419"/>
        <w:tab w:val="right" w:pos="8838"/>
      </w:tabs>
    </w:pPr>
  </w:style>
  <w:style w:type="character" w:customStyle="1" w:styleId="PiedepginaCar">
    <w:name w:val="Pie de página Car"/>
    <w:basedOn w:val="Fuentedeprrafopredeter"/>
    <w:link w:val="Piedepgina"/>
    <w:uiPriority w:val="99"/>
    <w:rsid w:val="00285A14"/>
  </w:style>
  <w:style w:type="character" w:styleId="Refdecomentario">
    <w:name w:val="annotation reference"/>
    <w:basedOn w:val="Fuentedeprrafopredeter"/>
    <w:uiPriority w:val="99"/>
    <w:semiHidden/>
    <w:unhideWhenUsed/>
    <w:rsid w:val="0081157A"/>
    <w:rPr>
      <w:sz w:val="16"/>
      <w:szCs w:val="16"/>
    </w:rPr>
  </w:style>
  <w:style w:type="paragraph" w:styleId="Textocomentario">
    <w:name w:val="annotation text"/>
    <w:basedOn w:val="Normal"/>
    <w:link w:val="TextocomentarioCar"/>
    <w:uiPriority w:val="99"/>
    <w:semiHidden/>
    <w:unhideWhenUsed/>
    <w:rsid w:val="0081157A"/>
  </w:style>
  <w:style w:type="character" w:customStyle="1" w:styleId="TextocomentarioCar">
    <w:name w:val="Texto comentario Car"/>
    <w:basedOn w:val="Fuentedeprrafopredeter"/>
    <w:link w:val="Textocomentario"/>
    <w:uiPriority w:val="99"/>
    <w:semiHidden/>
    <w:rsid w:val="0081157A"/>
    <w:rPr>
      <w:sz w:val="20"/>
      <w:szCs w:val="20"/>
    </w:rPr>
  </w:style>
  <w:style w:type="paragraph" w:styleId="Asuntodelcomentario">
    <w:name w:val="annotation subject"/>
    <w:basedOn w:val="Textocomentario"/>
    <w:next w:val="Textocomentario"/>
    <w:link w:val="AsuntodelcomentarioCar"/>
    <w:uiPriority w:val="99"/>
    <w:semiHidden/>
    <w:unhideWhenUsed/>
    <w:rsid w:val="0081157A"/>
    <w:rPr>
      <w:b/>
      <w:bCs/>
    </w:rPr>
  </w:style>
  <w:style w:type="character" w:customStyle="1" w:styleId="AsuntodelcomentarioCar">
    <w:name w:val="Asunto del comentario Car"/>
    <w:basedOn w:val="TextocomentarioCar"/>
    <w:link w:val="Asuntodelcomentario"/>
    <w:uiPriority w:val="99"/>
    <w:semiHidden/>
    <w:rsid w:val="0081157A"/>
    <w:rPr>
      <w:b/>
      <w:bCs/>
      <w:sz w:val="20"/>
      <w:szCs w:val="20"/>
    </w:rPr>
  </w:style>
  <w:style w:type="paragraph" w:styleId="Textodeglobo">
    <w:name w:val="Balloon Text"/>
    <w:basedOn w:val="Normal"/>
    <w:link w:val="TextodegloboCar"/>
    <w:uiPriority w:val="99"/>
    <w:semiHidden/>
    <w:unhideWhenUsed/>
    <w:rsid w:val="0081157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157A"/>
    <w:rPr>
      <w:rFonts w:ascii="Segoe UI" w:hAnsi="Segoe UI" w:cs="Segoe UI"/>
      <w:sz w:val="18"/>
      <w:szCs w:val="18"/>
    </w:rPr>
  </w:style>
  <w:style w:type="table" w:styleId="Tablaconcuadrcula">
    <w:name w:val="Table Grid"/>
    <w:basedOn w:val="Tablanormal"/>
    <w:rsid w:val="00DB1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650515"/>
  </w:style>
  <w:style w:type="character" w:customStyle="1" w:styleId="TextonotaalfinalCar">
    <w:name w:val="Texto nota al final Car"/>
    <w:basedOn w:val="Fuentedeprrafopredeter"/>
    <w:link w:val="Textonotaalfinal"/>
    <w:uiPriority w:val="99"/>
    <w:semiHidden/>
    <w:rsid w:val="00650515"/>
    <w:rPr>
      <w:rFonts w:ascii="Times New Roman" w:eastAsia="Times New Roman" w:hAnsi="Times New Roman" w:cs="Times New Roman"/>
      <w:sz w:val="20"/>
      <w:szCs w:val="20"/>
      <w:lang w:val="en-US"/>
    </w:rPr>
  </w:style>
  <w:style w:type="character" w:styleId="Refdenotaalfinal">
    <w:name w:val="endnote reference"/>
    <w:basedOn w:val="Fuentedeprrafopredeter"/>
    <w:uiPriority w:val="99"/>
    <w:semiHidden/>
    <w:unhideWhenUsed/>
    <w:rsid w:val="00650515"/>
    <w:rPr>
      <w:vertAlign w:val="superscript"/>
    </w:rPr>
  </w:style>
  <w:style w:type="paragraph" w:styleId="Textonotapie">
    <w:name w:val="footnote text"/>
    <w:basedOn w:val="Normal"/>
    <w:link w:val="TextonotapieCar"/>
    <w:uiPriority w:val="99"/>
    <w:semiHidden/>
    <w:unhideWhenUsed/>
    <w:rsid w:val="00650515"/>
  </w:style>
  <w:style w:type="character" w:customStyle="1" w:styleId="TextonotapieCar">
    <w:name w:val="Texto nota pie Car"/>
    <w:basedOn w:val="Fuentedeprrafopredeter"/>
    <w:link w:val="Textonotapie"/>
    <w:uiPriority w:val="99"/>
    <w:semiHidden/>
    <w:rsid w:val="00650515"/>
    <w:rPr>
      <w:rFonts w:ascii="Times New Roman" w:eastAsia="Times New Roman" w:hAnsi="Times New Roman" w:cs="Times New Roman"/>
      <w:sz w:val="20"/>
      <w:szCs w:val="20"/>
      <w:lang w:val="en-US"/>
    </w:rPr>
  </w:style>
  <w:style w:type="character" w:styleId="Refdenotaalpie">
    <w:name w:val="footnote reference"/>
    <w:basedOn w:val="Fuentedeprrafopredeter"/>
    <w:uiPriority w:val="99"/>
    <w:semiHidden/>
    <w:unhideWhenUsed/>
    <w:rsid w:val="00650515"/>
    <w:rPr>
      <w:vertAlign w:val="superscript"/>
    </w:rPr>
  </w:style>
  <w:style w:type="paragraph" w:styleId="TtuloTDC">
    <w:name w:val="TOC Heading"/>
    <w:basedOn w:val="Ttulo1"/>
    <w:next w:val="Normal"/>
    <w:uiPriority w:val="39"/>
    <w:unhideWhenUsed/>
    <w:qFormat/>
    <w:rsid w:val="00BE5E6F"/>
    <w:pPr>
      <w:keepLines/>
      <w:spacing w:before="240" w:line="259" w:lineRule="auto"/>
      <w:ind w:right="0"/>
      <w:jc w:val="left"/>
      <w:outlineLvl w:val="9"/>
    </w:pPr>
    <w:rPr>
      <w:rFonts w:asciiTheme="majorHAnsi" w:eastAsiaTheme="majorEastAsia" w:hAnsiTheme="majorHAnsi" w:cstheme="majorBidi"/>
      <w:b w:val="0"/>
      <w:color w:val="2F5496" w:themeColor="accent1" w:themeShade="BF"/>
      <w:sz w:val="32"/>
      <w:szCs w:val="32"/>
    </w:rPr>
  </w:style>
  <w:style w:type="paragraph" w:styleId="TDC2">
    <w:name w:val="toc 2"/>
    <w:basedOn w:val="Normal"/>
    <w:next w:val="Normal"/>
    <w:autoRedefine/>
    <w:uiPriority w:val="39"/>
    <w:unhideWhenUsed/>
    <w:rsid w:val="006A0693"/>
    <w:pPr>
      <w:spacing w:after="100"/>
      <w:ind w:left="200"/>
    </w:pPr>
  </w:style>
  <w:style w:type="paragraph" w:styleId="TDC1">
    <w:name w:val="toc 1"/>
    <w:basedOn w:val="Normal"/>
    <w:next w:val="Normal"/>
    <w:autoRedefine/>
    <w:uiPriority w:val="39"/>
    <w:unhideWhenUsed/>
    <w:rsid w:val="00BE5E6F"/>
    <w:pPr>
      <w:spacing w:after="100"/>
    </w:pPr>
  </w:style>
  <w:style w:type="paragraph" w:styleId="TDC3">
    <w:name w:val="toc 3"/>
    <w:basedOn w:val="Normal"/>
    <w:next w:val="Normal"/>
    <w:autoRedefine/>
    <w:uiPriority w:val="39"/>
    <w:unhideWhenUsed/>
    <w:rsid w:val="006A0693"/>
    <w:pPr>
      <w:spacing w:after="100"/>
      <w:ind w:left="400"/>
    </w:pPr>
  </w:style>
  <w:style w:type="character" w:styleId="Hipervnculo">
    <w:name w:val="Hyperlink"/>
    <w:basedOn w:val="Fuentedeprrafopredeter"/>
    <w:uiPriority w:val="99"/>
    <w:unhideWhenUsed/>
    <w:rsid w:val="006A0693"/>
    <w:rPr>
      <w:color w:val="0563C1" w:themeColor="hyperlink"/>
      <w:u w:val="single"/>
    </w:rPr>
  </w:style>
  <w:style w:type="paragraph" w:customStyle="1" w:styleId="Piedepgina1">
    <w:name w:val="Pie de página1"/>
    <w:basedOn w:val="Normal"/>
    <w:next w:val="Piedepgina"/>
    <w:uiPriority w:val="99"/>
    <w:unhideWhenUsed/>
    <w:rsid w:val="00092DA9"/>
    <w:pPr>
      <w:tabs>
        <w:tab w:val="center" w:pos="4419"/>
        <w:tab w:val="right" w:pos="8838"/>
      </w:tabs>
      <w:jc w:val="both"/>
    </w:pPr>
    <w:rPr>
      <w:rFonts w:ascii="Arial Narrow" w:eastAsiaTheme="minorEastAsia" w:hAnsi="Arial Narrow" w:cstheme="minorBidi"/>
      <w:sz w:val="22"/>
      <w:szCs w:val="22"/>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BCE87-8E63-4566-8128-CF775AD33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12</Pages>
  <Words>4380</Words>
  <Characters>24090</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RODRIGUEZ</dc:creator>
  <cp:keywords/>
  <dc:description/>
  <cp:lastModifiedBy>Edward Alexander Izquierdo Arizmendi</cp:lastModifiedBy>
  <cp:revision>262</cp:revision>
  <dcterms:created xsi:type="dcterms:W3CDTF">2019-07-19T16:45:00Z</dcterms:created>
  <dcterms:modified xsi:type="dcterms:W3CDTF">2021-04-15T15:43:00Z</dcterms:modified>
</cp:coreProperties>
</file>