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A4E8" w14:textId="77777777" w:rsidR="009D7497" w:rsidRPr="003837B0" w:rsidRDefault="009D7497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Su Tarjeta Débito es para uso Nacional y tiene el respaldo de las Entidades Participantes de la Red Visionamos (Cajeros Verdes).</w:t>
      </w:r>
    </w:p>
    <w:p w14:paraId="140820E4" w14:textId="77777777" w:rsidR="009D7497" w:rsidRDefault="009D7497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Con la Tarjeta </w:t>
      </w:r>
      <w:r w:rsidR="003837B0" w:rsidRPr="003837B0">
        <w:rPr>
          <w:rFonts w:ascii="Arial Narrow" w:hAnsi="Arial Narrow" w:cs="Arial"/>
          <w:sz w:val="18"/>
          <w:szCs w:val="18"/>
          <w:lang w:val="es-ES"/>
        </w:rPr>
        <w:t>Débito Usted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tiene fácil acceso a sus cuentas por medio </w:t>
      </w:r>
      <w:r w:rsidR="00907BFF" w:rsidRPr="003837B0">
        <w:rPr>
          <w:rFonts w:ascii="Arial Narrow" w:hAnsi="Arial Narrow" w:cs="Arial"/>
          <w:sz w:val="18"/>
          <w:szCs w:val="18"/>
          <w:lang w:val="es-ES"/>
        </w:rPr>
        <w:t xml:space="preserve">de los datafonos </w:t>
      </w:r>
      <w:r w:rsidR="00651BF1" w:rsidRPr="003837B0">
        <w:rPr>
          <w:rFonts w:ascii="Arial Narrow" w:hAnsi="Arial Narrow" w:cs="Arial"/>
          <w:sz w:val="18"/>
          <w:szCs w:val="18"/>
          <w:lang w:val="es-ES"/>
        </w:rPr>
        <w:t xml:space="preserve">de las oficinas de las cooperativas asociadas a la Red, 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establecimientos comerciales, </w:t>
      </w:r>
      <w:r w:rsidR="009317D6" w:rsidRPr="003837B0">
        <w:rPr>
          <w:rFonts w:ascii="Arial Narrow" w:hAnsi="Arial Narrow" w:cs="Arial"/>
          <w:sz w:val="18"/>
          <w:szCs w:val="18"/>
          <w:lang w:val="es-ES"/>
        </w:rPr>
        <w:t xml:space="preserve">Cajeros de la Red de Cooperativas, </w:t>
      </w:r>
      <w:r w:rsidRPr="003837B0">
        <w:rPr>
          <w:rFonts w:ascii="Arial Narrow" w:hAnsi="Arial Narrow" w:cs="Arial"/>
          <w:sz w:val="18"/>
          <w:szCs w:val="18"/>
          <w:lang w:val="es-ES"/>
        </w:rPr>
        <w:t>cajeros marca compartida, cajeros Servibanca y de otras redes de forma ágil y segura.</w:t>
      </w:r>
      <w:r w:rsidR="000D72A9" w:rsidRPr="003837B0">
        <w:rPr>
          <w:rFonts w:ascii="Arial Narrow" w:hAnsi="Arial Narrow" w:cs="Arial"/>
          <w:sz w:val="18"/>
          <w:szCs w:val="18"/>
          <w:lang w:val="es-ES"/>
        </w:rPr>
        <w:t xml:space="preserve"> </w:t>
      </w:r>
    </w:p>
    <w:p w14:paraId="16E27EAE" w14:textId="77777777" w:rsidR="009D7497" w:rsidRPr="003837B0" w:rsidRDefault="009D7497" w:rsidP="004E2362">
      <w:pPr>
        <w:spacing w:after="0" w:line="240" w:lineRule="auto"/>
        <w:jc w:val="center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4E2362" w:rsidRPr="003837B0" w14:paraId="6E7B5F91" w14:textId="77777777" w:rsidTr="0059647A">
        <w:tc>
          <w:tcPr>
            <w:tcW w:w="5055" w:type="dxa"/>
            <w:shd w:val="pct15" w:color="auto" w:fill="auto"/>
          </w:tcPr>
          <w:p w14:paraId="0A22A75D" w14:textId="77777777" w:rsidR="004E2362" w:rsidRPr="004E2362" w:rsidRDefault="004E2362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4E2362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BENEFICIOS</w:t>
            </w:r>
          </w:p>
        </w:tc>
      </w:tr>
    </w:tbl>
    <w:p w14:paraId="0E0E3424" w14:textId="77777777" w:rsidR="003837B0" w:rsidRPr="004E2362" w:rsidRDefault="003837B0" w:rsidP="005C3869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sz w:val="18"/>
          <w:szCs w:val="18"/>
        </w:rPr>
      </w:pPr>
    </w:p>
    <w:p w14:paraId="51F3034C" w14:textId="77777777" w:rsidR="00AD7107" w:rsidRPr="003837B0" w:rsidRDefault="00AD710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Sin c</w:t>
      </w:r>
      <w:r w:rsidR="00FC24D4" w:rsidRPr="003837B0">
        <w:rPr>
          <w:rFonts w:ascii="Arial Narrow" w:hAnsi="Arial Narrow" w:cs="Arial"/>
          <w:sz w:val="18"/>
          <w:szCs w:val="18"/>
          <w:lang w:val="es-ES"/>
        </w:rPr>
        <w:t>uota de manejo</w:t>
      </w:r>
      <w:r w:rsidRPr="003837B0">
        <w:rPr>
          <w:rFonts w:ascii="Arial Narrow" w:hAnsi="Arial Narrow" w:cs="Arial"/>
          <w:sz w:val="18"/>
          <w:szCs w:val="18"/>
          <w:lang w:val="es-ES"/>
        </w:rPr>
        <w:t>.</w:t>
      </w:r>
    </w:p>
    <w:p w14:paraId="72D2599E" w14:textId="77777777" w:rsidR="004501A1" w:rsidRPr="003837B0" w:rsidRDefault="004501A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Exoneración del 4x100.</w:t>
      </w:r>
    </w:p>
    <w:p w14:paraId="0AC4E887" w14:textId="77777777" w:rsidR="004501A1" w:rsidRPr="003837B0" w:rsidRDefault="004501A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4 retiros subsidiados por la cooperativa en cajeros Servibanca.</w:t>
      </w:r>
    </w:p>
    <w:p w14:paraId="3F194CB3" w14:textId="77777777" w:rsidR="004501A1" w:rsidRPr="003837B0" w:rsidRDefault="004501A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Todas las transacciones en la oficina son totalmente gratis.</w:t>
      </w:r>
    </w:p>
    <w:p w14:paraId="48A037B5" w14:textId="77777777" w:rsidR="00A33E2A" w:rsidRPr="003837B0" w:rsidRDefault="00A33E2A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  <w:r w:rsidRPr="003837B0">
        <w:rPr>
          <w:rFonts w:ascii="Arial Narrow" w:hAnsi="Arial Narrow" w:cs="Arial"/>
          <w:sz w:val="18"/>
          <w:szCs w:val="18"/>
        </w:rPr>
        <w:t>Mas de 400 oficinas a nivel nacional asociadas a la red COOPCENTRAL, donde puede realizar transacciones.</w:t>
      </w:r>
    </w:p>
    <w:p w14:paraId="4585FBF0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Compras en establecimientos comerciales</w:t>
      </w:r>
      <w:r w:rsidR="004501A1" w:rsidRPr="003837B0">
        <w:rPr>
          <w:rFonts w:ascii="Arial Narrow" w:hAnsi="Arial Narrow" w:cs="Arial"/>
          <w:sz w:val="18"/>
          <w:szCs w:val="18"/>
          <w:lang w:val="es-ES"/>
        </w:rPr>
        <w:t xml:space="preserve"> nacionales e </w:t>
      </w:r>
      <w:r w:rsidR="002220AE" w:rsidRPr="003837B0">
        <w:rPr>
          <w:rFonts w:ascii="Arial Narrow" w:hAnsi="Arial Narrow" w:cs="Arial"/>
          <w:sz w:val="18"/>
          <w:szCs w:val="18"/>
          <w:lang w:val="es-ES"/>
        </w:rPr>
        <w:t>internacionales</w:t>
      </w:r>
      <w:r w:rsidRPr="003837B0">
        <w:rPr>
          <w:rFonts w:ascii="Arial Narrow" w:hAnsi="Arial Narrow" w:cs="Arial"/>
          <w:sz w:val="18"/>
          <w:szCs w:val="18"/>
          <w:lang w:val="es-ES"/>
        </w:rPr>
        <w:t>.</w:t>
      </w:r>
    </w:p>
    <w:p w14:paraId="401EF038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Facilidad para pago de servicios públicos y proveedores.</w:t>
      </w:r>
    </w:p>
    <w:p w14:paraId="7DF25980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Pago de nóminas a través de convenios especiales.</w:t>
      </w:r>
    </w:p>
    <w:p w14:paraId="55607670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Retiro en efectivo, transferencias entre cuentas, consulta de saldos y movimientos, consignación en efectivo en cualquiera de las oficinas de la Red.</w:t>
      </w:r>
    </w:p>
    <w:p w14:paraId="70AC991A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Disponibilidad de su dinero las 24 horas del día.</w:t>
      </w:r>
    </w:p>
    <w:p w14:paraId="287A624C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Más de </w:t>
      </w:r>
      <w:r w:rsidR="004501A1" w:rsidRPr="003837B0">
        <w:rPr>
          <w:rFonts w:ascii="Arial Narrow" w:hAnsi="Arial Narrow" w:cs="Arial"/>
          <w:sz w:val="18"/>
          <w:szCs w:val="18"/>
          <w:lang w:val="es-ES"/>
        </w:rPr>
        <w:t>2.5</w:t>
      </w:r>
      <w:r w:rsidRPr="003837B0">
        <w:rPr>
          <w:rFonts w:ascii="Arial Narrow" w:hAnsi="Arial Narrow" w:cs="Arial"/>
          <w:sz w:val="18"/>
          <w:szCs w:val="18"/>
          <w:lang w:val="es-ES"/>
        </w:rPr>
        <w:t>00 cajeros de Servibanca (24 horas) a nivel Nacional.</w:t>
      </w:r>
    </w:p>
    <w:p w14:paraId="7A19CE27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Red de cajeros propios y de otras redes a disposición.</w:t>
      </w:r>
    </w:p>
    <w:p w14:paraId="4B06B87C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Acceso a Redeban, </w:t>
      </w:r>
      <w:r w:rsidR="00FC6B43" w:rsidRPr="003837B0">
        <w:rPr>
          <w:rFonts w:ascii="Arial Narrow" w:hAnsi="Arial Narrow" w:cs="Arial"/>
          <w:sz w:val="18"/>
          <w:szCs w:val="18"/>
          <w:lang w:val="es-ES"/>
        </w:rPr>
        <w:t>ATH y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Visa.</w:t>
      </w:r>
    </w:p>
    <w:p w14:paraId="5BE052DF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Información al día en extracto de cuenta.</w:t>
      </w:r>
    </w:p>
    <w:p w14:paraId="47D82F72" w14:textId="77777777" w:rsidR="00FC24D4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Transacciones seguras sin manejar efectivo.</w:t>
      </w:r>
    </w:p>
    <w:p w14:paraId="4BA0FA9C" w14:textId="77777777" w:rsidR="002220AE" w:rsidRDefault="002220AE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Descuentos </w:t>
      </w:r>
      <w:r w:rsidR="00D653D9" w:rsidRPr="003837B0">
        <w:rPr>
          <w:rFonts w:ascii="Arial Narrow" w:hAnsi="Arial Narrow" w:cs="Arial"/>
          <w:sz w:val="18"/>
          <w:szCs w:val="18"/>
          <w:lang w:val="es-ES"/>
        </w:rPr>
        <w:t>especiales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en establecimientos aliados al plan castor.</w:t>
      </w:r>
    </w:p>
    <w:p w14:paraId="79BB1679" w14:textId="77777777" w:rsidR="004E2362" w:rsidRDefault="004E2362" w:rsidP="004E2362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4E2362" w:rsidRPr="003837B0" w14:paraId="31401A43" w14:textId="77777777" w:rsidTr="0059647A">
        <w:tc>
          <w:tcPr>
            <w:tcW w:w="5055" w:type="dxa"/>
            <w:shd w:val="pct15" w:color="auto" w:fill="auto"/>
          </w:tcPr>
          <w:p w14:paraId="195A1E10" w14:textId="77777777" w:rsidR="004E2362" w:rsidRPr="004E2362" w:rsidRDefault="004E2362" w:rsidP="004E2362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4E2362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SEGURIDADES</w:t>
            </w:r>
          </w:p>
        </w:tc>
      </w:tr>
    </w:tbl>
    <w:p w14:paraId="033C5D00" w14:textId="77777777" w:rsidR="004E2362" w:rsidRPr="004E2362" w:rsidRDefault="004E2362" w:rsidP="004E2362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3DC8889D" w14:textId="77777777" w:rsidR="009D7497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La clave es personal e intransferible</w:t>
      </w:r>
      <w:r w:rsidR="00160C69" w:rsidRPr="003837B0">
        <w:rPr>
          <w:rFonts w:ascii="Arial Narrow" w:hAnsi="Arial Narrow" w:cs="Arial"/>
          <w:noProof/>
          <w:sz w:val="18"/>
          <w:szCs w:val="18"/>
          <w:lang w:eastAsia="es-CO"/>
        </w:rPr>
        <w:t>,</w:t>
      </w:r>
      <w:r w:rsidR="00160C69" w:rsidRPr="003837B0">
        <w:rPr>
          <w:rFonts w:ascii="Arial Narrow" w:hAnsi="Arial Narrow" w:cs="Arial"/>
          <w:sz w:val="18"/>
          <w:szCs w:val="18"/>
        </w:rPr>
        <w:t xml:space="preserve"> es única</w:t>
      </w:r>
      <w:r w:rsidR="0007723F" w:rsidRPr="003837B0">
        <w:rPr>
          <w:rFonts w:ascii="Arial Narrow" w:hAnsi="Arial Narrow" w:cs="Arial"/>
          <w:sz w:val="18"/>
          <w:szCs w:val="18"/>
        </w:rPr>
        <w:t>. S</w:t>
      </w:r>
      <w:r w:rsidR="00160C69" w:rsidRPr="003837B0">
        <w:rPr>
          <w:rFonts w:ascii="Arial Narrow" w:hAnsi="Arial Narrow" w:cs="Arial"/>
          <w:sz w:val="18"/>
          <w:szCs w:val="18"/>
        </w:rPr>
        <w:t>e puede cambiar en la</w:t>
      </w:r>
      <w:r w:rsidR="00C74543" w:rsidRPr="003837B0">
        <w:rPr>
          <w:rFonts w:ascii="Arial Narrow" w:hAnsi="Arial Narrow" w:cs="Arial"/>
          <w:sz w:val="18"/>
          <w:szCs w:val="18"/>
        </w:rPr>
        <w:t xml:space="preserve"> Oficina </w:t>
      </w:r>
      <w:r w:rsidR="00FC6B43" w:rsidRPr="003837B0">
        <w:rPr>
          <w:rFonts w:ascii="Arial Narrow" w:hAnsi="Arial Narrow" w:cs="Arial"/>
          <w:sz w:val="18"/>
          <w:szCs w:val="18"/>
        </w:rPr>
        <w:t>de COOPEAIPE</w:t>
      </w:r>
      <w:r w:rsidR="00C74543" w:rsidRPr="003837B0">
        <w:rPr>
          <w:rFonts w:ascii="Arial Narrow" w:hAnsi="Arial Narrow" w:cs="Arial"/>
          <w:sz w:val="18"/>
          <w:szCs w:val="18"/>
        </w:rPr>
        <w:t xml:space="preserve"> y en los cajeros de SERVIBANCA.</w:t>
      </w:r>
    </w:p>
    <w:p w14:paraId="512DD10B" w14:textId="77777777" w:rsidR="00343802" w:rsidRPr="003837B0" w:rsidRDefault="00FC24D4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Realice </w:t>
      </w:r>
      <w:r w:rsidR="00343802" w:rsidRPr="003837B0">
        <w:rPr>
          <w:rFonts w:ascii="Arial Narrow" w:hAnsi="Arial Narrow" w:cs="Arial"/>
          <w:noProof/>
          <w:sz w:val="18"/>
          <w:szCs w:val="18"/>
          <w:lang w:eastAsia="es-CO"/>
        </w:rPr>
        <w:t>sus transacciones personalmente.</w:t>
      </w:r>
    </w:p>
    <w:p w14:paraId="65B973F4" w14:textId="77777777" w:rsidR="00343802" w:rsidRPr="003837B0" w:rsidRDefault="0017619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entregue el número de su clave a terceros ni la porte</w:t>
      </w:r>
      <w:r w:rsidR="00343802" w:rsidRPr="003837B0">
        <w:rPr>
          <w:rFonts w:ascii="Arial Narrow" w:hAnsi="Arial Narrow" w:cs="Arial"/>
          <w:noProof/>
          <w:sz w:val="18"/>
          <w:szCs w:val="18"/>
          <w:lang w:eastAsia="es-CO"/>
        </w:rPr>
        <w:t>, memorícel</w:t>
      </w: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a.</w:t>
      </w:r>
    </w:p>
    <w:p w14:paraId="16A23322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Firme el comprobante de pago únicamente en el momento de la compra.</w:t>
      </w:r>
    </w:p>
    <w:p w14:paraId="67904A82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Exija que la transacción se realice en su presencia.</w:t>
      </w:r>
    </w:p>
    <w:p w14:paraId="25874F0B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pierda de vista su tarjeta en el momento de la transacción.</w:t>
      </w:r>
    </w:p>
    <w:p w14:paraId="52F02F76" w14:textId="77777777" w:rsidR="00996D61" w:rsidRPr="003837B0" w:rsidRDefault="00996D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No arroje a la basura comprobantes de pago de las compras </w:t>
      </w:r>
      <w:r w:rsidR="009D7FF7"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o recibos que entregue el cajero, </w:t>
      </w: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en los cuales se detallen sus datos personales</w:t>
      </w:r>
      <w:r w:rsidR="009D7FF7" w:rsidRPr="003837B0">
        <w:rPr>
          <w:rFonts w:ascii="Arial Narrow" w:hAnsi="Arial Narrow" w:cs="Arial"/>
          <w:noProof/>
          <w:sz w:val="18"/>
          <w:szCs w:val="18"/>
          <w:lang w:eastAsia="es-CO"/>
        </w:rPr>
        <w:t>, guárdelos o destruyalos.</w:t>
      </w:r>
    </w:p>
    <w:p w14:paraId="6359B33B" w14:textId="77777777" w:rsidR="009D7FF7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Cualquier inconveniente con su tarjeta, bloquéela inmediatamente, sin importar el día y la hora.</w:t>
      </w:r>
    </w:p>
    <w:p w14:paraId="033DD7D2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2751E" w:rsidRPr="003837B0" w14:paraId="265C0DCF" w14:textId="77777777" w:rsidTr="0059647A">
        <w:tc>
          <w:tcPr>
            <w:tcW w:w="5055" w:type="dxa"/>
            <w:shd w:val="pct15" w:color="auto" w:fill="auto"/>
          </w:tcPr>
          <w:p w14:paraId="768D50A7" w14:textId="77777777" w:rsidR="0012751E" w:rsidRPr="0012751E" w:rsidRDefault="0012751E" w:rsidP="0012751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12751E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CUIDADOS EN CAJEROS ELECTRONICOS</w:t>
            </w:r>
          </w:p>
        </w:tc>
      </w:tr>
    </w:tbl>
    <w:p w14:paraId="348A8169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p w14:paraId="4093705D" w14:textId="77777777" w:rsidR="00176198" w:rsidRPr="003837B0" w:rsidRDefault="00176198" w:rsidP="005C38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No digite su clave en presencia de extraños</w:t>
      </w:r>
      <w:r w:rsidR="009D7FF7" w:rsidRPr="003837B0">
        <w:rPr>
          <w:rFonts w:ascii="Arial Narrow" w:hAnsi="Arial Narrow" w:cs="Arial"/>
          <w:sz w:val="18"/>
          <w:szCs w:val="18"/>
          <w:lang w:val="es-ES"/>
        </w:rPr>
        <w:t>, ni acepte su ayuda</w:t>
      </w:r>
      <w:r w:rsidRPr="003837B0">
        <w:rPr>
          <w:rFonts w:ascii="Arial Narrow" w:hAnsi="Arial Narrow" w:cs="Arial"/>
          <w:sz w:val="18"/>
          <w:szCs w:val="18"/>
          <w:lang w:val="es-ES"/>
        </w:rPr>
        <w:t>.</w:t>
      </w:r>
    </w:p>
    <w:p w14:paraId="734A63BE" w14:textId="77777777" w:rsidR="00176198" w:rsidRPr="003837B0" w:rsidRDefault="00176198" w:rsidP="005C386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Antes de pasar la Tarjeta por un medio electrónico, verifique que no existe ningún elemento extraño dentro del lector, que interfiera con su operación.</w:t>
      </w:r>
    </w:p>
    <w:p w14:paraId="07E16690" w14:textId="77777777" w:rsidR="00176198" w:rsidRPr="003837B0" w:rsidRDefault="0017619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Si su tarjeta es retenida por el cajero automático absténgase de digitar su clave.</w:t>
      </w:r>
    </w:p>
    <w:p w14:paraId="6D286393" w14:textId="77777777" w:rsidR="009D7FF7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No realice la transacción si observa cualquier situación sospechosa.</w:t>
      </w:r>
    </w:p>
    <w:p w14:paraId="4180E042" w14:textId="77777777" w:rsidR="007C1FC2" w:rsidRPr="003837B0" w:rsidRDefault="007C1FC2" w:rsidP="005C3869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2751E" w:rsidRPr="003837B0" w14:paraId="075A1D99" w14:textId="77777777" w:rsidTr="0059647A">
        <w:tc>
          <w:tcPr>
            <w:tcW w:w="5055" w:type="dxa"/>
            <w:shd w:val="pct15" w:color="auto" w:fill="auto"/>
          </w:tcPr>
          <w:p w14:paraId="08282683" w14:textId="77777777" w:rsidR="0012751E" w:rsidRPr="0012751E" w:rsidRDefault="0012751E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12751E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RECOMENDACIONES</w:t>
            </w:r>
          </w:p>
        </w:tc>
      </w:tr>
    </w:tbl>
    <w:p w14:paraId="272E3E4A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p w14:paraId="34187034" w14:textId="77777777" w:rsidR="00176198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exponga la tarjeta a altas temperaturas.</w:t>
      </w:r>
    </w:p>
    <w:p w14:paraId="28955422" w14:textId="77777777" w:rsidR="009D7FF7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deje la tarjeta cerca de equipos electrónicos como celulares, computadores, agendas im</w:t>
      </w:r>
      <w:r w:rsidR="002F5E08" w:rsidRPr="003837B0">
        <w:rPr>
          <w:rFonts w:ascii="Arial Narrow" w:hAnsi="Arial Narrow" w:cs="Arial"/>
          <w:noProof/>
          <w:sz w:val="18"/>
          <w:szCs w:val="18"/>
          <w:lang w:eastAsia="es-CO"/>
        </w:rPr>
        <w:t>an</w:t>
      </w: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tadas o aparatos eléctricos.</w:t>
      </w:r>
    </w:p>
    <w:p w14:paraId="03C95CA5" w14:textId="77777777" w:rsidR="009D7FF7" w:rsidRPr="003837B0" w:rsidRDefault="009D7FF7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Proteja la tarjeta con su estuche.</w:t>
      </w:r>
    </w:p>
    <w:p w14:paraId="5EF3D392" w14:textId="77777777" w:rsidR="009D7FF7" w:rsidRPr="003837B0" w:rsidRDefault="002F5E0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No porte la tarjeta en sitios donde se pueda doblar o partir.</w:t>
      </w:r>
    </w:p>
    <w:p w14:paraId="4B0879A1" w14:textId="77777777" w:rsidR="002F5E08" w:rsidRPr="003837B0" w:rsidRDefault="002F5E0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>Mantenga la tarjeta fuera del alcance de los niños y mascotas.</w:t>
      </w:r>
    </w:p>
    <w:p w14:paraId="1F2EFD6B" w14:textId="77777777" w:rsidR="002F5E08" w:rsidRPr="003837B0" w:rsidRDefault="002F5E08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t xml:space="preserve">Evite el contacto con abrasivos o agentes químicos. </w:t>
      </w:r>
    </w:p>
    <w:p w14:paraId="68BCA2DF" w14:textId="77777777" w:rsidR="007C1FC2" w:rsidRPr="003837B0" w:rsidRDefault="007C1FC2" w:rsidP="005C3869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noProof/>
          <w:sz w:val="18"/>
          <w:szCs w:val="18"/>
          <w:lang w:eastAsia="es-CO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366A83" w:rsidRPr="003837B0" w14:paraId="3B586E5D" w14:textId="77777777" w:rsidTr="0059647A">
        <w:tc>
          <w:tcPr>
            <w:tcW w:w="5055" w:type="dxa"/>
            <w:shd w:val="pct15" w:color="auto" w:fill="auto"/>
          </w:tcPr>
          <w:p w14:paraId="27C13D46" w14:textId="77777777" w:rsidR="00366A83" w:rsidRPr="004E2362" w:rsidRDefault="00366A83" w:rsidP="00366A8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366A83">
              <w:rPr>
                <w:rFonts w:ascii="Arial Narrow" w:hAnsi="Arial Narrow" w:cs="Arial"/>
                <w:b/>
                <w:sz w:val="18"/>
                <w:szCs w:val="18"/>
                <w:highlight w:val="lightGray"/>
                <w:lang w:val="es-ES"/>
              </w:rPr>
              <w:t>PARA NO OLVIDAR</w:t>
            </w:r>
          </w:p>
        </w:tc>
      </w:tr>
    </w:tbl>
    <w:p w14:paraId="4A8EA7A6" w14:textId="77777777" w:rsidR="00366A83" w:rsidRDefault="00366A83" w:rsidP="00366A83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5DC2582E" w14:textId="77777777" w:rsidR="00FC24D4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Firm</w:t>
      </w:r>
      <w:r w:rsidR="002D5DF4" w:rsidRPr="003837B0">
        <w:rPr>
          <w:rFonts w:ascii="Arial Narrow" w:hAnsi="Arial Narrow" w:cs="Arial"/>
          <w:sz w:val="18"/>
          <w:szCs w:val="18"/>
          <w:lang w:val="es-ES"/>
        </w:rPr>
        <w:t>e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 la tarjeta al momento de recibirla y de la misma manera los comprobantes de pago o compras.</w:t>
      </w:r>
    </w:p>
    <w:p w14:paraId="03BDC47E" w14:textId="77777777" w:rsidR="00294AB3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Memoriza la clave de su tarjeta.</w:t>
      </w:r>
    </w:p>
    <w:p w14:paraId="2227B8D8" w14:textId="77777777" w:rsidR="00294AB3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Tener presente el saldo de su cuenta asociada a la tarjeta.</w:t>
      </w:r>
    </w:p>
    <w:p w14:paraId="68EAEA3E" w14:textId="77777777" w:rsidR="00294AB3" w:rsidRPr="003837B0" w:rsidRDefault="00294AB3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Recuerde que después de tres (3) intentos fallidos la tarjeta se bloqueará automáticamente.</w:t>
      </w:r>
    </w:p>
    <w:p w14:paraId="17293A12" w14:textId="77777777" w:rsidR="007C1FC2" w:rsidRDefault="007C1FC2" w:rsidP="0012751E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2751E" w:rsidRPr="003837B0" w14:paraId="21301E24" w14:textId="77777777" w:rsidTr="0059647A">
        <w:tc>
          <w:tcPr>
            <w:tcW w:w="5055" w:type="dxa"/>
            <w:shd w:val="pct15" w:color="auto" w:fill="auto"/>
          </w:tcPr>
          <w:p w14:paraId="23A58D72" w14:textId="77777777" w:rsidR="0012751E" w:rsidRPr="004E2362" w:rsidRDefault="0012751E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3837B0">
              <w:rPr>
                <w:rFonts w:ascii="Arial Narrow" w:hAnsi="Arial Narrow" w:cs="Arial"/>
                <w:b/>
                <w:sz w:val="18"/>
                <w:szCs w:val="18"/>
                <w:highlight w:val="lightGray"/>
                <w:u w:val="single"/>
                <w:lang w:val="es-ES"/>
              </w:rPr>
              <w:t>PARA BLOQUEAR SU TARJETA</w:t>
            </w:r>
          </w:p>
        </w:tc>
      </w:tr>
    </w:tbl>
    <w:p w14:paraId="4E0108BE" w14:textId="77777777" w:rsidR="003837B0" w:rsidRPr="003837B0" w:rsidRDefault="003837B0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u w:val="single"/>
          <w:lang w:val="es-ES"/>
        </w:rPr>
      </w:pPr>
    </w:p>
    <w:p w14:paraId="18B94DAC" w14:textId="77777777" w:rsidR="00710326" w:rsidRPr="003837B0" w:rsidRDefault="00710326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>Para realizar el bloqueo de su tarjeta débito a través de los datafonos, en modo cliente seleccionar con la flecha amarilla la opción “bloqueo de tarjeta” OK, luego seleccione la entidad a la cual pertenece la tarjeta y presione OK, después digite el número de su cuenta y presione OK, finalmente seleccione el motivo por el cual va a realizar e</w:t>
      </w:r>
      <w:r w:rsidR="004A5706" w:rsidRPr="003837B0">
        <w:rPr>
          <w:rFonts w:ascii="Arial Narrow" w:hAnsi="Arial Narrow" w:cs="Arial"/>
          <w:sz w:val="18"/>
          <w:szCs w:val="18"/>
          <w:lang w:val="es-ES"/>
        </w:rPr>
        <w:t>l bloqueo: ROBO, PERDIDA O CANA (medio por el que realizo transacciones, cajero, oficina, pos)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, si es por canal seleccione el canal al bloquear seguido de OK, digite su número de identificación y OK, luego la clave y OK. </w:t>
      </w:r>
    </w:p>
    <w:p w14:paraId="17E58180" w14:textId="77777777" w:rsidR="00A37961" w:rsidRPr="003837B0" w:rsidRDefault="00710326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O </w:t>
      </w:r>
      <w:r w:rsidR="00FC6B43" w:rsidRPr="003837B0">
        <w:rPr>
          <w:rFonts w:ascii="Arial Narrow" w:hAnsi="Arial Narrow" w:cs="Arial"/>
          <w:sz w:val="18"/>
          <w:szCs w:val="18"/>
          <w:lang w:val="es-ES"/>
        </w:rPr>
        <w:t>llame inmediatamente</w:t>
      </w:r>
      <w:r w:rsidR="00A37961" w:rsidRPr="003837B0">
        <w:rPr>
          <w:rFonts w:ascii="Arial Narrow" w:hAnsi="Arial Narrow" w:cs="Arial"/>
          <w:sz w:val="18"/>
          <w:szCs w:val="18"/>
          <w:lang w:val="es-ES"/>
        </w:rPr>
        <w:t xml:space="preserve"> a la línea de atención: </w:t>
      </w:r>
      <w:r w:rsidR="00A37961" w:rsidRPr="003837B0">
        <w:rPr>
          <w:rFonts w:ascii="Arial Narrow" w:hAnsi="Arial Narrow" w:cs="Arial"/>
          <w:sz w:val="18"/>
          <w:szCs w:val="18"/>
        </w:rPr>
        <w:t xml:space="preserve">Desde Medellín y área Metropolitana al No. 354 23 24 desde Móviles al No. 034 354 23 24 y desde el resto del país a la línea 01 8000 521 124. </w:t>
      </w:r>
    </w:p>
    <w:p w14:paraId="5AA5BFF3" w14:textId="77777777" w:rsidR="00A37961" w:rsidRPr="003837B0" w:rsidRDefault="00A379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</w:rPr>
        <w:t>En hor</w:t>
      </w:r>
      <w:r w:rsidR="0014132B" w:rsidRPr="003837B0">
        <w:rPr>
          <w:rFonts w:ascii="Arial Narrow" w:hAnsi="Arial Narrow" w:cs="Arial"/>
          <w:sz w:val="18"/>
          <w:szCs w:val="18"/>
        </w:rPr>
        <w:t xml:space="preserve">as laborales puede comunicarse con la oficina de </w:t>
      </w:r>
      <w:r w:rsidR="007C1FC2" w:rsidRPr="003837B0">
        <w:rPr>
          <w:rFonts w:ascii="Arial Narrow" w:hAnsi="Arial Narrow" w:cs="Arial"/>
          <w:b/>
          <w:sz w:val="18"/>
          <w:szCs w:val="18"/>
        </w:rPr>
        <w:t>C</w:t>
      </w:r>
      <w:r w:rsidR="00A43347" w:rsidRPr="003837B0">
        <w:rPr>
          <w:rFonts w:ascii="Arial Narrow" w:hAnsi="Arial Narrow" w:cs="Arial"/>
          <w:b/>
          <w:sz w:val="18"/>
          <w:szCs w:val="18"/>
        </w:rPr>
        <w:t>OOPEAIPE</w:t>
      </w:r>
      <w:r w:rsidRPr="003837B0">
        <w:rPr>
          <w:rFonts w:ascii="Arial Narrow" w:hAnsi="Arial Narrow" w:cs="Arial"/>
          <w:sz w:val="18"/>
          <w:szCs w:val="18"/>
        </w:rPr>
        <w:t xml:space="preserve">, a los </w:t>
      </w:r>
      <w:r w:rsidR="00AF2E88" w:rsidRPr="003837B0">
        <w:rPr>
          <w:rFonts w:ascii="Arial Narrow" w:hAnsi="Arial Narrow" w:cs="Arial"/>
          <w:sz w:val="18"/>
          <w:szCs w:val="18"/>
        </w:rPr>
        <w:t>Tels.</w:t>
      </w:r>
      <w:r w:rsidRPr="003837B0">
        <w:rPr>
          <w:rFonts w:ascii="Arial Narrow" w:hAnsi="Arial Narrow" w:cs="Arial"/>
          <w:sz w:val="18"/>
          <w:szCs w:val="18"/>
        </w:rPr>
        <w:t>:</w:t>
      </w:r>
      <w:r w:rsidR="007C1FC2" w:rsidRPr="003837B0">
        <w:rPr>
          <w:rFonts w:ascii="Arial Narrow" w:hAnsi="Arial Narrow" w:cs="Arial"/>
          <w:sz w:val="18"/>
          <w:szCs w:val="18"/>
        </w:rPr>
        <w:t xml:space="preserve"> </w:t>
      </w:r>
      <w:r w:rsidR="00A43347" w:rsidRPr="003837B0">
        <w:rPr>
          <w:rFonts w:ascii="Arial Narrow" w:hAnsi="Arial Narrow" w:cs="Arial"/>
          <w:sz w:val="18"/>
          <w:szCs w:val="18"/>
        </w:rPr>
        <w:t>838 90 66</w:t>
      </w:r>
      <w:r w:rsidR="007C1FC2" w:rsidRPr="003837B0">
        <w:rPr>
          <w:rFonts w:ascii="Arial Narrow" w:hAnsi="Arial Narrow" w:cs="Arial"/>
          <w:sz w:val="18"/>
          <w:szCs w:val="18"/>
        </w:rPr>
        <w:t>.</w:t>
      </w:r>
    </w:p>
    <w:p w14:paraId="23C1ACD0" w14:textId="77777777" w:rsidR="00A37961" w:rsidRPr="003837B0" w:rsidRDefault="00A37961" w:rsidP="005C38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sz w:val="18"/>
          <w:szCs w:val="18"/>
        </w:rPr>
        <w:t>Los únicos datos que se deben suministrar cuando llamen por teléfono son: su nombre y apellidos completos</w:t>
      </w:r>
      <w:r w:rsidR="00C33F17" w:rsidRPr="003837B0">
        <w:rPr>
          <w:rFonts w:ascii="Arial Narrow" w:hAnsi="Arial Narrow" w:cs="Arial"/>
          <w:sz w:val="18"/>
          <w:szCs w:val="18"/>
        </w:rPr>
        <w:t xml:space="preserve"> y</w:t>
      </w:r>
      <w:r w:rsidRPr="003837B0">
        <w:rPr>
          <w:rFonts w:ascii="Arial Narrow" w:hAnsi="Arial Narrow" w:cs="Arial"/>
          <w:sz w:val="18"/>
          <w:szCs w:val="18"/>
        </w:rPr>
        <w:t xml:space="preserve"> su número de identificación. Por ningún motivo suministr</w:t>
      </w:r>
      <w:r w:rsidR="000D72A9" w:rsidRPr="003837B0">
        <w:rPr>
          <w:rFonts w:ascii="Arial Narrow" w:hAnsi="Arial Narrow" w:cs="Arial"/>
          <w:sz w:val="18"/>
          <w:szCs w:val="18"/>
        </w:rPr>
        <w:t>e la clave de su Tarjeta Débito o números de la tarjeta.</w:t>
      </w:r>
    </w:p>
    <w:p w14:paraId="580F71BE" w14:textId="77777777" w:rsidR="00010E14" w:rsidRPr="003837B0" w:rsidRDefault="00010E14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638B591E" w14:textId="77777777" w:rsidR="00294AB3" w:rsidRPr="003837B0" w:rsidRDefault="00010E14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drawing>
          <wp:inline distT="0" distB="0" distL="0" distR="0" wp14:anchorId="22672D88" wp14:editId="6B4A8748">
            <wp:extent cx="3106689" cy="3276958"/>
            <wp:effectExtent l="19050" t="19050" r="1778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92" cy="32808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BE98" w14:textId="77777777" w:rsidR="00010E14" w:rsidRPr="003837B0" w:rsidRDefault="00010E14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525C9E" w:rsidRPr="003837B0" w14:paraId="611D90BE" w14:textId="77777777" w:rsidTr="00525C9E">
        <w:tc>
          <w:tcPr>
            <w:tcW w:w="5055" w:type="dxa"/>
            <w:shd w:val="pct15" w:color="auto" w:fill="auto"/>
          </w:tcPr>
          <w:p w14:paraId="762AC03B" w14:textId="77777777" w:rsidR="00525C9E" w:rsidRPr="003837B0" w:rsidRDefault="00525C9E" w:rsidP="0012751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3837B0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GLOSARIO</w:t>
            </w:r>
          </w:p>
        </w:tc>
      </w:tr>
    </w:tbl>
    <w:p w14:paraId="4646A5DC" w14:textId="77777777" w:rsidR="004F7F4B" w:rsidRPr="003837B0" w:rsidRDefault="004F7F4B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</w:p>
    <w:p w14:paraId="1F55C4C9" w14:textId="77777777" w:rsidR="00BB3DB2" w:rsidRPr="00BB3DB2" w:rsidRDefault="00D73582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3837B0">
        <w:rPr>
          <w:rFonts w:ascii="Arial Narrow" w:hAnsi="Arial Narrow" w:cs="Arial"/>
          <w:b/>
          <w:sz w:val="18"/>
          <w:szCs w:val="18"/>
        </w:rPr>
        <w:t xml:space="preserve">Red Cooperativa: </w:t>
      </w:r>
      <w:r w:rsidR="00880DA2" w:rsidRPr="003837B0">
        <w:rPr>
          <w:rFonts w:ascii="Arial Narrow" w:hAnsi="Arial Narrow" w:cs="Arial"/>
          <w:sz w:val="18"/>
          <w:szCs w:val="18"/>
        </w:rPr>
        <w:t xml:space="preserve">Es un </w:t>
      </w:r>
      <w:r w:rsidR="00BB6351" w:rsidRPr="003837B0">
        <w:rPr>
          <w:rFonts w:ascii="Arial Narrow" w:hAnsi="Arial Narrow" w:cs="Arial"/>
          <w:sz w:val="18"/>
          <w:szCs w:val="18"/>
        </w:rPr>
        <w:t>grupo de entidades cooperativas que por i</w:t>
      </w:r>
      <w:r w:rsidR="001E3D3A" w:rsidRPr="003837B0">
        <w:rPr>
          <w:rFonts w:ascii="Arial Narrow" w:hAnsi="Arial Narrow" w:cs="Arial"/>
          <w:sz w:val="18"/>
          <w:szCs w:val="18"/>
        </w:rPr>
        <w:t>ntermedio del Banco Coopcentral</w:t>
      </w:r>
      <w:r w:rsidR="00BA6EE6" w:rsidRPr="003837B0">
        <w:rPr>
          <w:rFonts w:ascii="Arial Narrow" w:hAnsi="Arial Narrow" w:cs="Arial"/>
          <w:sz w:val="18"/>
          <w:szCs w:val="18"/>
        </w:rPr>
        <w:t>, Servibanca</w:t>
      </w:r>
      <w:r w:rsidR="001E3D3A" w:rsidRPr="003837B0">
        <w:rPr>
          <w:rFonts w:ascii="Arial Narrow" w:hAnsi="Arial Narrow" w:cs="Arial"/>
          <w:sz w:val="18"/>
          <w:szCs w:val="18"/>
        </w:rPr>
        <w:t xml:space="preserve"> y la Red de cajeros VISIONAMOS</w:t>
      </w:r>
      <w:r w:rsidR="00BB6351" w:rsidRPr="003837B0">
        <w:rPr>
          <w:rFonts w:ascii="Arial Narrow" w:hAnsi="Arial Narrow" w:cs="Arial"/>
          <w:sz w:val="18"/>
          <w:szCs w:val="18"/>
        </w:rPr>
        <w:t xml:space="preserve"> estamos conformando la red más grande del país para uso de los asociados.</w:t>
      </w:r>
    </w:p>
    <w:p w14:paraId="386B2105" w14:textId="77777777" w:rsidR="00BB3DB2" w:rsidRPr="00BB3DB2" w:rsidRDefault="00BB3DB2" w:rsidP="00BB3DB2">
      <w:pPr>
        <w:pStyle w:val="Prrafodelista"/>
        <w:spacing w:after="0" w:line="240" w:lineRule="auto"/>
        <w:ind w:left="340"/>
        <w:jc w:val="both"/>
        <w:rPr>
          <w:rFonts w:ascii="Arial Narrow" w:hAnsi="Arial Narrow" w:cs="Arial"/>
          <w:b/>
          <w:sz w:val="18"/>
          <w:szCs w:val="18"/>
        </w:rPr>
      </w:pPr>
    </w:p>
    <w:p w14:paraId="00DE9A08" w14:textId="77777777" w:rsidR="00BB3DB2" w:rsidRDefault="004C0D41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3837B0">
        <w:rPr>
          <w:noProof/>
          <w:lang w:eastAsia="es-CO"/>
        </w:rPr>
        <w:drawing>
          <wp:anchor distT="0" distB="0" distL="114300" distR="114300" simplePos="0" relativeHeight="251659776" behindDoc="0" locked="0" layoutInCell="1" allowOverlap="1" wp14:anchorId="2534BCEF" wp14:editId="7340E653">
            <wp:simplePos x="0" y="0"/>
            <wp:positionH relativeFrom="column">
              <wp:posOffset>-29845</wp:posOffset>
            </wp:positionH>
            <wp:positionV relativeFrom="paragraph">
              <wp:posOffset>-922020</wp:posOffset>
            </wp:positionV>
            <wp:extent cx="3088005" cy="3350895"/>
            <wp:effectExtent l="19050" t="19050" r="17145" b="209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3508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C9E" w:rsidRPr="00BB3DB2">
        <w:rPr>
          <w:rFonts w:ascii="Arial Narrow" w:hAnsi="Arial Narrow" w:cs="Arial"/>
          <w:b/>
          <w:sz w:val="18"/>
          <w:szCs w:val="18"/>
        </w:rPr>
        <w:t>Acuerdos Interinstitucionales</w:t>
      </w:r>
      <w:r w:rsidR="00525C9E" w:rsidRPr="00BB3DB2">
        <w:rPr>
          <w:rFonts w:ascii="Arial Narrow" w:hAnsi="Arial Narrow" w:cs="Arial"/>
          <w:sz w:val="18"/>
          <w:szCs w:val="18"/>
        </w:rPr>
        <w:t>: Son convenios celebrados entre dos (2) o más entidades y que hacen parte integral para el manejo y prestación del servicio de Tarjeta Débito.</w:t>
      </w:r>
    </w:p>
    <w:p w14:paraId="76C7D6E1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6B8B7BDC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Red Visionamos</w:t>
      </w:r>
      <w:r w:rsidRPr="00BB3DB2">
        <w:rPr>
          <w:rFonts w:ascii="Arial Narrow" w:hAnsi="Arial Narrow" w:cs="Arial"/>
          <w:sz w:val="18"/>
          <w:szCs w:val="18"/>
        </w:rPr>
        <w:t xml:space="preserve">: </w:t>
      </w:r>
      <w:r w:rsidR="00622267" w:rsidRPr="00BB3DB2">
        <w:rPr>
          <w:rFonts w:ascii="Arial Narrow" w:hAnsi="Arial Narrow" w:cs="Arial"/>
          <w:sz w:val="18"/>
          <w:szCs w:val="18"/>
        </w:rPr>
        <w:t>Es la red de entidades con las cuales visionamos tiene convenio para el manejo de Tarjeta Débito.</w:t>
      </w:r>
    </w:p>
    <w:p w14:paraId="611B918B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79AB6D9D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Red Cajeros Propios</w:t>
      </w:r>
      <w:r w:rsidRPr="00BB3DB2">
        <w:rPr>
          <w:rFonts w:ascii="Arial Narrow" w:hAnsi="Arial Narrow" w:cs="Arial"/>
          <w:sz w:val="18"/>
          <w:szCs w:val="18"/>
        </w:rPr>
        <w:t>: Son Cajeros de Ser</w:t>
      </w:r>
      <w:r w:rsidR="00A1751C" w:rsidRPr="00BB3DB2">
        <w:rPr>
          <w:rFonts w:ascii="Arial Narrow" w:hAnsi="Arial Narrow" w:cs="Arial"/>
          <w:sz w:val="18"/>
          <w:szCs w:val="18"/>
        </w:rPr>
        <w:t>v</w:t>
      </w:r>
      <w:r w:rsidRPr="00BB3DB2">
        <w:rPr>
          <w:rFonts w:ascii="Arial Narrow" w:hAnsi="Arial Narrow" w:cs="Arial"/>
          <w:sz w:val="18"/>
          <w:szCs w:val="18"/>
        </w:rPr>
        <w:t xml:space="preserve">ibanca que se encuentran ubicados en las instalaciones de las oficinas de </w:t>
      </w:r>
      <w:r w:rsidR="00563DAC" w:rsidRPr="00BB3DB2">
        <w:rPr>
          <w:rFonts w:ascii="Arial Narrow" w:hAnsi="Arial Narrow" w:cs="Arial"/>
          <w:sz w:val="18"/>
          <w:szCs w:val="18"/>
        </w:rPr>
        <w:t>las cooperativas de la Red</w:t>
      </w:r>
      <w:r w:rsidR="00D37E0A" w:rsidRPr="00BB3DB2">
        <w:rPr>
          <w:rFonts w:ascii="Arial Narrow" w:hAnsi="Arial Narrow" w:cs="Arial"/>
          <w:b/>
          <w:sz w:val="18"/>
          <w:szCs w:val="18"/>
        </w:rPr>
        <w:t xml:space="preserve"> </w:t>
      </w:r>
      <w:r w:rsidR="00957F13" w:rsidRPr="00BB3DB2">
        <w:rPr>
          <w:rFonts w:ascii="Arial Narrow" w:hAnsi="Arial Narrow" w:cs="Arial"/>
          <w:sz w:val="18"/>
          <w:szCs w:val="18"/>
        </w:rPr>
        <w:t>y que corresponden al convenio de marca compartida.</w:t>
      </w:r>
    </w:p>
    <w:p w14:paraId="4099245C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4E14AEDE" w14:textId="77777777" w:rsidR="00BB3DB2" w:rsidRDefault="00ED33D4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 xml:space="preserve">Retiro: </w:t>
      </w:r>
      <w:r w:rsidRPr="00BB3DB2">
        <w:rPr>
          <w:rFonts w:ascii="Arial Narrow" w:hAnsi="Arial Narrow" w:cs="Arial"/>
          <w:sz w:val="18"/>
          <w:szCs w:val="18"/>
        </w:rPr>
        <w:t xml:space="preserve">Es la opción en el cajero automático que le permite al asociado de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Pr="00BB3DB2">
        <w:rPr>
          <w:rFonts w:ascii="Arial Narrow" w:hAnsi="Arial Narrow" w:cs="Arial"/>
          <w:sz w:val="18"/>
          <w:szCs w:val="18"/>
        </w:rPr>
        <w:t xml:space="preserve"> hacer uso del saldo que posea en la cuenta de AHORROS</w:t>
      </w:r>
      <w:r w:rsidR="00045518" w:rsidRPr="00BB3DB2">
        <w:rPr>
          <w:rFonts w:ascii="Arial Narrow" w:hAnsi="Arial Narrow" w:cs="Arial"/>
          <w:sz w:val="18"/>
          <w:szCs w:val="18"/>
        </w:rPr>
        <w:t xml:space="preserve"> que tiene asociada a la tarjeta.</w:t>
      </w:r>
    </w:p>
    <w:p w14:paraId="0A856580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3A9393BA" w14:textId="77777777" w:rsidR="00BB3DB2" w:rsidRDefault="005468B1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 xml:space="preserve">Cuenta Corriente: </w:t>
      </w:r>
      <w:r w:rsidR="00CF5968" w:rsidRPr="00BB3DB2">
        <w:rPr>
          <w:rFonts w:ascii="Arial Narrow" w:hAnsi="Arial Narrow" w:cs="Arial"/>
          <w:sz w:val="18"/>
          <w:szCs w:val="18"/>
        </w:rPr>
        <w:t>Es la opción</w:t>
      </w:r>
      <w:r w:rsidR="006B459B" w:rsidRPr="00BB3DB2">
        <w:rPr>
          <w:rFonts w:ascii="Arial Narrow" w:hAnsi="Arial Narrow" w:cs="Arial"/>
          <w:sz w:val="18"/>
          <w:szCs w:val="18"/>
        </w:rPr>
        <w:t xml:space="preserve"> en el cajero automático</w:t>
      </w:r>
      <w:r w:rsidR="00CF5968" w:rsidRPr="00BB3DB2">
        <w:rPr>
          <w:rFonts w:ascii="Arial Narrow" w:hAnsi="Arial Narrow" w:cs="Arial"/>
          <w:sz w:val="18"/>
          <w:szCs w:val="18"/>
        </w:rPr>
        <w:t xml:space="preserve"> que le permite al asociado de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="00CF5968" w:rsidRPr="00BB3DB2">
        <w:rPr>
          <w:rFonts w:ascii="Arial Narrow" w:hAnsi="Arial Narrow" w:cs="Arial"/>
          <w:sz w:val="18"/>
          <w:szCs w:val="18"/>
        </w:rPr>
        <w:t xml:space="preserve"> hacer uso del cupo de crédito </w:t>
      </w:r>
      <w:r w:rsidR="00BD3AF4" w:rsidRPr="00BB3DB2">
        <w:rPr>
          <w:rFonts w:ascii="Arial Narrow" w:hAnsi="Arial Narrow" w:cs="Arial"/>
          <w:b/>
          <w:sz w:val="18"/>
          <w:szCs w:val="18"/>
        </w:rPr>
        <w:t>ROTATIVO</w:t>
      </w:r>
      <w:r w:rsidR="00CF5968" w:rsidRPr="00BB3DB2">
        <w:rPr>
          <w:rFonts w:ascii="Arial Narrow" w:hAnsi="Arial Narrow" w:cs="Arial"/>
          <w:sz w:val="18"/>
          <w:szCs w:val="18"/>
        </w:rPr>
        <w:t xml:space="preserve"> </w:t>
      </w:r>
      <w:r w:rsidR="00106EEE" w:rsidRPr="00BB3DB2">
        <w:rPr>
          <w:rFonts w:ascii="Arial Narrow" w:hAnsi="Arial Narrow" w:cs="Arial"/>
          <w:sz w:val="18"/>
          <w:szCs w:val="18"/>
        </w:rPr>
        <w:t>una vez entre a funcionar</w:t>
      </w:r>
      <w:r w:rsidR="00CF5968" w:rsidRPr="00BB3DB2">
        <w:rPr>
          <w:rFonts w:ascii="Arial Narrow" w:hAnsi="Arial Narrow" w:cs="Arial"/>
          <w:sz w:val="18"/>
          <w:szCs w:val="18"/>
        </w:rPr>
        <w:t>.</w:t>
      </w:r>
      <w:r w:rsidR="00A43347" w:rsidRPr="00BB3DB2">
        <w:rPr>
          <w:rFonts w:ascii="Arial Narrow" w:hAnsi="Arial Narrow" w:cs="Arial"/>
          <w:sz w:val="18"/>
          <w:szCs w:val="18"/>
        </w:rPr>
        <w:t xml:space="preserve"> </w:t>
      </w:r>
    </w:p>
    <w:p w14:paraId="4A971133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207BA812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Transacción Declinada</w:t>
      </w:r>
      <w:r w:rsidRPr="00BB3DB2">
        <w:rPr>
          <w:rFonts w:ascii="Arial Narrow" w:hAnsi="Arial Narrow" w:cs="Arial"/>
          <w:sz w:val="18"/>
          <w:szCs w:val="18"/>
        </w:rPr>
        <w:t xml:space="preserve">: Es cuando al utilizar su tarjeta débito, </w:t>
      </w:r>
      <w:r w:rsidR="003321C9" w:rsidRPr="00BB3DB2">
        <w:rPr>
          <w:rFonts w:ascii="Arial Narrow" w:hAnsi="Arial Narrow" w:cs="Arial"/>
          <w:sz w:val="18"/>
          <w:szCs w:val="18"/>
        </w:rPr>
        <w:t>se presentan</w:t>
      </w:r>
      <w:r w:rsidRPr="00BB3DB2">
        <w:rPr>
          <w:rFonts w:ascii="Arial Narrow" w:hAnsi="Arial Narrow" w:cs="Arial"/>
          <w:sz w:val="18"/>
          <w:szCs w:val="18"/>
        </w:rPr>
        <w:t xml:space="preserve"> inconvenientes de procesamientos electró</w:t>
      </w:r>
      <w:r w:rsidR="006C3CEA" w:rsidRPr="00BB3DB2">
        <w:rPr>
          <w:rFonts w:ascii="Arial Narrow" w:hAnsi="Arial Narrow" w:cs="Arial"/>
          <w:sz w:val="18"/>
          <w:szCs w:val="18"/>
        </w:rPr>
        <w:t>nico al realizar la transacción o que se marca erradamente la clave por parte del Asociado.</w:t>
      </w:r>
    </w:p>
    <w:p w14:paraId="42EB8C83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617A4C7D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Transacción Exitosa</w:t>
      </w:r>
      <w:r w:rsidRPr="00BB3DB2">
        <w:rPr>
          <w:rFonts w:ascii="Arial Narrow" w:hAnsi="Arial Narrow" w:cs="Arial"/>
          <w:sz w:val="18"/>
          <w:szCs w:val="18"/>
        </w:rPr>
        <w:t>: Es cuando al utilizar su tarjeta débito, desde su inicio y hasta el final de su operación no hubo inconveniente alguno para realizar la transacción.</w:t>
      </w:r>
    </w:p>
    <w:p w14:paraId="2BD53B84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2E590435" w14:textId="77777777" w:rsid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Transacciones Intercooperativas</w:t>
      </w:r>
      <w:r w:rsidRPr="00BB3DB2">
        <w:rPr>
          <w:rFonts w:ascii="Arial Narrow" w:hAnsi="Arial Narrow" w:cs="Arial"/>
          <w:sz w:val="18"/>
          <w:szCs w:val="18"/>
        </w:rPr>
        <w:t xml:space="preserve">: Operaciones que </w:t>
      </w:r>
      <w:r w:rsidR="00842F38" w:rsidRPr="00BB3DB2">
        <w:rPr>
          <w:rFonts w:ascii="Arial Narrow" w:hAnsi="Arial Narrow" w:cs="Arial"/>
          <w:sz w:val="18"/>
          <w:szCs w:val="18"/>
        </w:rPr>
        <w:t>realiza un</w:t>
      </w:r>
      <w:r w:rsidR="0006187F" w:rsidRPr="00BB3DB2">
        <w:rPr>
          <w:rFonts w:ascii="Arial Narrow" w:hAnsi="Arial Narrow" w:cs="Arial"/>
          <w:sz w:val="18"/>
          <w:szCs w:val="18"/>
        </w:rPr>
        <w:t xml:space="preserve"> asociado de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="0006187F" w:rsidRPr="00BB3DB2">
        <w:rPr>
          <w:rFonts w:ascii="Arial Narrow" w:hAnsi="Arial Narrow" w:cs="Arial"/>
          <w:sz w:val="18"/>
          <w:szCs w:val="18"/>
        </w:rPr>
        <w:t xml:space="preserve"> con su tarjeta débito </w:t>
      </w:r>
      <w:r w:rsidR="00842F38" w:rsidRPr="00BB3DB2">
        <w:rPr>
          <w:rFonts w:ascii="Arial Narrow" w:hAnsi="Arial Narrow" w:cs="Arial"/>
          <w:sz w:val="18"/>
          <w:szCs w:val="18"/>
        </w:rPr>
        <w:t>en la oficina</w:t>
      </w:r>
      <w:r w:rsidR="00622267" w:rsidRPr="00BB3DB2">
        <w:rPr>
          <w:rFonts w:ascii="Arial Narrow" w:hAnsi="Arial Narrow" w:cs="Arial"/>
          <w:sz w:val="18"/>
          <w:szCs w:val="18"/>
        </w:rPr>
        <w:t xml:space="preserve"> de</w:t>
      </w:r>
      <w:r w:rsidR="00032CE4" w:rsidRPr="00BB3DB2">
        <w:rPr>
          <w:rFonts w:ascii="Arial Narrow" w:hAnsi="Arial Narrow" w:cs="Arial"/>
          <w:sz w:val="18"/>
          <w:szCs w:val="18"/>
        </w:rPr>
        <w:t xml:space="preserve"> una cooperativa de la Red</w:t>
      </w:r>
      <w:r w:rsidR="00622267" w:rsidRPr="00BB3DB2">
        <w:rPr>
          <w:rFonts w:ascii="Arial Narrow" w:hAnsi="Arial Narrow" w:cs="Arial"/>
          <w:sz w:val="18"/>
          <w:szCs w:val="18"/>
        </w:rPr>
        <w:t>.</w:t>
      </w:r>
    </w:p>
    <w:p w14:paraId="28032325" w14:textId="77777777" w:rsidR="00BB3DB2" w:rsidRPr="00BB3DB2" w:rsidRDefault="00BB3DB2" w:rsidP="00BB3DB2">
      <w:pPr>
        <w:pStyle w:val="Prrafodelista"/>
        <w:rPr>
          <w:rFonts w:ascii="Arial Narrow" w:hAnsi="Arial Narrow" w:cs="Arial"/>
          <w:b/>
          <w:sz w:val="18"/>
          <w:szCs w:val="18"/>
        </w:rPr>
      </w:pPr>
    </w:p>
    <w:p w14:paraId="1B681DA2" w14:textId="77777777" w:rsidR="00525C9E" w:rsidRPr="00BB3DB2" w:rsidRDefault="00525C9E" w:rsidP="00BB3D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b/>
          <w:sz w:val="18"/>
          <w:szCs w:val="18"/>
        </w:rPr>
      </w:pPr>
      <w:r w:rsidRPr="00BB3DB2">
        <w:rPr>
          <w:rFonts w:ascii="Arial Narrow" w:hAnsi="Arial Narrow" w:cs="Arial"/>
          <w:b/>
          <w:sz w:val="18"/>
          <w:szCs w:val="18"/>
        </w:rPr>
        <w:t>Transacciones Intracooperativas:</w:t>
      </w:r>
      <w:r w:rsidRPr="00BB3DB2">
        <w:rPr>
          <w:rFonts w:ascii="Arial Narrow" w:hAnsi="Arial Narrow" w:cs="Arial"/>
          <w:sz w:val="18"/>
          <w:szCs w:val="18"/>
        </w:rPr>
        <w:t xml:space="preserve"> Operaciones que </w:t>
      </w:r>
      <w:r w:rsidR="00696E3C" w:rsidRPr="00BB3DB2">
        <w:rPr>
          <w:rFonts w:ascii="Arial Narrow" w:hAnsi="Arial Narrow" w:cs="Arial"/>
          <w:sz w:val="18"/>
          <w:szCs w:val="18"/>
        </w:rPr>
        <w:t>realiza el asociado</w:t>
      </w:r>
      <w:r w:rsidR="00622267" w:rsidRPr="00BB3DB2">
        <w:rPr>
          <w:rFonts w:ascii="Arial Narrow" w:hAnsi="Arial Narrow" w:cs="Arial"/>
          <w:sz w:val="18"/>
          <w:szCs w:val="18"/>
        </w:rPr>
        <w:t xml:space="preserve"> en la oficina</w:t>
      </w:r>
      <w:r w:rsidR="00842F38" w:rsidRPr="00BB3DB2">
        <w:rPr>
          <w:rFonts w:ascii="Arial Narrow" w:hAnsi="Arial Narrow" w:cs="Arial"/>
          <w:sz w:val="18"/>
          <w:szCs w:val="18"/>
        </w:rPr>
        <w:t xml:space="preserve"> de</w:t>
      </w:r>
      <w:r w:rsidR="00696E3C" w:rsidRPr="00BB3DB2">
        <w:rPr>
          <w:rFonts w:ascii="Arial Narrow" w:hAnsi="Arial Narrow" w:cs="Arial"/>
          <w:sz w:val="18"/>
          <w:szCs w:val="18"/>
        </w:rPr>
        <w:t xml:space="preserve"> </w:t>
      </w:r>
      <w:r w:rsidR="006763EA" w:rsidRPr="00BB3DB2">
        <w:rPr>
          <w:rFonts w:ascii="Arial Narrow" w:hAnsi="Arial Narrow" w:cs="Arial"/>
          <w:b/>
          <w:sz w:val="18"/>
          <w:szCs w:val="18"/>
        </w:rPr>
        <w:t>C</w:t>
      </w:r>
      <w:r w:rsidR="00A43347" w:rsidRPr="00BB3DB2">
        <w:rPr>
          <w:rFonts w:ascii="Arial Narrow" w:hAnsi="Arial Narrow" w:cs="Arial"/>
          <w:b/>
          <w:sz w:val="18"/>
          <w:szCs w:val="18"/>
        </w:rPr>
        <w:t>OOPEAIPE</w:t>
      </w:r>
      <w:r w:rsidR="006763EA" w:rsidRPr="00BB3DB2">
        <w:rPr>
          <w:rFonts w:ascii="Arial Narrow" w:hAnsi="Arial Narrow" w:cs="Arial"/>
          <w:b/>
          <w:sz w:val="18"/>
          <w:szCs w:val="18"/>
        </w:rPr>
        <w:t xml:space="preserve"> </w:t>
      </w:r>
      <w:r w:rsidR="00622267" w:rsidRPr="00BB3DB2">
        <w:rPr>
          <w:rFonts w:ascii="Arial Narrow" w:hAnsi="Arial Narrow" w:cs="Arial"/>
          <w:sz w:val="18"/>
          <w:szCs w:val="18"/>
        </w:rPr>
        <w:t>con una Tarjeta Débito</w:t>
      </w:r>
      <w:r w:rsidR="00696E3C" w:rsidRPr="00BB3DB2">
        <w:rPr>
          <w:rFonts w:ascii="Arial Narrow" w:hAnsi="Arial Narrow" w:cs="Arial"/>
          <w:sz w:val="18"/>
          <w:szCs w:val="18"/>
        </w:rPr>
        <w:t>.</w:t>
      </w:r>
    </w:p>
    <w:p w14:paraId="04458581" w14:textId="77777777" w:rsidR="003837B0" w:rsidRPr="004E2362" w:rsidRDefault="003837B0" w:rsidP="004E2362">
      <w:pPr>
        <w:spacing w:after="0" w:line="240" w:lineRule="auto"/>
        <w:jc w:val="both"/>
        <w:rPr>
          <w:rFonts w:ascii="Arial Narrow" w:hAnsi="Arial Narrow" w:cs="Arial"/>
          <w:sz w:val="18"/>
          <w:szCs w:val="18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622267" w:rsidRPr="003837B0" w14:paraId="2003ACA9" w14:textId="77777777" w:rsidTr="00A56E3D">
        <w:tc>
          <w:tcPr>
            <w:tcW w:w="5055" w:type="dxa"/>
            <w:shd w:val="pct15" w:color="auto" w:fill="auto"/>
          </w:tcPr>
          <w:p w14:paraId="7A1F5B6F" w14:textId="77777777" w:rsidR="00622267" w:rsidRPr="003837B0" w:rsidRDefault="00622267" w:rsidP="004E2362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bookmarkStart w:id="0" w:name="_Hlk526500095"/>
            <w:r w:rsidRPr="003837B0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COSTOS Y COMISIONES DE SU TARJETA DEBITO</w:t>
            </w:r>
          </w:p>
        </w:tc>
      </w:tr>
      <w:bookmarkEnd w:id="0"/>
    </w:tbl>
    <w:p w14:paraId="48038245" w14:textId="77777777" w:rsidR="00622267" w:rsidRPr="003837B0" w:rsidRDefault="00622267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</w:p>
    <w:p w14:paraId="49A977B8" w14:textId="0A327343" w:rsidR="003574DB" w:rsidRDefault="003574DB" w:rsidP="005C3869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3837B0">
        <w:rPr>
          <w:rFonts w:ascii="Arial Narrow" w:hAnsi="Arial Narrow"/>
          <w:sz w:val="18"/>
          <w:szCs w:val="18"/>
          <w:lang w:val="es-ES"/>
        </w:rPr>
        <w:t xml:space="preserve">Esta información la puede solicitar a un asesor de </w:t>
      </w:r>
      <w:r w:rsidR="006763EA" w:rsidRPr="003837B0">
        <w:rPr>
          <w:rFonts w:ascii="Arial Narrow" w:hAnsi="Arial Narrow"/>
          <w:b/>
          <w:sz w:val="18"/>
          <w:szCs w:val="18"/>
          <w:lang w:val="es-ES"/>
        </w:rPr>
        <w:t>C</w:t>
      </w:r>
      <w:r w:rsidR="00A43347" w:rsidRPr="003837B0">
        <w:rPr>
          <w:rFonts w:ascii="Arial Narrow" w:hAnsi="Arial Narrow"/>
          <w:b/>
          <w:sz w:val="18"/>
          <w:szCs w:val="18"/>
          <w:lang w:val="es-ES"/>
        </w:rPr>
        <w:t>OOPEAIPE</w:t>
      </w:r>
      <w:r w:rsidRPr="003837B0">
        <w:rPr>
          <w:rFonts w:ascii="Arial Narrow" w:hAnsi="Arial Narrow"/>
          <w:sz w:val="18"/>
          <w:szCs w:val="18"/>
          <w:lang w:val="es-ES"/>
        </w:rPr>
        <w:t xml:space="preserve"> </w:t>
      </w:r>
      <w:r w:rsidR="005E1ECD" w:rsidRPr="003837B0">
        <w:rPr>
          <w:rFonts w:ascii="Arial Narrow" w:hAnsi="Arial Narrow"/>
          <w:sz w:val="18"/>
          <w:szCs w:val="18"/>
          <w:lang w:val="es-ES"/>
        </w:rPr>
        <w:t>o</w:t>
      </w:r>
      <w:r w:rsidRPr="003837B0">
        <w:rPr>
          <w:rFonts w:ascii="Arial Narrow" w:hAnsi="Arial Narrow"/>
          <w:sz w:val="18"/>
          <w:szCs w:val="18"/>
          <w:lang w:val="es-ES"/>
        </w:rPr>
        <w:t xml:space="preserve"> enterarse mediante los avisos que </w:t>
      </w:r>
      <w:r w:rsidR="006763EA" w:rsidRPr="003837B0">
        <w:rPr>
          <w:rFonts w:ascii="Arial Narrow" w:hAnsi="Arial Narrow"/>
          <w:b/>
          <w:sz w:val="18"/>
          <w:szCs w:val="18"/>
          <w:lang w:val="es-ES"/>
        </w:rPr>
        <w:t>C</w:t>
      </w:r>
      <w:r w:rsidR="00A43347" w:rsidRPr="003837B0">
        <w:rPr>
          <w:rFonts w:ascii="Arial Narrow" w:hAnsi="Arial Narrow"/>
          <w:b/>
          <w:sz w:val="18"/>
          <w:szCs w:val="18"/>
          <w:lang w:val="es-ES"/>
        </w:rPr>
        <w:t>OOPEAIPE</w:t>
      </w:r>
      <w:r w:rsidRPr="003837B0">
        <w:rPr>
          <w:rFonts w:ascii="Arial Narrow" w:hAnsi="Arial Narrow"/>
          <w:sz w:val="18"/>
          <w:szCs w:val="18"/>
          <w:lang w:val="es-ES"/>
        </w:rPr>
        <w:t xml:space="preserve"> ha ubicado en sus oficinas con esta información.</w:t>
      </w:r>
    </w:p>
    <w:p w14:paraId="0562A1D8" w14:textId="77777777" w:rsidR="00FB1738" w:rsidRDefault="00FB1738" w:rsidP="005C3869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</w:p>
    <w:tbl>
      <w:tblPr>
        <w:tblStyle w:val="Tablaconcuadrcula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5055"/>
      </w:tblGrid>
      <w:tr w:rsidR="0016283A" w:rsidRPr="003837B0" w14:paraId="533324CE" w14:textId="77777777" w:rsidTr="0059647A">
        <w:tc>
          <w:tcPr>
            <w:tcW w:w="5055" w:type="dxa"/>
            <w:shd w:val="pct15" w:color="auto" w:fill="auto"/>
          </w:tcPr>
          <w:p w14:paraId="33E78056" w14:textId="77777777" w:rsidR="0016283A" w:rsidRPr="003837B0" w:rsidRDefault="00BB5CFE" w:rsidP="0059647A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RED COOPCENTRAL</w:t>
            </w:r>
          </w:p>
        </w:tc>
      </w:tr>
    </w:tbl>
    <w:p w14:paraId="6C17CA33" w14:textId="77777777" w:rsidR="0016283A" w:rsidRPr="0016283A" w:rsidRDefault="0016283A" w:rsidP="005C3869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14:paraId="67B4FEC9" w14:textId="77777777" w:rsidR="00FC6B43" w:rsidRDefault="00FC6B43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  <w:r w:rsidRPr="003837B0">
        <w:rPr>
          <w:rFonts w:ascii="Arial Narrow" w:hAnsi="Arial Narrow" w:cs="Arial"/>
          <w:b/>
          <w:sz w:val="18"/>
          <w:szCs w:val="18"/>
          <w:lang w:val="es-ES"/>
        </w:rPr>
        <w:t>Su Tarjeta Débito afiliada a la Red Coopcentral la puede utilizar en la Red de Oficinas de las siguientes Cooperativas:</w:t>
      </w:r>
    </w:p>
    <w:p w14:paraId="259F5364" w14:textId="77777777" w:rsidR="00FB1738" w:rsidRPr="003837B0" w:rsidRDefault="00997711" w:rsidP="005C3869">
      <w:pPr>
        <w:spacing w:after="0" w:line="240" w:lineRule="auto"/>
        <w:jc w:val="both"/>
        <w:rPr>
          <w:rFonts w:ascii="Arial Narrow" w:hAnsi="Arial Narrow" w:cs="Arial"/>
          <w:b/>
          <w:sz w:val="18"/>
          <w:szCs w:val="18"/>
          <w:lang w:val="es-ES"/>
        </w:rPr>
      </w:pPr>
      <w:r w:rsidRPr="003837B0">
        <w:rPr>
          <w:rFonts w:ascii="Arial Narrow" w:hAnsi="Arial Narrow" w:cs="Arial"/>
          <w:noProof/>
          <w:sz w:val="18"/>
          <w:szCs w:val="18"/>
          <w:lang w:eastAsia="es-CO"/>
        </w:rPr>
        <w:drawing>
          <wp:anchor distT="0" distB="0" distL="114300" distR="114300" simplePos="0" relativeHeight="251664896" behindDoc="0" locked="0" layoutInCell="1" allowOverlap="1" wp14:anchorId="1BD105A0" wp14:editId="3CD18E30">
            <wp:simplePos x="0" y="0"/>
            <wp:positionH relativeFrom="column">
              <wp:posOffset>-10795</wp:posOffset>
            </wp:positionH>
            <wp:positionV relativeFrom="paragraph">
              <wp:posOffset>278130</wp:posOffset>
            </wp:positionV>
            <wp:extent cx="3238500" cy="3822065"/>
            <wp:effectExtent l="19050" t="19050" r="19050" b="260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la Red Nov20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22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EEC28" w14:textId="77777777" w:rsidR="00FB1738" w:rsidRDefault="00FB1738" w:rsidP="005C3869">
      <w:pPr>
        <w:spacing w:after="0" w:line="240" w:lineRule="auto"/>
        <w:jc w:val="both"/>
        <w:rPr>
          <w:rFonts w:ascii="Arial Narrow" w:hAnsi="Arial Narrow" w:cs="Arial"/>
          <w:sz w:val="18"/>
          <w:szCs w:val="18"/>
          <w:lang w:val="es-ES"/>
        </w:rPr>
      </w:pPr>
    </w:p>
    <w:p w14:paraId="2AC6A9A7" w14:textId="77777777" w:rsidR="00FC6B43" w:rsidRPr="003837B0" w:rsidRDefault="00FC6B43" w:rsidP="005C3869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3837B0">
        <w:rPr>
          <w:rFonts w:ascii="Arial Narrow" w:hAnsi="Arial Narrow" w:cs="Arial"/>
          <w:sz w:val="18"/>
          <w:szCs w:val="18"/>
          <w:lang w:val="es-ES"/>
        </w:rPr>
        <w:t xml:space="preserve">Para conocer las ciudades de ubicación de esta red de cooperativas lo puede hacer comunicándose con la oficina de </w:t>
      </w:r>
      <w:r w:rsidRPr="003837B0">
        <w:rPr>
          <w:rFonts w:ascii="Arial Narrow" w:hAnsi="Arial Narrow" w:cs="Arial"/>
          <w:b/>
          <w:sz w:val="18"/>
          <w:szCs w:val="18"/>
          <w:lang w:val="es-ES"/>
        </w:rPr>
        <w:t>COOPEAIPE</w:t>
      </w:r>
      <w:r w:rsidRPr="003837B0">
        <w:rPr>
          <w:rFonts w:ascii="Arial Narrow" w:hAnsi="Arial Narrow" w:cs="Arial"/>
          <w:sz w:val="18"/>
          <w:szCs w:val="18"/>
          <w:lang w:val="es-ES"/>
        </w:rPr>
        <w:t xml:space="preserve">, o ingresando a la página Web </w:t>
      </w:r>
      <w:hyperlink r:id="rId10" w:history="1">
        <w:r w:rsidRPr="003837B0">
          <w:rPr>
            <w:rStyle w:val="Hipervnculo"/>
            <w:rFonts w:ascii="Arial Narrow" w:hAnsi="Arial Narrow" w:cs="Arial"/>
            <w:sz w:val="18"/>
            <w:szCs w:val="18"/>
            <w:lang w:val="es-ES"/>
          </w:rPr>
          <w:t>www.visionamos.com</w:t>
        </w:r>
      </w:hyperlink>
    </w:p>
    <w:sectPr w:rsidR="00FC6B43" w:rsidRPr="003837B0" w:rsidSect="00A30809">
      <w:headerReference w:type="default" r:id="rId11"/>
      <w:footerReference w:type="default" r:id="rId12"/>
      <w:pgSz w:w="12240" w:h="15840"/>
      <w:pgMar w:top="851" w:right="851" w:bottom="851" w:left="851" w:header="624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3820" w14:textId="77777777" w:rsidR="0005545E" w:rsidRDefault="0005545E" w:rsidP="00A23A61">
      <w:pPr>
        <w:spacing w:after="0" w:line="240" w:lineRule="auto"/>
      </w:pPr>
      <w:r>
        <w:separator/>
      </w:r>
    </w:p>
  </w:endnote>
  <w:endnote w:type="continuationSeparator" w:id="0">
    <w:p w14:paraId="4A9E6244" w14:textId="77777777" w:rsidR="0005545E" w:rsidRDefault="0005545E" w:rsidP="00A2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906C" w14:textId="3CB09991" w:rsidR="002660E6" w:rsidRPr="006F70A8" w:rsidRDefault="002660E6" w:rsidP="002660E6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r w:rsidRPr="006F70A8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82D9" w14:textId="77777777" w:rsidR="0005545E" w:rsidRDefault="0005545E" w:rsidP="00A23A61">
      <w:pPr>
        <w:spacing w:after="0" w:line="240" w:lineRule="auto"/>
      </w:pPr>
      <w:r>
        <w:separator/>
      </w:r>
    </w:p>
  </w:footnote>
  <w:footnote w:type="continuationSeparator" w:id="0">
    <w:p w14:paraId="4B2E2041" w14:textId="77777777" w:rsidR="0005545E" w:rsidRDefault="0005545E" w:rsidP="00A2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6E7F" w14:textId="77777777" w:rsidR="00496ACF" w:rsidRPr="00A23A61" w:rsidRDefault="008B3A4D" w:rsidP="008B3A4D">
    <w:pPr>
      <w:pStyle w:val="Encabezado"/>
      <w:tabs>
        <w:tab w:val="clear" w:pos="4419"/>
        <w:tab w:val="clear" w:pos="8838"/>
        <w:tab w:val="left" w:pos="2908"/>
      </w:tabs>
      <w:rPr>
        <w:sz w:val="16"/>
        <w:szCs w:val="16"/>
      </w:rPr>
    </w:pPr>
    <w:r>
      <w:rPr>
        <w:sz w:val="16"/>
        <w:szCs w:val="16"/>
      </w:rPr>
      <w:tab/>
    </w:r>
  </w:p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90"/>
      <w:gridCol w:w="953"/>
      <w:gridCol w:w="1140"/>
      <w:gridCol w:w="996"/>
      <w:gridCol w:w="372"/>
      <w:gridCol w:w="1041"/>
      <w:gridCol w:w="1260"/>
      <w:gridCol w:w="908"/>
      <w:gridCol w:w="1194"/>
    </w:tblGrid>
    <w:tr w:rsidR="000438DC" w:rsidRPr="00603566" w14:paraId="61700EED" w14:textId="77777777" w:rsidTr="000438DC">
      <w:trPr>
        <w:trHeight w:val="70"/>
      </w:trPr>
      <w:tc>
        <w:tcPr>
          <w:tcW w:w="1344" w:type="pct"/>
          <w:vMerge w:val="restart"/>
          <w:noWrap/>
          <w:vAlign w:val="center"/>
          <w:hideMark/>
        </w:tcPr>
        <w:p w14:paraId="2287FA47" w14:textId="77777777" w:rsidR="000438DC" w:rsidRPr="00603566" w:rsidRDefault="000438DC" w:rsidP="000438DC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603566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6BFF9D60" wp14:editId="484555F9">
                <wp:extent cx="1676400" cy="390525"/>
                <wp:effectExtent l="0" t="0" r="0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55992D77" w14:textId="77777777" w:rsidR="000438DC" w:rsidRPr="00603566" w:rsidRDefault="000438DC" w:rsidP="000438D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7072067E" w14:textId="27123F7A" w:rsidR="000438DC" w:rsidRPr="00603566" w:rsidRDefault="000438DC" w:rsidP="000438D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GESTIÓN TARJETA DEBITO</w:t>
          </w:r>
        </w:p>
      </w:tc>
    </w:tr>
    <w:tr w:rsidR="000438DC" w:rsidRPr="00603566" w14:paraId="55FF78D6" w14:textId="77777777" w:rsidTr="000438DC">
      <w:trPr>
        <w:trHeight w:val="56"/>
      </w:trPr>
      <w:tc>
        <w:tcPr>
          <w:tcW w:w="1344" w:type="pct"/>
          <w:vMerge/>
          <w:noWrap/>
          <w:vAlign w:val="center"/>
        </w:tcPr>
        <w:p w14:paraId="22F97D61" w14:textId="77777777" w:rsidR="000438DC" w:rsidRPr="00603566" w:rsidRDefault="000438DC" w:rsidP="000438DC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584BBF90" w14:textId="77777777" w:rsidR="000438DC" w:rsidRPr="00603566" w:rsidRDefault="000438DC" w:rsidP="000438DC">
          <w:pPr>
            <w:rPr>
              <w:rFonts w:ascii="Arial Narrow" w:hAnsi="Arial Narrow"/>
              <w:b/>
              <w:sz w:val="18"/>
              <w:szCs w:val="18"/>
            </w:rPr>
          </w:pPr>
          <w:r w:rsidRPr="00603566">
            <w:rPr>
              <w:rFonts w:ascii="Arial Narrow" w:hAnsi="Arial Narrow"/>
              <w:b/>
              <w:sz w:val="18"/>
              <w:szCs w:val="18"/>
            </w:rPr>
            <w:t>PROCEDIMIENTO</w:t>
          </w:r>
        </w:p>
      </w:tc>
      <w:tc>
        <w:tcPr>
          <w:tcW w:w="2683" w:type="pct"/>
          <w:gridSpan w:val="6"/>
          <w:vAlign w:val="center"/>
        </w:tcPr>
        <w:p w14:paraId="6D00E288" w14:textId="2E6EDB41" w:rsidR="000438DC" w:rsidRPr="00603566" w:rsidRDefault="000438DC" w:rsidP="000438DC">
          <w:pPr>
            <w:rPr>
              <w:rFonts w:ascii="Arial Narrow" w:hAnsi="Arial Narrow"/>
              <w:b/>
              <w:sz w:val="18"/>
              <w:szCs w:val="18"/>
            </w:rPr>
          </w:pPr>
          <w:r w:rsidRPr="00603566">
            <w:rPr>
              <w:rFonts w:ascii="Arial Narrow" w:hAnsi="Arial Narrow"/>
              <w:b/>
              <w:sz w:val="18"/>
              <w:szCs w:val="18"/>
            </w:rPr>
            <w:t>MANUAL DE USO TARJETA DEBITO</w:t>
          </w:r>
        </w:p>
      </w:tc>
    </w:tr>
    <w:tr w:rsidR="000438DC" w:rsidRPr="00603566" w14:paraId="18F43771" w14:textId="77777777" w:rsidTr="000438DC">
      <w:trPr>
        <w:trHeight w:val="56"/>
      </w:trPr>
      <w:tc>
        <w:tcPr>
          <w:tcW w:w="1344" w:type="pct"/>
          <w:vMerge/>
          <w:vAlign w:val="center"/>
          <w:hideMark/>
        </w:tcPr>
        <w:p w14:paraId="44CB8647" w14:textId="77777777" w:rsidR="000438DC" w:rsidRPr="00603566" w:rsidRDefault="000438DC" w:rsidP="000438D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4EEB3825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30D5C1ED" w14:textId="3A0934C7" w:rsidR="000438DC" w:rsidRPr="00603566" w:rsidRDefault="000438DC" w:rsidP="000438D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TD-F</w:t>
          </w:r>
          <w:r w:rsidR="001A78CE">
            <w:rPr>
              <w:rFonts w:ascii="Arial Narrow" w:hAnsi="Arial Narrow" w:cs="Arial"/>
              <w:b/>
              <w:bCs/>
              <w:sz w:val="18"/>
              <w:szCs w:val="18"/>
            </w:rPr>
            <w:t>O-</w:t>
          </w:r>
          <w:r w:rsidRPr="00603566">
            <w:rPr>
              <w:rFonts w:ascii="Arial Narrow" w:hAnsi="Arial Narrow" w:cs="Arial"/>
              <w:b/>
              <w:bCs/>
              <w:sz w:val="18"/>
              <w:szCs w:val="18"/>
            </w:rPr>
            <w:t>2</w:t>
          </w:r>
        </w:p>
      </w:tc>
      <w:tc>
        <w:tcPr>
          <w:tcW w:w="463" w:type="pct"/>
          <w:noWrap/>
          <w:vAlign w:val="center"/>
          <w:hideMark/>
        </w:tcPr>
        <w:p w14:paraId="137D7CD0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029F7A0" w14:textId="255AA9DA" w:rsidR="000438DC" w:rsidRPr="00603566" w:rsidRDefault="001A78CE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750D9A93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25EFF75C" w14:textId="77777777" w:rsidR="000438DC" w:rsidRPr="00603566" w:rsidRDefault="000438DC" w:rsidP="000438DC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noProof/>
              <w:sz w:val="18"/>
              <w:szCs w:val="18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01F144F0" w14:textId="77777777" w:rsidR="000438DC" w:rsidRPr="00603566" w:rsidRDefault="000438DC" w:rsidP="000438D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03566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1FEE6DBA" w14:textId="602F47EC" w:rsidR="000438DC" w:rsidRPr="00603566" w:rsidRDefault="000438DC" w:rsidP="000438DC">
          <w:pPr>
            <w:pStyle w:val="Piedepgina"/>
            <w:rPr>
              <w:rFonts w:cs="Arial"/>
              <w:b/>
              <w:sz w:val="18"/>
              <w:szCs w:val="18"/>
            </w:rPr>
          </w:pPr>
          <w:r w:rsidRPr="00603566">
            <w:rPr>
              <w:rFonts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603566">
            <w:rPr>
              <w:rFonts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="00EA5DAD" w:rsidRPr="00EA5DAD">
            <w:rPr>
              <w:rFonts w:cs="Arial"/>
              <w:b/>
              <w:noProof/>
              <w:spacing w:val="-3"/>
              <w:sz w:val="18"/>
              <w:szCs w:val="18"/>
            </w:rPr>
            <w:t>1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  <w:r w:rsidRPr="00603566">
            <w:rPr>
              <w:rFonts w:cs="Arial"/>
              <w:b/>
              <w:spacing w:val="-3"/>
              <w:sz w:val="18"/>
              <w:szCs w:val="18"/>
            </w:rPr>
            <w:t xml:space="preserve"> de 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603566">
            <w:rPr>
              <w:rFonts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="00EA5DAD">
            <w:rPr>
              <w:rFonts w:cs="Arial"/>
              <w:b/>
              <w:noProof/>
              <w:spacing w:val="-3"/>
              <w:sz w:val="18"/>
              <w:szCs w:val="18"/>
            </w:rPr>
            <w:t>2</w:t>
          </w:r>
          <w:r w:rsidRPr="00603566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79433653" w14:textId="77777777" w:rsidR="000438DC" w:rsidRPr="00A23A61" w:rsidRDefault="000438DC" w:rsidP="008B3A4D">
    <w:pPr>
      <w:pStyle w:val="Encabezado"/>
      <w:tabs>
        <w:tab w:val="clear" w:pos="4419"/>
        <w:tab w:val="clear" w:pos="8838"/>
        <w:tab w:val="left" w:pos="290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15D"/>
    <w:multiLevelType w:val="hybridMultilevel"/>
    <w:tmpl w:val="24AA1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ECB"/>
    <w:multiLevelType w:val="hybridMultilevel"/>
    <w:tmpl w:val="6A886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1D1F"/>
    <w:multiLevelType w:val="hybridMultilevel"/>
    <w:tmpl w:val="D4CC53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46F5D"/>
    <w:multiLevelType w:val="hybridMultilevel"/>
    <w:tmpl w:val="03D6609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EE4FA6"/>
    <w:multiLevelType w:val="hybridMultilevel"/>
    <w:tmpl w:val="AB289C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805E3"/>
    <w:multiLevelType w:val="hybridMultilevel"/>
    <w:tmpl w:val="6C64D2B4"/>
    <w:lvl w:ilvl="0" w:tplc="73CCF9E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6225C"/>
    <w:multiLevelType w:val="hybridMultilevel"/>
    <w:tmpl w:val="D1BE0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B3A30"/>
    <w:multiLevelType w:val="hybridMultilevel"/>
    <w:tmpl w:val="0C0A58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1542C"/>
    <w:multiLevelType w:val="hybridMultilevel"/>
    <w:tmpl w:val="663EB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92950"/>
    <w:multiLevelType w:val="hybridMultilevel"/>
    <w:tmpl w:val="5DB2C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F3517"/>
    <w:multiLevelType w:val="hybridMultilevel"/>
    <w:tmpl w:val="C7AE0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90E"/>
    <w:multiLevelType w:val="hybridMultilevel"/>
    <w:tmpl w:val="52A61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1431F"/>
    <w:multiLevelType w:val="hybridMultilevel"/>
    <w:tmpl w:val="8E1EA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B6F63"/>
    <w:multiLevelType w:val="hybridMultilevel"/>
    <w:tmpl w:val="6DEA1BA8"/>
    <w:lvl w:ilvl="0" w:tplc="4E9C3F9A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7E402A2C"/>
    <w:multiLevelType w:val="hybridMultilevel"/>
    <w:tmpl w:val="11D0D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497"/>
    <w:rsid w:val="00010E14"/>
    <w:rsid w:val="00015A69"/>
    <w:rsid w:val="0002398E"/>
    <w:rsid w:val="00032CE4"/>
    <w:rsid w:val="000438DC"/>
    <w:rsid w:val="00045518"/>
    <w:rsid w:val="0005545E"/>
    <w:rsid w:val="0006187F"/>
    <w:rsid w:val="0007723F"/>
    <w:rsid w:val="000912A9"/>
    <w:rsid w:val="000D72A9"/>
    <w:rsid w:val="00106EEE"/>
    <w:rsid w:val="0012751E"/>
    <w:rsid w:val="00136F06"/>
    <w:rsid w:val="0014132B"/>
    <w:rsid w:val="0014537E"/>
    <w:rsid w:val="001511A0"/>
    <w:rsid w:val="00160C69"/>
    <w:rsid w:val="0016283A"/>
    <w:rsid w:val="00176198"/>
    <w:rsid w:val="00182CEB"/>
    <w:rsid w:val="0018472F"/>
    <w:rsid w:val="001A78CE"/>
    <w:rsid w:val="001E3D3A"/>
    <w:rsid w:val="001E5B95"/>
    <w:rsid w:val="001E698E"/>
    <w:rsid w:val="00220781"/>
    <w:rsid w:val="002220AE"/>
    <w:rsid w:val="00224560"/>
    <w:rsid w:val="002660E6"/>
    <w:rsid w:val="00294AB3"/>
    <w:rsid w:val="002C292C"/>
    <w:rsid w:val="002D5DF4"/>
    <w:rsid w:val="002F5E08"/>
    <w:rsid w:val="003024D9"/>
    <w:rsid w:val="0033136E"/>
    <w:rsid w:val="003321C9"/>
    <w:rsid w:val="00337732"/>
    <w:rsid w:val="00343802"/>
    <w:rsid w:val="003574DB"/>
    <w:rsid w:val="00366A83"/>
    <w:rsid w:val="003837B0"/>
    <w:rsid w:val="003B02F8"/>
    <w:rsid w:val="003B23E3"/>
    <w:rsid w:val="003C38A6"/>
    <w:rsid w:val="003E770D"/>
    <w:rsid w:val="0041644B"/>
    <w:rsid w:val="00436AA4"/>
    <w:rsid w:val="004501A1"/>
    <w:rsid w:val="00462E65"/>
    <w:rsid w:val="00496ACF"/>
    <w:rsid w:val="004A5706"/>
    <w:rsid w:val="004B3BF7"/>
    <w:rsid w:val="004B71D9"/>
    <w:rsid w:val="004C0D41"/>
    <w:rsid w:val="004C177A"/>
    <w:rsid w:val="004D3736"/>
    <w:rsid w:val="004D553D"/>
    <w:rsid w:val="004E2362"/>
    <w:rsid w:val="004F7F4B"/>
    <w:rsid w:val="00525C9E"/>
    <w:rsid w:val="005468B1"/>
    <w:rsid w:val="00554376"/>
    <w:rsid w:val="00563DAC"/>
    <w:rsid w:val="0056455E"/>
    <w:rsid w:val="005720E1"/>
    <w:rsid w:val="00576E14"/>
    <w:rsid w:val="005C3869"/>
    <w:rsid w:val="005C4725"/>
    <w:rsid w:val="005C5631"/>
    <w:rsid w:val="005D03EA"/>
    <w:rsid w:val="005E1ECD"/>
    <w:rsid w:val="00603566"/>
    <w:rsid w:val="00622267"/>
    <w:rsid w:val="006271CB"/>
    <w:rsid w:val="00651BF1"/>
    <w:rsid w:val="006763EA"/>
    <w:rsid w:val="0069233C"/>
    <w:rsid w:val="006952A4"/>
    <w:rsid w:val="00696E3C"/>
    <w:rsid w:val="006B459B"/>
    <w:rsid w:val="006C3CEA"/>
    <w:rsid w:val="006E0127"/>
    <w:rsid w:val="006F5BBA"/>
    <w:rsid w:val="006F70A8"/>
    <w:rsid w:val="00710326"/>
    <w:rsid w:val="0071189C"/>
    <w:rsid w:val="007955F8"/>
    <w:rsid w:val="007B4E59"/>
    <w:rsid w:val="007C1FC2"/>
    <w:rsid w:val="007E0A90"/>
    <w:rsid w:val="00842F38"/>
    <w:rsid w:val="008513F7"/>
    <w:rsid w:val="00853132"/>
    <w:rsid w:val="00880A92"/>
    <w:rsid w:val="00880DA2"/>
    <w:rsid w:val="008B3A4D"/>
    <w:rsid w:val="00902909"/>
    <w:rsid w:val="00907BFF"/>
    <w:rsid w:val="00917F0A"/>
    <w:rsid w:val="0092349D"/>
    <w:rsid w:val="009317D6"/>
    <w:rsid w:val="00957F13"/>
    <w:rsid w:val="00975D50"/>
    <w:rsid w:val="00996D61"/>
    <w:rsid w:val="00997711"/>
    <w:rsid w:val="009D7497"/>
    <w:rsid w:val="009D7FF7"/>
    <w:rsid w:val="009E3F2C"/>
    <w:rsid w:val="00A1751C"/>
    <w:rsid w:val="00A23A61"/>
    <w:rsid w:val="00A30809"/>
    <w:rsid w:val="00A33E2A"/>
    <w:rsid w:val="00A37961"/>
    <w:rsid w:val="00A43347"/>
    <w:rsid w:val="00A43C1F"/>
    <w:rsid w:val="00A731FC"/>
    <w:rsid w:val="00AA346B"/>
    <w:rsid w:val="00AA3A3D"/>
    <w:rsid w:val="00AA743D"/>
    <w:rsid w:val="00AB7D9E"/>
    <w:rsid w:val="00AC7EF5"/>
    <w:rsid w:val="00AD7107"/>
    <w:rsid w:val="00AF2E88"/>
    <w:rsid w:val="00B21ED0"/>
    <w:rsid w:val="00B25347"/>
    <w:rsid w:val="00B33039"/>
    <w:rsid w:val="00B36733"/>
    <w:rsid w:val="00BA6EE6"/>
    <w:rsid w:val="00BB3DB2"/>
    <w:rsid w:val="00BB5CFE"/>
    <w:rsid w:val="00BB6351"/>
    <w:rsid w:val="00BD3AF4"/>
    <w:rsid w:val="00C24C28"/>
    <w:rsid w:val="00C33F17"/>
    <w:rsid w:val="00C40599"/>
    <w:rsid w:val="00C463E2"/>
    <w:rsid w:val="00C57873"/>
    <w:rsid w:val="00C6318B"/>
    <w:rsid w:val="00C63AF9"/>
    <w:rsid w:val="00C74543"/>
    <w:rsid w:val="00C94F01"/>
    <w:rsid w:val="00C96833"/>
    <w:rsid w:val="00CB5C9B"/>
    <w:rsid w:val="00CD171B"/>
    <w:rsid w:val="00CE7F66"/>
    <w:rsid w:val="00CF2326"/>
    <w:rsid w:val="00CF5968"/>
    <w:rsid w:val="00D37E0A"/>
    <w:rsid w:val="00D42717"/>
    <w:rsid w:val="00D653D9"/>
    <w:rsid w:val="00D73582"/>
    <w:rsid w:val="00D8107C"/>
    <w:rsid w:val="00D93C52"/>
    <w:rsid w:val="00D94583"/>
    <w:rsid w:val="00DA5AC7"/>
    <w:rsid w:val="00DC6566"/>
    <w:rsid w:val="00DC7117"/>
    <w:rsid w:val="00E0051F"/>
    <w:rsid w:val="00E14067"/>
    <w:rsid w:val="00E2409E"/>
    <w:rsid w:val="00E2517E"/>
    <w:rsid w:val="00E33584"/>
    <w:rsid w:val="00EA5DAD"/>
    <w:rsid w:val="00EC1EEC"/>
    <w:rsid w:val="00ED33D4"/>
    <w:rsid w:val="00EF4EDF"/>
    <w:rsid w:val="00F471E7"/>
    <w:rsid w:val="00FA1548"/>
    <w:rsid w:val="00FB1738"/>
    <w:rsid w:val="00FC24D4"/>
    <w:rsid w:val="00FC6B43"/>
    <w:rsid w:val="00FD42B0"/>
    <w:rsid w:val="00FE1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0B60B"/>
  <w15:docId w15:val="{BF7F7C7C-392E-4130-9416-B207AA7D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7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4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24D4"/>
    <w:pPr>
      <w:ind w:left="720"/>
      <w:contextualSpacing/>
    </w:pPr>
  </w:style>
  <w:style w:type="table" w:styleId="Tablaconcuadrcula">
    <w:name w:val="Table Grid"/>
    <w:basedOn w:val="Tablanormal"/>
    <w:rsid w:val="0052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136F06"/>
  </w:style>
  <w:style w:type="paragraph" w:styleId="Encabezado">
    <w:name w:val="header"/>
    <w:basedOn w:val="Normal"/>
    <w:link w:val="EncabezadoCar"/>
    <w:unhideWhenUsed/>
    <w:rsid w:val="00A23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3A61"/>
  </w:style>
  <w:style w:type="paragraph" w:styleId="Piedepgina">
    <w:name w:val="footer"/>
    <w:basedOn w:val="Normal"/>
    <w:link w:val="PiedepginaCar"/>
    <w:uiPriority w:val="99"/>
    <w:unhideWhenUsed/>
    <w:rsid w:val="00A23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A61"/>
  </w:style>
  <w:style w:type="character" w:styleId="Hipervnculo">
    <w:name w:val="Hyperlink"/>
    <w:basedOn w:val="Fuentedeprrafopredeter"/>
    <w:uiPriority w:val="99"/>
    <w:unhideWhenUsed/>
    <w:rsid w:val="003E770D"/>
    <w:rPr>
      <w:color w:val="0000FF" w:themeColor="hyperlink"/>
      <w:u w:val="singl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2660E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visionamo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2020-06-16T21:02:00Z</cp:lastPrinted>
  <dcterms:created xsi:type="dcterms:W3CDTF">2018-10-19T15:28:00Z</dcterms:created>
  <dcterms:modified xsi:type="dcterms:W3CDTF">2021-12-07T23:41:00Z</dcterms:modified>
</cp:coreProperties>
</file>