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544A" w14:textId="6FC95ADC" w:rsidR="00D25206" w:rsidRDefault="003F38BE">
      <w:r>
        <w:t xml:space="preserve">% </w:t>
      </w:r>
      <w:r w:rsidR="00D25206">
        <w:t>Wavelength properties, either ‘wavelength’ or ‘sensor’/’band’ must be specified, but not both</w:t>
      </w:r>
    </w:p>
    <w:p w14:paraId="6B197731" w14:textId="46D3853A" w:rsidR="00D25206" w:rsidRDefault="003F38BE" w:rsidP="00996528">
      <w:r>
        <w:t xml:space="preserve">% </w:t>
      </w:r>
      <w:r w:rsidR="00D25206">
        <w:t>‘wavelength’</w:t>
      </w:r>
      <w:r>
        <w:t xml:space="preserve"> – </w:t>
      </w:r>
      <w:r w:rsidR="00D25206">
        <w:t>vector if sensor is a spectrometer, or Nx2 matrix if sensor is multispectral (use [0.28 5] to get full spectrum albedo)</w:t>
      </w:r>
    </w:p>
    <w:p w14:paraId="4AFE8A9C" w14:textId="270DB0F0" w:rsidR="00D25206" w:rsidRDefault="003F38BE" w:rsidP="00996528">
      <w:r>
        <w:t xml:space="preserve">% </w:t>
      </w:r>
      <w:r w:rsidR="00D25206">
        <w:t>‘</w:t>
      </w:r>
      <w:proofErr w:type="spellStart"/>
      <w:r w:rsidR="00D25206">
        <w:t>waveUnit</w:t>
      </w:r>
      <w:proofErr w:type="spellEnd"/>
      <w:r w:rsidR="00D25206">
        <w:t>’</w:t>
      </w:r>
      <w:r>
        <w:t xml:space="preserve"> – </w:t>
      </w:r>
      <w:r w:rsidR="00D25206">
        <w:t>u</w:t>
      </w:r>
      <w:r w:rsidR="00D25206">
        <w:t>nits for wavelength</w:t>
      </w:r>
      <w:r w:rsidR="00D25206">
        <w:t xml:space="preserve">, </w:t>
      </w:r>
      <w:r w:rsidR="00D25206">
        <w:t>default ‘mum’</w:t>
      </w:r>
    </w:p>
    <w:p w14:paraId="22186D99" w14:textId="4A2C7884" w:rsidR="00D25206" w:rsidRDefault="003F38BE" w:rsidP="00996528">
      <w:r>
        <w:t xml:space="preserve">% </w:t>
      </w:r>
      <w:r w:rsidR="00D25206">
        <w:t>‘sensor’</w:t>
      </w:r>
      <w:r>
        <w:t xml:space="preserve"> – </w:t>
      </w:r>
      <w:r w:rsidR="00D25206">
        <w:t>i</w:t>
      </w:r>
      <w:r w:rsidR="00D25206">
        <w:t xml:space="preserve">nstead of ‘wavelength’, can specify spectrometer or multispectral sensor, anything in the </w:t>
      </w:r>
      <w:proofErr w:type="spellStart"/>
      <w:r w:rsidR="00D25206">
        <w:t>SensorTable.m</w:t>
      </w:r>
      <w:proofErr w:type="spellEnd"/>
      <w:r w:rsidR="00D25206">
        <w:t xml:space="preserve"> function</w:t>
      </w:r>
    </w:p>
    <w:p w14:paraId="1E3141C7" w14:textId="66E3F8A0" w:rsidR="00D25206" w:rsidRDefault="003F38BE" w:rsidP="00996528">
      <w:pPr>
        <w:spacing w:after="0" w:line="240" w:lineRule="auto"/>
      </w:pPr>
      <w:r>
        <w:t xml:space="preserve">% </w:t>
      </w:r>
      <w:r w:rsidR="00D25206">
        <w:t>‘bands’</w:t>
      </w:r>
      <w:r>
        <w:t xml:space="preserve"> – </w:t>
      </w:r>
      <w:r w:rsidR="00D25206">
        <w:t>b</w:t>
      </w:r>
      <w:r w:rsidR="00D25206">
        <w:t>ands of the sensor, either numeric vector, cell vector, or categorical vector of bands,</w:t>
      </w:r>
    </w:p>
    <w:p w14:paraId="62B535CC" w14:textId="77777777" w:rsidR="00D25206" w:rsidRDefault="00D25206" w:rsidP="00996528">
      <w:r>
        <w:t>of, if omitted, all bands for that sensor</w:t>
      </w:r>
    </w:p>
    <w:p w14:paraId="5CDDD063" w14:textId="0ECEEAD6" w:rsidR="00D25206" w:rsidRDefault="003F38BE" w:rsidP="00996528">
      <w:r>
        <w:t xml:space="preserve">% </w:t>
      </w:r>
      <w:r w:rsidR="00D25206">
        <w:t>‘</w:t>
      </w:r>
      <w:proofErr w:type="spellStart"/>
      <w:r w:rsidR="00D25206">
        <w:t>ignoreSolar</w:t>
      </w:r>
      <w:proofErr w:type="spellEnd"/>
      <w:r w:rsidR="00D25206">
        <w:t>’</w:t>
      </w:r>
      <w:r>
        <w:t xml:space="preserve"> – </w:t>
      </w:r>
      <w:r w:rsidR="00D25206">
        <w:t xml:space="preserve">if false (default), </w:t>
      </w:r>
      <w:r w:rsidR="00D25206">
        <w:t xml:space="preserve">solar radiation accounted for unless outside range of </w:t>
      </w:r>
      <w:proofErr w:type="spellStart"/>
      <w:r w:rsidR="00D25206">
        <w:t>SolarScale.m</w:t>
      </w:r>
      <w:proofErr w:type="spellEnd"/>
      <w:r w:rsidR="00D25206">
        <w:br/>
      </w:r>
      <w:r w:rsidR="00D25206">
        <w:t>if true</w:t>
      </w:r>
      <w:r w:rsidR="00D25206">
        <w:t>,</w:t>
      </w:r>
      <w:r w:rsidR="00D25206">
        <w:t xml:space="preserve"> ignores solar radiation and just provides</w:t>
      </w:r>
      <w:r w:rsidR="00D25206">
        <w:t xml:space="preserve"> </w:t>
      </w:r>
      <w:r w:rsidR="00D25206">
        <w:t>band-average reflectivity</w:t>
      </w:r>
      <w:r w:rsidR="00D25206">
        <w:t xml:space="preserve"> </w:t>
      </w:r>
      <w:r w:rsidR="00D25206">
        <w:t xml:space="preserve">(this is needed to calculate </w:t>
      </w:r>
      <w:r w:rsidR="00D25206">
        <w:t>emissivity</w:t>
      </w:r>
      <w:r w:rsidR="00D25206">
        <w:t xml:space="preserve"> around 4 um)</w:t>
      </w:r>
      <w:r w:rsidR="00D25206">
        <w:br/>
        <w:t>set to false automatically if sensor is a spectrometer</w:t>
      </w:r>
    </w:p>
    <w:p w14:paraId="44905AC7" w14:textId="1907FE6F" w:rsidR="00D25206" w:rsidRDefault="003F38BE" w:rsidP="00996528">
      <w:r>
        <w:t xml:space="preserve">%  – </w:t>
      </w:r>
    </w:p>
    <w:p w14:paraId="70F764F3" w14:textId="27D2253F" w:rsidR="00D25206" w:rsidRDefault="003F38BE" w:rsidP="00996528">
      <w:r>
        <w:t xml:space="preserve">% </w:t>
      </w:r>
      <w:r w:rsidR="00D25206">
        <w:t>Properties applicable to either snow or cloud</w:t>
      </w:r>
    </w:p>
    <w:p w14:paraId="5DE8A441" w14:textId="5E5223BF" w:rsidR="00D25206" w:rsidRDefault="003F38BE" w:rsidP="00996528">
      <w:r>
        <w:t xml:space="preserve">% </w:t>
      </w:r>
      <w:r w:rsidR="00D25206">
        <w:t>‘</w:t>
      </w:r>
      <w:proofErr w:type="spellStart"/>
      <w:r w:rsidR="00D25206">
        <w:t>sizeUnit</w:t>
      </w:r>
      <w:proofErr w:type="spellEnd"/>
      <w:r w:rsidR="00D25206">
        <w:t>’</w:t>
      </w:r>
      <w:r>
        <w:t xml:space="preserve"> – </w:t>
      </w:r>
      <w:r w:rsidR="00D25206">
        <w:t>u</w:t>
      </w:r>
      <w:r w:rsidR="00D25206">
        <w:t>nits for optically equivalent radius of snow grains (default ‘mum’)</w:t>
      </w:r>
    </w:p>
    <w:p w14:paraId="40F233B2" w14:textId="7505BDF9" w:rsidR="00D25206" w:rsidRDefault="003F38BE" w:rsidP="00996528">
      <w:r>
        <w:t xml:space="preserve">% </w:t>
      </w:r>
      <w:r w:rsidR="00D25206">
        <w:t>‘dust’</w:t>
      </w:r>
      <w:r>
        <w:t xml:space="preserve"> – </w:t>
      </w:r>
      <w:r w:rsidR="00D25206">
        <w:t>mass fraction</w:t>
      </w:r>
    </w:p>
    <w:p w14:paraId="26B60497" w14:textId="16434F8A" w:rsidR="00D25206" w:rsidRDefault="003F38BE" w:rsidP="00996528">
      <w:r>
        <w:t xml:space="preserve">% </w:t>
      </w:r>
      <w:r w:rsidR="00D25206">
        <w:t>‘</w:t>
      </w:r>
      <w:proofErr w:type="spellStart"/>
      <w:r w:rsidR="00D25206">
        <w:t>dustRadius</w:t>
      </w:r>
      <w:proofErr w:type="spellEnd"/>
      <w:r w:rsidR="00D25206">
        <w:t>’</w:t>
      </w:r>
      <w:r>
        <w:t xml:space="preserve"> – </w:t>
      </w:r>
      <w:r w:rsidR="00D25206">
        <w:t>same units as for optically equivalent snow grain radius</w:t>
      </w:r>
    </w:p>
    <w:p w14:paraId="2FDACEED" w14:textId="09ED1E4B" w:rsidR="00D25206" w:rsidRDefault="003F38BE" w:rsidP="00996528">
      <w:r>
        <w:t xml:space="preserve">% </w:t>
      </w:r>
      <w:r w:rsidR="00D25206">
        <w:t>‘soot’</w:t>
      </w:r>
      <w:r>
        <w:t xml:space="preserve"> – </w:t>
      </w:r>
      <w:r w:rsidR="00D25206">
        <w:t>mass fraction</w:t>
      </w:r>
    </w:p>
    <w:p w14:paraId="78412B2B" w14:textId="3CD8C85D" w:rsidR="00D25206" w:rsidRDefault="003F38BE" w:rsidP="00996528">
      <w:r>
        <w:t xml:space="preserve">% </w:t>
      </w:r>
      <w:r w:rsidR="00D25206">
        <w:t>‘</w:t>
      </w:r>
      <w:proofErr w:type="spellStart"/>
      <w:r w:rsidR="00D25206">
        <w:t>sootRadius</w:t>
      </w:r>
      <w:proofErr w:type="spellEnd"/>
      <w:r w:rsidR="00D25206">
        <w:t>’</w:t>
      </w:r>
      <w:r>
        <w:t xml:space="preserve"> – </w:t>
      </w:r>
      <w:r w:rsidR="00D25206">
        <w:t>s</w:t>
      </w:r>
      <w:r w:rsidR="00D25206">
        <w:t>ame units as for optically equivalent snow grain radius</w:t>
      </w:r>
    </w:p>
    <w:p w14:paraId="7721FEFD" w14:textId="75093606" w:rsidR="00D25206" w:rsidRDefault="003F38BE" w:rsidP="00996528">
      <w:r>
        <w:t xml:space="preserve">% </w:t>
      </w:r>
      <w:r w:rsidR="00D25206">
        <w:t>‘WE’</w:t>
      </w:r>
      <w:r>
        <w:t xml:space="preserve"> – </w:t>
      </w:r>
      <w:r w:rsidR="00D25206">
        <w:t>water equivalent, Inf if not specified but must be specified for cloud</w:t>
      </w:r>
    </w:p>
    <w:p w14:paraId="6E401F2D" w14:textId="762CA5F9" w:rsidR="00D25206" w:rsidRDefault="003F38BE" w:rsidP="00996528">
      <w:r>
        <w:t xml:space="preserve">% </w:t>
      </w:r>
      <w:r w:rsidR="00D25206">
        <w:t>‘</w:t>
      </w:r>
      <w:proofErr w:type="spellStart"/>
      <w:r w:rsidR="00D25206">
        <w:t>weUnit</w:t>
      </w:r>
      <w:proofErr w:type="spellEnd"/>
      <w:r w:rsidR="00D25206">
        <w:t>’</w:t>
      </w:r>
      <w:r>
        <w:t xml:space="preserve"> – </w:t>
      </w:r>
      <w:r w:rsidR="00D25206">
        <w:t>unit for measuring WE, default ‘mm’</w:t>
      </w:r>
    </w:p>
    <w:p w14:paraId="2CF8F783" w14:textId="4BA7DF1C" w:rsidR="00D25206" w:rsidRDefault="003F38BE" w:rsidP="00996528">
      <w:r>
        <w:t xml:space="preserve">% </w:t>
      </w:r>
      <w:r w:rsidR="00D25206">
        <w:t>‘R0’</w:t>
      </w:r>
      <w:r>
        <w:t xml:space="preserve"> – </w:t>
      </w:r>
      <w:r w:rsidR="00D25206">
        <w:t>reflectance of surface under cloud or snow, or if ‘WE’ is not specified (or specified as Inf), then treat as a fractional-snow mixed with dirt and/or vegetation, scalar or size Nx1 or Nx2, where N is the length of the ‘wavelength’ vector or number of bands if ‘sensor’ is specified</w:t>
      </w:r>
    </w:p>
    <w:p w14:paraId="663C214C" w14:textId="30CDC860" w:rsidR="00D25206" w:rsidRDefault="003F38BE" w:rsidP="00996528">
      <w:r>
        <w:t xml:space="preserve">% </w:t>
      </w:r>
      <w:r w:rsidR="00D25206">
        <w:t>‘lookup’</w:t>
      </w:r>
      <w:r>
        <w:t xml:space="preserve"> – </w:t>
      </w:r>
      <w:r w:rsidR="00D25206">
        <w:t>Use lookup tables to calculate Mie variables, default true</w:t>
      </w:r>
    </w:p>
    <w:p w14:paraId="2BD6501B" w14:textId="709D3DCA" w:rsidR="00D25206" w:rsidRDefault="003F38BE" w:rsidP="00996528">
      <w:r>
        <w:t xml:space="preserve">%  – </w:t>
      </w:r>
    </w:p>
    <w:p w14:paraId="57CBDA13" w14:textId="5B4EEE90" w:rsidR="00D25206" w:rsidRDefault="003F38BE" w:rsidP="00996528">
      <w:r>
        <w:t xml:space="preserve">% </w:t>
      </w:r>
      <w:r w:rsidR="00D25206">
        <w:t>Properties applicable only to snow</w:t>
      </w:r>
    </w:p>
    <w:p w14:paraId="4279E292" w14:textId="678F2528" w:rsidR="00D25206" w:rsidRDefault="003F38BE" w:rsidP="00996528">
      <w:r>
        <w:t xml:space="preserve">% </w:t>
      </w:r>
      <w:r w:rsidR="00D25206">
        <w:t>‘wet’</w:t>
      </w:r>
      <w:r>
        <w:t xml:space="preserve"> – </w:t>
      </w:r>
      <w:r w:rsidR="00D25206">
        <w:t>water mass fraction (0 to 0.15)</w:t>
      </w:r>
    </w:p>
    <w:p w14:paraId="58F5C272" w14:textId="56B867AC" w:rsidR="00D25206" w:rsidRDefault="003F38BE" w:rsidP="00996528">
      <w:r>
        <w:t xml:space="preserve">% </w:t>
      </w:r>
      <w:r w:rsidR="00D25206">
        <w:t>‘</w:t>
      </w:r>
      <w:proofErr w:type="spellStart"/>
      <w:r w:rsidR="00D25206">
        <w:t>fractionalCoverage</w:t>
      </w:r>
      <w:proofErr w:type="spellEnd"/>
      <w:r w:rsidR="00D25206">
        <w:t>’</w:t>
      </w:r>
      <w:r>
        <w:t xml:space="preserve"> – </w:t>
      </w:r>
      <w:r w:rsidR="00D25206">
        <w:t xml:space="preserve">if ‘WE’ is not specified (or is Inf) and R0 is a scalar, then a 2-element vector [fSCA </w:t>
      </w:r>
      <w:proofErr w:type="spellStart"/>
      <w:r w:rsidR="00D25206">
        <w:t>fOther</w:t>
      </w:r>
      <w:proofErr w:type="spellEnd"/>
      <w:r w:rsidR="00D25206">
        <w:t>] that sums to 1.0, or if R0 is a matrix, then a 3-element vector [fSCA fMem1 fMem2] that also sums to 1.0 (Mem1 and Mem2 might be soil and vegetation, for example)</w:t>
      </w:r>
    </w:p>
    <w:p w14:paraId="67316D39" w14:textId="4A2DA45F" w:rsidR="00D25206" w:rsidRDefault="003F38BE" w:rsidP="00996528">
      <w:r>
        <w:t xml:space="preserve">% </w:t>
      </w:r>
      <w:r w:rsidR="00D25206">
        <w:t>‘substance’</w:t>
      </w:r>
      <w:r>
        <w:t xml:space="preserve"> – </w:t>
      </w:r>
      <w:r w:rsidR="00D25206">
        <w:t>‘snow’ (or inferred by radius or ‘WE’)</w:t>
      </w:r>
    </w:p>
    <w:p w14:paraId="6E380D6E" w14:textId="472FF892" w:rsidR="00D25206" w:rsidRDefault="003F38BE" w:rsidP="00996528">
      <w:r>
        <w:t xml:space="preserve">%  – </w:t>
      </w:r>
    </w:p>
    <w:p w14:paraId="77681A1C" w14:textId="66EEC238" w:rsidR="00D25206" w:rsidRDefault="003F38BE" w:rsidP="00996528">
      <w:bookmarkStart w:id="0" w:name="_GoBack"/>
      <w:r>
        <w:t xml:space="preserve">% </w:t>
      </w:r>
      <w:r w:rsidR="00D25206">
        <w:t>Properties applicable only to clouds</w:t>
      </w:r>
    </w:p>
    <w:p w14:paraId="6FBEACC3" w14:textId="767184AA" w:rsidR="00D25206" w:rsidRDefault="003F38BE" w:rsidP="00996528">
      <w:r>
        <w:t xml:space="preserve">% </w:t>
      </w:r>
      <w:r w:rsidR="00D25206">
        <w:t>‘mixed’</w:t>
      </w:r>
      <w:r>
        <w:t xml:space="preserve"> – </w:t>
      </w:r>
      <w:r w:rsidR="00D25206">
        <w:t>water mass fraction</w:t>
      </w:r>
    </w:p>
    <w:p w14:paraId="00F6BA24" w14:textId="763AD92F" w:rsidR="00D25206" w:rsidRDefault="003F38BE" w:rsidP="00996528">
      <w:r>
        <w:t xml:space="preserve">% </w:t>
      </w:r>
      <w:r w:rsidR="00D25206">
        <w:t>‘</w:t>
      </w:r>
      <w:proofErr w:type="spellStart"/>
      <w:r w:rsidR="00D25206">
        <w:t>iceRadius</w:t>
      </w:r>
      <w:proofErr w:type="spellEnd"/>
      <w:r w:rsidR="00D25206">
        <w:t>’ or ‘</w:t>
      </w:r>
      <w:proofErr w:type="spellStart"/>
      <w:r w:rsidR="00D25206">
        <w:t>waterRadius</w:t>
      </w:r>
      <w:proofErr w:type="spellEnd"/>
      <w:r w:rsidR="00D25206">
        <w:t>’</w:t>
      </w:r>
      <w:r>
        <w:t xml:space="preserve"> – </w:t>
      </w:r>
      <w:r w:rsidR="00D25206">
        <w:t>one must be specified if ‘mixed’, the required radius argument assumed to be the other</w:t>
      </w:r>
    </w:p>
    <w:p w14:paraId="144FAFF4" w14:textId="14B0807B" w:rsidR="00D25206" w:rsidRDefault="003F38BE" w:rsidP="00996528">
      <w:r>
        <w:t xml:space="preserve">% </w:t>
      </w:r>
      <w:r w:rsidR="00D25206">
        <w:t>‘substance’</w:t>
      </w:r>
      <w:r>
        <w:t xml:space="preserve"> – </w:t>
      </w:r>
      <w:r w:rsidR="00D25206">
        <w:t>‘ice’ or ‘water’ (</w:t>
      </w:r>
      <w:r w:rsidR="00D25206">
        <w:t>must be specified if not ‘mixed’)</w:t>
      </w:r>
    </w:p>
    <w:bookmarkEnd w:id="0"/>
    <w:p w14:paraId="2A78D78B" w14:textId="77777777" w:rsidR="00526BB5" w:rsidRDefault="00526BB5"/>
    <w:sectPr w:rsidR="0052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8"/>
    <w:rsid w:val="00017E08"/>
    <w:rsid w:val="00081810"/>
    <w:rsid w:val="00133631"/>
    <w:rsid w:val="001525AF"/>
    <w:rsid w:val="001532FC"/>
    <w:rsid w:val="00157E0C"/>
    <w:rsid w:val="001723C2"/>
    <w:rsid w:val="00197033"/>
    <w:rsid w:val="00247181"/>
    <w:rsid w:val="00265EBE"/>
    <w:rsid w:val="002C2357"/>
    <w:rsid w:val="00342833"/>
    <w:rsid w:val="00345D5E"/>
    <w:rsid w:val="003670D1"/>
    <w:rsid w:val="00380EFD"/>
    <w:rsid w:val="003B15FA"/>
    <w:rsid w:val="003B7B87"/>
    <w:rsid w:val="003F38BE"/>
    <w:rsid w:val="004579D2"/>
    <w:rsid w:val="00487C59"/>
    <w:rsid w:val="004F1AB8"/>
    <w:rsid w:val="004F2CCD"/>
    <w:rsid w:val="004F4C44"/>
    <w:rsid w:val="005105EA"/>
    <w:rsid w:val="00523EF5"/>
    <w:rsid w:val="00526BB5"/>
    <w:rsid w:val="00534881"/>
    <w:rsid w:val="0059175F"/>
    <w:rsid w:val="005A7796"/>
    <w:rsid w:val="005C444A"/>
    <w:rsid w:val="00603EDB"/>
    <w:rsid w:val="0060469E"/>
    <w:rsid w:val="00616955"/>
    <w:rsid w:val="0068327C"/>
    <w:rsid w:val="00685CD0"/>
    <w:rsid w:val="00690AC9"/>
    <w:rsid w:val="006B016C"/>
    <w:rsid w:val="006F49D8"/>
    <w:rsid w:val="00700EA6"/>
    <w:rsid w:val="00714E8D"/>
    <w:rsid w:val="00786B88"/>
    <w:rsid w:val="0082008E"/>
    <w:rsid w:val="008203B5"/>
    <w:rsid w:val="008246FD"/>
    <w:rsid w:val="00846629"/>
    <w:rsid w:val="00871FE2"/>
    <w:rsid w:val="0099366D"/>
    <w:rsid w:val="00996528"/>
    <w:rsid w:val="009A5557"/>
    <w:rsid w:val="009D477F"/>
    <w:rsid w:val="009E1BDF"/>
    <w:rsid w:val="009F734B"/>
    <w:rsid w:val="00A41262"/>
    <w:rsid w:val="00A41C93"/>
    <w:rsid w:val="00A7492F"/>
    <w:rsid w:val="00A97693"/>
    <w:rsid w:val="00AA4CBB"/>
    <w:rsid w:val="00B44ECF"/>
    <w:rsid w:val="00B8320D"/>
    <w:rsid w:val="00B9648B"/>
    <w:rsid w:val="00BB5B4F"/>
    <w:rsid w:val="00BC5E5D"/>
    <w:rsid w:val="00C0722C"/>
    <w:rsid w:val="00C32187"/>
    <w:rsid w:val="00C33AFA"/>
    <w:rsid w:val="00C66866"/>
    <w:rsid w:val="00C95D94"/>
    <w:rsid w:val="00CA3BF5"/>
    <w:rsid w:val="00D1071A"/>
    <w:rsid w:val="00D25206"/>
    <w:rsid w:val="00D44247"/>
    <w:rsid w:val="00D82BA7"/>
    <w:rsid w:val="00D848C2"/>
    <w:rsid w:val="00DD2EDC"/>
    <w:rsid w:val="00DE56DB"/>
    <w:rsid w:val="00E341D1"/>
    <w:rsid w:val="00F245B1"/>
    <w:rsid w:val="00F331F6"/>
    <w:rsid w:val="00F37ED0"/>
    <w:rsid w:val="00FC5F2F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E981"/>
  <w15:chartTrackingRefBased/>
  <w15:docId w15:val="{6FA5FE67-749C-46A0-9BDB-5000AD54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Dozier</dc:creator>
  <cp:keywords/>
  <dc:description/>
  <cp:lastModifiedBy>Jeff Dozier</cp:lastModifiedBy>
  <cp:revision>68</cp:revision>
  <dcterms:created xsi:type="dcterms:W3CDTF">2018-07-16T00:54:00Z</dcterms:created>
  <dcterms:modified xsi:type="dcterms:W3CDTF">2018-07-16T02:11:00Z</dcterms:modified>
</cp:coreProperties>
</file>