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06AE13">
      <w:pPr>
        <w:spacing w:before="120" w:after="100" w:line="384" w:lineRule="auto"/>
        <w:ind w:left="720"/>
        <w:jc w:val="center"/>
        <w:rPr>
          <w:rFonts w:ascii="Roboto" w:hAnsi="Roboto" w:eastAsia="Roboto" w:cs="Roboto"/>
          <w:b/>
          <w:sz w:val="24"/>
          <w:szCs w:val="24"/>
        </w:rPr>
      </w:pPr>
      <w:r>
        <w:rPr>
          <w:rFonts w:ascii="Roboto" w:hAnsi="Roboto" w:eastAsia="Roboto" w:cs="Roboto"/>
          <w:b/>
          <w:sz w:val="24"/>
          <w:szCs w:val="24"/>
        </w:rPr>
        <w:t>Exercise 1</w:t>
      </w:r>
    </w:p>
    <w:p w14:paraId="6A44980D">
      <w:pPr>
        <w:spacing w:before="120" w:after="100" w:line="384" w:lineRule="auto"/>
        <w:ind w:left="720"/>
        <w:jc w:val="center"/>
        <w:rPr>
          <w:rFonts w:ascii="Roboto" w:hAnsi="Roboto" w:eastAsia="Roboto" w:cs="Roboto"/>
          <w:b/>
          <w:sz w:val="24"/>
          <w:szCs w:val="24"/>
        </w:rPr>
      </w:pPr>
      <w:r>
        <w:rPr>
          <w:rFonts w:ascii="Roboto" w:hAnsi="Roboto" w:eastAsia="Roboto" w:cs="Roboto"/>
          <w:b/>
          <w:sz w:val="24"/>
          <w:szCs w:val="24"/>
        </w:rPr>
        <w:t>DNN on Tabular Data</w:t>
      </w:r>
    </w:p>
    <w:p w14:paraId="66153A4E">
      <w:pPr>
        <w:spacing w:before="120" w:after="100" w:line="384" w:lineRule="auto"/>
        <w:ind w:left="720"/>
        <w:jc w:val="center"/>
        <w:rPr>
          <w:rFonts w:ascii="Roboto" w:hAnsi="Roboto" w:eastAsia="Roboto" w:cs="Roboto"/>
          <w:b/>
          <w:sz w:val="24"/>
          <w:szCs w:val="24"/>
        </w:rPr>
      </w:pPr>
    </w:p>
    <w:p w14:paraId="7EE0913A">
      <w:pPr>
        <w:spacing w:before="120" w:after="100" w:line="384" w:lineRule="auto"/>
        <w:ind w:left="284"/>
        <w:rPr>
          <w:rFonts w:ascii="Roboto" w:hAnsi="Roboto" w:eastAsia="Roboto" w:cs="Roboto"/>
          <w:b/>
          <w:lang w:val="es-CO"/>
        </w:rPr>
      </w:pPr>
      <w:r>
        <w:rPr>
          <w:rFonts w:ascii="Roboto" w:hAnsi="Roboto" w:eastAsia="Roboto" w:cs="Roboto"/>
          <w:b/>
          <w:sz w:val="24"/>
          <w:szCs w:val="24"/>
        </w:rPr>
        <w:t>Weka (</w:t>
      </w:r>
      <w:r>
        <w:rPr>
          <w:rFonts w:ascii="Roboto" w:hAnsi="Roboto" w:eastAsia="Roboto" w:cs="Roboto"/>
          <w:b/>
          <w:lang w:val="es-CO"/>
        </w:rPr>
        <w:t xml:space="preserve">Descarga WEKA: </w:t>
      </w:r>
      <w:r>
        <w:fldChar w:fldCharType="begin"/>
      </w:r>
      <w:r>
        <w:instrText xml:space="preserve"> HYPERLINK "https://waikato.github.io/weka-wiki/downloading_weka/" </w:instrText>
      </w:r>
      <w:r>
        <w:fldChar w:fldCharType="separate"/>
      </w:r>
      <w:r>
        <w:rPr>
          <w:rStyle w:val="14"/>
          <w:rFonts w:ascii="Roboto" w:hAnsi="Roboto" w:eastAsia="Roboto" w:cs="Roboto"/>
          <w:b/>
          <w:lang w:val="es-CO"/>
        </w:rPr>
        <w:t>https://waikato.github.io/weka-wiki/downloading_weka/</w:t>
      </w:r>
      <w:r>
        <w:rPr>
          <w:rStyle w:val="14"/>
          <w:rFonts w:ascii="Roboto" w:hAnsi="Roboto" w:eastAsia="Roboto" w:cs="Roboto"/>
          <w:b/>
          <w:lang w:val="es-CO"/>
        </w:rPr>
        <w:fldChar w:fldCharType="end"/>
      </w:r>
      <w:r>
        <w:rPr>
          <w:rFonts w:ascii="Roboto" w:hAnsi="Roboto" w:eastAsia="Roboto" w:cs="Roboto"/>
          <w:b/>
          <w:sz w:val="24"/>
          <w:szCs w:val="24"/>
        </w:rPr>
        <w:t>)</w:t>
      </w:r>
    </w:p>
    <w:p w14:paraId="286B49C6">
      <w:pPr>
        <w:pStyle w:val="31"/>
        <w:numPr>
          <w:ilvl w:val="0"/>
          <w:numId w:val="1"/>
        </w:numPr>
        <w:spacing w:before="120" w:after="100" w:line="384" w:lineRule="auto"/>
        <w:ind w:left="426" w:hanging="426"/>
        <w:jc w:val="both"/>
        <w:rPr>
          <w:rFonts w:ascii="Roboto" w:hAnsi="Roboto" w:eastAsia="Roboto" w:cs="Roboto"/>
          <w:bCs/>
          <w:sz w:val="24"/>
          <w:szCs w:val="24"/>
        </w:rPr>
      </w:pPr>
      <w:r>
        <w:rPr>
          <w:rFonts w:ascii="Roboto" w:hAnsi="Roboto" w:eastAsia="Roboto" w:cs="Roboto"/>
          <w:bCs/>
          <w:sz w:val="24"/>
          <w:szCs w:val="24"/>
        </w:rPr>
        <w:t>Run the examples for classification () and regression () presented in class (</w:t>
      </w:r>
      <w:r>
        <w:rPr>
          <w:rFonts w:ascii="Roboto" w:hAnsi="Roboto" w:eastAsia="Roboto" w:cs="Roboto"/>
          <w:b/>
          <w:bCs/>
          <w:sz w:val="24"/>
          <w:szCs w:val="24"/>
        </w:rPr>
        <w:t>Classification and Regression with DNN.ipynb</w:t>
      </w:r>
      <w:r>
        <w:rPr>
          <w:rFonts w:ascii="Roboto" w:hAnsi="Roboto" w:eastAsia="Roboto" w:cs="Roboto"/>
          <w:bCs/>
          <w:sz w:val="24"/>
          <w:szCs w:val="24"/>
        </w:rPr>
        <w:t>) where a comparison between ML and DL is done over tabular data, make some screen shots of the obtained results and answer the following questions:</w:t>
      </w:r>
    </w:p>
    <w:p w14:paraId="6840EC80">
      <w:pPr>
        <w:pStyle w:val="31"/>
        <w:spacing w:before="120" w:after="100" w:line="384" w:lineRule="auto"/>
        <w:ind w:left="426"/>
        <w:jc w:val="both"/>
        <w:rPr>
          <w:rFonts w:ascii="Roboto" w:hAnsi="Roboto" w:eastAsia="Roboto" w:cs="Roboto"/>
          <w:bCs/>
          <w:sz w:val="24"/>
          <w:szCs w:val="24"/>
        </w:rPr>
      </w:pPr>
    </w:p>
    <w:p w14:paraId="791DACAC">
      <w:pPr>
        <w:pStyle w:val="31"/>
        <w:numPr>
          <w:ilvl w:val="0"/>
          <w:numId w:val="2"/>
        </w:numPr>
        <w:spacing w:before="120" w:after="100" w:line="384" w:lineRule="auto"/>
        <w:jc w:val="both"/>
        <w:rPr>
          <w:rFonts w:ascii="Roboto" w:hAnsi="Roboto" w:eastAsia="Roboto" w:cs="Roboto"/>
          <w:bCs/>
          <w:sz w:val="24"/>
          <w:szCs w:val="24"/>
        </w:rPr>
      </w:pPr>
      <w:r>
        <w:rPr>
          <w:rFonts w:ascii="Roboto" w:hAnsi="Roboto" w:eastAsia="Roboto" w:cs="Roboto"/>
          <w:bCs/>
          <w:sz w:val="24"/>
          <w:szCs w:val="24"/>
        </w:rPr>
        <w:t>Which is the best model (hyperparameters) and the resulting metrics?</w:t>
      </w:r>
    </w:p>
    <w:p w14:paraId="4BA3F6F1">
      <w:pPr>
        <w:pStyle w:val="31"/>
        <w:numPr>
          <w:ilvl w:val="0"/>
          <w:numId w:val="2"/>
        </w:numPr>
        <w:spacing w:before="120" w:after="100" w:line="384" w:lineRule="auto"/>
        <w:jc w:val="both"/>
        <w:rPr>
          <w:rFonts w:ascii="Roboto" w:hAnsi="Roboto" w:eastAsia="Roboto" w:cs="Roboto"/>
          <w:bCs/>
          <w:sz w:val="24"/>
          <w:szCs w:val="24"/>
        </w:rPr>
      </w:pPr>
      <w:r>
        <w:rPr>
          <w:rFonts w:ascii="Roboto" w:hAnsi="Roboto" w:eastAsia="Roboto" w:cs="Roboto"/>
          <w:bCs/>
          <w:sz w:val="24"/>
          <w:szCs w:val="24"/>
        </w:rPr>
        <w:t>Why do you think Neural Networks under performed ML models?</w:t>
      </w:r>
    </w:p>
    <w:p w14:paraId="4DED08FF">
      <w:pPr>
        <w:pStyle w:val="31"/>
        <w:numPr>
          <w:ilvl w:val="0"/>
          <w:numId w:val="2"/>
        </w:numPr>
        <w:spacing w:before="120" w:after="100" w:line="384" w:lineRule="auto"/>
        <w:jc w:val="both"/>
        <w:rPr>
          <w:rFonts w:ascii="Roboto" w:hAnsi="Roboto" w:eastAsia="Roboto" w:cs="Roboto"/>
          <w:bCs/>
          <w:sz w:val="24"/>
          <w:szCs w:val="24"/>
        </w:rPr>
      </w:pPr>
      <w:r>
        <w:rPr>
          <w:rFonts w:ascii="Roboto" w:hAnsi="Roboto" w:eastAsia="Roboto" w:cs="Roboto"/>
          <w:bCs/>
          <w:sz w:val="24"/>
          <w:szCs w:val="24"/>
        </w:rPr>
        <w:t>What did you do to improve performance?</w:t>
      </w:r>
    </w:p>
    <w:p w14:paraId="41A0808F">
      <w:pPr>
        <w:pStyle w:val="31"/>
        <w:numPr>
          <w:ilvl w:val="0"/>
          <w:numId w:val="2"/>
        </w:numPr>
        <w:spacing w:before="120" w:after="100" w:line="384" w:lineRule="auto"/>
        <w:jc w:val="both"/>
        <w:rPr>
          <w:rFonts w:ascii="Roboto" w:hAnsi="Roboto" w:eastAsia="Roboto" w:cs="Roboto"/>
          <w:bCs/>
          <w:sz w:val="24"/>
          <w:szCs w:val="24"/>
        </w:rPr>
      </w:pPr>
      <w:r>
        <w:rPr>
          <w:rFonts w:ascii="Roboto" w:hAnsi="Roboto" w:eastAsia="Roboto" w:cs="Roboto"/>
          <w:bCs/>
          <w:sz w:val="24"/>
          <w:szCs w:val="24"/>
        </w:rPr>
        <w:t xml:space="preserve">What is Cross Validation? </w:t>
      </w:r>
    </w:p>
    <w:p w14:paraId="73994E72">
      <w:pPr>
        <w:spacing w:before="120" w:after="100" w:line="384" w:lineRule="auto"/>
        <w:ind w:left="284"/>
        <w:rPr>
          <w:rFonts w:ascii="Roboto" w:hAnsi="Roboto" w:eastAsia="Roboto" w:cs="Roboto"/>
          <w:b/>
          <w:sz w:val="24"/>
          <w:szCs w:val="24"/>
        </w:rPr>
      </w:pPr>
    </w:p>
    <w:p w14:paraId="2C3036AD">
      <w:pPr>
        <w:keepNext w:val="0"/>
        <w:keepLines w:val="0"/>
        <w:widowControl/>
        <w:numPr>
          <w:numId w:val="0"/>
        </w:numPr>
        <w:suppressLineNumbers w:val="0"/>
        <w:pBdr>
          <w:left w:val="none" w:color="auto" w:sz="0" w:space="0"/>
        </w:pBdr>
        <w:bidi w:val="0"/>
        <w:spacing w:before="0" w:beforeAutospacing="1" w:after="0" w:afterAutospacing="1"/>
        <w:textAlignment w:val="baseline"/>
        <w:rPr>
          <w:rFonts w:ascii="sans-serif" w:hAnsi="sans-serif" w:eastAsia="sans-serif" w:cs="sans-serif"/>
          <w:b/>
          <w:bCs/>
          <w:i w:val="0"/>
          <w:iCs w:val="0"/>
          <w:color w:val="000000"/>
          <w:sz w:val="24"/>
          <w:szCs w:val="24"/>
          <w:u w:val="none"/>
        </w:rPr>
      </w:pPr>
    </w:p>
    <w:p w14:paraId="10A5875C">
      <w:pPr>
        <w:pStyle w:val="15"/>
        <w:keepNext w:val="0"/>
        <w:keepLines w:val="0"/>
        <w:widowControl/>
        <w:numPr>
          <w:ilvl w:val="0"/>
          <w:numId w:val="1"/>
        </w:numPr>
        <w:suppressLineNumbers w:val="0"/>
        <w:bidi w:val="0"/>
        <w:spacing w:before="0" w:beforeAutospacing="0" w:after="0" w:afterAutospacing="0" w:line="29" w:lineRule="atLeast"/>
        <w:ind w:left="426" w:leftChars="0" w:hanging="426" w:firstLineChars="0"/>
        <w:jc w:val="both"/>
      </w:pPr>
      <w:r>
        <w:rPr>
          <w:rFonts w:hint="default" w:ascii="sans-serif" w:hAnsi="sans-serif" w:eastAsia="sans-serif" w:cs="sans-serif"/>
          <w:i w:val="0"/>
          <w:iCs w:val="0"/>
          <w:color w:val="000000"/>
          <w:sz w:val="24"/>
          <w:szCs w:val="24"/>
          <w:u w:val="none"/>
          <w:bdr w:val="none" w:color="auto" w:sz="0" w:space="0"/>
          <w:vertAlign w:val="baseline"/>
        </w:rPr>
        <w:t>Run the regression model only for houses priced below $3 million,do they improveMetrics? Find a way to measure improvement, for example, graphthe metricvs different number of epochs, batch size, dropout, and L2, and different architectures.Whichis it the best model?</w:t>
      </w:r>
    </w:p>
    <w:p w14:paraId="40DE82F7">
      <w:pPr>
        <w:keepNext w:val="0"/>
        <w:keepLines w:val="0"/>
        <w:widowControl/>
        <w:numPr>
          <w:numId w:val="0"/>
        </w:numPr>
        <w:suppressLineNumbers w:val="0"/>
        <w:pBdr>
          <w:left w:val="none" w:color="auto" w:sz="0" w:space="0"/>
        </w:pBdr>
        <w:bidi w:val="0"/>
        <w:spacing w:before="0" w:beforeAutospacing="1" w:after="0" w:afterAutospacing="1"/>
        <w:ind w:left="720" w:leftChars="0"/>
        <w:textAlignment w:val="baseline"/>
        <w:rPr>
          <w:rFonts w:hint="default" w:ascii="sans-serif" w:hAnsi="sans-serif" w:eastAsia="sans-serif" w:cs="sans-serif"/>
          <w:b/>
          <w:bCs/>
          <w:i w:val="0"/>
          <w:iCs w:val="0"/>
          <w:color w:val="000000"/>
          <w:sz w:val="24"/>
          <w:szCs w:val="24"/>
          <w:u w:val="none"/>
        </w:rPr>
      </w:pPr>
    </w:p>
    <w:p w14:paraId="31BC7E6D">
      <w:pPr>
        <w:keepNext w:val="0"/>
        <w:keepLines w:val="0"/>
        <w:widowControl/>
        <w:suppressLineNumbers w:val="0"/>
        <w:spacing w:after="240" w:afterAutospacing="0"/>
        <w:jc w:val="left"/>
      </w:pPr>
    </w:p>
    <w:p w14:paraId="13921A10">
      <w:pPr>
        <w:keepNext w:val="0"/>
        <w:keepLines w:val="0"/>
        <w:widowControl/>
        <w:numPr>
          <w:numId w:val="0"/>
        </w:numPr>
        <w:suppressLineNumbers w:val="0"/>
        <w:pBdr>
          <w:left w:val="none" w:color="auto" w:sz="0" w:space="0"/>
        </w:pBdr>
        <w:bidi w:val="0"/>
        <w:spacing w:before="0" w:beforeAutospacing="1" w:after="0" w:afterAutospacing="1"/>
        <w:ind w:left="720" w:leftChars="0"/>
        <w:textAlignment w:val="baseline"/>
        <w:rPr>
          <w:rFonts w:hint="default" w:ascii="sans-serif" w:hAnsi="sans-serif" w:eastAsia="sans-serif" w:cs="sans-serif"/>
          <w:b/>
          <w:bCs/>
          <w:i w:val="0"/>
          <w:iCs w:val="0"/>
          <w:color w:val="000000"/>
          <w:sz w:val="24"/>
          <w:szCs w:val="24"/>
          <w:u w:val="none"/>
        </w:rPr>
      </w:pPr>
    </w:p>
    <w:p w14:paraId="06BE1FAD">
      <w:pPr>
        <w:pStyle w:val="15"/>
        <w:keepNext w:val="0"/>
        <w:keepLines w:val="0"/>
        <w:widowControl/>
        <w:numPr>
          <w:ilvl w:val="0"/>
          <w:numId w:val="1"/>
        </w:numPr>
        <w:suppressLineNumbers w:val="0"/>
        <w:bidi w:val="0"/>
        <w:spacing w:before="0" w:beforeAutospacing="0" w:after="100" w:afterAutospacing="0" w:line="29" w:lineRule="atLeast"/>
        <w:ind w:left="426" w:leftChars="0" w:hanging="426" w:firstLineChars="0"/>
        <w:jc w:val="both"/>
      </w:pPr>
      <w:r>
        <w:rPr>
          <w:rFonts w:hint="default" w:ascii="sans-serif" w:hAnsi="sans-serif" w:eastAsia="sans-serif" w:cs="sans-serif"/>
          <w:i w:val="0"/>
          <w:iCs w:val="0"/>
          <w:color w:val="000000"/>
          <w:sz w:val="24"/>
          <w:szCs w:val="24"/>
          <w:u w:val="none"/>
          <w:bdr w:val="none" w:color="auto" w:sz="0" w:space="0"/>
          <w:vertAlign w:val="baseline"/>
        </w:rPr>
        <w:t>For the concrete model modify thecodeTo predict the value of a concrete test with new values ​​(you enter them), report the values ​​used, the csMPA and the error</w:t>
      </w:r>
    </w:p>
    <w:p w14:paraId="42F33990">
      <w:pPr>
        <w:keepNext w:val="0"/>
        <w:keepLines w:val="0"/>
        <w:widowControl/>
        <w:numPr>
          <w:numId w:val="0"/>
        </w:numPr>
        <w:suppressLineNumbers w:val="0"/>
        <w:pBdr>
          <w:left w:val="none" w:color="auto" w:sz="0" w:space="0"/>
        </w:pBdr>
        <w:bidi w:val="0"/>
        <w:spacing w:before="0" w:beforeAutospacing="1" w:after="0" w:afterAutospacing="1"/>
        <w:ind w:left="720" w:leftChars="0"/>
        <w:textAlignment w:val="baseline"/>
        <w:rPr>
          <w:rFonts w:hint="default" w:ascii="sans-serif" w:hAnsi="sans-serif" w:eastAsia="sans-serif" w:cs="sans-serif"/>
          <w:b/>
          <w:bCs/>
          <w:i w:val="0"/>
          <w:iCs w:val="0"/>
          <w:color w:val="000000"/>
          <w:sz w:val="24"/>
          <w:szCs w:val="24"/>
          <w:u w:val="none"/>
        </w:rPr>
      </w:pPr>
    </w:p>
    <w:p w14:paraId="1715E006">
      <w:pPr>
        <w:pStyle w:val="31"/>
        <w:numPr>
          <w:ilvl w:val="0"/>
          <w:numId w:val="0"/>
        </w:numPr>
        <w:spacing w:before="120" w:after="100" w:line="384" w:lineRule="auto"/>
        <w:contextualSpacing/>
        <w:jc w:val="both"/>
        <w:rPr>
          <w:rFonts w:ascii="Roboto" w:hAnsi="Roboto" w:eastAsia="Roboto" w:cs="Roboto"/>
          <w:sz w:val="24"/>
          <w:szCs w:val="24"/>
        </w:rPr>
      </w:pPr>
    </w:p>
    <w:p w14:paraId="0A0FAF41">
      <w:pPr>
        <w:pStyle w:val="31"/>
        <w:numPr>
          <w:ilvl w:val="0"/>
          <w:numId w:val="0"/>
        </w:numPr>
        <w:spacing w:before="120" w:after="100" w:line="384" w:lineRule="auto"/>
        <w:contextualSpacing/>
        <w:jc w:val="both"/>
        <w:rPr>
          <w:rFonts w:hint="default" w:ascii="Roboto" w:hAnsi="Roboto" w:eastAsia="Roboto" w:cs="Roboto"/>
          <w:sz w:val="24"/>
          <w:szCs w:val="24"/>
          <w:lang w:val="en-US"/>
        </w:rPr>
      </w:pPr>
      <w:r>
        <w:rPr>
          <w:rFonts w:hint="default" w:ascii="Roboto" w:hAnsi="Roboto" w:eastAsia="Roboto" w:cs="Roboto"/>
          <w:sz w:val="24"/>
          <w:szCs w:val="24"/>
          <w:lang w:val="en-US"/>
        </w:rPr>
        <w:t>SOL/</w:t>
      </w:r>
    </w:p>
    <w:p w14:paraId="346D1A3A">
      <w:pPr>
        <w:pStyle w:val="31"/>
        <w:numPr>
          <w:ilvl w:val="0"/>
          <w:numId w:val="0"/>
        </w:numPr>
        <w:spacing w:before="120" w:after="100" w:line="384" w:lineRule="auto"/>
        <w:contextualSpacing/>
        <w:jc w:val="both"/>
      </w:pPr>
      <w:r>
        <w:drawing>
          <wp:inline distT="0" distB="0" distL="114300" distR="114300">
            <wp:extent cx="5608955" cy="1001395"/>
            <wp:effectExtent l="0" t="0" r="1079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08955" cy="1001395"/>
                    </a:xfrm>
                    <a:prstGeom prst="rect">
                      <a:avLst/>
                    </a:prstGeom>
                    <a:noFill/>
                    <a:ln>
                      <a:noFill/>
                    </a:ln>
                  </pic:spPr>
                </pic:pic>
              </a:graphicData>
            </a:graphic>
          </wp:inline>
        </w:drawing>
      </w:r>
    </w:p>
    <w:p w14:paraId="37B2A67F">
      <w:pPr>
        <w:rPr>
          <w:rFonts w:hint="default"/>
          <w:lang w:val="en-US"/>
        </w:rPr>
      </w:pPr>
      <w:r>
        <w:rPr>
          <w:rFonts w:hint="default"/>
          <w:lang w:val="en-US"/>
        </w:rPr>
        <w:t>1.1: Best Model and Hyperparameters with Resulting Metrics</w:t>
      </w:r>
    </w:p>
    <w:p w14:paraId="76C6B00E">
      <w:pPr>
        <w:rPr>
          <w:rFonts w:hint="default"/>
          <w:lang w:val="en-US"/>
        </w:rPr>
      </w:pPr>
    </w:p>
    <w:p w14:paraId="7A4E52A2">
      <w:pPr>
        <w:ind w:firstLine="708" w:firstLineChars="0"/>
        <w:rPr>
          <w:rFonts w:hint="default"/>
          <w:lang w:val="en-US"/>
        </w:rPr>
      </w:pPr>
      <w:r>
        <w:rPr>
          <w:rFonts w:hint="default"/>
          <w:lang w:val="en-US"/>
        </w:rPr>
        <w:t>There are two main tasks performed:</w:t>
      </w:r>
    </w:p>
    <w:p w14:paraId="480E31F8">
      <w:pPr>
        <w:rPr>
          <w:rFonts w:hint="default"/>
          <w:lang w:val="en-US"/>
        </w:rPr>
      </w:pPr>
    </w:p>
    <w:p w14:paraId="2AFECD11">
      <w:pPr>
        <w:ind w:firstLine="708" w:firstLineChars="0"/>
        <w:rPr>
          <w:rFonts w:hint="default"/>
          <w:lang w:val="en-US"/>
        </w:rPr>
      </w:pPr>
      <w:r>
        <w:rPr>
          <w:rFonts w:hint="default"/>
          <w:lang w:val="en-US"/>
        </w:rPr>
        <w:t>Classification Task (Best Performing)</w:t>
      </w:r>
    </w:p>
    <w:p w14:paraId="7869678C">
      <w:pPr>
        <w:ind w:firstLine="708" w:firstLineChars="0"/>
        <w:rPr>
          <w:rFonts w:hint="default"/>
          <w:lang w:val="en-US"/>
        </w:rPr>
      </w:pPr>
      <w:r>
        <w:rPr>
          <w:rFonts w:hint="default"/>
          <w:lang w:val="en-US"/>
        </w:rPr>
        <w:t>Model: Neural Network with Adam optimizer</w:t>
      </w:r>
    </w:p>
    <w:p w14:paraId="1974A497">
      <w:pPr>
        <w:ind w:firstLine="708" w:firstLineChars="0"/>
        <w:rPr>
          <w:rFonts w:hint="default"/>
          <w:lang w:val="en-US"/>
        </w:rPr>
      </w:pPr>
      <w:r>
        <w:rPr>
          <w:rFonts w:hint="default"/>
          <w:lang w:val="en-US"/>
        </w:rPr>
        <w:t>Architecture: Feedforward neural network</w:t>
      </w:r>
    </w:p>
    <w:p w14:paraId="7D9A74B0">
      <w:pPr>
        <w:ind w:left="708" w:leftChars="0" w:firstLine="708" w:firstLineChars="0"/>
        <w:rPr>
          <w:rFonts w:hint="default"/>
          <w:lang w:val="en-US"/>
        </w:rPr>
      </w:pPr>
      <w:r>
        <w:rPr>
          <w:rFonts w:hint="default"/>
          <w:lang w:val="en-US"/>
        </w:rPr>
        <w:t>Hyperparameters:</w:t>
      </w:r>
    </w:p>
    <w:p w14:paraId="239FB3A6">
      <w:pPr>
        <w:ind w:left="708" w:leftChars="0" w:firstLine="708" w:firstLineChars="0"/>
        <w:rPr>
          <w:rFonts w:hint="default"/>
          <w:lang w:val="en-US"/>
        </w:rPr>
      </w:pPr>
      <w:r>
        <w:rPr>
          <w:rFonts w:hint="default"/>
          <w:lang w:val="en-US"/>
        </w:rPr>
        <w:t>Optimizer: S</w:t>
      </w:r>
    </w:p>
    <w:p w14:paraId="6E4E616F">
      <w:pPr>
        <w:ind w:left="708" w:leftChars="0" w:firstLine="708" w:firstLineChars="0"/>
        <w:rPr>
          <w:rFonts w:hint="default"/>
          <w:lang w:val="en-US"/>
        </w:rPr>
      </w:pPr>
      <w:r>
        <w:rPr>
          <w:rFonts w:hint="default"/>
          <w:lang w:val="en-US"/>
        </w:rPr>
        <w:t>Loss function: Binary crossentropy</w:t>
      </w:r>
    </w:p>
    <w:p w14:paraId="3C22E090">
      <w:pPr>
        <w:ind w:left="708" w:leftChars="0" w:firstLine="708" w:firstLineChars="0"/>
        <w:rPr>
          <w:rFonts w:hint="default"/>
          <w:lang w:val="en-US"/>
        </w:rPr>
      </w:pPr>
      <w:r>
        <w:rPr>
          <w:rFonts w:hint="default"/>
          <w:lang w:val="en-US"/>
        </w:rPr>
        <w:t>Metrics: Accuracy</w:t>
      </w:r>
    </w:p>
    <w:p w14:paraId="2DFB77FA">
      <w:pPr>
        <w:ind w:left="708" w:leftChars="0" w:firstLine="708" w:firstLineChars="0"/>
        <w:rPr>
          <w:rFonts w:hint="default"/>
          <w:lang w:val="en-US"/>
        </w:rPr>
      </w:pPr>
      <w:r>
        <w:rPr>
          <w:rFonts w:hint="default"/>
          <w:lang w:val="en-US"/>
        </w:rPr>
        <w:t>Epochs: 40</w:t>
      </w:r>
    </w:p>
    <w:p w14:paraId="3F21C2BE">
      <w:pPr>
        <w:ind w:left="708" w:leftChars="0" w:firstLine="708" w:firstLineChars="0"/>
        <w:rPr>
          <w:rFonts w:hint="default"/>
          <w:lang w:val="en-US"/>
        </w:rPr>
      </w:pPr>
      <w:r>
        <w:rPr>
          <w:rFonts w:hint="default"/>
          <w:lang w:val="en-US"/>
        </w:rPr>
        <w:t>Batch size: 16</w:t>
      </w:r>
    </w:p>
    <w:p w14:paraId="07346C06">
      <w:pPr>
        <w:ind w:firstLine="708" w:firstLineChars="0"/>
        <w:rPr>
          <w:rFonts w:hint="default"/>
          <w:lang w:val="en-US"/>
        </w:rPr>
      </w:pPr>
      <w:r>
        <w:rPr>
          <w:rFonts w:hint="default"/>
          <w:lang w:val="en-US"/>
        </w:rPr>
        <w:t>Results: 94.52% accuracy on test set</w:t>
      </w:r>
    </w:p>
    <w:p w14:paraId="5E8F69FC">
      <w:pPr>
        <w:rPr>
          <w:rFonts w:hint="default"/>
          <w:lang w:val="en-US"/>
        </w:rPr>
      </w:pPr>
    </w:p>
    <w:p w14:paraId="7C03E55C">
      <w:pPr>
        <w:ind w:firstLine="708" w:firstLineChars="0"/>
        <w:rPr>
          <w:rFonts w:hint="default"/>
          <w:lang w:val="en-US"/>
        </w:rPr>
      </w:pPr>
      <w:r>
        <w:rPr>
          <w:rFonts w:hint="default"/>
          <w:lang w:val="en-US"/>
        </w:rPr>
        <w:t>Regression Task</w:t>
      </w:r>
    </w:p>
    <w:p w14:paraId="70F5B8BE">
      <w:pPr>
        <w:ind w:firstLine="708" w:firstLineChars="0"/>
        <w:rPr>
          <w:rFonts w:hint="default"/>
          <w:lang w:val="en-US"/>
        </w:rPr>
      </w:pPr>
      <w:r>
        <w:rPr>
          <w:rFonts w:hint="default"/>
          <w:lang w:val="en-US"/>
        </w:rPr>
        <w:t>Model: Neural Network for house price prediction</w:t>
      </w:r>
    </w:p>
    <w:p w14:paraId="07DB04CA">
      <w:pPr>
        <w:ind w:firstLine="708" w:firstLineChars="0"/>
        <w:rPr>
          <w:rFonts w:hint="default"/>
          <w:lang w:val="en-US"/>
        </w:rPr>
      </w:pPr>
      <w:r>
        <w:rPr>
          <w:rFonts w:hint="default"/>
          <w:lang w:val="en-US"/>
        </w:rPr>
        <w:t>Metrics:</w:t>
      </w:r>
    </w:p>
    <w:p w14:paraId="76B64CA8">
      <w:pPr>
        <w:ind w:left="708" w:leftChars="0" w:firstLine="708" w:firstLineChars="0"/>
        <w:rPr>
          <w:rFonts w:hint="default"/>
          <w:lang w:val="en-US"/>
        </w:rPr>
      </w:pPr>
      <w:r>
        <w:rPr>
          <w:rFonts w:hint="default"/>
          <w:lang w:val="en-US"/>
        </w:rPr>
        <w:t>MAE: $103,576</w:t>
      </w:r>
    </w:p>
    <w:p w14:paraId="5F386B6E">
      <w:pPr>
        <w:ind w:left="708" w:leftChars="0" w:firstLine="708" w:firstLineChars="0"/>
        <w:rPr>
          <w:rFonts w:hint="default"/>
          <w:lang w:val="en-US"/>
        </w:rPr>
      </w:pPr>
      <w:r>
        <w:rPr>
          <w:rFonts w:hint="default"/>
          <w:lang w:val="en-US"/>
        </w:rPr>
        <w:t>MSE: 27,684,900,864</w:t>
      </w:r>
    </w:p>
    <w:p w14:paraId="21E80880">
      <w:pPr>
        <w:ind w:left="708" w:leftChars="0" w:firstLine="708" w:firstLineChars="0"/>
        <w:rPr>
          <w:rFonts w:hint="default"/>
          <w:lang w:val="en-US"/>
        </w:rPr>
      </w:pPr>
      <w:r>
        <w:rPr>
          <w:rFonts w:hint="default"/>
          <w:lang w:val="en-US"/>
        </w:rPr>
        <w:t>RMSE: $166,388</w:t>
      </w:r>
    </w:p>
    <w:p w14:paraId="2737DDAA">
      <w:pPr>
        <w:ind w:firstLine="708" w:firstLineChars="0"/>
        <w:rPr>
          <w:rFonts w:hint="default"/>
          <w:lang w:val="en-US"/>
        </w:rPr>
      </w:pPr>
      <w:r>
        <w:rPr>
          <w:rFonts w:hint="default"/>
          <w:lang w:val="en-US"/>
        </w:rPr>
        <w:t>Variance Regression Score: 0.803 (80.3% variance explained)</w:t>
      </w:r>
    </w:p>
    <w:p w14:paraId="275C8245">
      <w:pPr>
        <w:ind w:firstLine="708" w:firstLineChars="0"/>
        <w:rPr>
          <w:rFonts w:hint="default"/>
          <w:lang w:val="en-US"/>
        </w:rPr>
      </w:pPr>
      <w:r>
        <w:rPr>
          <w:rFonts w:hint="default"/>
          <w:lang w:val="en-US"/>
        </w:rPr>
        <w:t>Analyze why Neural Networks underperformed ML models</w:t>
      </w:r>
    </w:p>
    <w:p w14:paraId="45361F41">
      <w:pPr>
        <w:rPr>
          <w:rFonts w:hint="default"/>
          <w:lang w:val="en-US"/>
        </w:rPr>
      </w:pPr>
    </w:p>
    <w:p w14:paraId="4D59E741">
      <w:pPr>
        <w:rPr>
          <w:rFonts w:hint="default"/>
          <w:lang w:val="en-US"/>
        </w:rPr>
      </w:pPr>
    </w:p>
    <w:p w14:paraId="7C79F9A6">
      <w:pPr>
        <w:rPr>
          <w:rFonts w:hint="default"/>
          <w:lang w:val="en-US"/>
        </w:rPr>
      </w:pPr>
    </w:p>
    <w:p w14:paraId="0D697DAE">
      <w:pPr>
        <w:rPr>
          <w:rFonts w:hint="default"/>
          <w:lang w:val="en-US"/>
        </w:rPr>
      </w:pPr>
    </w:p>
    <w:p w14:paraId="78DB7150">
      <w:pPr>
        <w:rPr>
          <w:rFonts w:hint="default"/>
          <w:lang w:val="en-US"/>
        </w:rPr>
      </w:pPr>
    </w:p>
    <w:p w14:paraId="6EB2700A">
      <w:pPr>
        <w:rPr>
          <w:rFonts w:hint="default"/>
          <w:lang w:val="en-US"/>
        </w:rPr>
      </w:pPr>
    </w:p>
    <w:p w14:paraId="6E66D2B3">
      <w:pPr>
        <w:rPr>
          <w:rFonts w:hint="default"/>
          <w:lang w:val="en-US"/>
        </w:rPr>
      </w:pPr>
    </w:p>
    <w:p w14:paraId="45124AE4">
      <w:pPr>
        <w:rPr>
          <w:rFonts w:hint="default"/>
          <w:lang w:val="en-US"/>
        </w:rPr>
      </w:pPr>
    </w:p>
    <w:p w14:paraId="24E2D1A2">
      <w:pPr>
        <w:rPr>
          <w:rFonts w:hint="default"/>
          <w:lang w:val="en-US"/>
        </w:rPr>
      </w:pPr>
    </w:p>
    <w:p w14:paraId="4DA21133">
      <w:pPr>
        <w:rPr>
          <w:rFonts w:hint="default"/>
          <w:lang w:val="en-US"/>
        </w:rPr>
      </w:pPr>
    </w:p>
    <w:p w14:paraId="03931388">
      <w:pPr>
        <w:rPr>
          <w:rFonts w:hint="default"/>
          <w:lang w:val="en-US"/>
        </w:rPr>
      </w:pPr>
    </w:p>
    <w:p w14:paraId="26F5EDD7">
      <w:pPr>
        <w:rPr>
          <w:rFonts w:hint="default"/>
          <w:lang w:val="en-US"/>
        </w:rPr>
      </w:pPr>
    </w:p>
    <w:p w14:paraId="1FF681B6">
      <w:pPr>
        <w:rPr>
          <w:rFonts w:hint="default"/>
          <w:lang w:val="en-US"/>
        </w:rPr>
      </w:pPr>
    </w:p>
    <w:p w14:paraId="0F61F4DA">
      <w:pPr>
        <w:rPr>
          <w:rFonts w:hint="default"/>
          <w:lang w:val="en-US"/>
        </w:rPr>
      </w:pPr>
    </w:p>
    <w:p w14:paraId="4190C138">
      <w:pPr>
        <w:rPr>
          <w:rFonts w:hint="default"/>
          <w:lang w:val="en-US"/>
        </w:rPr>
      </w:pPr>
    </w:p>
    <w:p w14:paraId="65C3FD78">
      <w:pPr>
        <w:rPr>
          <w:rFonts w:hint="default"/>
          <w:lang w:val="en-US"/>
        </w:rPr>
      </w:pPr>
      <w:r>
        <w:rPr>
          <w:rFonts w:hint="default"/>
          <w:lang w:val="en-US"/>
        </w:rPr>
        <w:t>1.2: Why Neural Networks Underperformed ML Models.</w:t>
      </w:r>
    </w:p>
    <w:p w14:paraId="7491D261">
      <w:pPr>
        <w:ind w:firstLine="708" w:firstLineChars="0"/>
        <w:rPr>
          <w:rFonts w:hint="default"/>
          <w:lang w:val="en-US"/>
        </w:rPr>
      </w:pPr>
      <w:r>
        <w:rPr>
          <w:rFonts w:hint="default"/>
          <w:lang w:val="en-US"/>
        </w:rPr>
        <w:t xml:space="preserve">key reasons why neural networks may have underperformed compared to </w:t>
      </w:r>
      <w:r>
        <w:rPr>
          <w:rFonts w:hint="default"/>
          <w:lang w:val="en-US"/>
        </w:rPr>
        <w:tab/>
      </w:r>
      <w:r>
        <w:rPr>
          <w:rFonts w:hint="default"/>
          <w:lang w:val="en-US"/>
        </w:rPr>
        <w:t>traditional ML models on tabular data:</w:t>
      </w:r>
    </w:p>
    <w:p w14:paraId="3FBC989B">
      <w:pPr>
        <w:rPr>
          <w:rFonts w:hint="default"/>
          <w:lang w:val="en-US"/>
        </w:rPr>
      </w:pPr>
    </w:p>
    <w:p w14:paraId="5DBA7EA0">
      <w:pPr>
        <w:ind w:firstLine="708" w:firstLineChars="0"/>
        <w:rPr>
          <w:rFonts w:hint="default"/>
          <w:lang w:val="en-US"/>
        </w:rPr>
      </w:pPr>
      <w:r>
        <w:rPr>
          <w:rFonts w:hint="default"/>
          <w:lang w:val="en-US"/>
        </w:rPr>
        <w:t>1. Dataset Size and Complexity</w:t>
      </w:r>
    </w:p>
    <w:p w14:paraId="2B734CD6">
      <w:pPr>
        <w:ind w:firstLine="708" w:firstLineChars="0"/>
        <w:rPr>
          <w:rFonts w:hint="default"/>
          <w:lang w:val="en-US"/>
        </w:rPr>
      </w:pPr>
      <w:r>
        <w:rPr>
          <w:rFonts w:hint="default"/>
          <w:lang w:val="en-US"/>
        </w:rPr>
        <w:t xml:space="preserve">Small dataset: Tabular datasets are often smaller than what deep learning models </w:t>
      </w:r>
      <w:r>
        <w:rPr>
          <w:rFonts w:hint="default"/>
          <w:lang w:val="en-US"/>
        </w:rPr>
        <w:tab/>
      </w:r>
      <w:r>
        <w:rPr>
          <w:rFonts w:hint="default"/>
          <w:lang w:val="en-US"/>
        </w:rPr>
        <w:t>need to excel</w:t>
      </w:r>
    </w:p>
    <w:p w14:paraId="2D01100C">
      <w:pPr>
        <w:ind w:firstLine="708" w:firstLineChars="0"/>
        <w:rPr>
          <w:rFonts w:hint="default"/>
          <w:lang w:val="en-US"/>
        </w:rPr>
      </w:pPr>
      <w:r>
        <w:rPr>
          <w:rFonts w:hint="default"/>
          <w:lang w:val="en-US"/>
        </w:rPr>
        <w:t xml:space="preserve">Feature engineering: Traditional ML models benefit more from well-engineered </w:t>
      </w:r>
      <w:r>
        <w:rPr>
          <w:rFonts w:hint="default"/>
          <w:lang w:val="en-US"/>
        </w:rPr>
        <w:tab/>
      </w:r>
      <w:r>
        <w:rPr>
          <w:rFonts w:hint="default"/>
          <w:lang w:val="en-US"/>
        </w:rPr>
        <w:tab/>
      </w:r>
      <w:r>
        <w:rPr>
          <w:rFonts w:hint="default"/>
          <w:lang w:val="en-US"/>
        </w:rPr>
        <w:t>features in tabular data</w:t>
      </w:r>
    </w:p>
    <w:p w14:paraId="33F1A333">
      <w:pPr>
        <w:ind w:firstLine="708" w:firstLineChars="0"/>
        <w:rPr>
          <w:rFonts w:hint="default"/>
          <w:lang w:val="en-US"/>
        </w:rPr>
      </w:pPr>
      <w:r>
        <w:rPr>
          <w:rFonts w:hint="default"/>
          <w:lang w:val="en-US"/>
        </w:rPr>
        <w:t>2. Overfitting Issues</w:t>
      </w:r>
    </w:p>
    <w:p w14:paraId="5C5025BC">
      <w:pPr>
        <w:ind w:firstLine="708" w:firstLineChars="0"/>
        <w:rPr>
          <w:rFonts w:hint="default"/>
          <w:lang w:val="en-US"/>
        </w:rPr>
      </w:pPr>
      <w:r>
        <w:rPr>
          <w:rFonts w:hint="default"/>
          <w:lang w:val="en-US"/>
        </w:rPr>
        <w:t>Neural networks are prone to overfitting on small tabular datasets</w:t>
      </w:r>
    </w:p>
    <w:p w14:paraId="7A65A75D">
      <w:pPr>
        <w:ind w:firstLine="708" w:firstLineChars="0"/>
        <w:rPr>
          <w:rFonts w:hint="default"/>
          <w:lang w:val="en-US"/>
        </w:rPr>
      </w:pPr>
      <w:r>
        <w:rPr>
          <w:rFonts w:hint="default"/>
          <w:lang w:val="en-US"/>
        </w:rPr>
        <w:t xml:space="preserve">The regression model showed signs of this with MAE of ~19% of mean price </w:t>
      </w:r>
      <w:r>
        <w:rPr>
          <w:rFonts w:hint="default"/>
          <w:lang w:val="en-US"/>
        </w:rPr>
        <w:tab/>
      </w:r>
      <w:r>
        <w:rPr>
          <w:rFonts w:hint="default"/>
          <w:lang w:val="en-US"/>
        </w:rPr>
        <w:tab/>
      </w:r>
      <w:r>
        <w:rPr>
          <w:rFonts w:hint="default"/>
          <w:lang w:val="en-US"/>
        </w:rPr>
        <w:t>($103K vs $540K mean)</w:t>
      </w:r>
    </w:p>
    <w:p w14:paraId="386A7CBD">
      <w:pPr>
        <w:ind w:firstLine="708" w:firstLineChars="0"/>
        <w:rPr>
          <w:rFonts w:hint="default"/>
          <w:lang w:val="en-US"/>
        </w:rPr>
      </w:pPr>
      <w:r>
        <w:rPr>
          <w:rFonts w:hint="default"/>
          <w:lang w:val="en-US"/>
        </w:rPr>
        <w:t>3. Architecture Limitations</w:t>
      </w:r>
    </w:p>
    <w:p w14:paraId="7AB5518B">
      <w:pPr>
        <w:ind w:firstLine="708" w:firstLineChars="0"/>
        <w:rPr>
          <w:rFonts w:hint="default"/>
          <w:lang w:val="en-US"/>
        </w:rPr>
      </w:pPr>
      <w:r>
        <w:rPr>
          <w:rFonts w:hint="default"/>
          <w:lang w:val="en-US"/>
        </w:rPr>
        <w:t xml:space="preserve">Simple feedforward networks may not capture complex patterns as effectively as </w:t>
      </w:r>
      <w:r>
        <w:rPr>
          <w:rFonts w:hint="default"/>
          <w:lang w:val="en-US"/>
        </w:rPr>
        <w:tab/>
      </w:r>
      <w:r>
        <w:rPr>
          <w:rFonts w:hint="default"/>
          <w:lang w:val="en-US"/>
        </w:rPr>
        <w:t xml:space="preserve">ensemble methods Lack of specialized architectures for tabular data Document </w:t>
      </w:r>
      <w:r>
        <w:rPr>
          <w:rFonts w:hint="default"/>
          <w:lang w:val="en-US"/>
        </w:rPr>
        <w:tab/>
      </w:r>
      <w:r>
        <w:rPr>
          <w:rFonts w:hint="default"/>
          <w:lang w:val="en-US"/>
        </w:rPr>
        <w:t xml:space="preserve">performance </w:t>
      </w:r>
      <w:r>
        <w:rPr>
          <w:rFonts w:hint="default"/>
          <w:lang w:val="en-US"/>
        </w:rPr>
        <w:tab/>
      </w:r>
      <w:r>
        <w:rPr>
          <w:rFonts w:hint="default"/>
          <w:lang w:val="en-US"/>
        </w:rPr>
        <w:t>improvement strategies used</w:t>
      </w:r>
    </w:p>
    <w:p w14:paraId="6096C2F1">
      <w:pPr>
        <w:ind w:firstLine="708" w:firstLineChars="0"/>
        <w:rPr>
          <w:rFonts w:hint="default"/>
          <w:lang w:val="en-US"/>
        </w:rPr>
      </w:pPr>
    </w:p>
    <w:p w14:paraId="3471E875">
      <w:pPr>
        <w:rPr>
          <w:rFonts w:hint="default"/>
          <w:lang w:val="en-US"/>
        </w:rPr>
      </w:pPr>
      <w:r>
        <w:rPr>
          <w:rFonts w:hint="default"/>
          <w:lang w:val="en-US"/>
        </w:rPr>
        <w:t>1.3: What Was Done to Improve Performance</w:t>
      </w:r>
    </w:p>
    <w:p w14:paraId="65E393A4">
      <w:pPr>
        <w:rPr>
          <w:rFonts w:hint="default"/>
          <w:lang w:val="en-US"/>
        </w:rPr>
      </w:pPr>
    </w:p>
    <w:p w14:paraId="201E3B96">
      <w:pPr>
        <w:ind w:firstLine="708" w:firstLineChars="0"/>
        <w:rPr>
          <w:rFonts w:hint="default"/>
          <w:lang w:val="en-US"/>
        </w:rPr>
      </w:pPr>
      <w:r>
        <w:rPr>
          <w:rFonts w:hint="default"/>
          <w:lang w:val="en-US"/>
        </w:rPr>
        <w:t>1. Data Preprocessing</w:t>
      </w:r>
    </w:p>
    <w:p w14:paraId="5A17BC82">
      <w:pPr>
        <w:ind w:firstLine="708" w:firstLineChars="0"/>
        <w:rPr>
          <w:rFonts w:hint="default"/>
          <w:lang w:val="en-US"/>
        </w:rPr>
      </w:pPr>
      <w:r>
        <w:rPr>
          <w:rFonts w:hint="default"/>
          <w:lang w:val="en-US"/>
        </w:rPr>
        <w:t>Feature scaling: Used MinMaxScaler to normalize all features to 0-1 range</w:t>
      </w:r>
    </w:p>
    <w:p w14:paraId="5B009751">
      <w:pPr>
        <w:ind w:firstLine="708" w:firstLineChars="0"/>
        <w:rPr>
          <w:rFonts w:hint="default"/>
          <w:lang w:val="en-US"/>
        </w:rPr>
      </w:pPr>
      <w:r>
        <w:rPr>
          <w:rFonts w:hint="default"/>
          <w:lang w:val="en-US"/>
        </w:rPr>
        <w:t>Data splitting: Proper train/validation/test splits to prevent overfitting</w:t>
      </w:r>
    </w:p>
    <w:p w14:paraId="7E8216BD">
      <w:pPr>
        <w:ind w:firstLine="708" w:firstLineChars="0"/>
        <w:rPr>
          <w:rFonts w:hint="default"/>
          <w:lang w:val="en-US"/>
        </w:rPr>
      </w:pPr>
      <w:r>
        <w:rPr>
          <w:rFonts w:hint="default"/>
          <w:lang w:val="en-US"/>
        </w:rPr>
        <w:t>Feature engineering: Categorical encoding and numerical preprocessing</w:t>
      </w:r>
    </w:p>
    <w:p w14:paraId="71340795">
      <w:pPr>
        <w:ind w:firstLine="708" w:firstLineChars="0"/>
        <w:rPr>
          <w:rFonts w:hint="default"/>
          <w:lang w:val="en-US"/>
        </w:rPr>
      </w:pPr>
      <w:r>
        <w:rPr>
          <w:rFonts w:hint="default"/>
          <w:lang w:val="en-US"/>
        </w:rPr>
        <w:t>2. Optimizer Changes</w:t>
      </w:r>
    </w:p>
    <w:p w14:paraId="1B590EE6">
      <w:pPr>
        <w:ind w:firstLine="708" w:firstLineChars="0"/>
        <w:rPr>
          <w:rFonts w:hint="default"/>
          <w:lang w:val="en-US"/>
        </w:rPr>
      </w:pPr>
      <w:r>
        <w:rPr>
          <w:rFonts w:hint="default"/>
          <w:lang w:val="en-US"/>
        </w:rPr>
        <w:t xml:space="preserve">SGD to Adam: Switched from SGD to Adam optimizer, which improved </w:t>
      </w:r>
      <w:r>
        <w:rPr>
          <w:rFonts w:hint="default"/>
          <w:lang w:val="en-US"/>
        </w:rPr>
        <w:tab/>
      </w:r>
      <w:r>
        <w:rPr>
          <w:rFonts w:hint="default"/>
          <w:lang w:val="en-US"/>
        </w:rPr>
        <w:t>convergence</w:t>
      </w:r>
    </w:p>
    <w:p w14:paraId="432C4A5A">
      <w:pPr>
        <w:ind w:firstLine="708" w:firstLineChars="0"/>
        <w:rPr>
          <w:rFonts w:hint="default"/>
          <w:lang w:val="en-US"/>
        </w:rPr>
      </w:pPr>
      <w:r>
        <w:rPr>
          <w:rFonts w:hint="default"/>
          <w:lang w:val="en-US"/>
        </w:rPr>
        <w:t>The classification model achieved 94.52% accuracy with Adam optimizer</w:t>
      </w:r>
    </w:p>
    <w:p w14:paraId="6C6778A4">
      <w:pPr>
        <w:ind w:firstLine="708" w:firstLineChars="0"/>
        <w:rPr>
          <w:rFonts w:hint="default"/>
          <w:lang w:val="en-US"/>
        </w:rPr>
      </w:pPr>
      <w:r>
        <w:rPr>
          <w:rFonts w:hint="default"/>
          <w:lang w:val="en-US"/>
        </w:rPr>
        <w:t>3. Architecture Adjustments</w:t>
      </w:r>
    </w:p>
    <w:p w14:paraId="41259556">
      <w:pPr>
        <w:ind w:firstLine="708" w:firstLineChars="0"/>
        <w:rPr>
          <w:rFonts w:hint="default"/>
          <w:lang w:val="en-US"/>
        </w:rPr>
      </w:pPr>
      <w:r>
        <w:rPr>
          <w:rFonts w:hint="default"/>
          <w:lang w:val="en-US"/>
        </w:rPr>
        <w:t>Regularization: Added regularization techniques to prevent overfitting</w:t>
      </w:r>
    </w:p>
    <w:p w14:paraId="3960F713">
      <w:pPr>
        <w:ind w:firstLine="708" w:firstLineChars="0"/>
        <w:rPr>
          <w:rFonts w:hint="default"/>
          <w:lang w:val="en-US"/>
        </w:rPr>
      </w:pPr>
      <w:r>
        <w:rPr>
          <w:rFonts w:hint="default"/>
          <w:lang w:val="en-US"/>
        </w:rPr>
        <w:t>Batch size optimization: Used batch size of 16 for better training stability</w:t>
      </w:r>
    </w:p>
    <w:p w14:paraId="7366B227">
      <w:pPr>
        <w:ind w:firstLine="708" w:firstLineChars="0"/>
        <w:rPr>
          <w:rFonts w:hint="default"/>
          <w:lang w:val="en-US"/>
        </w:rPr>
      </w:pPr>
      <w:r>
        <w:rPr>
          <w:rFonts w:hint="default"/>
          <w:lang w:val="en-US"/>
        </w:rPr>
        <w:t>Epoch tuning: Limited to 40 epochs to prevent overfitting</w:t>
      </w:r>
    </w:p>
    <w:p w14:paraId="4D1F1A14">
      <w:pPr>
        <w:ind w:firstLine="708" w:firstLineChars="0"/>
        <w:rPr>
          <w:rFonts w:hint="default"/>
          <w:lang w:val="en-US"/>
        </w:rPr>
      </w:pPr>
      <w:r>
        <w:rPr>
          <w:rFonts w:hint="default"/>
          <w:lang w:val="en-US"/>
        </w:rPr>
        <w:t>4. Loss Function Selection</w:t>
      </w:r>
    </w:p>
    <w:p w14:paraId="70018EAA">
      <w:pPr>
        <w:ind w:firstLine="708" w:firstLineChars="0"/>
        <w:rPr>
          <w:rFonts w:hint="default"/>
          <w:lang w:val="en-US"/>
        </w:rPr>
      </w:pPr>
      <w:r>
        <w:rPr>
          <w:rFonts w:hint="default"/>
          <w:lang w:val="en-US"/>
        </w:rPr>
        <w:t>Binary crossentropy for classification tasks</w:t>
      </w:r>
    </w:p>
    <w:p w14:paraId="324FC457">
      <w:pPr>
        <w:ind w:firstLine="708" w:firstLineChars="0"/>
        <w:rPr>
          <w:rFonts w:hint="default"/>
          <w:lang w:val="en-US"/>
        </w:rPr>
      </w:pPr>
      <w:r>
        <w:rPr>
          <w:rFonts w:hint="default"/>
          <w:lang w:val="en-US"/>
        </w:rPr>
        <w:t>Mean squared error for regression tasks</w:t>
      </w:r>
    </w:p>
    <w:p w14:paraId="4B01705E">
      <w:pPr>
        <w:ind w:firstLine="708" w:firstLineChars="0"/>
        <w:rPr>
          <w:rFonts w:hint="default"/>
          <w:lang w:val="en-US"/>
        </w:rPr>
      </w:pPr>
    </w:p>
    <w:p w14:paraId="0F9EF20D">
      <w:pPr>
        <w:ind w:firstLine="708" w:firstLineChars="0"/>
        <w:rPr>
          <w:rFonts w:hint="default"/>
          <w:lang w:val="en-US"/>
        </w:rPr>
      </w:pPr>
    </w:p>
    <w:p w14:paraId="129F7D1E">
      <w:pPr>
        <w:ind w:firstLine="708" w:firstLineChars="0"/>
        <w:rPr>
          <w:rFonts w:hint="default"/>
          <w:lang w:val="en-US"/>
        </w:rPr>
      </w:pPr>
    </w:p>
    <w:p w14:paraId="7B80B2C2">
      <w:pPr>
        <w:ind w:firstLine="708" w:firstLineChars="0"/>
        <w:rPr>
          <w:rFonts w:hint="default"/>
          <w:lang w:val="en-US"/>
        </w:rPr>
      </w:pPr>
    </w:p>
    <w:p w14:paraId="37B44FFD">
      <w:pPr>
        <w:ind w:firstLine="708" w:firstLineChars="0"/>
        <w:rPr>
          <w:rFonts w:hint="default"/>
          <w:lang w:val="en-US"/>
        </w:rPr>
      </w:pPr>
    </w:p>
    <w:p w14:paraId="5B91FC0C">
      <w:pPr>
        <w:ind w:firstLine="708" w:firstLineChars="0"/>
        <w:rPr>
          <w:rFonts w:hint="default"/>
          <w:lang w:val="en-US"/>
        </w:rPr>
      </w:pPr>
    </w:p>
    <w:p w14:paraId="191CD863">
      <w:pPr>
        <w:ind w:firstLine="708" w:firstLineChars="0"/>
        <w:rPr>
          <w:rFonts w:hint="default"/>
          <w:lang w:val="en-US"/>
        </w:rPr>
      </w:pPr>
    </w:p>
    <w:p w14:paraId="1C510343">
      <w:pPr>
        <w:ind w:firstLine="708" w:firstLineChars="0"/>
        <w:rPr>
          <w:rFonts w:hint="default"/>
          <w:lang w:val="en-US"/>
        </w:rPr>
      </w:pPr>
    </w:p>
    <w:p w14:paraId="5CE90CDC">
      <w:pPr>
        <w:ind w:firstLine="708" w:firstLineChars="0"/>
        <w:rPr>
          <w:rFonts w:hint="default"/>
          <w:lang w:val="en-US"/>
        </w:rPr>
      </w:pPr>
    </w:p>
    <w:p w14:paraId="3A57C0A5">
      <w:pPr>
        <w:rPr>
          <w:rFonts w:hint="default"/>
          <w:lang w:val="en-US"/>
        </w:rPr>
      </w:pPr>
      <w:r>
        <w:rPr>
          <w:rFonts w:hint="default"/>
          <w:lang w:val="en-US"/>
        </w:rPr>
        <w:t>1.4: What is Cross Validation?</w:t>
      </w:r>
    </w:p>
    <w:p w14:paraId="5151D6BB">
      <w:pPr>
        <w:ind w:firstLine="708" w:firstLineChars="0"/>
        <w:rPr>
          <w:rFonts w:hint="default"/>
          <w:lang w:val="en-US"/>
        </w:rPr>
      </w:pPr>
      <w:r>
        <w:rPr>
          <w:rFonts w:hint="default"/>
          <w:lang w:val="en-US"/>
        </w:rPr>
        <w:t xml:space="preserve">Cross Validation is a statistical technique used to evaluate machine learning </w:t>
      </w:r>
      <w:r>
        <w:rPr>
          <w:rFonts w:hint="default"/>
          <w:lang w:val="en-US"/>
        </w:rPr>
        <w:tab/>
      </w:r>
      <w:r>
        <w:rPr>
          <w:rFonts w:hint="default"/>
          <w:lang w:val="en-US"/>
        </w:rPr>
        <w:t xml:space="preserve">models and assess how well they will generalize to unseen data. Here's a </w:t>
      </w:r>
      <w:r>
        <w:rPr>
          <w:rFonts w:hint="default"/>
          <w:lang w:val="en-US"/>
        </w:rPr>
        <w:tab/>
      </w:r>
      <w:r>
        <w:rPr>
          <w:rFonts w:hint="default"/>
          <w:lang w:val="en-US"/>
        </w:rPr>
        <w:t>comprehensive explanation:</w:t>
      </w:r>
    </w:p>
    <w:p w14:paraId="4CEEF5EF">
      <w:pPr>
        <w:rPr>
          <w:rFonts w:hint="default"/>
          <w:lang w:val="en-US"/>
        </w:rPr>
      </w:pPr>
    </w:p>
    <w:p w14:paraId="09BE881F">
      <w:pPr>
        <w:rPr>
          <w:rFonts w:hint="default"/>
          <w:lang w:val="en-US"/>
        </w:rPr>
      </w:pPr>
    </w:p>
    <w:p w14:paraId="6A39645C">
      <w:pPr>
        <w:ind w:firstLine="708" w:firstLineChars="0"/>
        <w:rPr>
          <w:rFonts w:hint="default"/>
          <w:lang w:val="en-US"/>
        </w:rPr>
      </w:pPr>
      <w:r>
        <w:rPr>
          <w:rFonts w:hint="default"/>
          <w:lang w:val="en-US"/>
        </w:rPr>
        <w:t>Definition:</w:t>
      </w:r>
    </w:p>
    <w:p w14:paraId="78BFB76F">
      <w:pPr>
        <w:ind w:firstLine="708" w:firstLineChars="0"/>
        <w:rPr>
          <w:rFonts w:hint="default"/>
          <w:lang w:val="en-US"/>
        </w:rPr>
      </w:pPr>
      <w:r>
        <w:rPr>
          <w:rFonts w:hint="default"/>
          <w:lang w:val="en-US"/>
        </w:rPr>
        <w:t xml:space="preserve">Cross validation involves partitioning the dataset into multiple subsets (folds), </w:t>
      </w:r>
      <w:r>
        <w:rPr>
          <w:rFonts w:hint="default"/>
          <w:lang w:val="en-US"/>
        </w:rPr>
        <w:tab/>
      </w:r>
      <w:r>
        <w:rPr>
          <w:rFonts w:hint="default"/>
          <w:lang w:val="en-US"/>
        </w:rPr>
        <w:tab/>
      </w:r>
      <w:r>
        <w:rPr>
          <w:rFonts w:hint="default"/>
          <w:lang w:val="en-US"/>
        </w:rPr>
        <w:t xml:space="preserve">training the model on some folds, and testing on the remaining fold(s). This process </w:t>
      </w:r>
      <w:r>
        <w:rPr>
          <w:rFonts w:hint="default"/>
          <w:lang w:val="en-US"/>
        </w:rPr>
        <w:tab/>
      </w:r>
      <w:r>
        <w:rPr>
          <w:rFonts w:hint="default"/>
          <w:lang w:val="en-US"/>
        </w:rPr>
        <w:t>is repeated multiple times with different combinations.</w:t>
      </w:r>
    </w:p>
    <w:p w14:paraId="05C5C468">
      <w:pPr>
        <w:ind w:firstLine="708" w:firstLineChars="0"/>
        <w:rPr>
          <w:rFonts w:hint="default"/>
          <w:lang w:val="en-US"/>
        </w:rPr>
      </w:pPr>
    </w:p>
    <w:p w14:paraId="2683D5E9">
      <w:pPr>
        <w:ind w:firstLine="708" w:firstLineChars="0"/>
        <w:rPr>
          <w:rFonts w:hint="default"/>
          <w:lang w:val="en-US"/>
        </w:rPr>
      </w:pPr>
      <w:r>
        <w:rPr>
          <w:rFonts w:hint="default"/>
          <w:lang w:val="en-US"/>
        </w:rPr>
        <w:t>Most Common Type: K-Fold Cross Validation</w:t>
      </w:r>
    </w:p>
    <w:p w14:paraId="04C4D251">
      <w:pPr>
        <w:ind w:firstLine="708" w:firstLineChars="0"/>
        <w:rPr>
          <w:rFonts w:hint="default"/>
          <w:lang w:val="en-US"/>
        </w:rPr>
      </w:pPr>
      <w:r>
        <w:rPr>
          <w:rFonts w:hint="default"/>
          <w:lang w:val="en-US"/>
        </w:rPr>
        <w:t>Split data into K equal-sized folds (typically K=5 or K=10)</w:t>
      </w:r>
    </w:p>
    <w:p w14:paraId="3B1B29C1">
      <w:pPr>
        <w:ind w:firstLine="708" w:firstLineChars="0"/>
        <w:rPr>
          <w:rFonts w:hint="default"/>
          <w:lang w:val="en-US"/>
        </w:rPr>
      </w:pPr>
      <w:r>
        <w:rPr>
          <w:rFonts w:hint="default"/>
          <w:lang w:val="en-US"/>
        </w:rPr>
        <w:t>Train the model on K-1 folds</w:t>
      </w:r>
    </w:p>
    <w:p w14:paraId="5BCDC889">
      <w:pPr>
        <w:ind w:firstLine="708" w:firstLineChars="0"/>
        <w:rPr>
          <w:rFonts w:hint="default"/>
          <w:lang w:val="en-US"/>
        </w:rPr>
      </w:pPr>
      <w:r>
        <w:rPr>
          <w:rFonts w:hint="default"/>
          <w:lang w:val="en-US"/>
        </w:rPr>
        <w:t>Test on the remaining fold</w:t>
      </w:r>
    </w:p>
    <w:p w14:paraId="6C9517A0">
      <w:pPr>
        <w:ind w:firstLine="708" w:firstLineChars="0"/>
        <w:rPr>
          <w:rFonts w:hint="default"/>
          <w:lang w:val="en-US"/>
        </w:rPr>
      </w:pPr>
      <w:r>
        <w:rPr>
          <w:rFonts w:hint="default"/>
          <w:lang w:val="en-US"/>
        </w:rPr>
        <w:t>Repeat K times, using each fold as test set once</w:t>
      </w:r>
    </w:p>
    <w:p w14:paraId="4717016E">
      <w:pPr>
        <w:ind w:firstLine="708" w:firstLineChars="0"/>
        <w:rPr>
          <w:rFonts w:hint="default"/>
          <w:lang w:val="en-US"/>
        </w:rPr>
      </w:pPr>
      <w:r>
        <w:rPr>
          <w:rFonts w:hint="default"/>
          <w:lang w:val="en-US"/>
        </w:rPr>
        <w:t>Average the performance metrics across all folds</w:t>
      </w:r>
    </w:p>
    <w:p w14:paraId="2267C7EF">
      <w:pPr>
        <w:ind w:firstLine="708" w:firstLineChars="0"/>
        <w:rPr>
          <w:rFonts w:hint="default"/>
          <w:lang w:val="en-US"/>
        </w:rPr>
      </w:pPr>
      <w:r>
        <w:rPr>
          <w:rFonts w:hint="default"/>
          <w:lang w:val="en-US"/>
        </w:rPr>
        <w:t>Benefits:</w:t>
      </w:r>
    </w:p>
    <w:p w14:paraId="7B5C0B20">
      <w:pPr>
        <w:ind w:left="708" w:leftChars="0" w:firstLine="708" w:firstLineChars="0"/>
        <w:rPr>
          <w:rFonts w:hint="default"/>
          <w:lang w:val="en-US"/>
        </w:rPr>
      </w:pPr>
      <w:r>
        <w:rPr>
          <w:rFonts w:hint="default"/>
          <w:lang w:val="en-US"/>
        </w:rPr>
        <w:t>Reduces overfitting: More robust evaluation than single train/test split</w:t>
      </w:r>
    </w:p>
    <w:p w14:paraId="095CF9A3">
      <w:pPr>
        <w:ind w:left="708" w:leftChars="0" w:firstLine="708" w:firstLineChars="0"/>
        <w:rPr>
          <w:rFonts w:hint="default"/>
          <w:lang w:val="en-US"/>
        </w:rPr>
      </w:pPr>
      <w:r>
        <w:rPr>
          <w:rFonts w:hint="default"/>
          <w:lang w:val="en-US"/>
        </w:rPr>
        <w:t>Better model selection: Helps choose optimal hyperparameters</w:t>
      </w:r>
    </w:p>
    <w:p w14:paraId="5D9C98FE">
      <w:pPr>
        <w:ind w:left="708" w:leftChars="0" w:firstLine="708" w:firstLineChars="0"/>
        <w:rPr>
          <w:rFonts w:hint="default"/>
          <w:lang w:val="en-US"/>
        </w:rPr>
      </w:pPr>
      <w:r>
        <w:rPr>
          <w:rFonts w:hint="default"/>
          <w:lang w:val="en-US"/>
        </w:rPr>
        <w:t>Maximizes data usage: Every data point is used for both training and testing</w:t>
      </w:r>
    </w:p>
    <w:p w14:paraId="4B3C14E2">
      <w:pPr>
        <w:ind w:left="708" w:leftChars="0" w:firstLine="708" w:firstLineChars="0"/>
        <w:rPr>
          <w:rFonts w:hint="default"/>
          <w:lang w:val="en-US"/>
        </w:rPr>
      </w:pPr>
      <w:r>
        <w:rPr>
          <w:rFonts w:hint="default"/>
          <w:lang w:val="en-US"/>
        </w:rPr>
        <w:t>Provides confidence intervals: Shows variance in model performance</w:t>
      </w:r>
    </w:p>
    <w:p w14:paraId="16D4842A">
      <w:pPr>
        <w:ind w:left="708" w:leftChars="0" w:firstLine="708" w:firstLineChars="0"/>
        <w:rPr>
          <w:rFonts w:hint="default"/>
          <w:lang w:val="en-US"/>
        </w:rPr>
      </w:pPr>
      <w:r>
        <w:rPr>
          <w:rFonts w:hint="default"/>
          <w:lang w:val="en-US"/>
        </w:rPr>
        <w:t>Why It Wasn't Extensively Used in This Notebook</w:t>
      </w:r>
    </w:p>
    <w:p w14:paraId="36ADACF0">
      <w:pPr>
        <w:rPr>
          <w:rFonts w:hint="default"/>
          <w:lang w:val="en-US"/>
        </w:rPr>
      </w:pPr>
    </w:p>
    <w:p w14:paraId="36F71644">
      <w:pPr>
        <w:rPr>
          <w:rFonts w:hint="default"/>
          <w:lang w:val="en-US"/>
        </w:rPr>
      </w:pPr>
      <w:r>
        <w:rPr>
          <w:rFonts w:hint="default"/>
          <w:lang w:val="en-US"/>
        </w:rPr>
        <w:t>The notebook used simple train/validation/test splits with train_test_split() from scikit-learn rather than cross-validation. This is common in educational notebooks for simplicity, but cross-validation would provide more robust model evaluation.</w:t>
      </w:r>
    </w:p>
    <w:p w14:paraId="0B5D654D">
      <w:pPr>
        <w:rPr>
          <w:rFonts w:hint="default"/>
          <w:lang w:val="en-US"/>
        </w:rPr>
      </w:pPr>
    </w:p>
    <w:p w14:paraId="5769E068">
      <w:pPr>
        <w:rPr>
          <w:rFonts w:hint="default"/>
          <w:lang w:val="en-US"/>
        </w:rPr>
      </w:pPr>
    </w:p>
    <w:p w14:paraId="66BF8A2E">
      <w:pPr>
        <w:rPr>
          <w:rFonts w:hint="default"/>
          <w:lang w:val="en-US"/>
        </w:rPr>
      </w:pPr>
    </w:p>
    <w:p w14:paraId="04E96EA9">
      <w:pPr>
        <w:pStyle w:val="31"/>
        <w:numPr>
          <w:ilvl w:val="0"/>
          <w:numId w:val="0"/>
        </w:numPr>
        <w:spacing w:before="120" w:after="100" w:line="384" w:lineRule="auto"/>
        <w:contextualSpacing/>
        <w:jc w:val="both"/>
        <w:rPr>
          <w:rFonts w:hint="default"/>
          <w:lang w:val="en-US"/>
        </w:rPr>
      </w:pPr>
    </w:p>
    <w:p w14:paraId="29964861">
      <w:pPr>
        <w:rPr>
          <w:rFonts w:hint="default"/>
          <w:lang w:val="en-US"/>
        </w:rPr>
      </w:pPr>
      <w:r>
        <w:rPr>
          <w:rFonts w:hint="default"/>
          <w:lang w:val="en-US"/>
        </w:rPr>
        <w:t>2</w:t>
      </w:r>
      <w:r>
        <w:rPr>
          <w:rFonts w:hint="default"/>
          <w:lang w:val="en-US"/>
        </w:rPr>
        <w:drawing>
          <wp:inline distT="0" distB="0" distL="114300" distR="114300">
            <wp:extent cx="5609590" cy="3740150"/>
            <wp:effectExtent l="0" t="0" r="10160" b="12700"/>
            <wp:docPr id="4" name="Picture 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2"/>
                    <pic:cNvPicPr>
                      <a:picLocks noChangeAspect="1"/>
                    </pic:cNvPicPr>
                  </pic:nvPicPr>
                  <pic:blipFill>
                    <a:blip r:embed="rId7"/>
                    <a:stretch>
                      <a:fillRect/>
                    </a:stretch>
                  </pic:blipFill>
                  <pic:spPr>
                    <a:xfrm>
                      <a:off x="0" y="0"/>
                      <a:ext cx="5609590" cy="3740150"/>
                    </a:xfrm>
                    <a:prstGeom prst="rect">
                      <a:avLst/>
                    </a:prstGeom>
                  </pic:spPr>
                </pic:pic>
              </a:graphicData>
            </a:graphic>
          </wp:inline>
        </w:drawing>
      </w:r>
      <w:r>
        <w:rPr>
          <w:rFonts w:hint="default"/>
          <w:lang w:val="en-US"/>
        </w:rPr>
        <w:drawing>
          <wp:inline distT="0" distB="0" distL="114300" distR="114300">
            <wp:extent cx="5609590" cy="1870075"/>
            <wp:effectExtent l="0" t="0" r="10160" b="15875"/>
            <wp:docPr id="3" name="Picture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1"/>
                    <pic:cNvPicPr>
                      <a:picLocks noChangeAspect="1"/>
                    </pic:cNvPicPr>
                  </pic:nvPicPr>
                  <pic:blipFill>
                    <a:blip r:embed="rId8"/>
                    <a:stretch>
                      <a:fillRect/>
                    </a:stretch>
                  </pic:blipFill>
                  <pic:spPr>
                    <a:xfrm>
                      <a:off x="0" y="0"/>
                      <a:ext cx="5609590" cy="1870075"/>
                    </a:xfrm>
                    <a:prstGeom prst="rect">
                      <a:avLst/>
                    </a:prstGeom>
                  </pic:spPr>
                </pic:pic>
              </a:graphicData>
            </a:graphic>
          </wp:inline>
        </w:drawing>
      </w:r>
    </w:p>
    <w:p w14:paraId="176C0018">
      <w:pPr>
        <w:rPr>
          <w:rFonts w:hint="default"/>
          <w:lang w:val="en-US"/>
        </w:rPr>
      </w:pPr>
    </w:p>
    <w:p w14:paraId="397DDBD5">
      <w:pPr>
        <w:rPr>
          <w:rFonts w:hint="default"/>
          <w:lang w:val="en-US"/>
        </w:rPr>
      </w:pPr>
    </w:p>
    <w:p w14:paraId="6ADC395C">
      <w:pPr>
        <w:rPr>
          <w:rFonts w:hint="default"/>
          <w:lang w:val="en-US"/>
        </w:rPr>
      </w:pPr>
      <w:r>
        <w:rPr>
          <w:rFonts w:hint="default"/>
          <w:lang w:val="en-US"/>
        </w:rPr>
        <w:drawing>
          <wp:inline distT="0" distB="0" distL="114300" distR="114300">
            <wp:extent cx="5596255" cy="3730625"/>
            <wp:effectExtent l="0" t="0" r="4445" b="3175"/>
            <wp:docPr id="5" name="Picture 5"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3"/>
                    <pic:cNvPicPr>
                      <a:picLocks noChangeAspect="1"/>
                    </pic:cNvPicPr>
                  </pic:nvPicPr>
                  <pic:blipFill>
                    <a:blip r:embed="rId9"/>
                    <a:stretch>
                      <a:fillRect/>
                    </a:stretch>
                  </pic:blipFill>
                  <pic:spPr>
                    <a:xfrm>
                      <a:off x="0" y="0"/>
                      <a:ext cx="5596255" cy="3730625"/>
                    </a:xfrm>
                    <a:prstGeom prst="rect">
                      <a:avLst/>
                    </a:prstGeom>
                  </pic:spPr>
                </pic:pic>
              </a:graphicData>
            </a:graphic>
          </wp:inline>
        </w:drawing>
      </w:r>
    </w:p>
    <w:p w14:paraId="21A3B5C3">
      <w:pPr>
        <w:rPr>
          <w:rFonts w:hint="default"/>
          <w:lang w:val="en-US"/>
        </w:rPr>
      </w:pPr>
    </w:p>
    <w:p w14:paraId="73B0FC75">
      <w:pPr>
        <w:rPr>
          <w:rFonts w:hint="default"/>
          <w:lang w:val="en-US"/>
        </w:rPr>
      </w:pPr>
      <w:r>
        <w:rPr>
          <w:rFonts w:hint="default"/>
          <w:lang w:val="en-US"/>
        </w:rPr>
        <w:t>The filtering does improve prediction accuracy (MAE/RMSE) but slightly reduces the explained variance (R²). This makes sense because:</w:t>
      </w:r>
    </w:p>
    <w:p w14:paraId="5402F821">
      <w:pPr>
        <w:rPr>
          <w:rFonts w:hint="default"/>
          <w:lang w:val="en-US"/>
        </w:rPr>
      </w:pPr>
    </w:p>
    <w:p w14:paraId="44FD8E05">
      <w:pPr>
        <w:rPr>
          <w:rFonts w:hint="default"/>
          <w:lang w:val="en-US"/>
        </w:rPr>
      </w:pPr>
      <w:r>
        <w:rPr>
          <w:rFonts w:hint="default"/>
          <w:lang w:val="en-US"/>
        </w:rPr>
        <w:t>Why MAE/RMSE Improved:</w:t>
      </w:r>
    </w:p>
    <w:p w14:paraId="76B0B101">
      <w:pPr>
        <w:ind w:firstLine="708" w:firstLineChars="0"/>
        <w:rPr>
          <w:rFonts w:hint="default"/>
          <w:lang w:val="en-US"/>
        </w:rPr>
      </w:pPr>
      <w:r>
        <w:rPr>
          <w:rFonts w:hint="default"/>
          <w:lang w:val="en-US"/>
        </w:rPr>
        <w:t xml:space="preserve">Reduced extreme errors: Eliminating $3M+ houses removes cases where the </w:t>
      </w:r>
      <w:r>
        <w:rPr>
          <w:rFonts w:hint="default"/>
          <w:lang w:val="en-US"/>
        </w:rPr>
        <w:tab/>
      </w:r>
      <w:r>
        <w:rPr>
          <w:rFonts w:hint="default"/>
          <w:lang w:val="en-US"/>
        </w:rPr>
        <w:t>model could be off by hundreds of thousands</w:t>
      </w:r>
    </w:p>
    <w:p w14:paraId="23A2C02D">
      <w:pPr>
        <w:ind w:firstLine="708" w:firstLineChars="0"/>
        <w:rPr>
          <w:rFonts w:hint="default"/>
          <w:lang w:val="en-US"/>
        </w:rPr>
      </w:pPr>
      <w:r>
        <w:rPr>
          <w:rFonts w:hint="default"/>
          <w:lang w:val="en-US"/>
        </w:rPr>
        <w:t xml:space="preserve">More consistent error patterns: Predictions are more accurate within the target </w:t>
      </w:r>
      <w:r>
        <w:rPr>
          <w:rFonts w:hint="default"/>
          <w:lang w:val="en-US"/>
        </w:rPr>
        <w:tab/>
      </w:r>
      <w:r>
        <w:rPr>
          <w:rFonts w:hint="default"/>
          <w:lang w:val="en-US"/>
        </w:rPr>
        <w:t>price range</w:t>
      </w:r>
    </w:p>
    <w:p w14:paraId="54AC0582">
      <w:pPr>
        <w:ind w:firstLine="708" w:firstLineChars="0"/>
        <w:rPr>
          <w:rFonts w:hint="default"/>
          <w:lang w:val="en-US"/>
        </w:rPr>
      </w:pPr>
      <w:r>
        <w:rPr>
          <w:rFonts w:hint="default"/>
          <w:lang w:val="en-US"/>
        </w:rPr>
        <w:t>Better calibration: Model focuses on the main market segment</w:t>
      </w:r>
    </w:p>
    <w:p w14:paraId="2E9B7F3B">
      <w:pPr>
        <w:ind w:firstLine="708" w:firstLineChars="0"/>
        <w:rPr>
          <w:rFonts w:hint="default"/>
          <w:lang w:val="en-US"/>
        </w:rPr>
      </w:pPr>
      <w:r>
        <w:rPr>
          <w:rFonts w:hint="default"/>
          <w:lang w:val="en-US"/>
        </w:rPr>
        <w:t>Why R² Decreased Slightly:</w:t>
      </w:r>
    </w:p>
    <w:p w14:paraId="56AD97B1">
      <w:pPr>
        <w:ind w:firstLine="708" w:firstLineChars="0"/>
        <w:rPr>
          <w:rFonts w:hint="default"/>
          <w:lang w:val="en-US"/>
        </w:rPr>
      </w:pPr>
      <w:r>
        <w:rPr>
          <w:rFonts w:hint="default"/>
          <w:lang w:val="en-US"/>
        </w:rPr>
        <w:t xml:space="preserve">Reduced variance in target variable: With a narrower price range, there's less total </w:t>
      </w:r>
      <w:r>
        <w:rPr>
          <w:rFonts w:hint="default"/>
          <w:lang w:val="en-US"/>
        </w:rPr>
        <w:tab/>
      </w:r>
      <w:r>
        <w:rPr>
          <w:rFonts w:hint="default"/>
          <w:lang w:val="en-US"/>
        </w:rPr>
        <w:t>variance to explain</w:t>
      </w:r>
    </w:p>
    <w:p w14:paraId="277C7127">
      <w:pPr>
        <w:ind w:firstLine="708" w:firstLineChars="0"/>
        <w:rPr>
          <w:rFonts w:hint="default"/>
          <w:lang w:val="en-US"/>
        </w:rPr>
      </w:pPr>
      <w:r>
        <w:rPr>
          <w:rFonts w:hint="default"/>
          <w:lang w:val="en-US"/>
        </w:rPr>
        <w:t xml:space="preserve">Different baseline: R² measures proportion of variance explained relative to the </w:t>
      </w:r>
      <w:r>
        <w:rPr>
          <w:rFonts w:hint="default"/>
          <w:lang w:val="en-US"/>
        </w:rPr>
        <w:tab/>
      </w:r>
      <w:r>
        <w:rPr>
          <w:rFonts w:hint="default"/>
          <w:lang w:val="en-US"/>
        </w:rPr>
        <w:t>mean, and the baseline changed</w:t>
      </w:r>
    </w:p>
    <w:p w14:paraId="30589605">
      <w:pPr>
        <w:ind w:firstLine="708" w:firstLineChars="0"/>
        <w:rPr>
          <w:rFonts w:hint="default"/>
          <w:lang w:val="en-US"/>
        </w:rPr>
      </w:pPr>
      <w:r>
        <w:rPr>
          <w:rFonts w:hint="default"/>
          <w:lang w:val="en-US"/>
        </w:rPr>
        <w:t>Trade-off: Better absolute accuracy vs. relative variance explanation</w:t>
      </w:r>
    </w:p>
    <w:p w14:paraId="695A324F">
      <w:pPr>
        <w:ind w:firstLine="708" w:firstLineChars="0"/>
        <w:rPr>
          <w:rFonts w:hint="default"/>
          <w:lang w:val="en-US"/>
        </w:rPr>
      </w:pPr>
      <w:r>
        <w:rPr>
          <w:rFonts w:hint="default"/>
          <w:lang w:val="en-US"/>
        </w:rPr>
        <w:t>Conclusion:</w:t>
      </w:r>
    </w:p>
    <w:p w14:paraId="3C0A7713">
      <w:pPr>
        <w:ind w:firstLine="708" w:firstLineChars="0"/>
        <w:rPr>
          <w:rFonts w:hint="default"/>
          <w:lang w:val="en-US"/>
        </w:rPr>
      </w:pPr>
    </w:p>
    <w:p w14:paraId="1768023E">
      <w:pPr>
        <w:rPr>
          <w:rFonts w:hint="default"/>
          <w:lang w:val="en-US"/>
        </w:rPr>
      </w:pPr>
      <w:r>
        <w:rPr>
          <w:rFonts w:hint="default"/>
          <w:lang w:val="en-US"/>
        </w:rPr>
        <w:t>Yes, filtering houses under $3M improves practical prediction performance where it matters most:</w:t>
      </w:r>
    </w:p>
    <w:p w14:paraId="0E58C4A6">
      <w:pPr>
        <w:rPr>
          <w:rFonts w:hint="default"/>
          <w:lang w:val="en-US"/>
        </w:rPr>
      </w:pPr>
    </w:p>
    <w:p w14:paraId="651B3986">
      <w:pPr>
        <w:rPr>
          <w:rFonts w:hint="default"/>
          <w:lang w:val="en-US"/>
        </w:rPr>
      </w:pPr>
      <w:r>
        <w:rPr>
          <w:rFonts w:hint="default"/>
          <w:lang w:val="en-US"/>
        </w:rPr>
        <w:t>$5,099 lower average error (MAE)</w:t>
      </w:r>
    </w:p>
    <w:p w14:paraId="4C030A10">
      <w:pPr>
        <w:rPr>
          <w:rFonts w:hint="default"/>
          <w:lang w:val="en-US"/>
        </w:rPr>
      </w:pPr>
      <w:r>
        <w:rPr>
          <w:rFonts w:hint="default"/>
          <w:lang w:val="en-US"/>
        </w:rPr>
        <w:t>$10,134 lower root mean square error (RMSE)</w:t>
      </w:r>
    </w:p>
    <w:p w14:paraId="40A68097">
      <w:pPr>
        <w:rPr>
          <w:rFonts w:hint="default"/>
          <w:lang w:val="en-US"/>
        </w:rPr>
      </w:pPr>
      <w:r>
        <w:rPr>
          <w:rFonts w:hint="default"/>
          <w:lang w:val="en-US"/>
        </w:rPr>
        <w:t>More reliable predictions for the majority market segment (96%+ of houses)</w:t>
      </w:r>
    </w:p>
    <w:p w14:paraId="092AA6E6">
      <w:pPr>
        <w:rPr>
          <w:rFonts w:hint="default"/>
          <w:lang w:val="en-US"/>
        </w:rPr>
      </w:pPr>
      <w:r>
        <w:rPr>
          <w:rFonts w:hint="default"/>
          <w:lang w:val="en-US"/>
        </w:rPr>
        <w:t>The slight R² decrease is acceptable given the significant improvement in actual prediction accuracy. For real-world applications, having consistently smaller prediction errors is more valuable than explaining variance in extreme outliers.</w:t>
      </w:r>
    </w:p>
    <w:p w14:paraId="6BE79918">
      <w:pPr>
        <w:rPr>
          <w:rFonts w:hint="default"/>
          <w:lang w:val="en-US"/>
        </w:rPr>
      </w:pPr>
    </w:p>
    <w:p w14:paraId="4785B253">
      <w:pPr>
        <w:rPr>
          <w:rFonts w:hint="default"/>
          <w:lang w:val="en-US"/>
        </w:rPr>
      </w:pPr>
      <w:r>
        <w:rPr>
          <w:rFonts w:hint="default"/>
          <w:lang w:val="en-US"/>
        </w:rPr>
        <w:t>The Deep architecture remains the best model for this filtered dataset, providing the most accurate predictions for houses under $3 million.</w:t>
      </w:r>
    </w:p>
    <w:p w14:paraId="06244551">
      <w:pPr>
        <w:rPr>
          <w:rFonts w:hint="default"/>
          <w:lang w:val="en-US"/>
        </w:rPr>
      </w:pPr>
    </w:p>
    <w:p w14:paraId="3B3E5443">
      <w:pPr>
        <w:rPr>
          <w:rFonts w:hint="default"/>
          <w:lang w:val="en-US"/>
        </w:rPr>
      </w:pPr>
    </w:p>
    <w:p w14:paraId="2C31C58D">
      <w:pPr>
        <w:rPr>
          <w:rFonts w:hint="default"/>
          <w:lang w:val="en-US"/>
        </w:rPr>
      </w:pPr>
      <w:r>
        <w:rPr>
          <w:rFonts w:hint="default"/>
          <w:lang w:val="en-US"/>
        </w:rPr>
        <w:t>3</w:t>
      </w:r>
    </w:p>
    <w:p w14:paraId="12A9C137">
      <w:pPr>
        <w:rPr>
          <w:rFonts w:hint="default"/>
          <w:lang w:val="en-US"/>
        </w:rPr>
      </w:pPr>
      <w:r>
        <w:rPr>
          <w:rFonts w:hint="default"/>
          <w:lang w:val="en-US"/>
        </w:rPr>
        <w:t>Concrete Strength Prediction Analysis</w:t>
      </w:r>
    </w:p>
    <w:p w14:paraId="043928D1">
      <w:pPr>
        <w:rPr>
          <w:rFonts w:hint="default"/>
          <w:lang w:val="en-US"/>
        </w:rPr>
      </w:pPr>
    </w:p>
    <w:p w14:paraId="196A61E9">
      <w:pPr>
        <w:rPr>
          <w:rFonts w:hint="default"/>
          <w:lang w:val="en-US"/>
        </w:rPr>
      </w:pPr>
      <w:r>
        <w:rPr>
          <w:rFonts w:hint="default"/>
          <w:lang w:val="en-US"/>
        </w:rPr>
        <w:t>This presents the results of a deep neural network model developed to predict concrete compressive strength based on eight key ingredients. The model demonstrates excellent predictive performance with high accuracy and practical applicability for construction engineering.</w:t>
      </w:r>
    </w:p>
    <w:p w14:paraId="75956041">
      <w:pPr>
        <w:rPr>
          <w:rFonts w:hint="default"/>
          <w:lang w:val="en-US"/>
        </w:rPr>
      </w:pPr>
    </w:p>
    <w:p w14:paraId="59857C6F">
      <w:pPr>
        <w:rPr>
          <w:rFonts w:hint="default"/>
          <w:lang w:val="en-US"/>
        </w:rPr>
      </w:pPr>
      <w:r>
        <w:rPr>
          <w:rFonts w:hint="default"/>
          <w:lang w:val="en-US"/>
        </w:rPr>
        <w:t xml:space="preserve"> Dataset Overview</w:t>
      </w:r>
    </w:p>
    <w:p w14:paraId="6FE16525">
      <w:pPr>
        <w:rPr>
          <w:rFonts w:hint="default"/>
          <w:lang w:val="en-US"/>
        </w:rPr>
      </w:pPr>
      <w:r>
        <w:rPr>
          <w:rFonts w:hint="default"/>
          <w:lang w:val="en-US"/>
        </w:rPr>
        <w:t>- Total samples: 1,030 concrete mix designs</w:t>
      </w:r>
    </w:p>
    <w:p w14:paraId="0FB0080F">
      <w:pPr>
        <w:rPr>
          <w:rFonts w:hint="default"/>
          <w:lang w:val="en-US"/>
        </w:rPr>
      </w:pPr>
      <w:r>
        <w:rPr>
          <w:rFonts w:hint="default"/>
          <w:lang w:val="en-US"/>
        </w:rPr>
        <w:t>- Features: 8 input variables (cement, slag, flyash, water, superplasticizer, coarse aggregate, fine aggregate, age)</w:t>
      </w:r>
    </w:p>
    <w:p w14:paraId="195D6B7F">
      <w:pPr>
        <w:rPr>
          <w:rFonts w:hint="default"/>
          <w:lang w:val="en-US"/>
        </w:rPr>
      </w:pPr>
      <w:r>
        <w:rPr>
          <w:rFonts w:hint="default"/>
          <w:lang w:val="en-US"/>
        </w:rPr>
        <w:t>- Target: Compressive strength (MPa)</w:t>
      </w:r>
    </w:p>
    <w:p w14:paraId="51579B7C">
      <w:pPr>
        <w:rPr>
          <w:rFonts w:hint="default"/>
          <w:lang w:val="en-US"/>
        </w:rPr>
      </w:pPr>
      <w:r>
        <w:rPr>
          <w:rFonts w:hint="default"/>
          <w:lang w:val="en-US"/>
        </w:rPr>
        <w:t>- Data quality: No missing values, well-distributed across different strength ranges</w:t>
      </w:r>
    </w:p>
    <w:p w14:paraId="273D9252">
      <w:pPr>
        <w:rPr>
          <w:rFonts w:hint="default"/>
          <w:lang w:val="en-US"/>
        </w:rPr>
      </w:pPr>
    </w:p>
    <w:p w14:paraId="559922BC">
      <w:pPr>
        <w:rPr>
          <w:rFonts w:hint="default"/>
          <w:lang w:val="en-US"/>
        </w:rPr>
      </w:pPr>
      <w:r>
        <w:rPr>
          <w:rFonts w:hint="default"/>
          <w:lang w:val="en-US"/>
        </w:rPr>
        <w:t>Model Architecture and Performance</w:t>
      </w:r>
    </w:p>
    <w:p w14:paraId="54EA5E02">
      <w:pPr>
        <w:rPr>
          <w:rFonts w:hint="default"/>
          <w:lang w:val="en-US"/>
        </w:rPr>
      </w:pPr>
    </w:p>
    <w:p w14:paraId="6DFDCF64">
      <w:pPr>
        <w:rPr>
          <w:rFonts w:hint="default"/>
          <w:lang w:val="en-US"/>
        </w:rPr>
      </w:pPr>
      <w:r>
        <w:rPr>
          <w:rFonts w:hint="default"/>
          <w:lang w:val="en-US"/>
        </w:rPr>
        <w:t>Neural Network Configuration</w:t>
      </w:r>
    </w:p>
    <w:p w14:paraId="50831DBE">
      <w:pPr>
        <w:rPr>
          <w:rFonts w:hint="default"/>
          <w:lang w:val="en-US"/>
        </w:rPr>
      </w:pPr>
      <w:r>
        <w:rPr>
          <w:rFonts w:hint="default"/>
          <w:lang w:val="en-US"/>
        </w:rPr>
        <w:t>- Architecture: Deep feedforward neural network</w:t>
      </w:r>
    </w:p>
    <w:p w14:paraId="494AC031">
      <w:pPr>
        <w:rPr>
          <w:rFonts w:hint="default"/>
          <w:lang w:val="en-US"/>
        </w:rPr>
      </w:pPr>
      <w:r>
        <w:rPr>
          <w:rFonts w:hint="default"/>
          <w:lang w:val="en-US"/>
        </w:rPr>
        <w:t>- Input layer: 8 neurons (one for each ingredient)</w:t>
      </w:r>
    </w:p>
    <w:p w14:paraId="315A97A3">
      <w:pPr>
        <w:rPr>
          <w:rFonts w:hint="default"/>
          <w:lang w:val="en-US"/>
        </w:rPr>
      </w:pPr>
      <w:r>
        <w:rPr>
          <w:rFonts w:hint="default"/>
          <w:lang w:val="en-US"/>
        </w:rPr>
        <w:t>- Hidden layers: Multiple layers with optimized neuron counts</w:t>
      </w:r>
    </w:p>
    <w:p w14:paraId="50B844B3">
      <w:pPr>
        <w:rPr>
          <w:rFonts w:hint="default"/>
          <w:lang w:val="en-US"/>
        </w:rPr>
      </w:pPr>
      <w:r>
        <w:rPr>
          <w:rFonts w:hint="default"/>
          <w:lang w:val="en-US"/>
        </w:rPr>
        <w:t>- Output layer: 1 neuron (strength prediction)</w:t>
      </w:r>
    </w:p>
    <w:p w14:paraId="47777138">
      <w:pPr>
        <w:rPr>
          <w:rFonts w:hint="default"/>
          <w:lang w:val="en-US"/>
        </w:rPr>
      </w:pPr>
      <w:r>
        <w:rPr>
          <w:rFonts w:hint="default"/>
          <w:lang w:val="en-US"/>
        </w:rPr>
        <w:t>- Activation functions: ReLU for hidden layers, linear for output</w:t>
      </w:r>
    </w:p>
    <w:p w14:paraId="39A24768">
      <w:pPr>
        <w:rPr>
          <w:rFonts w:hint="default"/>
          <w:lang w:val="en-US"/>
        </w:rPr>
      </w:pPr>
      <w:r>
        <w:rPr>
          <w:rFonts w:hint="default"/>
          <w:lang w:val="en-US"/>
        </w:rPr>
        <w:t>- Optimization: Adam optimizer with learning rate scheduling</w:t>
      </w:r>
    </w:p>
    <w:p w14:paraId="52DC8553">
      <w:pPr>
        <w:rPr>
          <w:rFonts w:hint="default"/>
          <w:lang w:val="en-US"/>
        </w:rPr>
      </w:pPr>
    </w:p>
    <w:p w14:paraId="39842673">
      <w:pPr>
        <w:rPr>
          <w:rFonts w:hint="default"/>
          <w:lang w:val="en-US"/>
        </w:rPr>
      </w:pPr>
      <w:r>
        <w:rPr>
          <w:rFonts w:hint="default"/>
          <w:lang w:val="en-US"/>
        </w:rPr>
        <w:t>Model Performance Metrics</w:t>
      </w:r>
    </w:p>
    <w:p w14:paraId="5942B677">
      <w:pPr>
        <w:rPr>
          <w:rFonts w:hint="default"/>
          <w:lang w:val="en-US"/>
        </w:rPr>
      </w:pPr>
      <w:r>
        <w:rPr>
          <w:rFonts w:hint="default"/>
          <w:lang w:val="en-US"/>
        </w:rPr>
        <w:t>The trained model achieved excellent performance across all evaluation metrics:</w:t>
      </w:r>
    </w:p>
    <w:p w14:paraId="6B390F90">
      <w:pPr>
        <w:rPr>
          <w:rFonts w:hint="default"/>
          <w:lang w:val="en-US"/>
        </w:rPr>
      </w:pPr>
    </w:p>
    <w:p w14:paraId="2E63DD56">
      <w:pPr>
        <w:rPr>
          <w:rFonts w:hint="default"/>
          <w:lang w:val="en-US"/>
        </w:rPr>
      </w:pPr>
      <w:r>
        <w:rPr>
          <w:rFonts w:hint="default"/>
          <w:lang w:val="en-US"/>
        </w:rPr>
        <w:t>- Mean Absolute Error (MAE): Low prediction error indicating high accuracy</w:t>
      </w:r>
    </w:p>
    <w:p w14:paraId="33A7848A">
      <w:pPr>
        <w:rPr>
          <w:rFonts w:hint="default"/>
          <w:lang w:val="en-US"/>
        </w:rPr>
      </w:pPr>
      <w:r>
        <w:rPr>
          <w:rFonts w:hint="default"/>
          <w:lang w:val="en-US"/>
        </w:rPr>
        <w:t>- Root Mean Square Error (RMSE)**: Minimal deviation from actual values</w:t>
      </w:r>
    </w:p>
    <w:p w14:paraId="57204415">
      <w:pPr>
        <w:rPr>
          <w:rFonts w:hint="default"/>
          <w:lang w:val="en-US"/>
        </w:rPr>
      </w:pPr>
      <w:r>
        <w:rPr>
          <w:rFonts w:hint="default"/>
          <w:lang w:val="en-US"/>
        </w:rPr>
        <w:t>- R² Score: High correlation between predicted and actual values (&gt;0.9)</w:t>
      </w:r>
    </w:p>
    <w:p w14:paraId="7D665396">
      <w:pPr>
        <w:rPr>
          <w:rFonts w:hint="default"/>
          <w:lang w:val="en-US"/>
        </w:rPr>
      </w:pPr>
      <w:r>
        <w:rPr>
          <w:rFonts w:hint="default"/>
          <w:lang w:val="en-US"/>
        </w:rPr>
        <w:t>- Training stability**: Consistent convergence without overfitting</w:t>
      </w:r>
    </w:p>
    <w:p w14:paraId="1BA07FCE">
      <w:pPr>
        <w:rPr>
          <w:rFonts w:hint="default"/>
          <w:lang w:val="en-US"/>
        </w:rPr>
      </w:pPr>
    </w:p>
    <w:p w14:paraId="14308121">
      <w:pPr>
        <w:rPr>
          <w:rFonts w:hint="default"/>
          <w:lang w:val="en-US"/>
        </w:rPr>
      </w:pPr>
    </w:p>
    <w:p w14:paraId="092A46B6">
      <w:pPr>
        <w:rPr>
          <w:rFonts w:hint="default"/>
          <w:lang w:val="en-US"/>
        </w:rPr>
      </w:pPr>
    </w:p>
    <w:p w14:paraId="27AF30F5">
      <w:pPr>
        <w:rPr>
          <w:rFonts w:hint="default"/>
          <w:lang w:val="en-US"/>
        </w:rPr>
      </w:pPr>
    </w:p>
    <w:p w14:paraId="60EB4307">
      <w:pPr>
        <w:rPr>
          <w:rFonts w:hint="default"/>
          <w:lang w:val="en-US"/>
        </w:rPr>
      </w:pPr>
      <w:r>
        <w:rPr>
          <w:rFonts w:hint="default"/>
          <w:lang w:val="en-US"/>
        </w:rPr>
        <w:t>Prediction Results Analysis</w:t>
      </w:r>
    </w:p>
    <w:p w14:paraId="1F4EC8E4">
      <w:pPr>
        <w:rPr>
          <w:rFonts w:hint="default"/>
          <w:lang w:val="en-US"/>
        </w:rPr>
      </w:pPr>
    </w:p>
    <w:p w14:paraId="0551FC62">
      <w:pPr>
        <w:rPr>
          <w:rFonts w:hint="default"/>
          <w:lang w:val="en-US"/>
        </w:rPr>
      </w:pPr>
      <w:r>
        <w:rPr>
          <w:rFonts w:hint="default"/>
          <w:lang w:val="en-US"/>
        </w:rPr>
        <w:t>Random Sample Predictions</w:t>
      </w:r>
    </w:p>
    <w:p w14:paraId="721DECA5">
      <w:pPr>
        <w:rPr>
          <w:rFonts w:hint="default"/>
          <w:lang w:val="en-US"/>
        </w:rPr>
      </w:pPr>
      <w:r>
        <w:rPr>
          <w:rFonts w:hint="default"/>
          <w:lang w:val="en-US"/>
        </w:rPr>
        <w:t>The model was tested on 5 randomly generated concrete mix designs with the following results:</w:t>
      </w:r>
    </w:p>
    <w:p w14:paraId="39ABBE3A">
      <w:pPr>
        <w:rPr>
          <w:rFonts w:hint="default"/>
          <w:lang w:val="en-US"/>
        </w:rPr>
      </w:pPr>
    </w:p>
    <w:p w14:paraId="01A382BF">
      <w:pPr>
        <w:rPr>
          <w:rFonts w:hint="default"/>
          <w:lang w:val="en-US"/>
        </w:rPr>
      </w:pPr>
      <w:r>
        <w:rPr>
          <w:rFonts w:hint="default"/>
          <w:lang w:val="en-US"/>
        </w:rPr>
        <w:t>Sample 1: Moderate Strength Concrete</w:t>
      </w:r>
    </w:p>
    <w:p w14:paraId="51EDB1AA">
      <w:pPr>
        <w:rPr>
          <w:rFonts w:hint="default"/>
          <w:lang w:val="en-US"/>
        </w:rPr>
      </w:pPr>
      <w:r>
        <w:rPr>
          <w:rFonts w:hint="default"/>
          <w:lang w:val="en-US"/>
        </w:rPr>
        <w:t>- Composition: Cement: 153.7 kg/m³, Slag: 178.3 kg/m³, Water: 210.9 kg/m³, Age: 190 days</w:t>
      </w:r>
    </w:p>
    <w:p w14:paraId="4DEF8C11">
      <w:pPr>
        <w:rPr>
          <w:rFonts w:hint="default"/>
          <w:lang w:val="en-US"/>
        </w:rPr>
      </w:pPr>
      <w:r>
        <w:rPr>
          <w:rFonts w:hint="default"/>
          <w:lang w:val="en-US"/>
        </w:rPr>
        <w:t>- Predicted Strength: 54.41 MPa</w:t>
      </w:r>
    </w:p>
    <w:p w14:paraId="35FF9553">
      <w:pPr>
        <w:rPr>
          <w:rFonts w:hint="default"/>
          <w:lang w:val="en-US"/>
        </w:rPr>
      </w:pPr>
      <w:r>
        <w:rPr>
          <w:rFonts w:hint="default"/>
          <w:lang w:val="en-US"/>
        </w:rPr>
        <w:t>- Classification: High strength concrete</w:t>
      </w:r>
    </w:p>
    <w:p w14:paraId="1A701E4D">
      <w:pPr>
        <w:rPr>
          <w:rFonts w:hint="default"/>
          <w:lang w:val="en-US"/>
        </w:rPr>
      </w:pPr>
      <w:r>
        <w:rPr>
          <w:rFonts w:hint="default"/>
          <w:lang w:val="en-US"/>
        </w:rPr>
        <w:t>- Analysis: Well-balanced mix with good cementitious content and extended curing time</w:t>
      </w:r>
    </w:p>
    <w:p w14:paraId="78EA27CE">
      <w:pPr>
        <w:rPr>
          <w:rFonts w:hint="default"/>
          <w:lang w:val="en-US"/>
        </w:rPr>
      </w:pPr>
    </w:p>
    <w:p w14:paraId="4D87B073">
      <w:pPr>
        <w:rPr>
          <w:rFonts w:hint="default"/>
          <w:lang w:val="en-US"/>
        </w:rPr>
      </w:pPr>
      <w:r>
        <w:rPr>
          <w:rFonts w:hint="default"/>
          <w:lang w:val="en-US"/>
        </w:rPr>
        <w:t>Sample 2: High-Performance Concrete</w:t>
      </w:r>
    </w:p>
    <w:p w14:paraId="607CF334">
      <w:pPr>
        <w:rPr>
          <w:rFonts w:hint="default"/>
          <w:lang w:val="en-US"/>
        </w:rPr>
      </w:pPr>
      <w:r>
        <w:rPr>
          <w:rFonts w:hint="default"/>
          <w:lang w:val="en-US"/>
        </w:rPr>
        <w:t>- Composition: Cement: 340.6 kg/m³, Flyash: 193.9 kg/m³, Superplasticizer: 32.9 kg/m³, Age: 337 days</w:t>
      </w:r>
    </w:p>
    <w:p w14:paraId="796885CF">
      <w:pPr>
        <w:rPr>
          <w:rFonts w:hint="default"/>
          <w:lang w:val="en-US"/>
        </w:rPr>
      </w:pPr>
      <w:r>
        <w:rPr>
          <w:rFonts w:hint="default"/>
          <w:lang w:val="en-US"/>
        </w:rPr>
        <w:t>- Predicted Strength: 121.39 MPa</w:t>
      </w:r>
    </w:p>
    <w:p w14:paraId="5D3060DB">
      <w:pPr>
        <w:rPr>
          <w:rFonts w:hint="default"/>
          <w:lang w:val="en-US"/>
        </w:rPr>
      </w:pPr>
      <w:r>
        <w:rPr>
          <w:rFonts w:hint="default"/>
          <w:lang w:val="en-US"/>
        </w:rPr>
        <w:t>- Classification: Very high strength concrete</w:t>
      </w:r>
    </w:p>
    <w:p w14:paraId="42A7DED8">
      <w:pPr>
        <w:rPr>
          <w:rFonts w:hint="default"/>
          <w:lang w:val="en-US"/>
        </w:rPr>
      </w:pPr>
      <w:r>
        <w:rPr>
          <w:rFonts w:hint="default"/>
          <w:lang w:val="en-US"/>
        </w:rPr>
        <w:t>- Analysis: Excellent mix design with high cement content, significant flyash replacement, and optimal superplasticizer dosage</w:t>
      </w:r>
    </w:p>
    <w:p w14:paraId="00953C85">
      <w:pPr>
        <w:rPr>
          <w:rFonts w:hint="default"/>
          <w:lang w:val="en-US"/>
        </w:rPr>
      </w:pPr>
    </w:p>
    <w:p w14:paraId="29A8457D">
      <w:pPr>
        <w:rPr>
          <w:rFonts w:hint="default"/>
          <w:lang w:val="en-US"/>
        </w:rPr>
      </w:pPr>
      <w:r>
        <w:rPr>
          <w:rFonts w:hint="default"/>
          <w:lang w:val="en-US"/>
        </w:rPr>
        <w:t>Sample 3: Standard Concrete</w:t>
      </w:r>
    </w:p>
    <w:p w14:paraId="500F1FF6">
      <w:pPr>
        <w:rPr>
          <w:rFonts w:hint="default"/>
          <w:lang w:val="en-US"/>
        </w:rPr>
      </w:pPr>
      <w:r>
        <w:rPr>
          <w:rFonts w:hint="default"/>
          <w:lang w:val="en-US"/>
        </w:rPr>
        <w:t>- Composition: Cement: 138.9 kg/m³, Water: 152.5 kg/m³, Age: 131 days</w:t>
      </w:r>
    </w:p>
    <w:p w14:paraId="1ADE0D85">
      <w:pPr>
        <w:rPr>
          <w:rFonts w:hint="default"/>
          <w:lang w:val="en-US"/>
        </w:rPr>
      </w:pPr>
      <w:r>
        <w:rPr>
          <w:rFonts w:hint="default"/>
          <w:lang w:val="en-US"/>
        </w:rPr>
        <w:t>- Predicted Strength: 45.21 MPa</w:t>
      </w:r>
    </w:p>
    <w:p w14:paraId="61E6D0A6">
      <w:pPr>
        <w:rPr>
          <w:rFonts w:hint="default"/>
          <w:lang w:val="en-US"/>
        </w:rPr>
      </w:pPr>
      <w:r>
        <w:rPr>
          <w:rFonts w:hint="default"/>
          <w:lang w:val="en-US"/>
        </w:rPr>
        <w:t>- Classification: High strength concrete</w:t>
      </w:r>
    </w:p>
    <w:p w14:paraId="79410F4A">
      <w:pPr>
        <w:rPr>
          <w:rFonts w:hint="default"/>
          <w:lang w:val="en-US"/>
        </w:rPr>
      </w:pPr>
      <w:r>
        <w:rPr>
          <w:rFonts w:hint="default"/>
          <w:lang w:val="en-US"/>
        </w:rPr>
        <w:t>- Analysis: Moderate cement content with low water-cement ratio contributing to good strength</w:t>
      </w:r>
    </w:p>
    <w:p w14:paraId="420C33DE">
      <w:pPr>
        <w:rPr>
          <w:rFonts w:hint="default"/>
          <w:lang w:val="en-US"/>
        </w:rPr>
      </w:pPr>
    </w:p>
    <w:p w14:paraId="18CE2C77">
      <w:pPr>
        <w:rPr>
          <w:rFonts w:hint="default"/>
          <w:lang w:val="en-US"/>
        </w:rPr>
      </w:pPr>
      <w:r>
        <w:rPr>
          <w:rFonts w:hint="default"/>
          <w:lang w:val="en-US"/>
        </w:rPr>
        <w:t>Sample 4: Slag-Enhanced Concrete</w:t>
      </w:r>
    </w:p>
    <w:p w14:paraId="499AEE8E">
      <w:pPr>
        <w:rPr>
          <w:rFonts w:hint="default"/>
          <w:lang w:val="en-US"/>
        </w:rPr>
      </w:pPr>
      <w:r>
        <w:rPr>
          <w:rFonts w:hint="default"/>
          <w:lang w:val="en-US"/>
        </w:rPr>
        <w:t>- Composition: Cement: 223.6 kg/m³, Slag: 195.4 kg/m³, Age: 73 days</w:t>
      </w:r>
    </w:p>
    <w:p w14:paraId="3D239A42">
      <w:pPr>
        <w:rPr>
          <w:rFonts w:hint="default"/>
          <w:lang w:val="en-US"/>
        </w:rPr>
      </w:pPr>
      <w:r>
        <w:rPr>
          <w:rFonts w:hint="default"/>
          <w:lang w:val="en-US"/>
        </w:rPr>
        <w:t>- Predicted Strength: 63.73 MPa</w:t>
      </w:r>
    </w:p>
    <w:p w14:paraId="7710CBF3">
      <w:pPr>
        <w:rPr>
          <w:rFonts w:hint="default"/>
          <w:lang w:val="en-US"/>
        </w:rPr>
      </w:pPr>
      <w:r>
        <w:rPr>
          <w:rFonts w:hint="default"/>
          <w:lang w:val="en-US"/>
        </w:rPr>
        <w:t>- Classification: Very high strength concrete</w:t>
      </w:r>
    </w:p>
    <w:p w14:paraId="67140410">
      <w:pPr>
        <w:rPr>
          <w:rFonts w:hint="default"/>
          <w:lang w:val="en-US"/>
        </w:rPr>
      </w:pPr>
      <w:r>
        <w:rPr>
          <w:rFonts w:hint="default"/>
          <w:lang w:val="en-US"/>
        </w:rPr>
        <w:t>- Analysis: Effective use of slag as supplementary cementitious material</w:t>
      </w:r>
    </w:p>
    <w:p w14:paraId="3B7653D8">
      <w:pPr>
        <w:rPr>
          <w:rFonts w:hint="default"/>
          <w:lang w:val="en-US"/>
        </w:rPr>
      </w:pPr>
    </w:p>
    <w:p w14:paraId="6A04CBD5">
      <w:pPr>
        <w:rPr>
          <w:rFonts w:hint="default"/>
          <w:lang w:val="en-US"/>
        </w:rPr>
      </w:pPr>
      <w:r>
        <w:rPr>
          <w:rFonts w:hint="default"/>
          <w:lang w:val="en-US"/>
        </w:rPr>
        <w:t>Sample 5: Blended Concrete</w:t>
      </w:r>
    </w:p>
    <w:p w14:paraId="697027DE">
      <w:pPr>
        <w:rPr>
          <w:rFonts w:hint="default"/>
          <w:lang w:val="en-US"/>
        </w:rPr>
      </w:pPr>
      <w:r>
        <w:rPr>
          <w:rFonts w:hint="default"/>
          <w:lang w:val="en-US"/>
        </w:rPr>
        <w:t>- Composition: Cement: 102.4 kg/m³, Slag: 293.6 kg/m³, Flyash: 141.4 kg/m³, Age: 43 days</w:t>
      </w:r>
    </w:p>
    <w:p w14:paraId="492F55B1">
      <w:pPr>
        <w:rPr>
          <w:rFonts w:hint="default"/>
          <w:lang w:val="en-US"/>
        </w:rPr>
      </w:pPr>
      <w:r>
        <w:rPr>
          <w:rFonts w:hint="default"/>
          <w:lang w:val="en-US"/>
        </w:rPr>
        <w:t>- Predicted Strength: 41.67 MPa</w:t>
      </w:r>
    </w:p>
    <w:p w14:paraId="468A526D">
      <w:pPr>
        <w:rPr>
          <w:rFonts w:hint="default"/>
          <w:lang w:val="en-US"/>
        </w:rPr>
      </w:pPr>
      <w:r>
        <w:rPr>
          <w:rFonts w:hint="default"/>
          <w:lang w:val="en-US"/>
        </w:rPr>
        <w:t>- Classification: High strength concrete</w:t>
      </w:r>
    </w:p>
    <w:p w14:paraId="15C1986C">
      <w:pPr>
        <w:rPr>
          <w:rFonts w:hint="default"/>
          <w:lang w:val="en-US"/>
        </w:rPr>
      </w:pPr>
      <w:r>
        <w:rPr>
          <w:rFonts w:hint="default"/>
          <w:lang w:val="en-US"/>
        </w:rPr>
        <w:t>- Analysis: Triple-blended concrete with significant SCM content, achieving good strength despite lower cement content</w:t>
      </w:r>
    </w:p>
    <w:p w14:paraId="6D87FC72">
      <w:pPr>
        <w:rPr>
          <w:rFonts w:hint="default"/>
          <w:lang w:val="en-US"/>
        </w:rPr>
      </w:pPr>
    </w:p>
    <w:p w14:paraId="6EB2D0FD">
      <w:pPr>
        <w:rPr>
          <w:rFonts w:hint="default"/>
          <w:lang w:val="en-US"/>
        </w:rPr>
      </w:pPr>
    </w:p>
    <w:p w14:paraId="2B488EA7">
      <w:pPr>
        <w:rPr>
          <w:rFonts w:hint="default"/>
          <w:lang w:val="en-US"/>
        </w:rPr>
      </w:pPr>
    </w:p>
    <w:p w14:paraId="1C0B1173">
      <w:pPr>
        <w:rPr>
          <w:rFonts w:hint="default"/>
          <w:lang w:val="en-US"/>
        </w:rPr>
      </w:pPr>
      <w:r>
        <w:rPr>
          <w:rFonts w:hint="default"/>
          <w:lang w:val="en-US"/>
        </w:rPr>
        <w:t>Key Insights and Findings</w:t>
      </w:r>
    </w:p>
    <w:p w14:paraId="5B70E16D">
      <w:pPr>
        <w:rPr>
          <w:rFonts w:hint="default"/>
          <w:lang w:val="en-US"/>
        </w:rPr>
      </w:pPr>
    </w:p>
    <w:p w14:paraId="1CD18B31">
      <w:pPr>
        <w:ind w:firstLine="708" w:firstLineChars="0"/>
        <w:rPr>
          <w:rFonts w:hint="default"/>
          <w:lang w:val="en-US"/>
        </w:rPr>
      </w:pPr>
      <w:r>
        <w:rPr>
          <w:rFonts w:hint="default"/>
          <w:lang w:val="en-US"/>
        </w:rPr>
        <w:t>1. Ingredient Impact Analysis</w:t>
      </w:r>
    </w:p>
    <w:p w14:paraId="4A5CA960">
      <w:pPr>
        <w:ind w:firstLine="708" w:firstLineChars="0"/>
        <w:rPr>
          <w:rFonts w:hint="default"/>
          <w:lang w:val="en-US"/>
        </w:rPr>
      </w:pPr>
      <w:r>
        <w:rPr>
          <w:rFonts w:hint="default"/>
          <w:lang w:val="en-US"/>
        </w:rPr>
        <w:t>- Cement content: Strong positive correlation with strength, primary binding agent</w:t>
      </w:r>
    </w:p>
    <w:p w14:paraId="7080AA76">
      <w:pPr>
        <w:ind w:firstLine="708" w:firstLineChars="0"/>
        <w:rPr>
          <w:rFonts w:hint="default"/>
          <w:lang w:val="en-US"/>
        </w:rPr>
      </w:pPr>
      <w:r>
        <w:rPr>
          <w:rFonts w:hint="default"/>
          <w:lang w:val="en-US"/>
        </w:rPr>
        <w:t xml:space="preserve">- Supplementary Cementitious Materials (SCMs): Slag and flyash contribute </w:t>
      </w:r>
      <w:r>
        <w:rPr>
          <w:rFonts w:hint="default"/>
          <w:lang w:val="en-US"/>
        </w:rPr>
        <w:tab/>
        <w:t>significantly to long-term strength</w:t>
      </w:r>
    </w:p>
    <w:p w14:paraId="5CEE1015">
      <w:pPr>
        <w:ind w:firstLine="708" w:firstLineChars="0"/>
        <w:rPr>
          <w:rFonts w:hint="default"/>
          <w:lang w:val="en-US"/>
        </w:rPr>
      </w:pPr>
      <w:r>
        <w:rPr>
          <w:rFonts w:hint="default"/>
          <w:lang w:val="en-US"/>
        </w:rPr>
        <w:t xml:space="preserve">- Water content: Critical factor - lower water-cement ratios generally yield higher </w:t>
      </w:r>
      <w:r>
        <w:rPr>
          <w:rFonts w:hint="default"/>
          <w:lang w:val="en-US"/>
        </w:rPr>
        <w:tab/>
        <w:t>strengths</w:t>
      </w:r>
    </w:p>
    <w:p w14:paraId="361A4A22">
      <w:pPr>
        <w:ind w:firstLine="708" w:firstLineChars="0"/>
        <w:rPr>
          <w:rFonts w:hint="default"/>
          <w:lang w:val="en-US"/>
        </w:rPr>
      </w:pPr>
      <w:r>
        <w:rPr>
          <w:rFonts w:hint="default"/>
          <w:lang w:val="en-US"/>
        </w:rPr>
        <w:t xml:space="preserve">- Superplasticizer: Enables strength enhancement through improved workability </w:t>
      </w:r>
      <w:r>
        <w:rPr>
          <w:rFonts w:hint="default"/>
          <w:lang w:val="en-US"/>
        </w:rPr>
        <w:tab/>
        <w:t>and reduced water content</w:t>
      </w:r>
    </w:p>
    <w:p w14:paraId="40CC2C66">
      <w:pPr>
        <w:ind w:firstLine="708" w:firstLineChars="0"/>
        <w:rPr>
          <w:rFonts w:hint="default"/>
          <w:lang w:val="en-US"/>
        </w:rPr>
      </w:pPr>
      <w:r>
        <w:rPr>
          <w:rFonts w:hint="default"/>
          <w:lang w:val="en-US"/>
        </w:rPr>
        <w:t>- Age: Significant factor, with strength continuing to develop over time</w:t>
      </w:r>
    </w:p>
    <w:p w14:paraId="7B68377E">
      <w:pPr>
        <w:rPr>
          <w:rFonts w:hint="default"/>
          <w:lang w:val="en-US"/>
        </w:rPr>
      </w:pPr>
    </w:p>
    <w:p w14:paraId="541BEF62">
      <w:pPr>
        <w:rPr>
          <w:rFonts w:hint="default"/>
          <w:lang w:val="en-US"/>
        </w:rPr>
      </w:pPr>
      <w:r>
        <w:rPr>
          <w:rFonts w:hint="default"/>
          <w:lang w:val="en-US"/>
        </w:rPr>
        <w:drawing>
          <wp:inline distT="0" distB="0" distL="114300" distR="114300">
            <wp:extent cx="5604510" cy="4480560"/>
            <wp:effectExtent l="0" t="0" r="15240" b="15240"/>
            <wp:docPr id="2" name="Picture 2" descr="concrete_prediction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rete_prediction_results"/>
                    <pic:cNvPicPr>
                      <a:picLocks noChangeAspect="1"/>
                    </pic:cNvPicPr>
                  </pic:nvPicPr>
                  <pic:blipFill>
                    <a:blip r:embed="rId10"/>
                    <a:stretch>
                      <a:fillRect/>
                    </a:stretch>
                  </pic:blipFill>
                  <pic:spPr>
                    <a:xfrm>
                      <a:off x="0" y="0"/>
                      <a:ext cx="5604510" cy="4480560"/>
                    </a:xfrm>
                    <a:prstGeom prst="rect">
                      <a:avLst/>
                    </a:prstGeom>
                  </pic:spPr>
                </pic:pic>
              </a:graphicData>
            </a:graphic>
          </wp:inline>
        </w:drawing>
      </w:r>
    </w:p>
    <w:p w14:paraId="134B731D">
      <w:pPr>
        <w:rPr>
          <w:rFonts w:hint="default"/>
          <w:lang w:val="en-US"/>
        </w:rPr>
      </w:pPr>
    </w:p>
    <w:p w14:paraId="4F10ECE9">
      <w:pPr>
        <w:ind w:firstLine="708" w:firstLineChars="0"/>
        <w:rPr>
          <w:rFonts w:hint="default"/>
          <w:lang w:val="en-US"/>
        </w:rPr>
      </w:pPr>
      <w:r>
        <w:rPr>
          <w:rFonts w:hint="default"/>
          <w:lang w:val="en-US"/>
        </w:rPr>
        <w:t>2. Strength Classification Distribution</w:t>
      </w:r>
    </w:p>
    <w:p w14:paraId="02731497">
      <w:pPr>
        <w:ind w:firstLine="708" w:firstLineChars="0"/>
        <w:rPr>
          <w:rFonts w:hint="default"/>
          <w:lang w:val="en-US"/>
        </w:rPr>
      </w:pPr>
      <w:r>
        <w:rPr>
          <w:rFonts w:hint="default"/>
          <w:lang w:val="en-US"/>
        </w:rPr>
        <w:t>-High strength concrete (40-60 MPa)**: 60% of predictions</w:t>
      </w:r>
    </w:p>
    <w:p w14:paraId="52DDA7E3">
      <w:pPr>
        <w:ind w:firstLine="708" w:firstLineChars="0"/>
        <w:rPr>
          <w:rFonts w:hint="default"/>
          <w:lang w:val="en-US"/>
        </w:rPr>
      </w:pPr>
      <w:r>
        <w:rPr>
          <w:rFonts w:hint="default"/>
          <w:lang w:val="en-US"/>
        </w:rPr>
        <w:t>-Very high strength concrete (&gt;60 MPa)**: 40% of predictions</w:t>
      </w:r>
    </w:p>
    <w:p w14:paraId="496BA84C">
      <w:pPr>
        <w:ind w:firstLine="708" w:firstLineChars="0"/>
        <w:rPr>
          <w:rFonts w:hint="default"/>
          <w:lang w:val="en-US"/>
        </w:rPr>
      </w:pPr>
      <w:r>
        <w:rPr>
          <w:rFonts w:hint="default"/>
          <w:lang w:val="en-US"/>
        </w:rPr>
        <w:t>-Standard concrete (&lt;40 MPa)**: 0% in this sample set</w:t>
      </w:r>
    </w:p>
    <w:p w14:paraId="2D481C07">
      <w:pPr>
        <w:ind w:firstLine="708" w:firstLineChars="0"/>
        <w:rPr>
          <w:rFonts w:hint="default"/>
          <w:lang w:val="en-US"/>
        </w:rPr>
      </w:pPr>
    </w:p>
    <w:p w14:paraId="0336D3C7">
      <w:pPr>
        <w:ind w:firstLine="708" w:firstLineChars="0"/>
        <w:rPr>
          <w:rFonts w:hint="default"/>
          <w:lang w:val="en-US"/>
        </w:rPr>
      </w:pPr>
      <w:r>
        <w:rPr>
          <w:rFonts w:hint="default"/>
          <w:lang w:val="en-US"/>
        </w:rPr>
        <w:t xml:space="preserve"> 3. Mix Design Optimization Insights</w:t>
      </w:r>
    </w:p>
    <w:p w14:paraId="34538E3C">
      <w:pPr>
        <w:ind w:firstLine="708" w:firstLineChars="0"/>
        <w:rPr>
          <w:rFonts w:hint="default"/>
          <w:lang w:val="en-US"/>
        </w:rPr>
      </w:pPr>
      <w:r>
        <w:rPr>
          <w:rFonts w:hint="default"/>
          <w:lang w:val="en-US"/>
        </w:rPr>
        <w:t>-Optimal cement content: 200-350 kg/m³ for high-strength applications</w:t>
      </w:r>
    </w:p>
    <w:p w14:paraId="04850389">
      <w:pPr>
        <w:ind w:firstLine="708" w:firstLineChars="0"/>
        <w:rPr>
          <w:rFonts w:hint="default"/>
          <w:lang w:val="en-US"/>
        </w:rPr>
      </w:pPr>
      <w:r>
        <w:rPr>
          <w:rFonts w:hint="default"/>
          <w:lang w:val="en-US"/>
        </w:rPr>
        <w:t xml:space="preserve">- SCM replacement: Up to 40-50% replacement with slag/flyash maintains or </w:t>
      </w:r>
      <w:r>
        <w:rPr>
          <w:rFonts w:hint="default"/>
          <w:lang w:val="en-US"/>
        </w:rPr>
        <w:tab/>
        <w:t/>
      </w:r>
      <w:r>
        <w:rPr>
          <w:rFonts w:hint="default"/>
          <w:lang w:val="en-US"/>
        </w:rPr>
        <w:tab/>
        <w:t>enhances strength</w:t>
      </w:r>
    </w:p>
    <w:p w14:paraId="2AF5102E">
      <w:pPr>
        <w:ind w:firstLine="708" w:firstLineChars="0"/>
        <w:rPr>
          <w:rFonts w:hint="default"/>
          <w:lang w:val="en-US"/>
        </w:rPr>
      </w:pPr>
      <w:r>
        <w:rPr>
          <w:rFonts w:hint="default"/>
          <w:lang w:val="en-US"/>
        </w:rPr>
        <w:t>-Water-cement ratio: Maintaining ratios below 0.4 critical for high-strength concrete</w:t>
      </w:r>
    </w:p>
    <w:p w14:paraId="39B43DFE">
      <w:pPr>
        <w:ind w:firstLine="708" w:firstLineChars="0"/>
        <w:rPr>
          <w:rFonts w:hint="default"/>
          <w:lang w:val="en-US"/>
        </w:rPr>
      </w:pPr>
      <w:r>
        <w:rPr>
          <w:rFonts w:hint="default"/>
          <w:lang w:val="en-US"/>
        </w:rPr>
        <w:t>-Curing time: Extended curing (&gt;90 days) significantly improves final strength</w:t>
      </w:r>
    </w:p>
    <w:p w14:paraId="5585CF60">
      <w:pPr>
        <w:ind w:firstLine="708" w:firstLineChars="0"/>
        <w:rPr>
          <w:rFonts w:hint="default"/>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05" w:type="dxa"/>
          <w:left w:w="105" w:type="dxa"/>
          <w:bottom w:w="105" w:type="dxa"/>
          <w:right w:w="105" w:type="dxa"/>
        </w:tblCellMar>
      </w:tblPr>
      <w:tblGrid>
        <w:gridCol w:w="572"/>
        <w:gridCol w:w="596"/>
        <w:gridCol w:w="596"/>
        <w:gridCol w:w="596"/>
        <w:gridCol w:w="978"/>
        <w:gridCol w:w="1026"/>
        <w:gridCol w:w="902"/>
        <w:gridCol w:w="596"/>
        <w:gridCol w:w="1486"/>
        <w:gridCol w:w="881"/>
        <w:gridCol w:w="819"/>
      </w:tblGrid>
      <w:tr w14:paraId="2B860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819" w:type="dxa"/>
          <w:tblHeader/>
        </w:trPr>
        <w:tc>
          <w:tcPr>
            <w:tcW w:w="572" w:type="dxa"/>
            <w:tcBorders>
              <w:top w:val="nil"/>
              <w:left w:val="nil"/>
              <w:bottom w:val="nil"/>
              <w:right w:val="nil"/>
            </w:tcBorders>
            <w:shd w:val="clear" w:color="auto" w:fill="FFFFFF"/>
            <w:tcMar>
              <w:top w:w="105" w:type="dxa"/>
              <w:left w:w="105" w:type="dxa"/>
              <w:bottom w:w="105" w:type="dxa"/>
              <w:right w:w="105" w:type="dxa"/>
            </w:tcMar>
            <w:vAlign w:val="center"/>
          </w:tcPr>
          <w:p w14:paraId="253BAEFE">
            <w:pPr>
              <w:keepNext w:val="0"/>
              <w:keepLines w:val="0"/>
              <w:widowControl/>
              <w:suppressLineNumbers w:val="0"/>
              <w:spacing w:line="240" w:lineRule="auto"/>
              <w:jc w:val="right"/>
              <w:textAlignment w:val="center"/>
              <w:rPr>
                <w:rFonts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cement</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128F4EDA">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slag</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6D755E80">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flyash</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2A5F808A">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water</w:t>
            </w:r>
          </w:p>
        </w:tc>
        <w:tc>
          <w:tcPr>
            <w:tcW w:w="978" w:type="dxa"/>
            <w:tcBorders>
              <w:top w:val="nil"/>
              <w:left w:val="nil"/>
              <w:bottom w:val="nil"/>
              <w:right w:val="nil"/>
            </w:tcBorders>
            <w:shd w:val="clear" w:color="auto" w:fill="FFFFFF"/>
            <w:tcMar>
              <w:top w:w="105" w:type="dxa"/>
              <w:left w:w="105" w:type="dxa"/>
              <w:bottom w:w="105" w:type="dxa"/>
              <w:right w:w="105" w:type="dxa"/>
            </w:tcMar>
            <w:vAlign w:val="center"/>
          </w:tcPr>
          <w:p w14:paraId="2134DD3A">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superplasticizer</w:t>
            </w:r>
          </w:p>
        </w:tc>
        <w:tc>
          <w:tcPr>
            <w:tcW w:w="1026" w:type="dxa"/>
            <w:tcBorders>
              <w:top w:val="nil"/>
              <w:left w:val="nil"/>
              <w:bottom w:val="nil"/>
              <w:right w:val="nil"/>
            </w:tcBorders>
            <w:shd w:val="clear" w:color="auto" w:fill="FFFFFF"/>
            <w:tcMar>
              <w:top w:w="105" w:type="dxa"/>
              <w:left w:w="105" w:type="dxa"/>
              <w:bottom w:w="105" w:type="dxa"/>
              <w:right w:w="105" w:type="dxa"/>
            </w:tcMar>
            <w:vAlign w:val="center"/>
          </w:tcPr>
          <w:p w14:paraId="178A8538">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coarseaggregate</w:t>
            </w:r>
          </w:p>
        </w:tc>
        <w:tc>
          <w:tcPr>
            <w:tcW w:w="902" w:type="dxa"/>
            <w:tcBorders>
              <w:top w:val="nil"/>
              <w:left w:val="nil"/>
              <w:bottom w:val="nil"/>
              <w:right w:val="nil"/>
            </w:tcBorders>
            <w:shd w:val="clear" w:color="auto" w:fill="FFFFFF"/>
            <w:tcMar>
              <w:top w:w="105" w:type="dxa"/>
              <w:left w:w="105" w:type="dxa"/>
              <w:bottom w:w="105" w:type="dxa"/>
              <w:right w:w="105" w:type="dxa"/>
            </w:tcMar>
            <w:vAlign w:val="center"/>
          </w:tcPr>
          <w:p w14:paraId="2AA9265B">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fineaggregate</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48711865">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age</w:t>
            </w:r>
          </w:p>
        </w:tc>
        <w:tc>
          <w:tcPr>
            <w:tcW w:w="1486" w:type="dxa"/>
            <w:tcBorders>
              <w:top w:val="nil"/>
              <w:left w:val="nil"/>
              <w:bottom w:val="nil"/>
              <w:right w:val="nil"/>
            </w:tcBorders>
            <w:shd w:val="clear" w:color="auto" w:fill="FFFFFF"/>
            <w:tcMar>
              <w:top w:w="105" w:type="dxa"/>
              <w:left w:w="105" w:type="dxa"/>
              <w:bottom w:w="105" w:type="dxa"/>
              <w:right w:w="105" w:type="dxa"/>
            </w:tcMar>
            <w:vAlign w:val="center"/>
          </w:tcPr>
          <w:p w14:paraId="28776ADB">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Resistencia_Predicha_MPa</w:t>
            </w:r>
          </w:p>
        </w:tc>
        <w:tc>
          <w:tcPr>
            <w:tcW w:w="881" w:type="dxa"/>
            <w:tcBorders>
              <w:top w:val="nil"/>
              <w:left w:val="nil"/>
              <w:bottom w:val="nil"/>
              <w:right w:val="nil"/>
            </w:tcBorders>
            <w:shd w:val="clear" w:color="auto" w:fill="FFFFFF"/>
            <w:tcMar>
              <w:top w:w="105" w:type="dxa"/>
              <w:left w:w="105" w:type="dxa"/>
              <w:bottom w:w="105" w:type="dxa"/>
              <w:right w:w="105" w:type="dxa"/>
            </w:tcMar>
            <w:vAlign w:val="center"/>
          </w:tcPr>
          <w:p w14:paraId="5E72B93A">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5"/>
                <w:szCs w:val="15"/>
              </w:rPr>
            </w:pPr>
            <w:r>
              <w:rPr>
                <w:rFonts w:hint="default" w:ascii="Segoe UI" w:hAnsi="Segoe UI" w:eastAsia="Segoe UI" w:cs="Segoe UI"/>
                <w:b/>
                <w:bCs/>
                <w:i w:val="0"/>
                <w:iCs w:val="0"/>
                <w:caps w:val="0"/>
                <w:spacing w:val="0"/>
                <w:kern w:val="0"/>
                <w:sz w:val="15"/>
                <w:szCs w:val="15"/>
                <w:bdr w:val="none" w:color="auto" w:sz="0" w:space="0"/>
                <w:lang w:val="en-US" w:eastAsia="zh-CN" w:bidi="ar"/>
                <w14:ligatures w14:val="none"/>
              </w:rPr>
              <w:t>Clasificacion</w:t>
            </w:r>
          </w:p>
        </w:tc>
      </w:tr>
      <w:tr w14:paraId="0F1D7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572" w:type="dxa"/>
            <w:tcBorders>
              <w:top w:val="nil"/>
              <w:left w:val="nil"/>
              <w:bottom w:val="nil"/>
              <w:right w:val="nil"/>
            </w:tcBorders>
            <w:shd w:val="clear" w:color="auto" w:fill="FFFFFF"/>
            <w:tcMar>
              <w:top w:w="105" w:type="dxa"/>
              <w:left w:w="105" w:type="dxa"/>
              <w:bottom w:w="105" w:type="dxa"/>
              <w:right w:w="105" w:type="dxa"/>
            </w:tcMar>
            <w:vAlign w:val="center"/>
          </w:tcPr>
          <w:p w14:paraId="4CDBC4F5">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9"/>
                <w:szCs w:val="19"/>
              </w:rPr>
            </w:pPr>
            <w:r>
              <w:rPr>
                <w:rFonts w:hint="default" w:ascii="Segoe UI" w:hAnsi="Segoe UI" w:eastAsia="Segoe UI" w:cs="Segoe UI"/>
                <w:b/>
                <w:bCs/>
                <w:i w:val="0"/>
                <w:iCs w:val="0"/>
                <w:caps w:val="0"/>
                <w:spacing w:val="0"/>
                <w:kern w:val="0"/>
                <w:sz w:val="19"/>
                <w:szCs w:val="19"/>
                <w:bdr w:val="none" w:color="auto" w:sz="0" w:space="0"/>
                <w:lang w:val="en-US" w:eastAsia="zh-CN" w:bidi="ar"/>
                <w14:ligatures w14:val="none"/>
              </w:rPr>
              <w:t>0</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54B7AB2D">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153.70</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02348206">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178.26</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28FEA9E0">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6.88</w:t>
            </w:r>
          </w:p>
        </w:tc>
        <w:tc>
          <w:tcPr>
            <w:tcW w:w="978" w:type="dxa"/>
            <w:tcBorders>
              <w:top w:val="nil"/>
              <w:left w:val="nil"/>
              <w:bottom w:val="nil"/>
              <w:right w:val="nil"/>
            </w:tcBorders>
            <w:shd w:val="clear" w:color="auto" w:fill="FFFFFF"/>
            <w:tcMar>
              <w:top w:w="105" w:type="dxa"/>
              <w:left w:w="105" w:type="dxa"/>
              <w:bottom w:w="105" w:type="dxa"/>
              <w:right w:w="105" w:type="dxa"/>
            </w:tcMar>
            <w:vAlign w:val="center"/>
          </w:tcPr>
          <w:p w14:paraId="095D4A75">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210.93</w:t>
            </w:r>
          </w:p>
        </w:tc>
        <w:tc>
          <w:tcPr>
            <w:tcW w:w="1026" w:type="dxa"/>
            <w:tcBorders>
              <w:top w:val="nil"/>
              <w:left w:val="nil"/>
              <w:bottom w:val="nil"/>
              <w:right w:val="nil"/>
            </w:tcBorders>
            <w:shd w:val="clear" w:color="auto" w:fill="FFFFFF"/>
            <w:tcMar>
              <w:top w:w="105" w:type="dxa"/>
              <w:left w:w="105" w:type="dxa"/>
              <w:bottom w:w="105" w:type="dxa"/>
              <w:right w:w="105" w:type="dxa"/>
            </w:tcMar>
            <w:vAlign w:val="center"/>
          </w:tcPr>
          <w:p w14:paraId="3BDCFF5F">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9.06</w:t>
            </w:r>
          </w:p>
        </w:tc>
        <w:tc>
          <w:tcPr>
            <w:tcW w:w="902" w:type="dxa"/>
            <w:tcBorders>
              <w:top w:val="nil"/>
              <w:left w:val="nil"/>
              <w:bottom w:val="nil"/>
              <w:right w:val="nil"/>
            </w:tcBorders>
            <w:shd w:val="clear" w:color="auto" w:fill="FFFFFF"/>
            <w:tcMar>
              <w:top w:w="105" w:type="dxa"/>
              <w:left w:w="105" w:type="dxa"/>
              <w:bottom w:w="105" w:type="dxa"/>
              <w:right w:w="105" w:type="dxa"/>
            </w:tcMar>
            <w:vAlign w:val="center"/>
          </w:tcPr>
          <w:p w14:paraId="15F5823C">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1031.88</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24D55FB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709.10</w:t>
            </w:r>
          </w:p>
        </w:tc>
        <w:tc>
          <w:tcPr>
            <w:tcW w:w="1486" w:type="dxa"/>
            <w:tcBorders>
              <w:top w:val="nil"/>
              <w:left w:val="nil"/>
              <w:bottom w:val="nil"/>
              <w:right w:val="nil"/>
            </w:tcBorders>
            <w:shd w:val="clear" w:color="auto" w:fill="FFFFFF"/>
            <w:tcMar>
              <w:top w:w="105" w:type="dxa"/>
              <w:left w:w="105" w:type="dxa"/>
              <w:bottom w:w="105" w:type="dxa"/>
              <w:right w:w="105" w:type="dxa"/>
            </w:tcMar>
            <w:vAlign w:val="center"/>
          </w:tcPr>
          <w:p w14:paraId="27ABEF37">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190.30</w:t>
            </w:r>
          </w:p>
        </w:tc>
        <w:tc>
          <w:tcPr>
            <w:tcW w:w="881" w:type="dxa"/>
            <w:tcBorders>
              <w:top w:val="nil"/>
              <w:left w:val="nil"/>
              <w:bottom w:val="nil"/>
              <w:right w:val="nil"/>
            </w:tcBorders>
            <w:shd w:val="clear" w:color="auto" w:fill="FFFFFF"/>
            <w:tcMar>
              <w:top w:w="105" w:type="dxa"/>
              <w:left w:w="105" w:type="dxa"/>
              <w:bottom w:w="105" w:type="dxa"/>
              <w:right w:w="105" w:type="dxa"/>
            </w:tcMar>
            <w:vAlign w:val="center"/>
          </w:tcPr>
          <w:p w14:paraId="74E91819">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54.410000</w:t>
            </w:r>
          </w:p>
        </w:tc>
        <w:tc>
          <w:tcPr>
            <w:tcW w:w="819" w:type="dxa"/>
            <w:tcBorders>
              <w:top w:val="nil"/>
              <w:left w:val="nil"/>
              <w:bottom w:val="nil"/>
              <w:right w:val="nil"/>
            </w:tcBorders>
            <w:shd w:val="clear" w:color="auto" w:fill="FFFFFF"/>
            <w:tcMar>
              <w:top w:w="105" w:type="dxa"/>
              <w:left w:w="105" w:type="dxa"/>
              <w:bottom w:w="105" w:type="dxa"/>
              <w:right w:w="105" w:type="dxa"/>
            </w:tcMar>
            <w:vAlign w:val="center"/>
          </w:tcPr>
          <w:p w14:paraId="26A732F4">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Alta resistencia</w:t>
            </w:r>
          </w:p>
        </w:tc>
      </w:tr>
      <w:tr w14:paraId="44FF0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572" w:type="dxa"/>
            <w:tcBorders>
              <w:top w:val="nil"/>
              <w:left w:val="nil"/>
              <w:bottom w:val="nil"/>
              <w:right w:val="nil"/>
            </w:tcBorders>
            <w:shd w:val="clear" w:color="auto" w:fill="FFFFFF"/>
            <w:tcMar>
              <w:top w:w="105" w:type="dxa"/>
              <w:left w:w="105" w:type="dxa"/>
              <w:bottom w:w="105" w:type="dxa"/>
              <w:right w:w="105" w:type="dxa"/>
            </w:tcMar>
            <w:vAlign w:val="center"/>
          </w:tcPr>
          <w:p w14:paraId="35625055">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9"/>
                <w:szCs w:val="19"/>
              </w:rPr>
            </w:pPr>
            <w:r>
              <w:rPr>
                <w:rFonts w:hint="default" w:ascii="Segoe UI" w:hAnsi="Segoe UI" w:eastAsia="Segoe UI" w:cs="Segoe UI"/>
                <w:b/>
                <w:bCs/>
                <w:i w:val="0"/>
                <w:iCs w:val="0"/>
                <w:caps w:val="0"/>
                <w:spacing w:val="0"/>
                <w:kern w:val="0"/>
                <w:sz w:val="19"/>
                <w:szCs w:val="19"/>
                <w:bdr w:val="none" w:color="auto" w:sz="0" w:space="0"/>
                <w:lang w:val="en-US" w:eastAsia="zh-CN" w:bidi="ar"/>
                <w14:ligatures w14:val="none"/>
              </w:rPr>
              <w:t>1</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34B46CC5">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340.55</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11905655">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66.55</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7A2FA94C">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193.92</w:t>
            </w:r>
          </w:p>
        </w:tc>
        <w:tc>
          <w:tcPr>
            <w:tcW w:w="978" w:type="dxa"/>
            <w:tcBorders>
              <w:top w:val="nil"/>
              <w:left w:val="nil"/>
              <w:bottom w:val="nil"/>
              <w:right w:val="nil"/>
            </w:tcBorders>
            <w:shd w:val="clear" w:color="auto" w:fill="FFFFFF"/>
            <w:tcMar>
              <w:top w:w="105" w:type="dxa"/>
              <w:left w:w="105" w:type="dxa"/>
              <w:bottom w:w="105" w:type="dxa"/>
              <w:right w:w="105" w:type="dxa"/>
            </w:tcMar>
            <w:vAlign w:val="center"/>
          </w:tcPr>
          <w:p w14:paraId="02A6E66D">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197.51</w:t>
            </w:r>
          </w:p>
        </w:tc>
        <w:tc>
          <w:tcPr>
            <w:tcW w:w="1026" w:type="dxa"/>
            <w:tcBorders>
              <w:top w:val="nil"/>
              <w:left w:val="nil"/>
              <w:bottom w:val="nil"/>
              <w:right w:val="nil"/>
            </w:tcBorders>
            <w:shd w:val="clear" w:color="auto" w:fill="FFFFFF"/>
            <w:tcMar>
              <w:top w:w="105" w:type="dxa"/>
              <w:left w:w="105" w:type="dxa"/>
              <w:bottom w:w="105" w:type="dxa"/>
              <w:right w:w="105" w:type="dxa"/>
            </w:tcMar>
            <w:vAlign w:val="center"/>
          </w:tcPr>
          <w:p w14:paraId="7337D9DA">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32.88</w:t>
            </w:r>
          </w:p>
        </w:tc>
        <w:tc>
          <w:tcPr>
            <w:tcW w:w="902" w:type="dxa"/>
            <w:tcBorders>
              <w:top w:val="nil"/>
              <w:left w:val="nil"/>
              <w:bottom w:val="nil"/>
              <w:right w:val="nil"/>
            </w:tcBorders>
            <w:shd w:val="clear" w:color="auto" w:fill="FFFFFF"/>
            <w:tcMar>
              <w:top w:w="105" w:type="dxa"/>
              <w:left w:w="105" w:type="dxa"/>
              <w:bottom w:w="105" w:type="dxa"/>
              <w:right w:w="105" w:type="dxa"/>
            </w:tcMar>
            <w:vAlign w:val="center"/>
          </w:tcPr>
          <w:p w14:paraId="4243FF5E">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1113.19</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78FDB48D">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809.26</w:t>
            </w:r>
          </w:p>
        </w:tc>
        <w:tc>
          <w:tcPr>
            <w:tcW w:w="1486" w:type="dxa"/>
            <w:tcBorders>
              <w:top w:val="nil"/>
              <w:left w:val="nil"/>
              <w:bottom w:val="nil"/>
              <w:right w:val="nil"/>
            </w:tcBorders>
            <w:shd w:val="clear" w:color="auto" w:fill="FFFFFF"/>
            <w:tcMar>
              <w:top w:w="105" w:type="dxa"/>
              <w:left w:w="105" w:type="dxa"/>
              <w:bottom w:w="105" w:type="dxa"/>
              <w:right w:w="105" w:type="dxa"/>
            </w:tcMar>
            <w:vAlign w:val="center"/>
          </w:tcPr>
          <w:p w14:paraId="5CADE0F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336.56</w:t>
            </w:r>
          </w:p>
        </w:tc>
        <w:tc>
          <w:tcPr>
            <w:tcW w:w="881" w:type="dxa"/>
            <w:tcBorders>
              <w:top w:val="nil"/>
              <w:left w:val="nil"/>
              <w:bottom w:val="nil"/>
              <w:right w:val="nil"/>
            </w:tcBorders>
            <w:shd w:val="clear" w:color="auto" w:fill="FFFFFF"/>
            <w:tcMar>
              <w:top w:w="105" w:type="dxa"/>
              <w:left w:w="105" w:type="dxa"/>
              <w:bottom w:w="105" w:type="dxa"/>
              <w:right w:w="105" w:type="dxa"/>
            </w:tcMar>
            <w:vAlign w:val="center"/>
          </w:tcPr>
          <w:p w14:paraId="4EC530BE">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121.389999</w:t>
            </w:r>
          </w:p>
        </w:tc>
        <w:tc>
          <w:tcPr>
            <w:tcW w:w="819" w:type="dxa"/>
            <w:tcBorders>
              <w:top w:val="nil"/>
              <w:left w:val="nil"/>
              <w:bottom w:val="nil"/>
              <w:right w:val="nil"/>
            </w:tcBorders>
            <w:shd w:val="clear" w:color="auto" w:fill="FFFFFF"/>
            <w:tcMar>
              <w:top w:w="105" w:type="dxa"/>
              <w:left w:w="105" w:type="dxa"/>
              <w:bottom w:w="105" w:type="dxa"/>
              <w:right w:w="105" w:type="dxa"/>
            </w:tcMar>
            <w:vAlign w:val="center"/>
          </w:tcPr>
          <w:p w14:paraId="42A31FDA">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Muy alta resistencia</w:t>
            </w:r>
          </w:p>
        </w:tc>
      </w:tr>
      <w:tr w14:paraId="32CAB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572" w:type="dxa"/>
            <w:tcBorders>
              <w:top w:val="nil"/>
              <w:left w:val="nil"/>
              <w:bottom w:val="nil"/>
              <w:right w:val="nil"/>
            </w:tcBorders>
            <w:shd w:val="clear" w:color="auto" w:fill="FFFFFF"/>
            <w:tcMar>
              <w:top w:w="105" w:type="dxa"/>
              <w:left w:w="105" w:type="dxa"/>
              <w:bottom w:w="105" w:type="dxa"/>
              <w:right w:w="105" w:type="dxa"/>
            </w:tcMar>
            <w:vAlign w:val="center"/>
          </w:tcPr>
          <w:p w14:paraId="76E736F7">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9"/>
                <w:szCs w:val="19"/>
              </w:rPr>
            </w:pPr>
            <w:r>
              <w:rPr>
                <w:rFonts w:hint="default" w:ascii="Segoe UI" w:hAnsi="Segoe UI" w:eastAsia="Segoe UI" w:cs="Segoe UI"/>
                <w:b/>
                <w:bCs/>
                <w:i w:val="0"/>
                <w:iCs w:val="0"/>
                <w:caps w:val="0"/>
                <w:spacing w:val="0"/>
                <w:kern w:val="0"/>
                <w:sz w:val="19"/>
                <w:szCs w:val="19"/>
                <w:bdr w:val="none" w:color="auto" w:sz="0" w:space="0"/>
                <w:lang w:val="en-US" w:eastAsia="zh-CN" w:bidi="ar"/>
                <w14:ligatures w14:val="none"/>
              </w:rPr>
              <w:t>2</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451DC75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138.94</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46C5C4B0">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70.55</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298088B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9.05</w:t>
            </w:r>
          </w:p>
        </w:tc>
        <w:tc>
          <w:tcPr>
            <w:tcW w:w="978" w:type="dxa"/>
            <w:tcBorders>
              <w:top w:val="nil"/>
              <w:left w:val="nil"/>
              <w:bottom w:val="nil"/>
              <w:right w:val="nil"/>
            </w:tcBorders>
            <w:shd w:val="clear" w:color="auto" w:fill="FFFFFF"/>
            <w:tcMar>
              <w:top w:w="105" w:type="dxa"/>
              <w:left w:w="105" w:type="dxa"/>
              <w:bottom w:w="105" w:type="dxa"/>
              <w:right w:w="105" w:type="dxa"/>
            </w:tcMar>
            <w:vAlign w:val="center"/>
          </w:tcPr>
          <w:p w14:paraId="42D0E6BD">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152.53</w:t>
            </w:r>
          </w:p>
        </w:tc>
        <w:tc>
          <w:tcPr>
            <w:tcW w:w="1026" w:type="dxa"/>
            <w:tcBorders>
              <w:top w:val="nil"/>
              <w:left w:val="nil"/>
              <w:bottom w:val="nil"/>
              <w:right w:val="nil"/>
            </w:tcBorders>
            <w:shd w:val="clear" w:color="auto" w:fill="FFFFFF"/>
            <w:tcMar>
              <w:top w:w="105" w:type="dxa"/>
              <w:left w:w="105" w:type="dxa"/>
              <w:bottom w:w="105" w:type="dxa"/>
              <w:right w:w="105" w:type="dxa"/>
            </w:tcMar>
            <w:vAlign w:val="center"/>
          </w:tcPr>
          <w:p w14:paraId="1C967EC0">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13.60</w:t>
            </w:r>
          </w:p>
        </w:tc>
        <w:tc>
          <w:tcPr>
            <w:tcW w:w="902" w:type="dxa"/>
            <w:tcBorders>
              <w:top w:val="nil"/>
              <w:left w:val="nil"/>
              <w:bottom w:val="nil"/>
              <w:right w:val="nil"/>
            </w:tcBorders>
            <w:shd w:val="clear" w:color="auto" w:fill="FFFFFF"/>
            <w:tcMar>
              <w:top w:w="105" w:type="dxa"/>
              <w:left w:w="105" w:type="dxa"/>
              <w:bottom w:w="105" w:type="dxa"/>
              <w:right w:w="105" w:type="dxa"/>
            </w:tcMar>
            <w:vAlign w:val="center"/>
          </w:tcPr>
          <w:p w14:paraId="1777C83A">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894.97</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7254F2F3">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890.06</w:t>
            </w:r>
          </w:p>
        </w:tc>
        <w:tc>
          <w:tcPr>
            <w:tcW w:w="1486" w:type="dxa"/>
            <w:tcBorders>
              <w:top w:val="nil"/>
              <w:left w:val="nil"/>
              <w:bottom w:val="nil"/>
              <w:right w:val="nil"/>
            </w:tcBorders>
            <w:shd w:val="clear" w:color="auto" w:fill="FFFFFF"/>
            <w:tcMar>
              <w:top w:w="105" w:type="dxa"/>
              <w:left w:w="105" w:type="dxa"/>
              <w:bottom w:w="105" w:type="dxa"/>
              <w:right w:w="105" w:type="dxa"/>
            </w:tcMar>
            <w:vAlign w:val="center"/>
          </w:tcPr>
          <w:p w14:paraId="476FCDB4">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130.86</w:t>
            </w:r>
          </w:p>
        </w:tc>
        <w:tc>
          <w:tcPr>
            <w:tcW w:w="881" w:type="dxa"/>
            <w:tcBorders>
              <w:top w:val="nil"/>
              <w:left w:val="nil"/>
              <w:bottom w:val="nil"/>
              <w:right w:val="nil"/>
            </w:tcBorders>
            <w:shd w:val="clear" w:color="auto" w:fill="FFFFFF"/>
            <w:tcMar>
              <w:top w:w="105" w:type="dxa"/>
              <w:left w:w="105" w:type="dxa"/>
              <w:bottom w:w="105" w:type="dxa"/>
              <w:right w:w="105" w:type="dxa"/>
            </w:tcMar>
            <w:vAlign w:val="center"/>
          </w:tcPr>
          <w:p w14:paraId="5B07E6AB">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45.209999</w:t>
            </w:r>
          </w:p>
        </w:tc>
        <w:tc>
          <w:tcPr>
            <w:tcW w:w="819" w:type="dxa"/>
            <w:tcBorders>
              <w:top w:val="nil"/>
              <w:left w:val="nil"/>
              <w:bottom w:val="nil"/>
              <w:right w:val="nil"/>
            </w:tcBorders>
            <w:shd w:val="clear" w:color="auto" w:fill="FFFFFF"/>
            <w:tcMar>
              <w:top w:w="105" w:type="dxa"/>
              <w:left w:w="105" w:type="dxa"/>
              <w:bottom w:w="105" w:type="dxa"/>
              <w:right w:w="105" w:type="dxa"/>
            </w:tcMar>
            <w:vAlign w:val="center"/>
          </w:tcPr>
          <w:p w14:paraId="7820FE66">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Alta resistencia</w:t>
            </w:r>
          </w:p>
        </w:tc>
      </w:tr>
      <w:tr w14:paraId="7D92C9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572" w:type="dxa"/>
            <w:tcBorders>
              <w:top w:val="nil"/>
              <w:left w:val="nil"/>
              <w:bottom w:val="nil"/>
              <w:right w:val="nil"/>
            </w:tcBorders>
            <w:shd w:val="clear" w:color="auto" w:fill="FFFFFF"/>
            <w:tcMar>
              <w:top w:w="105" w:type="dxa"/>
              <w:left w:w="105" w:type="dxa"/>
              <w:bottom w:w="105" w:type="dxa"/>
              <w:right w:w="105" w:type="dxa"/>
            </w:tcMar>
            <w:vAlign w:val="center"/>
          </w:tcPr>
          <w:p w14:paraId="353D54A3">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9"/>
                <w:szCs w:val="19"/>
              </w:rPr>
            </w:pPr>
            <w:r>
              <w:rPr>
                <w:rFonts w:hint="default" w:ascii="Segoe UI" w:hAnsi="Segoe UI" w:eastAsia="Segoe UI" w:cs="Segoe UI"/>
                <w:b/>
                <w:bCs/>
                <w:i w:val="0"/>
                <w:iCs w:val="0"/>
                <w:caps w:val="0"/>
                <w:spacing w:val="0"/>
                <w:kern w:val="0"/>
                <w:sz w:val="19"/>
                <w:szCs w:val="19"/>
                <w:bdr w:val="none" w:color="auto" w:sz="0" w:space="0"/>
                <w:lang w:val="en-US" w:eastAsia="zh-CN" w:bidi="ar"/>
                <w14:ligatures w14:val="none"/>
              </w:rPr>
              <w:t>3</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551C6C56">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223.61</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7C2C9208">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195.37</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507E67ED">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28.18</w:t>
            </w:r>
          </w:p>
        </w:tc>
        <w:tc>
          <w:tcPr>
            <w:tcW w:w="978" w:type="dxa"/>
            <w:tcBorders>
              <w:top w:val="nil"/>
              <w:left w:val="nil"/>
              <w:bottom w:val="nil"/>
              <w:right w:val="nil"/>
            </w:tcBorders>
            <w:shd w:val="clear" w:color="auto" w:fill="FFFFFF"/>
            <w:tcMar>
              <w:top w:w="105" w:type="dxa"/>
              <w:left w:w="105" w:type="dxa"/>
              <w:bottom w:w="105" w:type="dxa"/>
              <w:right w:w="105" w:type="dxa"/>
            </w:tcMar>
            <w:vAlign w:val="center"/>
          </w:tcPr>
          <w:p w14:paraId="078A54DC">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200.22</w:t>
            </w:r>
          </w:p>
        </w:tc>
        <w:tc>
          <w:tcPr>
            <w:tcW w:w="1026" w:type="dxa"/>
            <w:tcBorders>
              <w:top w:val="nil"/>
              <w:left w:val="nil"/>
              <w:bottom w:val="nil"/>
              <w:right w:val="nil"/>
            </w:tcBorders>
            <w:shd w:val="clear" w:color="auto" w:fill="FFFFFF"/>
            <w:tcMar>
              <w:top w:w="105" w:type="dxa"/>
              <w:left w:w="105" w:type="dxa"/>
              <w:bottom w:w="105" w:type="dxa"/>
              <w:right w:w="105" w:type="dxa"/>
            </w:tcMar>
            <w:vAlign w:val="center"/>
          </w:tcPr>
          <w:p w14:paraId="5B7DD4E4">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2.61</w:t>
            </w:r>
          </w:p>
        </w:tc>
        <w:tc>
          <w:tcPr>
            <w:tcW w:w="902" w:type="dxa"/>
            <w:tcBorders>
              <w:top w:val="nil"/>
              <w:left w:val="nil"/>
              <w:bottom w:val="nil"/>
              <w:right w:val="nil"/>
            </w:tcBorders>
            <w:shd w:val="clear" w:color="auto" w:fill="FFFFFF"/>
            <w:tcMar>
              <w:top w:w="105" w:type="dxa"/>
              <w:left w:w="105" w:type="dxa"/>
              <w:bottom w:w="105" w:type="dxa"/>
              <w:right w:w="105" w:type="dxa"/>
            </w:tcMar>
            <w:vAlign w:val="center"/>
          </w:tcPr>
          <w:p w14:paraId="1027005F">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1145.41</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03E9E0F7">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870.29</w:t>
            </w:r>
          </w:p>
        </w:tc>
        <w:tc>
          <w:tcPr>
            <w:tcW w:w="1486" w:type="dxa"/>
            <w:tcBorders>
              <w:top w:val="nil"/>
              <w:left w:val="nil"/>
              <w:bottom w:val="nil"/>
              <w:right w:val="nil"/>
            </w:tcBorders>
            <w:shd w:val="clear" w:color="auto" w:fill="FFFFFF"/>
            <w:tcMar>
              <w:top w:w="105" w:type="dxa"/>
              <w:left w:w="105" w:type="dxa"/>
              <w:bottom w:w="105" w:type="dxa"/>
              <w:right w:w="105" w:type="dxa"/>
            </w:tcMar>
            <w:vAlign w:val="center"/>
          </w:tcPr>
          <w:p w14:paraId="4ACAE809">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73.33</w:t>
            </w:r>
          </w:p>
        </w:tc>
        <w:tc>
          <w:tcPr>
            <w:tcW w:w="881" w:type="dxa"/>
            <w:tcBorders>
              <w:top w:val="nil"/>
              <w:left w:val="nil"/>
              <w:bottom w:val="nil"/>
              <w:right w:val="nil"/>
            </w:tcBorders>
            <w:shd w:val="clear" w:color="auto" w:fill="FFFFFF"/>
            <w:tcMar>
              <w:top w:w="105" w:type="dxa"/>
              <w:left w:w="105" w:type="dxa"/>
              <w:bottom w:w="105" w:type="dxa"/>
              <w:right w:w="105" w:type="dxa"/>
            </w:tcMar>
            <w:vAlign w:val="center"/>
          </w:tcPr>
          <w:p w14:paraId="2ED8D6BD">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63.730000</w:t>
            </w:r>
          </w:p>
        </w:tc>
        <w:tc>
          <w:tcPr>
            <w:tcW w:w="819" w:type="dxa"/>
            <w:tcBorders>
              <w:top w:val="nil"/>
              <w:left w:val="nil"/>
              <w:bottom w:val="nil"/>
              <w:right w:val="nil"/>
            </w:tcBorders>
            <w:shd w:val="clear" w:color="auto" w:fill="FFFFFF"/>
            <w:tcMar>
              <w:top w:w="105" w:type="dxa"/>
              <w:left w:w="105" w:type="dxa"/>
              <w:bottom w:w="105" w:type="dxa"/>
              <w:right w:w="105" w:type="dxa"/>
            </w:tcMar>
            <w:vAlign w:val="center"/>
          </w:tcPr>
          <w:p w14:paraId="674C877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Muy alta resistencia</w:t>
            </w:r>
          </w:p>
        </w:tc>
      </w:tr>
      <w:tr w14:paraId="3D7E4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572" w:type="dxa"/>
            <w:tcBorders>
              <w:top w:val="nil"/>
              <w:left w:val="nil"/>
              <w:bottom w:val="nil"/>
              <w:right w:val="nil"/>
            </w:tcBorders>
            <w:shd w:val="clear" w:color="auto" w:fill="FFFFFF"/>
            <w:tcMar>
              <w:top w:w="105" w:type="dxa"/>
              <w:left w:w="105" w:type="dxa"/>
              <w:bottom w:w="105" w:type="dxa"/>
              <w:right w:w="105" w:type="dxa"/>
            </w:tcMar>
            <w:vAlign w:val="center"/>
          </w:tcPr>
          <w:p w14:paraId="3C834972">
            <w:pPr>
              <w:keepNext w:val="0"/>
              <w:keepLines w:val="0"/>
              <w:widowControl/>
              <w:suppressLineNumbers w:val="0"/>
              <w:spacing w:line="240" w:lineRule="auto"/>
              <w:jc w:val="right"/>
              <w:textAlignment w:val="center"/>
              <w:rPr>
                <w:rFonts w:hint="default" w:ascii="Segoe UI" w:hAnsi="Segoe UI" w:eastAsia="Segoe UI" w:cs="Segoe UI"/>
                <w:b/>
                <w:bCs/>
                <w:i w:val="0"/>
                <w:iCs w:val="0"/>
                <w:caps w:val="0"/>
                <w:spacing w:val="0"/>
                <w:sz w:val="19"/>
                <w:szCs w:val="19"/>
              </w:rPr>
            </w:pPr>
            <w:r>
              <w:rPr>
                <w:rFonts w:hint="default" w:ascii="Segoe UI" w:hAnsi="Segoe UI" w:eastAsia="Segoe UI" w:cs="Segoe UI"/>
                <w:b/>
                <w:bCs/>
                <w:i w:val="0"/>
                <w:iCs w:val="0"/>
                <w:caps w:val="0"/>
                <w:spacing w:val="0"/>
                <w:kern w:val="0"/>
                <w:sz w:val="19"/>
                <w:szCs w:val="19"/>
                <w:bdr w:val="none" w:color="auto" w:sz="0" w:space="0"/>
                <w:lang w:val="en-US" w:eastAsia="zh-CN" w:bidi="ar"/>
                <w14:ligatures w14:val="none"/>
              </w:rPr>
              <w:t>4</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7E8C236C">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102.43</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1EE71223">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293.57</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49018A66">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141.37</w:t>
            </w:r>
          </w:p>
        </w:tc>
        <w:tc>
          <w:tcPr>
            <w:tcW w:w="978" w:type="dxa"/>
            <w:tcBorders>
              <w:top w:val="nil"/>
              <w:left w:val="nil"/>
              <w:bottom w:val="nil"/>
              <w:right w:val="nil"/>
            </w:tcBorders>
            <w:shd w:val="clear" w:color="auto" w:fill="FFFFFF"/>
            <w:tcMar>
              <w:top w:w="105" w:type="dxa"/>
              <w:left w:w="105" w:type="dxa"/>
              <w:bottom w:w="105" w:type="dxa"/>
              <w:right w:w="105" w:type="dxa"/>
            </w:tcMar>
            <w:vAlign w:val="center"/>
          </w:tcPr>
          <w:p w14:paraId="19528BE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192.90</w:t>
            </w:r>
          </w:p>
        </w:tc>
        <w:tc>
          <w:tcPr>
            <w:tcW w:w="1026" w:type="dxa"/>
            <w:tcBorders>
              <w:top w:val="nil"/>
              <w:left w:val="nil"/>
              <w:bottom w:val="nil"/>
              <w:right w:val="nil"/>
            </w:tcBorders>
            <w:shd w:val="clear" w:color="auto" w:fill="FFFFFF"/>
            <w:tcMar>
              <w:top w:w="105" w:type="dxa"/>
              <w:left w:w="105" w:type="dxa"/>
              <w:bottom w:w="105" w:type="dxa"/>
              <w:right w:w="105" w:type="dxa"/>
            </w:tcMar>
            <w:vAlign w:val="center"/>
          </w:tcPr>
          <w:p w14:paraId="21FF7829">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26.99</w:t>
            </w:r>
          </w:p>
        </w:tc>
        <w:tc>
          <w:tcPr>
            <w:tcW w:w="902" w:type="dxa"/>
            <w:tcBorders>
              <w:top w:val="nil"/>
              <w:left w:val="nil"/>
              <w:bottom w:val="nil"/>
              <w:right w:val="nil"/>
            </w:tcBorders>
            <w:shd w:val="clear" w:color="auto" w:fill="FFFFFF"/>
            <w:tcMar>
              <w:top w:w="105" w:type="dxa"/>
              <w:left w:w="105" w:type="dxa"/>
              <w:bottom w:w="105" w:type="dxa"/>
              <w:right w:w="105" w:type="dxa"/>
            </w:tcMar>
            <w:vAlign w:val="center"/>
          </w:tcPr>
          <w:p w14:paraId="467416FE">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825.92</w:t>
            </w:r>
          </w:p>
        </w:tc>
        <w:tc>
          <w:tcPr>
            <w:tcW w:w="596" w:type="dxa"/>
            <w:tcBorders>
              <w:top w:val="nil"/>
              <w:left w:val="nil"/>
              <w:bottom w:val="nil"/>
              <w:right w:val="nil"/>
            </w:tcBorders>
            <w:shd w:val="clear" w:color="auto" w:fill="FFFFFF"/>
            <w:tcMar>
              <w:top w:w="105" w:type="dxa"/>
              <w:left w:w="105" w:type="dxa"/>
              <w:bottom w:w="105" w:type="dxa"/>
              <w:right w:w="105" w:type="dxa"/>
            </w:tcMar>
            <w:vAlign w:val="center"/>
          </w:tcPr>
          <w:p w14:paraId="40984408">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725.46</w:t>
            </w:r>
          </w:p>
        </w:tc>
        <w:tc>
          <w:tcPr>
            <w:tcW w:w="1486" w:type="dxa"/>
            <w:tcBorders>
              <w:top w:val="nil"/>
              <w:left w:val="nil"/>
              <w:bottom w:val="nil"/>
              <w:right w:val="nil"/>
            </w:tcBorders>
            <w:shd w:val="clear" w:color="auto" w:fill="FFFFFF"/>
            <w:tcMar>
              <w:top w:w="105" w:type="dxa"/>
              <w:left w:w="105" w:type="dxa"/>
              <w:bottom w:w="105" w:type="dxa"/>
              <w:right w:w="105" w:type="dxa"/>
            </w:tcMar>
            <w:vAlign w:val="center"/>
          </w:tcPr>
          <w:p w14:paraId="64A7B9A2">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43.18</w:t>
            </w:r>
          </w:p>
        </w:tc>
        <w:tc>
          <w:tcPr>
            <w:tcW w:w="881" w:type="dxa"/>
            <w:tcBorders>
              <w:top w:val="nil"/>
              <w:left w:val="nil"/>
              <w:bottom w:val="nil"/>
              <w:right w:val="nil"/>
            </w:tcBorders>
            <w:shd w:val="clear" w:color="auto" w:fill="FFFFFF"/>
            <w:tcMar>
              <w:top w:w="105" w:type="dxa"/>
              <w:left w:w="105" w:type="dxa"/>
              <w:bottom w:w="105" w:type="dxa"/>
              <w:right w:w="105" w:type="dxa"/>
            </w:tcMar>
            <w:vAlign w:val="center"/>
          </w:tcPr>
          <w:p w14:paraId="496782F1">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41.669998</w:t>
            </w:r>
          </w:p>
        </w:tc>
        <w:tc>
          <w:tcPr>
            <w:tcW w:w="819" w:type="dxa"/>
            <w:tcBorders>
              <w:top w:val="nil"/>
              <w:left w:val="nil"/>
              <w:bottom w:val="nil"/>
              <w:right w:val="nil"/>
            </w:tcBorders>
            <w:shd w:val="clear" w:color="auto" w:fill="FFFFFF"/>
            <w:tcMar>
              <w:top w:w="105" w:type="dxa"/>
              <w:left w:w="105" w:type="dxa"/>
              <w:bottom w:w="105" w:type="dxa"/>
              <w:right w:w="105" w:type="dxa"/>
            </w:tcMar>
            <w:vAlign w:val="center"/>
          </w:tcPr>
          <w:p w14:paraId="507BC129">
            <w:pPr>
              <w:keepNext w:val="0"/>
              <w:keepLines w:val="0"/>
              <w:widowControl/>
              <w:suppressLineNumbers w:val="0"/>
              <w:spacing w:line="240" w:lineRule="auto"/>
              <w:jc w:val="right"/>
              <w:textAlignment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bdr w:val="none" w:color="auto" w:sz="0" w:space="0"/>
                <w:lang w:val="en-US" w:eastAsia="zh-CN" w:bidi="ar"/>
                <w14:ligatures w14:val="none"/>
              </w:rPr>
              <w:t>Alta resistencia</w:t>
            </w:r>
          </w:p>
        </w:tc>
      </w:tr>
    </w:tbl>
    <w:p w14:paraId="199279E7">
      <w:pPr>
        <w:ind w:firstLine="708" w:firstLineChars="0"/>
        <w:rPr>
          <w:rFonts w:hint="default"/>
          <w:lang w:val="en-US"/>
        </w:rPr>
      </w:pPr>
    </w:p>
    <w:p w14:paraId="46C48643">
      <w:pPr>
        <w:ind w:firstLine="708" w:firstLineChars="0"/>
        <w:rPr>
          <w:rFonts w:hint="default"/>
          <w:lang w:val="en-US"/>
        </w:rPr>
      </w:pPr>
    </w:p>
    <w:p w14:paraId="24CD4C62">
      <w:pPr>
        <w:rPr>
          <w:rFonts w:hint="default"/>
          <w:lang w:val="en-US"/>
        </w:rPr>
      </w:pPr>
    </w:p>
    <w:p w14:paraId="58A74595">
      <w:pPr>
        <w:rPr>
          <w:rFonts w:hint="default"/>
          <w:lang w:val="en-US"/>
        </w:rPr>
      </w:pPr>
      <w:r>
        <w:rPr>
          <w:rFonts w:hint="default"/>
          <w:lang w:val="en-US"/>
        </w:rPr>
        <w:t>Practical Applications</w:t>
      </w:r>
    </w:p>
    <w:p w14:paraId="2AF13F33">
      <w:pPr>
        <w:rPr>
          <w:rFonts w:hint="default"/>
          <w:lang w:val="en-US"/>
        </w:rPr>
      </w:pPr>
    </w:p>
    <w:p w14:paraId="3220E866">
      <w:pPr>
        <w:ind w:firstLine="708" w:firstLineChars="0"/>
        <w:rPr>
          <w:rFonts w:hint="default"/>
          <w:lang w:val="en-US"/>
        </w:rPr>
      </w:pPr>
      <w:r>
        <w:rPr>
          <w:rFonts w:hint="default"/>
          <w:lang w:val="en-US"/>
        </w:rPr>
        <w:t>1. Construction Industry Benefits</w:t>
      </w:r>
    </w:p>
    <w:p w14:paraId="0F74B2D8">
      <w:pPr>
        <w:ind w:firstLine="708" w:firstLineChars="0"/>
        <w:rPr>
          <w:rFonts w:hint="default"/>
          <w:lang w:val="en-US"/>
        </w:rPr>
      </w:pPr>
      <w:r>
        <w:rPr>
          <w:rFonts w:hint="default"/>
          <w:lang w:val="en-US"/>
        </w:rPr>
        <w:t>- Quality control: Predict concrete strength before testing, reducing material waste</w:t>
      </w:r>
    </w:p>
    <w:p w14:paraId="2BFB4EC5">
      <w:pPr>
        <w:ind w:firstLine="708" w:firstLineChars="0"/>
        <w:rPr>
          <w:rFonts w:hint="default"/>
          <w:lang w:val="en-US"/>
        </w:rPr>
      </w:pPr>
      <w:r>
        <w:rPr>
          <w:rFonts w:hint="default"/>
          <w:lang w:val="en-US"/>
        </w:rPr>
        <w:t>- Mix design optimization: Identify optimal ingredient proportions for target strengths</w:t>
      </w:r>
    </w:p>
    <w:p w14:paraId="67C98959">
      <w:pPr>
        <w:ind w:firstLine="708" w:firstLineChars="0"/>
        <w:rPr>
          <w:rFonts w:hint="default"/>
          <w:lang w:val="en-US"/>
        </w:rPr>
      </w:pPr>
      <w:r>
        <w:rPr>
          <w:rFonts w:hint="default"/>
          <w:lang w:val="en-US"/>
        </w:rPr>
        <w:t>- Cost optimization: Balance performance requirements with material costs</w:t>
      </w:r>
    </w:p>
    <w:p w14:paraId="2276C380">
      <w:pPr>
        <w:ind w:firstLine="708" w:firstLineChars="0"/>
        <w:rPr>
          <w:rFonts w:hint="default"/>
          <w:lang w:val="en-US"/>
        </w:rPr>
      </w:pPr>
      <w:r>
        <w:rPr>
          <w:rFonts w:hint="default"/>
          <w:lang w:val="en-US"/>
        </w:rPr>
        <w:t xml:space="preserve">- Sustainability: Optimize SCM usage to reduce cement consumption and </w:t>
      </w:r>
      <w:r>
        <w:rPr>
          <w:rFonts w:hint="default"/>
          <w:lang w:val="en-US"/>
        </w:rPr>
        <w:tab/>
        <w:t>environmental impact</w:t>
      </w:r>
    </w:p>
    <w:p w14:paraId="04731DC2">
      <w:pPr>
        <w:rPr>
          <w:rFonts w:hint="default"/>
          <w:lang w:val="en-US"/>
        </w:rPr>
      </w:pPr>
    </w:p>
    <w:p w14:paraId="7473A3BE">
      <w:pPr>
        <w:ind w:firstLine="708" w:firstLineChars="0"/>
        <w:rPr>
          <w:rFonts w:hint="default"/>
          <w:lang w:val="en-US"/>
        </w:rPr>
      </w:pPr>
      <w:r>
        <w:rPr>
          <w:rFonts w:hint="default"/>
          <w:lang w:val="en-US"/>
        </w:rPr>
        <w:t>2. Engineering Applications</w:t>
      </w:r>
    </w:p>
    <w:p w14:paraId="0E0B90D6">
      <w:pPr>
        <w:ind w:firstLine="708" w:firstLineChars="0"/>
        <w:rPr>
          <w:rFonts w:hint="default"/>
          <w:lang w:val="en-US"/>
        </w:rPr>
      </w:pPr>
      <w:r>
        <w:rPr>
          <w:rFonts w:hint="default"/>
          <w:lang w:val="en-US"/>
        </w:rPr>
        <w:t>- Structural design: Reliable strength predictions for structural calculations</w:t>
      </w:r>
    </w:p>
    <w:p w14:paraId="059EF5D5">
      <w:pPr>
        <w:ind w:firstLine="708" w:firstLineChars="0"/>
        <w:rPr>
          <w:rFonts w:hint="default"/>
          <w:lang w:val="en-US"/>
        </w:rPr>
      </w:pPr>
      <w:r>
        <w:rPr>
          <w:rFonts w:hint="default"/>
          <w:lang w:val="en-US"/>
        </w:rPr>
        <w:t>- Specification compliance**: Ensure mixes meet required strength standards</w:t>
      </w:r>
    </w:p>
    <w:p w14:paraId="50DFA620">
      <w:pPr>
        <w:ind w:firstLine="708" w:firstLineChars="0"/>
        <w:rPr>
          <w:rFonts w:hint="default"/>
          <w:lang w:val="en-US"/>
        </w:rPr>
      </w:pPr>
      <w:r>
        <w:rPr>
          <w:rFonts w:hint="default"/>
          <w:lang w:val="en-US"/>
        </w:rPr>
        <w:t>- Performance prediction: Forecast long-term concrete performance</w:t>
      </w:r>
    </w:p>
    <w:p w14:paraId="13CFB03D">
      <w:pPr>
        <w:ind w:firstLine="708" w:firstLineChars="0"/>
        <w:rPr>
          <w:rFonts w:hint="default"/>
          <w:lang w:val="en-US"/>
        </w:rPr>
      </w:pPr>
      <w:r>
        <w:rPr>
          <w:rFonts w:hint="default"/>
          <w:lang w:val="en-US"/>
        </w:rPr>
        <w:t>- Risk assessment: Identify potentially problematic mix designs early</w:t>
      </w:r>
    </w:p>
    <w:p w14:paraId="00E53B0B">
      <w:pPr>
        <w:rPr>
          <w:rFonts w:hint="default"/>
          <w:lang w:val="en-US"/>
        </w:rPr>
      </w:pPr>
    </w:p>
    <w:p w14:paraId="2A5DAB7D">
      <w:pPr>
        <w:rPr>
          <w:rFonts w:hint="default"/>
          <w:lang w:val="en-US"/>
        </w:rPr>
      </w:pPr>
    </w:p>
    <w:p w14:paraId="47CE26FF">
      <w:pPr>
        <w:rPr>
          <w:rFonts w:hint="default"/>
          <w:lang w:val="en-US"/>
        </w:rPr>
      </w:pPr>
      <w:bookmarkStart w:id="0" w:name="_GoBack"/>
      <w:bookmarkEnd w:id="0"/>
      <w:r>
        <w:rPr>
          <w:rFonts w:hint="default"/>
          <w:lang w:val="en-US"/>
        </w:rPr>
        <w:t>Model Reliability and Limitations</w:t>
      </w:r>
    </w:p>
    <w:p w14:paraId="36C99B4D">
      <w:pPr>
        <w:rPr>
          <w:rFonts w:hint="default"/>
          <w:lang w:val="en-US"/>
        </w:rPr>
      </w:pPr>
    </w:p>
    <w:p w14:paraId="4264E6B1">
      <w:pPr>
        <w:rPr>
          <w:rFonts w:hint="default"/>
          <w:lang w:val="en-US"/>
        </w:rPr>
      </w:pPr>
      <w:r>
        <w:rPr>
          <w:rFonts w:hint="default"/>
          <w:lang w:val="en-US"/>
        </w:rPr>
        <w:t>Strengths</w:t>
      </w:r>
    </w:p>
    <w:p w14:paraId="1FA47EC8">
      <w:pPr>
        <w:rPr>
          <w:rFonts w:hint="default"/>
          <w:lang w:val="en-US"/>
        </w:rPr>
      </w:pPr>
      <w:r>
        <w:rPr>
          <w:rFonts w:hint="default"/>
          <w:lang w:val="en-US"/>
        </w:rPr>
        <w:t>- High accuracy: Excellent predictive performance across strength ranges</w:t>
      </w:r>
    </w:p>
    <w:p w14:paraId="08EB046B">
      <w:pPr>
        <w:rPr>
          <w:rFonts w:hint="default"/>
          <w:lang w:val="en-US"/>
        </w:rPr>
      </w:pPr>
      <w:r>
        <w:rPr>
          <w:rFonts w:hint="default"/>
          <w:lang w:val="en-US"/>
        </w:rPr>
        <w:t>- Robust architecture: Handles complex non-linear relationships between ingredients</w:t>
      </w:r>
    </w:p>
    <w:p w14:paraId="2E42F0F7">
      <w:pPr>
        <w:rPr>
          <w:rFonts w:hint="default"/>
          <w:lang w:val="en-US"/>
        </w:rPr>
      </w:pPr>
      <w:r>
        <w:rPr>
          <w:rFonts w:hint="default"/>
          <w:lang w:val="en-US"/>
        </w:rPr>
        <w:t>- Practical applicability: Uses readily available mix design parameters</w:t>
      </w:r>
    </w:p>
    <w:p w14:paraId="118C9524">
      <w:pPr>
        <w:rPr>
          <w:rFonts w:hint="default"/>
          <w:lang w:val="en-US"/>
        </w:rPr>
      </w:pPr>
      <w:r>
        <w:rPr>
          <w:rFonts w:hint="default"/>
          <w:lang w:val="en-US"/>
        </w:rPr>
        <w:t>- Validated performance: Consistent results across different mix compositions</w:t>
      </w:r>
    </w:p>
    <w:p w14:paraId="289FBF11">
      <w:pPr>
        <w:rPr>
          <w:rFonts w:hint="default"/>
          <w:lang w:val="en-US"/>
        </w:rPr>
      </w:pPr>
      <w:r>
        <w:rPr>
          <w:rFonts w:hint="default"/>
          <w:lang w:val="en-US"/>
        </w:rPr>
        <w:t xml:space="preserve"> Limitations</w:t>
      </w:r>
    </w:p>
    <w:p w14:paraId="016BC4E2">
      <w:pPr>
        <w:rPr>
          <w:rFonts w:hint="default"/>
          <w:lang w:val="en-US"/>
        </w:rPr>
      </w:pPr>
      <w:r>
        <w:rPr>
          <w:rFonts w:hint="default"/>
          <w:lang w:val="en-US"/>
        </w:rPr>
        <w:t>- Training data scope: Limited to specific ingredient ranges and concrete types</w:t>
      </w:r>
    </w:p>
    <w:p w14:paraId="1A4EAA0E">
      <w:pPr>
        <w:rPr>
          <w:rFonts w:hint="default"/>
          <w:lang w:val="en-US"/>
        </w:rPr>
      </w:pPr>
      <w:r>
        <w:rPr>
          <w:rFonts w:hint="default"/>
          <w:lang w:val="en-US"/>
        </w:rPr>
        <w:t>- Environmental factors: Does not account for curing conditions, temperature, humidity</w:t>
      </w:r>
    </w:p>
    <w:p w14:paraId="06CA2AE3">
      <w:pPr>
        <w:rPr>
          <w:rFonts w:hint="default"/>
          <w:lang w:val="en-US"/>
        </w:rPr>
      </w:pPr>
      <w:r>
        <w:rPr>
          <w:rFonts w:hint="default"/>
          <w:lang w:val="en-US"/>
        </w:rPr>
        <w:t>-Long-term performance: Focused on compressive strength, not durability aspects</w:t>
      </w:r>
    </w:p>
    <w:p w14:paraId="4637B676">
      <w:pPr>
        <w:rPr>
          <w:rFonts w:hint="default"/>
          <w:lang w:val="en-US"/>
        </w:rPr>
      </w:pPr>
      <w:r>
        <w:rPr>
          <w:rFonts w:hint="default"/>
          <w:lang w:val="en-US"/>
        </w:rPr>
        <w:t>-Special concretes: May not apply to specialized concrete types (lightweight, high-performance additives)</w:t>
      </w:r>
    </w:p>
    <w:p w14:paraId="4A3A9E03">
      <w:pPr>
        <w:rPr>
          <w:rFonts w:hint="default"/>
          <w:lang w:val="en-US"/>
        </w:rPr>
      </w:pPr>
    </w:p>
    <w:p w14:paraId="334228E4">
      <w:pPr>
        <w:rPr>
          <w:rFonts w:hint="default"/>
          <w:lang w:val="en-US"/>
        </w:rPr>
      </w:pPr>
      <w:r>
        <w:rPr>
          <w:rFonts w:hint="default"/>
          <w:lang w:val="en-US"/>
        </w:rPr>
        <w:t>Recommendations</w:t>
      </w:r>
    </w:p>
    <w:p w14:paraId="5BA1D5D9">
      <w:pPr>
        <w:rPr>
          <w:rFonts w:hint="default"/>
          <w:lang w:val="en-US"/>
        </w:rPr>
      </w:pPr>
    </w:p>
    <w:p w14:paraId="23D49EE1">
      <w:pPr>
        <w:rPr>
          <w:rFonts w:hint="default"/>
          <w:lang w:val="en-US"/>
        </w:rPr>
      </w:pPr>
      <w:r>
        <w:rPr>
          <w:rFonts w:hint="default"/>
          <w:lang w:val="en-US"/>
        </w:rPr>
        <w:t>1. For Mix Design Engineers</w:t>
      </w:r>
    </w:p>
    <w:p w14:paraId="12073A92">
      <w:pPr>
        <w:rPr>
          <w:rFonts w:hint="default"/>
          <w:lang w:val="en-US"/>
        </w:rPr>
      </w:pPr>
      <w:r>
        <w:rPr>
          <w:rFonts w:hint="default"/>
          <w:lang w:val="en-US"/>
        </w:rPr>
        <w:t>- Use the model as a preliminary screening tool for mix designs</w:t>
      </w:r>
    </w:p>
    <w:p w14:paraId="0B42773F">
      <w:pPr>
        <w:rPr>
          <w:rFonts w:hint="default"/>
          <w:lang w:val="en-US"/>
        </w:rPr>
      </w:pPr>
      <w:r>
        <w:rPr>
          <w:rFonts w:hint="default"/>
          <w:lang w:val="en-US"/>
        </w:rPr>
        <w:t>- Validate predictions with physical testing for critical applications</w:t>
      </w:r>
    </w:p>
    <w:p w14:paraId="071932C1">
      <w:pPr>
        <w:rPr>
          <w:rFonts w:hint="default"/>
          <w:lang w:val="en-US"/>
        </w:rPr>
      </w:pPr>
      <w:r>
        <w:rPr>
          <w:rFonts w:hint="default"/>
          <w:lang w:val="en-US"/>
        </w:rPr>
        <w:t>- Consider ingredient interactions when optimizing mixes</w:t>
      </w:r>
    </w:p>
    <w:p w14:paraId="4C4D6475">
      <w:pPr>
        <w:rPr>
          <w:rFonts w:hint="default"/>
          <w:lang w:val="en-US"/>
        </w:rPr>
      </w:pPr>
      <w:r>
        <w:rPr>
          <w:rFonts w:hint="default"/>
          <w:lang w:val="en-US"/>
        </w:rPr>
        <w:t>- Focus on water-cement ratio optimization for strength enhancement</w:t>
      </w:r>
    </w:p>
    <w:p w14:paraId="31D86A1F">
      <w:pPr>
        <w:rPr>
          <w:rFonts w:hint="default"/>
          <w:lang w:val="en-US"/>
        </w:rPr>
      </w:pPr>
    </w:p>
    <w:p w14:paraId="5C70A2FF">
      <w:pPr>
        <w:rPr>
          <w:rFonts w:hint="default"/>
          <w:lang w:val="en-US"/>
        </w:rPr>
      </w:pPr>
      <w:r>
        <w:rPr>
          <w:rFonts w:hint="default"/>
          <w:lang w:val="en-US"/>
        </w:rPr>
        <w:t xml:space="preserve"> 2. For Quality Control</w:t>
      </w:r>
    </w:p>
    <w:p w14:paraId="79AAAD91">
      <w:pPr>
        <w:rPr>
          <w:rFonts w:hint="default"/>
          <w:lang w:val="en-US"/>
        </w:rPr>
      </w:pPr>
      <w:r>
        <w:rPr>
          <w:rFonts w:hint="default"/>
          <w:lang w:val="en-US"/>
        </w:rPr>
        <w:t>- Implement the model in production quality control systems</w:t>
      </w:r>
    </w:p>
    <w:p w14:paraId="60CC32C4">
      <w:pPr>
        <w:rPr>
          <w:rFonts w:hint="default"/>
          <w:lang w:val="en-US"/>
        </w:rPr>
      </w:pPr>
      <w:r>
        <w:rPr>
          <w:rFonts w:hint="default"/>
          <w:lang w:val="en-US"/>
        </w:rPr>
        <w:t>- Use predictions to identify potentially problematic batches early</w:t>
      </w:r>
    </w:p>
    <w:p w14:paraId="7C77C12C">
      <w:pPr>
        <w:rPr>
          <w:rFonts w:hint="default"/>
          <w:lang w:val="en-US"/>
        </w:rPr>
      </w:pPr>
      <w:r>
        <w:rPr>
          <w:rFonts w:hint="default"/>
          <w:lang w:val="en-US"/>
        </w:rPr>
        <w:t>- Combine with statistical process control for comprehensive quality management</w:t>
      </w:r>
    </w:p>
    <w:p w14:paraId="5EDD38F5">
      <w:pPr>
        <w:rPr>
          <w:rFonts w:hint="default"/>
          <w:lang w:val="en-US"/>
        </w:rPr>
      </w:pPr>
      <w:r>
        <w:rPr>
          <w:rFonts w:hint="default"/>
          <w:lang w:val="en-US"/>
        </w:rPr>
        <w:t>- Regular model validation with actual test results</w:t>
      </w:r>
    </w:p>
    <w:p w14:paraId="4BC89049">
      <w:pPr>
        <w:rPr>
          <w:rFonts w:hint="default"/>
          <w:lang w:val="en-US"/>
        </w:rPr>
      </w:pPr>
    </w:p>
    <w:p w14:paraId="6993063E">
      <w:pPr>
        <w:rPr>
          <w:rFonts w:hint="default"/>
          <w:lang w:val="en-US"/>
        </w:rPr>
      </w:pPr>
      <w:r>
        <w:rPr>
          <w:rFonts w:hint="default"/>
          <w:lang w:val="en-US"/>
        </w:rPr>
        <w:t xml:space="preserve"> 3. For Future Development</w:t>
      </w:r>
    </w:p>
    <w:p w14:paraId="124D3D79">
      <w:pPr>
        <w:rPr>
          <w:rFonts w:hint="default"/>
          <w:lang w:val="en-US"/>
        </w:rPr>
      </w:pPr>
      <w:r>
        <w:rPr>
          <w:rFonts w:hint="default"/>
          <w:lang w:val="en-US"/>
        </w:rPr>
        <w:t>- Expand training dataset to include more diverse concrete types</w:t>
      </w:r>
    </w:p>
    <w:p w14:paraId="419BB6CC">
      <w:pPr>
        <w:rPr>
          <w:rFonts w:hint="default"/>
          <w:lang w:val="en-US"/>
        </w:rPr>
      </w:pPr>
      <w:r>
        <w:rPr>
          <w:rFonts w:hint="default"/>
          <w:lang w:val="en-US"/>
        </w:rPr>
        <w:t>- Incorporate environmental and curing condition variables</w:t>
      </w:r>
    </w:p>
    <w:p w14:paraId="0A5272A0">
      <w:pPr>
        <w:rPr>
          <w:rFonts w:hint="default"/>
          <w:lang w:val="en-US"/>
        </w:rPr>
      </w:pPr>
      <w:r>
        <w:rPr>
          <w:rFonts w:hint="default"/>
          <w:lang w:val="en-US"/>
        </w:rPr>
        <w:t>- Develop multi-output models predicting durability properties</w:t>
      </w:r>
    </w:p>
    <w:p w14:paraId="0548A372">
      <w:pPr>
        <w:rPr>
          <w:rFonts w:hint="default"/>
          <w:lang w:val="en-US"/>
        </w:rPr>
      </w:pPr>
      <w:r>
        <w:rPr>
          <w:rFonts w:hint="default"/>
          <w:lang w:val="en-US"/>
        </w:rPr>
        <w:t>- Implement uncertainty quantification for risk assessment</w:t>
      </w:r>
    </w:p>
    <w:p w14:paraId="4BBE643D">
      <w:pPr>
        <w:rPr>
          <w:rFonts w:hint="default"/>
          <w:lang w:val="en-US"/>
        </w:rPr>
      </w:pPr>
    </w:p>
    <w:p w14:paraId="08608A44">
      <w:pPr>
        <w:rPr>
          <w:rFonts w:hint="default"/>
          <w:lang w:val="en-US"/>
        </w:rPr>
      </w:pPr>
      <w:r>
        <w:rPr>
          <w:rFonts w:hint="default"/>
          <w:lang w:val="en-US"/>
        </w:rPr>
        <w:t>Conclusion</w:t>
      </w:r>
    </w:p>
    <w:p w14:paraId="2C51AA8A">
      <w:pPr>
        <w:rPr>
          <w:rFonts w:hint="default"/>
          <w:lang w:val="en-US"/>
        </w:rPr>
      </w:pPr>
    </w:p>
    <w:p w14:paraId="67E2F76A">
      <w:pPr>
        <w:rPr>
          <w:rFonts w:hint="default"/>
          <w:lang w:val="en-US"/>
        </w:rPr>
      </w:pPr>
      <w:r>
        <w:rPr>
          <w:rFonts w:hint="default"/>
          <w:lang w:val="en-US"/>
        </w:rPr>
        <w:t>The deep neural network model demonstrates exceptional capability in predicting concrete compressive strength with high accuracy and reliability. The analysis of random samples shows the model's ability to handle diverse mix compositions and provide meaningful strength classifications. The results indicate that the model can serve as a valuable tool for concrete mix design optimization, quality control, and performance prediction in construction applications.</w:t>
      </w:r>
    </w:p>
    <w:p w14:paraId="0E3DE6D3">
      <w:pPr>
        <w:rPr>
          <w:rFonts w:hint="default"/>
          <w:lang w:val="en-US"/>
        </w:rPr>
      </w:pPr>
    </w:p>
    <w:p w14:paraId="13AC23A5">
      <w:pPr>
        <w:rPr>
          <w:rFonts w:hint="default"/>
          <w:lang w:val="en-US"/>
        </w:rPr>
      </w:pPr>
      <w:r>
        <w:rPr>
          <w:rFonts w:hint="default"/>
          <w:lang w:val="en-US"/>
        </w:rPr>
        <w:t>The model successfully captures the complex relationships between concrete ingredients and strength development, providing insights that can guide sustainable and cost-effective concrete production while maintaining high performance standards.</w:t>
      </w:r>
    </w:p>
    <w:p w14:paraId="7839E87B">
      <w:pPr>
        <w:rPr>
          <w:rFonts w:hint="default"/>
          <w:lang w:val="en-US"/>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Roboto">
    <w:altName w:val="Liberation Mono"/>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Liberation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03DCA"/>
    <w:multiLevelType w:val="multilevel"/>
    <w:tmpl w:val="01303DCA"/>
    <w:lvl w:ilvl="0" w:tentative="0">
      <w:start w:val="1"/>
      <w:numFmt w:val="decimal"/>
      <w:lvlText w:val="%1."/>
      <w:lvlJc w:val="left"/>
      <w:pPr>
        <w:ind w:left="720" w:hanging="36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6420529"/>
    <w:multiLevelType w:val="multilevel"/>
    <w:tmpl w:val="76420529"/>
    <w:lvl w:ilvl="0" w:tentative="0">
      <w:start w:val="1"/>
      <w:numFmt w:val="bullet"/>
      <w:lvlText w:val="-"/>
      <w:lvlJc w:val="left"/>
      <w:pPr>
        <w:ind w:left="786" w:hanging="360"/>
      </w:pPr>
      <w:rPr>
        <w:rFonts w:hint="default" w:ascii="Roboto" w:hAnsi="Roboto" w:eastAsia="Roboto" w:cs="Roboto"/>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06"/>
    <w:rsid w:val="000245DF"/>
    <w:rsid w:val="000B7E46"/>
    <w:rsid w:val="002C6A3D"/>
    <w:rsid w:val="0045132C"/>
    <w:rsid w:val="00485D25"/>
    <w:rsid w:val="00487434"/>
    <w:rsid w:val="004A7A12"/>
    <w:rsid w:val="004D245E"/>
    <w:rsid w:val="00556780"/>
    <w:rsid w:val="00630906"/>
    <w:rsid w:val="00635306"/>
    <w:rsid w:val="00643141"/>
    <w:rsid w:val="006D3B6F"/>
    <w:rsid w:val="00850126"/>
    <w:rsid w:val="00870052"/>
    <w:rsid w:val="008F3242"/>
    <w:rsid w:val="009436DF"/>
    <w:rsid w:val="00952E94"/>
    <w:rsid w:val="00AD236A"/>
    <w:rsid w:val="00B13212"/>
    <w:rsid w:val="00B234DE"/>
    <w:rsid w:val="00B54AD0"/>
    <w:rsid w:val="00C015BB"/>
    <w:rsid w:val="00C17AC5"/>
    <w:rsid w:val="00CE2007"/>
    <w:rsid w:val="00D156D9"/>
    <w:rsid w:val="00E93253"/>
    <w:rsid w:val="190D3758"/>
    <w:rsid w:val="233363C5"/>
    <w:rsid w:val="258A73C1"/>
    <w:rsid w:val="3C9B266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s" w:eastAsia="es-CO"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s-CO"/>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Título 1 C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Título 2 C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Título 3 Car"/>
    <w:basedOn w:val="11"/>
    <w:link w:val="4"/>
    <w:semiHidden/>
    <w:uiPriority w:val="9"/>
    <w:rPr>
      <w:rFonts w:eastAsiaTheme="majorEastAsia" w:cstheme="majorBidi"/>
      <w:color w:val="2F5597" w:themeColor="accent1" w:themeShade="BF"/>
      <w:sz w:val="28"/>
      <w:szCs w:val="28"/>
    </w:rPr>
  </w:style>
  <w:style w:type="character" w:customStyle="1" w:styleId="21">
    <w:name w:val="Título 4 Car"/>
    <w:basedOn w:val="11"/>
    <w:link w:val="5"/>
    <w:semiHidden/>
    <w:uiPriority w:val="9"/>
    <w:rPr>
      <w:rFonts w:eastAsiaTheme="majorEastAsia" w:cstheme="majorBidi"/>
      <w:i/>
      <w:iCs/>
      <w:color w:val="2F5597" w:themeColor="accent1" w:themeShade="BF"/>
    </w:rPr>
  </w:style>
  <w:style w:type="character" w:customStyle="1" w:styleId="22">
    <w:name w:val="Título 5 Car"/>
    <w:basedOn w:val="11"/>
    <w:link w:val="6"/>
    <w:semiHidden/>
    <w:uiPriority w:val="9"/>
    <w:rPr>
      <w:rFonts w:eastAsiaTheme="majorEastAsia" w:cstheme="majorBidi"/>
      <w:color w:val="2F5597" w:themeColor="accent1" w:themeShade="BF"/>
    </w:rPr>
  </w:style>
  <w:style w:type="character" w:customStyle="1" w:styleId="23">
    <w:name w:val="Título 6 C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Título 7 C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Título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Título 9 C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ítulo C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ítulo C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Cita C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Cita destacada C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989</Words>
  <Characters>6005</Characters>
  <Lines>6</Lines>
  <Paragraphs>1</Paragraphs>
  <TotalTime>65</TotalTime>
  <ScaleCrop>false</ScaleCrop>
  <LinksUpToDate>false</LinksUpToDate>
  <CharactersWithSpaces>7036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2025-01-28T19:44:00Z</dcterms:created>
  <dc:creator>John Robert Ballesteros Parra</dc:creator>
  <cp:lastModifiedBy>Edward Calderon</cp:lastModifiedBy>
  <dcterms:modified xsi:type="dcterms:W3CDTF">2025-09-05T02:25:10Z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15F5E5CAA1A04804B8C24F0472A06978_12</vt:lpwstr>
  </property>
</Properties>
</file>