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Microsoft YaHei" w:cs="Microsoft YaHei" w:eastAsia="Microsoft YaHei" w:hAnsi="Microsoft YaHei"/>
        </w:rPr>
        <w:t xml:space="preserve">2026 诺奖周 · 候选实验室资料包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用途：非常实验室在诺奖揭晓后 2 小时内出深度解读（口播 + 公众号）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编制：Claude Code 云端｜2026-10-01｜资料截至北京时间 10/1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铁律：本包所有「候选」均为</w:t>
      </w: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预测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，不得在揭晓前以任何形式暗示「将获奖」。揭晓后只启用命中的那一份档案。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〇、核心结论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中国最大看点在物理学奖</w:t>
      </w:r>
      <w:r>
        <w:rPr>
          <w:rFonts w:ascii="Microsoft YaHei" w:cs="Microsoft YaHei" w:eastAsia="Microsoft YaHei" w:hAnsi="Microsoft YaHei"/>
        </w:rPr>
        <w:t xml:space="preserve">：南方科技大学校长、清华大学教授</w:t>
      </w:r>
      <w:r>
        <w:rPr>
          <w:rFonts w:ascii="Microsoft YaHei" w:cs="Microsoft YaHei" w:eastAsia="Microsoft YaHei" w:hAnsi="Microsoft YaHei"/>
          <w:b/>
          <w:bCs/>
        </w:rPr>
        <w:t xml:space="preserve">薛其坤</w:t>
      </w:r>
      <w:r>
        <w:rPr>
          <w:rFonts w:ascii="Microsoft YaHei" w:cs="Microsoft YaHei" w:eastAsia="Microsoft YaHei" w:hAnsi="Microsoft YaHei"/>
        </w:rPr>
        <w:t xml:space="preserve">院士 9/17 入选 2026 科睿唯安「引文桂冠奖」（物理），获奖成果是「量子反常霍尔效应的实验发现」。这是继 2025 年张涛院士之后第二位入选的中国内地学者。同一方向上，Kalshi 预测市场物理奖赔率前三（Kitaev 21%、Kane 16%、Preskill 15%）也都是拓扑/量子领域的人物。</w:t>
      </w:r>
      <w:r>
        <w:rPr>
          <w:rFonts w:ascii="Microsoft YaHei" w:cs="Microsoft YaHei" w:eastAsia="Microsoft YaHei" w:hAnsi="Microsoft YaHei"/>
          <w:b/>
          <w:bCs/>
        </w:rPr>
        <w:t xml:space="preserve">拓扑物质一旦获奖，薛其坤实验室就是国内第一落点。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医学奖热度最集中的是 GLP-1</w:t>
      </w:r>
      <w:r>
        <w:rPr>
          <w:rFonts w:ascii="Microsoft YaHei" w:cs="Microsoft YaHei" w:eastAsia="Microsoft YaHei" w:hAnsi="Microsoft YaHei"/>
        </w:rPr>
        <w:t xml:space="preserve">（Drucker 在 Kalshi 赔率 26% 居首；Drucker、Holst、Mojsov 同时入选引文桂冠），其次是 2026 年拉斯克基础奖得主（食欲素 / 发作性睡病）和 OCT 光学相干断层成像。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化学奖分散</w:t>
      </w:r>
      <w:r>
        <w:rPr>
          <w:rFonts w:ascii="Microsoft YaHei" w:cs="Microsoft YaHei" w:eastAsia="Microsoft YaHei" w:hAnsi="Microsoft YaHei"/>
        </w:rPr>
        <w:t xml:space="preserve">：碱基编辑/先导编辑（David Liu）、二代测序（Balasubramanian、Klenerman）、自组装单分子层、蛋白质电子转移、骨架编辑、LNP 递送，都有专家点名。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揭晓日程（北京时间）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1606"/>
        <w:gridCol w:w="1205"/>
        <w:gridCol w:w="1205"/>
        <w:gridCol w:w="5622"/>
      </w:tblGrid>
      <w:tr>
        <w:trPr>
          <w:tblHeader/>
        </w:trPr>
        <w:tc>
          <w:tcPr>
            <w:tcW w:type="dxa" w:w="160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日期</w:t>
            </w:r>
          </w:p>
        </w:tc>
        <w:tc>
          <w:tcPr>
            <w:tcW w:type="dxa" w:w="120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奖项</w:t>
            </w:r>
          </w:p>
        </w:tc>
        <w:tc>
          <w:tcPr>
            <w:tcW w:type="dxa" w:w="120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最早揭晓时间</w:t>
            </w:r>
          </w:p>
        </w:tc>
        <w:tc>
          <w:tcPr>
            <w:tcW w:type="dxa" w:w="562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我们的出片窗口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10/5（周一）</w:t>
            </w:r>
          </w:p>
        </w:tc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生理学或医学</w:t>
            </w:r>
          </w:p>
        </w:tc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17:30</w:t>
            </w:r>
          </w:p>
        </w:tc>
        <w:tc>
          <w:tcPr>
            <w:tcW w:type="dxa" w:w="56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当晚 20:00 前出口播，次日 08:00 前出公众号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10/6（周二）</w:t>
            </w:r>
          </w:p>
        </w:tc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物理学</w:t>
            </w:r>
          </w:p>
        </w:tc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17:45</w:t>
            </w:r>
          </w:p>
        </w:tc>
        <w:tc>
          <w:tcPr>
            <w:tcW w:type="dxa" w:w="56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同上（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最高优先级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）</w:t>
            </w:r>
          </w:p>
        </w:tc>
      </w:tr>
      <w:tr>
        <w:trPr>
          <w:tblHeader w:val="false"/>
        </w:trPr>
        <w:tc>
          <w:tcPr>
            <w:tcW w:type="dxa" w:w="16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10/7（周三）</w:t>
            </w:r>
          </w:p>
        </w:tc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化学</w:t>
            </w:r>
          </w:p>
        </w:tc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17:45</w:t>
            </w:r>
          </w:p>
        </w:tc>
        <w:tc>
          <w:tcPr>
            <w:tcW w:type="dxa" w:w="56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同上</w:t>
            </w:r>
          </w:p>
        </w:tc>
      </w:tr>
    </w:tbl>
    <w:p>
      <w:pPr>
        <w:spacing w:after="120"/>
      </w:pPr>
    </w:p>
    <w:p>
      <w:r>
        <w:rPr>
          <w:rFonts w:ascii="Microsoft YaHei" w:cs="Microsoft YaHei" w:eastAsia="Microsoft YaHei" w:hAnsi="Microsoft YaHei"/>
        </w:rPr>
        <w:t xml:space="preserve">来源：</w:t>
      </w:r>
      <w:hyperlink w:history="1" r:id="rIdvc9acdedcyfcua21voe5p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诺贝尔奖官方 2026 日程</w:t>
        </w:r>
      </w:hyperlink>
      <w:r>
        <w:rPr>
          <w:rFonts w:ascii="Microsoft YaHei" w:cs="Microsoft YaHei" w:eastAsia="Microsoft YaHei" w:hAnsi="Microsoft YaHei"/>
        </w:rPr>
        <w:t xml:space="preserve">（CEST 11:30 / 11:45，换算为北京时间 +6h）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一、物理学奖（10/6）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P1｜拓扑量子物态 ★★★★★（中国实验室关联最强）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58"/>
        <w:gridCol w:w="8880"/>
      </w:tblGrid>
      <w:tr>
        <w:trPr>
          <w:tblHeader/>
        </w:trPr>
        <w:tc>
          <w:tcPr>
            <w:tcW w:type="dxa" w:w="75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888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候选人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薛其坤（清华 / 南科大，引文桂冠 2026）；Charles Kane（宾大，拓扑绝缘体理论，Kalshi 16%）；Alexei Kitaev（加州理工，拓扑量子计算，Kalshi 21%）；John Preskill（加州理工，量子信息，Kalshi 15%）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一句话讲清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普通导线里的电子像早高峰的人群，乱撞、发热；在拓扑材料的边缘，电子像走上了单行道，不撞车、不发热。薛其坤团队做到了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不加外磁场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也能让电子走单行道。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关键事实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2012 年 10 月学生发短信报告「看到迹象」→ 2012-12-16 拿到确证数据 → 2013-03-15 Science 在线发表；清华物理系 + 中科院物理所联合团队，历时 4 年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中国实验室落点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薛其坤团队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（清华 / 南科大）；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贾金锋团队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（上海交大，2016 年在拓扑绝缘体 / 超导异质结中「捕获」马约拉纳费米子，拓扑量子计算方向）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视频钩子（3 秒）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「一条手机短信，让中国物理学家等了 13 年，等到诺贝尔奖的门口。」</w:t>
            </w:r>
            <w:r>
              <w:rPr>
                <w:rFonts w:ascii="Microsoft YaHei" w:cs="Microsoft YaHei" w:eastAsia="Microsoft YaHei" w:hAnsi="Microsoft YaHei"/>
                <w:i/>
                <w:iCs/>
                <w:sz w:val="19"/>
                <w:szCs w:val="19"/>
              </w:rPr>
              <w:t xml:space="preserve">（仅在命中后使用）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来源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ke_2-jc6vk6zb7h4zjft2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Clarivate 官方新闻稿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k1n8xofzknxawlgxks8fu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新浪科技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-b-11xuues40kvw4z-x_e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清华大学 2013 报道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vmenlihl-rmehd9vwth4r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中科院物理所科普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uuunvzpypxo9kmy4ynsyq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网信办转载：攻克量子世界制高点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p0qwn2ltxr_wu9uixzrrx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Kalshi 物理奖赔率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k6vah6lzx2_wvfns_h4cl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上海交大 贾金锋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P2｜超高效率 OLED ★★★★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1668"/>
        <w:gridCol w:w="7970"/>
      </w:tblGrid>
      <w:tr>
        <w:trPr>
          <w:tblHeader/>
        </w:trPr>
        <w:tc>
          <w:tcPr>
            <w:tcW w:type="dxa" w:w="166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797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候选人</w:t>
            </w:r>
          </w:p>
        </w:tc>
        <w:tc>
          <w:tcPr>
            <w:tcW w:type="dxa" w:w="79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安达千波矢 Chihaya Adachi（九州大学 OPERA）、Stephen Forrest（密歇根大学）、Mark Thompson（南加州大学），引文桂冠 2026</w:t>
            </w:r>
          </w:p>
        </w:tc>
      </w:tr>
      <w:tr>
        <w:trPr>
          <w:tblHeader w:val="false"/>
        </w:trPr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获奖理由（Clarivate 原文）</w:t>
            </w:r>
          </w:p>
        </w:tc>
        <w:tc>
          <w:tcPr>
            <w:tcW w:type="dxa" w:w="79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磷光 OLED（PHOLED）与热活化延迟荧光（TADF）的开创性研究，使 OLED 实现超高效率</w:t>
            </w:r>
          </w:p>
        </w:tc>
      </w:tr>
      <w:tr>
        <w:trPr>
          <w:tblHeader w:val="false"/>
        </w:trPr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一句话讲清</w:t>
            </w:r>
          </w:p>
        </w:tc>
        <w:tc>
          <w:tcPr>
            <w:tcW w:type="dxa" w:w="79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早期 OLED 只能把约 1/4 的电能变成光，另外 3/4 白白浪费。磷光和 TADF 两条路线，把浪费的那部分也「捞」回来发光——你手机屏幕省电，靠的就是这一步。</w:t>
            </w:r>
          </w:p>
        </w:tc>
      </w:tr>
      <w:tr>
        <w:trPr>
          <w:tblHeader w:val="false"/>
        </w:trPr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中国实验室落点</w:t>
            </w:r>
          </w:p>
        </w:tc>
        <w:tc>
          <w:tcPr>
            <w:tcW w:type="dxa" w:w="79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清华大学化学系段炼团队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（有机光电子与分子工程教育部重点实验室；全氘代蓝光 TADF 器件，外量子效率 33.1%；与维信诺合作建成国内首条 OLED 大规模生产线）</w:t>
            </w:r>
          </w:p>
        </w:tc>
      </w:tr>
      <w:tr>
        <w:trPr>
          <w:tblHeader w:val="false"/>
        </w:trPr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视频钩子</w:t>
            </w:r>
          </w:p>
        </w:tc>
        <w:tc>
          <w:tcPr>
            <w:tcW w:type="dxa" w:w="79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「你每天盯着看最久的那块屏，今天拿了诺贝尔奖。」</w:t>
            </w:r>
          </w:p>
        </w:tc>
      </w:tr>
      <w:tr>
        <w:trPr>
          <w:tblHeader w:val="false"/>
        </w:trPr>
        <w:tc>
          <w:tcPr>
            <w:tcW w:type="dxa" w:w="166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来源</w:t>
            </w:r>
          </w:p>
        </w:tc>
        <w:tc>
          <w:tcPr>
            <w:tcW w:type="dxa" w:w="79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rdoxt9rnvypxhmakfebco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USC 化学系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k7vtqzxcm_-mdw61xm70n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九州大学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vyozeqtx8p3qmpcpim7id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清华 段炼团队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P3｜室温磁电多铁材料 ★★★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843"/>
        <w:gridCol w:w="8795"/>
      </w:tblGrid>
      <w:tr>
        <w:trPr>
          <w:tblHeader/>
        </w:trPr>
        <w:tc>
          <w:tcPr>
            <w:tcW w:type="dxa" w:w="843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879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候选人</w:t>
            </w:r>
          </w:p>
        </w:tc>
        <w:tc>
          <w:tcPr>
            <w:tcW w:type="dxa" w:w="87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Nicola Spaldin（苏黎世联邦理工，引文桂冠 2026，理论奠基）</w:t>
            </w:r>
          </w:p>
        </w:tc>
      </w:tr>
      <w:tr>
        <w:trPr>
          <w:tblHeader w:val="false"/>
        </w:trPr>
        <w:tc>
          <w:tcPr>
            <w:tcW w:type="dxa" w:w="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一句话讲清</w:t>
            </w:r>
          </w:p>
        </w:tc>
        <w:tc>
          <w:tcPr>
            <w:tcW w:type="dxa" w:w="87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让一种材料同时「带电又带磁」，并用电压去拨动磁性——存储器写数据就不用大电流，能耗可以大幅下降。</w:t>
            </w:r>
          </w:p>
        </w:tc>
      </w:tr>
      <w:tr>
        <w:trPr>
          <w:tblHeader w:val="false"/>
        </w:trPr>
        <w:tc>
          <w:tcPr>
            <w:tcW w:type="dxa" w:w="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中国实验室落点</w:t>
            </w:r>
          </w:p>
        </w:tc>
        <w:tc>
          <w:tcPr>
            <w:tcW w:type="dxa" w:w="87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南策文院士团队（清华材料学院）、刘俊明团队（南京大学）；中科院物理所 2026 年 3 月报道二维本征多铁材料双层 CrTe₂ 实现室温强磁电耦合</w:t>
            </w:r>
          </w:p>
        </w:tc>
      </w:tr>
      <w:tr>
        <w:trPr>
          <w:tblHeader w:val="false"/>
        </w:trPr>
        <w:tc>
          <w:tcPr>
            <w:tcW w:type="dxa" w:w="84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来源</w:t>
            </w:r>
          </w:p>
        </w:tc>
        <w:tc>
          <w:tcPr>
            <w:tcW w:type="dxa" w:w="87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pwdit1bdpiutulodqskql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Swissinfo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0cz6xqepjxuyftakxieud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中科院物理所 2026-03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P4｜反氢原子囚禁 ★★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候选：Jeffrey Hangst（CERN ATHENA / ALPHA 合作组创始人之一）。Physics World 认为粒子与核物理「也该轮到了」。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中国落点：较弱，命中后以「反物质」科普为主。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xvs9nvce6yjjnl00xpfnj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Physics World</w:t>
        </w:r>
      </w:hyperlink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二、生理学或医学奖（10/5）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M1｜GLP-1 ★★★★★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31"/>
        <w:gridCol w:w="8907"/>
      </w:tblGrid>
      <w:tr>
        <w:trPr>
          <w:tblHeader/>
        </w:trPr>
        <w:tc>
          <w:tcPr>
            <w:tcW w:type="dxa" w:w="73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890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候选人</w:t>
            </w:r>
          </w:p>
        </w:tc>
        <w:tc>
          <w:tcPr>
            <w:tcW w:type="dxa" w:w="8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Daniel Drucker（多伦多 Lunenfeld-Tanenbaum 研究所，Kalshi 26% 居首）、Jens Juul Holst（哥本哈根大学）、Svetlana Mojsov（洛克菲勒大学）——三人均入选引文桂冠 2026；另有专家点名 Lotte Bjerre Knudsen（诺和诺德）、John Eng（从毒蜥唾液中发现 exendin-4）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一句话讲清</w:t>
            </w:r>
          </w:p>
        </w:tc>
        <w:tc>
          <w:tcPr>
            <w:tcW w:type="dxa" w:w="8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肠道里有一种激素，吃饭后会告诉大脑「饱了」、告诉胰腺「该降糖了」。科学家把它改造得更耐用，就成了今天的降糖减重药。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叙事看点</w:t>
            </w:r>
          </w:p>
        </w:tc>
        <w:tc>
          <w:tcPr>
            <w:tcW w:type="dxa" w:w="8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Mojsov 长期被忽视、近年才获承认的「署名之争」，是天然的人物故事线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中国落点</w:t>
            </w:r>
          </w:p>
        </w:tc>
        <w:tc>
          <w:tcPr>
            <w:tcW w:type="dxa" w:w="8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信达生物玛仕度肽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（GLP-1/GCG 双靶点，全球首个，2025-06-27 获 NMPA 批准；Ⅱ期主要研究者为北京大学人民医院纪立农教授）——属企业 + 临床团队，可做「中国原研」延伸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视频钩子</w:t>
            </w:r>
          </w:p>
        </w:tc>
        <w:tc>
          <w:tcPr>
            <w:tcW w:type="dxa" w:w="8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「一种来自毒蜥唾液的分子，改变了几亿人的饭量。」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来源</w:t>
            </w:r>
          </w:p>
        </w:tc>
        <w:tc>
          <w:tcPr>
            <w:tcW w:type="dxa" w:w="890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8qq8mjtsmr9n5c4qfgn7-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Clarivate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ka6jcnokk8sqqqlsxmcxr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Scientist 预测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wdvzkjxxtavkikfdu_gja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Kalshi 医学奖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xvnfso_lkaryfyb3f2kfk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新华网 玛仕度肽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M2｜食欲素与发作性睡病 ★★★★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58"/>
        <w:gridCol w:w="8880"/>
      </w:tblGrid>
      <w:tr>
        <w:trPr>
          <w:tblHeader/>
        </w:trPr>
        <w:tc>
          <w:tcPr>
            <w:tcW w:type="dxa" w:w="758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888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候选人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Emmanuel Mignot（斯坦福）、柳沢正史 Masashi Yanagisawa（筑波大学）——</w:t>
            </w: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2026 年拉斯克基础医学研究奖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得主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一句话讲清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大脑里有一种叫食欲素的小分子负责「保持清醒」；缺了它，人会在说话、吃饭时突然睡着。这一发现让我们第一次看懂了「醒着」的分子开关。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叙事看点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两人分别从狗的遗传学（Mignot）和小鼠敲除（柳沢）两条路殊途同归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中国落点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待补充（建议找国内睡眠医学中心、食欲素受体拮抗剂类助眠药做延伸）</w:t>
            </w:r>
          </w:p>
        </w:tc>
      </w:tr>
      <w:tr>
        <w:trPr>
          <w:tblHeader w:val="false"/>
        </w:trPr>
        <w:tc>
          <w:tcPr>
            <w:tcW w:type="dxa" w:w="758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来源</w:t>
            </w:r>
          </w:p>
        </w:tc>
        <w:tc>
          <w:tcPr>
            <w:tcW w:type="dxa" w:w="888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snd8gmacjlxnlsjhtfljh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拉斯克基金会 2026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b3ejrvy0iu-fwg_rsuwnm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Live Science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M3｜光学相干断层成像 OCT ★★★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候选：James Fujimoto（MIT）、Eric Swanson（MIT RLE），引文桂冠 2026；David Huang（俄勒冈健康与科学大学）为 1991 年共同发明人，三人曾共获 2023 拉斯克临床奖。Kalshi 上 Fujimoto 赔率 12%。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一句话：用光代替超声做「B 超」，几秒钟拍出视网膜的断层图，眼科体检的标配。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关键数字：核心论文被引超过 12,000 次。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ucgpbejzvu99pvp77m3bv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MIT RLE</w:t>
        </w:r>
      </w:hyperlink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M4｜其他候选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1395"/>
        <w:gridCol w:w="6341"/>
        <w:gridCol w:w="1902"/>
      </w:tblGrid>
      <w:tr>
        <w:trPr>
          <w:tblHeader/>
        </w:trPr>
        <w:tc>
          <w:tcPr>
            <w:tcW w:type="dxa" w:w="139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方向</w:t>
            </w:r>
          </w:p>
        </w:tc>
        <w:tc>
          <w:tcPr>
            <w:tcW w:type="dxa" w:w="634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候选</w:t>
            </w:r>
          </w:p>
        </w:tc>
        <w:tc>
          <w:tcPr>
            <w:tcW w:type="dxa" w:w="190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13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免疫黏附受体（整合素）</w:t>
            </w:r>
          </w:p>
        </w:tc>
        <w:tc>
          <w:tcPr>
            <w:tcW w:type="dxa" w:w="6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Timothy Springer（哈佛 / 波士顿儿童医院），引文桂冠 2026，Kalshi 9%</w:t>
            </w:r>
          </w:p>
        </w:tc>
        <w:tc>
          <w:tcPr>
            <w:tcW w:type="dxa" w:w="1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2yu8rqpp3o8ieqlyxfdci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Clarivate</w:t>
              </w:r>
            </w:hyperlink>
          </w:p>
        </w:tc>
      </w:tr>
      <w:tr>
        <w:trPr>
          <w:tblHeader w:val="false"/>
        </w:trPr>
        <w:tc>
          <w:tcPr>
            <w:tcW w:type="dxa" w:w="139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CAR-T 细胞疗法</w:t>
            </w:r>
          </w:p>
        </w:tc>
        <w:tc>
          <w:tcPr>
            <w:tcW w:type="dxa" w:w="634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Carl June（宾大）</w:t>
            </w:r>
          </w:p>
        </w:tc>
        <w:tc>
          <w:tcPr>
            <w:tcW w:type="dxa" w:w="190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xpcqommfitdtfbh2tzotq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Scientist</w:t>
              </w:r>
            </w:hyperlink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三、化学奖（10/7）</w:t>
      </w: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C1｜碱基编辑 / 先导编辑 ★★★★★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62"/>
        <w:gridCol w:w="8876"/>
      </w:tblGrid>
      <w:tr>
        <w:trPr>
          <w:tblHeader/>
        </w:trPr>
        <w:tc>
          <w:tcPr>
            <w:tcW w:type="dxa" w:w="76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项目</w:t>
            </w:r>
          </w:p>
        </w:tc>
        <w:tc>
          <w:tcPr>
            <w:tcW w:type="dxa" w:w="887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候选人</w:t>
            </w:r>
          </w:p>
        </w:tc>
        <w:tc>
          <w:tcPr>
            <w:tcW w:type="dxa" w:w="8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David R. Liu（哈佛 / Broad 研究所），引文桂冠 2026</w:t>
            </w:r>
          </w:p>
        </w:tc>
      </w:tr>
      <w:tr>
        <w:trPr>
          <w:tblHeader w:val="false"/>
        </w:trPr>
        <w:tc>
          <w:tcPr>
            <w:tcW w:type="dxa" w:w="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一句话讲清</w:t>
            </w:r>
          </w:p>
        </w:tc>
        <w:tc>
          <w:tcPr>
            <w:tcW w:type="dxa" w:w="8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CRISPR 像剪刀，先剪断再修补；碱基编辑像修正液，不剪断 DNA，直接把一个错字改成对的字。</w:t>
            </w:r>
          </w:p>
        </w:tc>
      </w:tr>
      <w:tr>
        <w:trPr>
          <w:tblHeader w:val="false"/>
        </w:trPr>
        <w:tc>
          <w:tcPr>
            <w:tcW w:type="dxa" w:w="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中国实验室落点</w:t>
            </w:r>
          </w:p>
        </w:tc>
        <w:tc>
          <w:tcPr>
            <w:tcW w:type="dxa" w:w="8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中科院遗传发育所高彩霞团队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（不依赖 CRISPR 的碱基编辑系统 CyDENT；2025 年 Cell 发表可编程染色体编辑 PCE，实现千碱基到兆碱基级无痕编辑；植物基因编辑育种）</w:t>
            </w:r>
          </w:p>
        </w:tc>
      </w:tr>
      <w:tr>
        <w:trPr>
          <w:tblHeader w:val="false"/>
        </w:trPr>
        <w:tc>
          <w:tcPr>
            <w:tcW w:type="dxa" w:w="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视频钩子</w:t>
            </w:r>
          </w:p>
        </w:tc>
        <w:tc>
          <w:tcPr>
            <w:tcW w:type="dxa" w:w="8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「30 亿个字母的生命说明书，现在可以只改一个错字。」</w:t>
            </w:r>
          </w:p>
        </w:tc>
      </w:tr>
      <w:tr>
        <w:trPr>
          <w:tblHeader w:val="false"/>
        </w:trPr>
        <w:tc>
          <w:tcPr>
            <w:tcW w:type="dxa" w:w="76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来源</w:t>
            </w:r>
          </w:p>
        </w:tc>
        <w:tc>
          <w:tcPr>
            <w:tcW w:type="dxa" w:w="8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gehrprugur5y0nnuwgnup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Chemistry World</w:t>
              </w:r>
            </w:hyperlink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｜</w:t>
            </w:r>
            <w:hyperlink w:history="1" r:id="rIdo3oya1wklcdbxwdzroxks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遗传发育所</w:t>
              </w:r>
            </w:hyperlink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C2｜二代测序 ★★★★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候选：Shankar Balasubramanian、David Klenerman（剑桥大学，Solexa / Illumina 测序技术）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一句话：把「读一个人的全部基因」从十几年、数十亿美元，压缩到一天、几百美元。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中国落点：华大基因等国产测序仪产业链（企业向，需另行核实具体团队）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</w:rPr>
        <w:t xml:space="preserve">来源：</w:t>
      </w:r>
      <w:hyperlink w:history="1" r:id="rIdcqfmktcl1dge3g8pdzsoc">
        <w:r>
          <w:rPr>
            <w:rStyle w:val="Hyperlink"/>
            <w:rFonts w:ascii="Microsoft YaHei" w:cs="Microsoft YaHei" w:eastAsia="Microsoft YaHei" w:hAnsi="Microsoft YaHei"/>
            <w:color w:val="1F5FBF"/>
            <w:u w:val="single"/>
          </w:rPr>
          <w:t xml:space="preserve">The Scientist</w:t>
        </w:r>
      </w:hyperlink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C3｜其他候选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897"/>
        <w:gridCol w:w="4931"/>
        <w:gridCol w:w="2540"/>
        <w:gridCol w:w="1270"/>
      </w:tblGrid>
      <w:tr>
        <w:trPr>
          <w:tblHeader/>
        </w:trPr>
        <w:tc>
          <w:tcPr>
            <w:tcW w:type="dxa" w:w="89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方向</w:t>
            </w:r>
          </w:p>
        </w:tc>
        <w:tc>
          <w:tcPr>
            <w:tcW w:type="dxa" w:w="4931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候选</w:t>
            </w:r>
          </w:p>
        </w:tc>
        <w:tc>
          <w:tcPr>
            <w:tcW w:type="dxa" w:w="254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一句话</w:t>
            </w:r>
          </w:p>
        </w:tc>
        <w:tc>
          <w:tcPr>
            <w:tcW w:type="dxa" w:w="1270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来源</w:t>
            </w:r>
          </w:p>
        </w:tc>
      </w:tr>
      <w:tr>
        <w:trPr>
          <w:tblHeader w:val="false"/>
        </w:trPr>
        <w:tc>
          <w:tcPr>
            <w:tcW w:type="dxa" w:w="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自组装单分子层（SAM）</w:t>
            </w:r>
          </w:p>
        </w:tc>
        <w:tc>
          <w:tcPr>
            <w:tcW w:type="dxa" w:w="4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David Allara（宾州州立）、Ralph Nuzzo（UIUC）、Jacob Sagiv（魏茨曼研究所），引文桂冠 2026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分子自己「排队站好」铺成一层膜，是芯片、传感器、钙钛矿电池界面的基础</w:t>
            </w:r>
          </w:p>
        </w:tc>
        <w:tc>
          <w:tcPr>
            <w:tcW w:type="dxa" w:w="1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tox5hnvelzvaxcfqy1076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Chemistry World</w:t>
              </w:r>
            </w:hyperlink>
          </w:p>
        </w:tc>
      </w:tr>
      <w:tr>
        <w:trPr>
          <w:tblHeader w:val="false"/>
        </w:trPr>
        <w:tc>
          <w:tcPr>
            <w:tcW w:type="dxa" w:w="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蛋白质长程电子转移</w:t>
            </w:r>
          </w:p>
        </w:tc>
        <w:tc>
          <w:tcPr>
            <w:tcW w:type="dxa" w:w="4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Harry Gray、Jay Winkler（加州理工），引文桂冠 2026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电子如何在蛋白质里「长途跋涉」，关系到呼吸、光合作用和清洁能源</w:t>
            </w:r>
          </w:p>
        </w:tc>
        <w:tc>
          <w:tcPr>
            <w:tcW w:type="dxa" w:w="1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骨架编辑</w:t>
            </w:r>
          </w:p>
        </w:tc>
        <w:tc>
          <w:tcPr>
            <w:tcW w:type="dxa" w:w="4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Richard Sarpong、Mark Levin 等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不拆整栋楼，只换掉分子骨架上的一块砖</w:t>
            </w:r>
          </w:p>
        </w:tc>
        <w:tc>
          <w:tcPr>
            <w:tcW w:type="dxa" w:w="1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-ofxwjbxvclsd2j6ibafb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The Scientist</w:t>
              </w:r>
            </w:hyperlink>
          </w:p>
        </w:tc>
      </w:tr>
      <w:tr>
        <w:trPr>
          <w:tblHeader w:val="false"/>
        </w:trPr>
        <w:tc>
          <w:tcPr>
            <w:tcW w:type="dxa" w:w="89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脂质纳米颗粒（LNP）</w:t>
            </w:r>
          </w:p>
        </w:tc>
        <w:tc>
          <w:tcPr>
            <w:tcW w:type="dxa" w:w="4931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Pieter Cullis（不列颠哥伦比亚大学）</w:t>
            </w:r>
          </w:p>
        </w:tc>
        <w:tc>
          <w:tcPr>
            <w:tcW w:type="dxa" w:w="254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mRNA 疫苗的「快递盒」</w:t>
            </w:r>
          </w:p>
        </w:tc>
        <w:tc>
          <w:tcPr>
            <w:tcW w:type="dxa" w:w="12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hyperlink w:history="1" r:id="rIdbkbqi38ynn5fhm7wkvc-6">
              <w:r>
                <w:rPr>
                  <w:rStyle w:val="Hyperlink"/>
                  <w:rFonts w:ascii="Microsoft YaHei" w:cs="Microsoft YaHei" w:eastAsia="Microsoft YaHei" w:hAnsi="Microsoft YaHei"/>
                  <w:color w:val="1F5FBF"/>
                  <w:sz w:val="19"/>
                  <w:szCs w:val="19"/>
                  <w:u w:val="single"/>
                </w:rPr>
                <w:t xml:space="preserve">Chemistry World</w:t>
              </w:r>
            </w:hyperlink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四、揭晓日 2 小时出片 SOP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1205"/>
        <w:gridCol w:w="7557"/>
        <w:gridCol w:w="876"/>
      </w:tblGrid>
      <w:tr>
        <w:trPr>
          <w:tblHeader/>
        </w:trPr>
        <w:tc>
          <w:tcPr>
            <w:tcW w:type="dxa" w:w="120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时间（揭晓后）</w:t>
            </w:r>
          </w:p>
        </w:tc>
        <w:tc>
          <w:tcPr>
            <w:tcW w:type="dxa" w:w="7557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动作</w:t>
            </w:r>
          </w:p>
        </w:tc>
        <w:tc>
          <w:tcPr>
            <w:tcW w:type="dxa" w:w="87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负责</w:t>
            </w:r>
          </w:p>
        </w:tc>
      </w:tr>
      <w:tr>
        <w:trPr>
          <w:tblHeader w:val="false"/>
        </w:trPr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T+0</w:t>
            </w:r>
          </w:p>
        </w:tc>
        <w:tc>
          <w:tcPr>
            <w:tcW w:type="dxa" w:w="7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截图官方公告（nobelprize.org），记录获奖原文（英文原句）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机器</w:t>
            </w:r>
          </w:p>
        </w:tc>
      </w:tr>
      <w:tr>
        <w:trPr>
          <w:tblHeader w:val="false"/>
        </w:trPr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T+10 分钟</w:t>
            </w:r>
          </w:p>
        </w:tc>
        <w:tc>
          <w:tcPr>
            <w:tcW w:type="dxa" w:w="7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命中本包档案 → 直接启用；未命中 → 云端紧急检索得主实验室、代表论文、中国关联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机器</w:t>
            </w:r>
          </w:p>
        </w:tc>
      </w:tr>
      <w:tr>
        <w:trPr>
          <w:tblHeader w:val="false"/>
        </w:trPr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T+30 分钟</w:t>
            </w:r>
          </w:p>
        </w:tc>
        <w:tc>
          <w:tcPr>
            <w:tcW w:type="dxa" w:w="7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出口播稿（5 分钟 ≈ 1100 字，结构：黄金 3 秒钩子 → 核心结论 → 3 个关键论据 → 独家视角（中国实验室） → 结尾提问）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机器</w:t>
            </w:r>
          </w:p>
        </w:tc>
      </w:tr>
      <w:tr>
        <w:trPr>
          <w:tblHeader w:val="false"/>
        </w:trPr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T+40 分钟</w:t>
            </w:r>
          </w:p>
        </w:tc>
        <w:tc>
          <w:tcPr>
            <w:tcW w:type="dxa" w:w="7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黄师傅定稿</w:t>
            </w: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（口令：「定稿」或「第 X 段重写」）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</w:t>
            </w:r>
          </w:p>
        </w:tc>
      </w:tr>
      <w:tr>
        <w:trPr>
          <w:tblHeader w:val="false"/>
        </w:trPr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T+60–120 分钟</w:t>
            </w:r>
          </w:p>
        </w:tc>
        <w:tc>
          <w:tcPr>
            <w:tcW w:type="dxa" w:w="7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录制、剪辑、发布视频号；同步联系中国关联实验室，约次日短访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人 + 机器</w:t>
            </w:r>
          </w:p>
        </w:tc>
      </w:tr>
      <w:tr>
        <w:trPr>
          <w:tblHeader w:val="false"/>
        </w:trPr>
        <w:tc>
          <w:tcPr>
            <w:tcW w:type="dxa" w:w="12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次日 08:00</w:t>
            </w:r>
          </w:p>
        </w:tc>
        <w:tc>
          <w:tcPr>
            <w:tcW w:type="dxa" w:w="7557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公众号深度长文（2000–3500 字，手记口吻）</w:t>
            </w:r>
          </w:p>
        </w:tc>
        <w:tc>
          <w:tcPr>
            <w:tcW w:type="dxa" w:w="87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机器起草，人定稿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rFonts w:ascii="Microsoft YaHei" w:cs="Microsoft YaHei" w:eastAsia="Microsoft YaHei" w:hAnsi="Microsoft YaHei"/>
        </w:rPr>
        <w:t xml:space="preserve">口播稿模板（以 P1 命中为例，仅供揭晓后使用）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【钩子 0–3 秒】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一条手机短信，让中国物理学家等了 13 年。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【核心结论】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今天的诺贝尔物理学奖颁给了拓扑物态研究，背后有一项中国实验室的关键贡献：量子反常霍尔效应。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【论据 1：它是什么】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电子走单行道的比喻……不加磁场是关键……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【论据 2：怎么做到的】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4 年、上千个样品、2012 年 10 月那条短信、12 月 16 日拿到确证数据……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【论据 3：有什么用】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低能耗电子器件、拓扑量子计算……（只讲已证实的，不夸大）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【独家视角】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非常实验室走进实验室：（采访 / 实验室画面）</w:t>
      </w:r>
    </w:p>
    <w:p>
      <w:pPr>
        <w:pBdr>
          <w:left w:val="single" w:color="C0392B" w:sz="18" w:space="8"/>
        </w:pBdr>
        <w:spacing w:after="60"/>
        <w:ind w:left="240"/>
      </w:pPr>
      <w:r>
        <w:rPr>
          <w:rFonts w:ascii="Microsoft YaHei" w:cs="Microsoft YaHei" w:eastAsia="Microsoft YaHei" w:hAnsi="Microsoft YaHei"/>
          <w:b/>
          <w:bCs/>
          <w:color w:val="555555"/>
          <w:sz w:val="19"/>
          <w:szCs w:val="19"/>
        </w:rPr>
        <w:t xml:space="preserve">【结尾】</w:t>
      </w:r>
      <w:r>
        <w:rPr>
          <w:rFonts w:ascii="Microsoft YaHei" w:cs="Microsoft YaHei" w:eastAsia="Microsoft YaHei" w:hAnsi="Microsoft YaHei"/>
          <w:color w:val="555555"/>
          <w:sz w:val="19"/>
          <w:szCs w:val="19"/>
        </w:rPr>
        <w:t xml:space="preserve"> 下一个「单行道」会出现在哪里？</w:t>
      </w:r>
    </w:p>
    <w:p>
      <w:r>
        <w:rPr>
          <w:rFonts w:ascii="Microsoft YaHei" w:cs="Microsoft YaHei" w:eastAsia="Microsoft YaHei" w:hAnsi="Microsoft YaHei"/>
          <w:i/>
          <w:iCs/>
        </w:rPr>
        <w:t xml:space="preserve">命中时须以诺贝尔官方公告的获奖人名单和获奖理由为准，替换上方全部预设内容。</w:t>
      </w: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五、国庆期间预制清单（10/2–10/4）</w:t>
      </w:r>
    </w:p>
    <w:tbl>
      <w:tblPr>
        <w:tblW w:type="dxa" w:w="9638"/>
        <w:tblBorders>
          <w:top w:val="single" w:color="C9D1DE" w:sz="4"/>
          <w:left w:val="single" w:color="C9D1DE" w:sz="4"/>
          <w:bottom w:val="single" w:color="C9D1DE" w:sz="4"/>
          <w:right w:val="single" w:color="C9D1DE" w:sz="4"/>
          <w:insideH w:val="single" w:color="C9D1DE" w:sz="4"/>
          <w:insideV w:val="single" w:color="C9D1DE" w:sz="4"/>
        </w:tblBorders>
      </w:tblPr>
      <w:tblGrid>
        <w:gridCol w:w="705"/>
        <w:gridCol w:w="7522"/>
        <w:gridCol w:w="705"/>
        <w:gridCol w:w="706"/>
      </w:tblGrid>
      <w:tr>
        <w:trPr>
          <w:tblHeader/>
        </w:trPr>
        <w:tc>
          <w:tcPr>
            <w:tcW w:type="dxa" w:w="70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7522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任务</w:t>
            </w:r>
          </w:p>
        </w:tc>
        <w:tc>
          <w:tcPr>
            <w:tcW w:type="dxa" w:w="705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截止</w:t>
            </w:r>
          </w:p>
        </w:tc>
        <w:tc>
          <w:tcPr>
            <w:tcW w:type="dxa" w:w="706"/>
            <w:shd w:fill="0F346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9"/>
                <w:szCs w:val="19"/>
              </w:rPr>
              <w:t xml:space="preserve">优先级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</w:t>
            </w:r>
          </w:p>
        </w:tc>
        <w:tc>
          <w:tcPr>
            <w:tcW w:type="dxa" w:w="7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P1 薛其坤档案：补齐实验室画面素材来源（清华 / 南科大官网视频、2013 发布会影像），联系南科大宣传部门了解揭晓日采访安排</w:t>
            </w:r>
          </w:p>
        </w:tc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10/4</w:t>
            </w:r>
          </w:p>
        </w:tc>
        <w:tc>
          <w:tcPr>
            <w:tcW w:type="dxa" w:w="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★★★★★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2</w:t>
            </w:r>
          </w:p>
        </w:tc>
        <w:tc>
          <w:tcPr>
            <w:tcW w:type="dxa" w:w="7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M1 GLP-1、M2 食欲素：各预写一版 600 字口播骨架</w:t>
            </w:r>
          </w:p>
        </w:tc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10/3</w:t>
            </w:r>
          </w:p>
        </w:tc>
        <w:tc>
          <w:tcPr>
            <w:tcW w:type="dxa" w:w="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★★★★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3</w:t>
            </w:r>
          </w:p>
        </w:tc>
        <w:tc>
          <w:tcPr>
            <w:tcW w:type="dxa" w:w="7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C1 碱基编辑：确认高彩霞团队可否接受揭晓日电话短访</w:t>
            </w:r>
          </w:p>
        </w:tc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10/4</w:t>
            </w:r>
          </w:p>
        </w:tc>
        <w:tc>
          <w:tcPr>
            <w:tcW w:type="dxa" w:w="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★★★★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4</w:t>
            </w:r>
          </w:p>
        </w:tc>
        <w:tc>
          <w:tcPr>
            <w:tcW w:type="dxa" w:w="7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P2 OLED：确认段炼团队实验室拍摄可行性</w:t>
            </w:r>
          </w:p>
        </w:tc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10/4</w:t>
            </w:r>
          </w:p>
        </w:tc>
        <w:tc>
          <w:tcPr>
            <w:tcW w:type="dxa" w:w="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★★★</w:t>
            </w:r>
          </w:p>
        </w:tc>
      </w:tr>
      <w:tr>
        <w:trPr>
          <w:tblHeader w:val="false"/>
        </w:trPr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5</w:t>
            </w:r>
          </w:p>
        </w:tc>
        <w:tc>
          <w:tcPr>
            <w:tcW w:type="dxa" w:w="7522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准备「未命中」通用模板：得主是谁 → 一句话讲清 → 和你我有什么关系 → 中国在这个方向做到了哪</w:t>
            </w:r>
          </w:p>
        </w:tc>
        <w:tc>
          <w:tcPr>
            <w:tcW w:type="dxa" w:w="705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10/3</w:t>
            </w:r>
          </w:p>
        </w:tc>
        <w:tc>
          <w:tcPr>
            <w:tcW w:type="dxa" w:w="70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300"/>
            </w:pPr>
            <w:r>
              <w:rPr>
                <w:rFonts w:ascii="Microsoft YaHei" w:cs="Microsoft YaHei" w:eastAsia="Microsoft YaHei" w:hAnsi="Microsoft YaHei"/>
                <w:sz w:val="19"/>
                <w:szCs w:val="19"/>
              </w:rPr>
              <w:t xml:space="preserve">★★★</w:t>
            </w:r>
          </w:p>
        </w:tc>
      </w:tr>
    </w:tbl>
    <w:p>
      <w:pPr>
        <w:spacing w:after="120"/>
      </w:pPr>
    </w:p>
    <w:p>
      <w:pPr>
        <w:pBdr>
          <w:bottom w:val="single" w:color="D7DCE5" w:sz="6" w:space="1"/>
        </w:pBdr>
        <w:spacing w:after="120" w:before="120"/>
      </w:pPr>
    </w:p>
    <w:p>
      <w:pPr>
        <w:pStyle w:val="Heading1"/>
      </w:pPr>
      <w:r>
        <w:rPr>
          <w:rFonts w:ascii="Microsoft YaHei" w:cs="Microsoft YaHei" w:eastAsia="Microsoft YaHei" w:hAnsi="Microsoft YaHei"/>
        </w:rPr>
        <w:t xml:space="preserve">六、风险提示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1. </w:t>
      </w:r>
      <w:r>
        <w:rPr>
          <w:rFonts w:ascii="Microsoft YaHei" w:cs="Microsoft YaHei" w:eastAsia="Microsoft YaHei" w:hAnsi="Microsoft YaHei"/>
          <w:b/>
          <w:bCs/>
        </w:rPr>
        <w:t xml:space="preserve">预测命中率有限</w:t>
      </w:r>
      <w:r>
        <w:rPr>
          <w:rFonts w:ascii="Microsoft YaHei" w:cs="Microsoft YaHei" w:eastAsia="Microsoft YaHei" w:hAnsi="Microsoft YaHei"/>
        </w:rPr>
        <w:t xml:space="preserve">：引文桂冠自设立以来有 89 人后来获得诺奖，但往往在入选多年之后；当年命中是小概率事件。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2. </w:t>
      </w:r>
      <w:r>
        <w:rPr>
          <w:rFonts w:ascii="Microsoft YaHei" w:cs="Microsoft YaHei" w:eastAsia="Microsoft YaHei" w:hAnsi="Microsoft YaHei"/>
          <w:b/>
          <w:bCs/>
        </w:rPr>
        <w:t xml:space="preserve">不得提前暗示</w:t>
      </w:r>
      <w:r>
        <w:rPr>
          <w:rFonts w:ascii="Microsoft YaHei" w:cs="Microsoft YaHei" w:eastAsia="Microsoft YaHei" w:hAnsi="Microsoft YaHei"/>
        </w:rPr>
        <w:t xml:space="preserve">：揭晓前发布「某某将获诺奖」类内容，一旦落空会损伤栏目公信力。揭晓前只能做「诺奖风向标」类中性内容。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3. </w:t>
      </w:r>
      <w:r>
        <w:rPr>
          <w:rFonts w:ascii="Microsoft YaHei" w:cs="Microsoft YaHei" w:eastAsia="Microsoft YaHei" w:hAnsi="Microsoft YaHei"/>
          <w:b/>
          <w:bCs/>
        </w:rPr>
        <w:t xml:space="preserve">人名与获奖理由一律以 nobelprize.org 公告为准</w:t>
      </w:r>
      <w:r>
        <w:rPr>
          <w:rFonts w:ascii="Microsoft YaHei" w:cs="Microsoft YaHei" w:eastAsia="Microsoft YaHei" w:hAnsi="Microsoft YaHei"/>
        </w:rPr>
        <w:t xml:space="preserve">，中文译名以新华社为准。</w:t>
      </w:r>
    </w:p>
    <w:p>
      <w:pPr>
        <w:ind w:left="420" w:hanging="300"/>
      </w:pPr>
      <w:r>
        <w:rPr>
          <w:rFonts w:ascii="Microsoft YaHei" w:cs="Microsoft YaHei" w:eastAsia="Microsoft YaHei" w:hAnsi="Microsoft YaHei"/>
        </w:rPr>
        <w:t xml:space="preserve">4. 本包中标注「待补充」「需另行核实」的中国落点，在对外发布前必须二次核实。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2026 诺奖周 · 候选实验室资料包　·　第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>
      <w:pPr>
        <w:spacing w:after="100" w:line="34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/>
    </w:pPr>
    <w:rPr>
      <w:rFonts w:ascii="Microsoft YaHei" w:cs="Microsoft YaHei" w:eastAsia="Microsoft YaHei" w:hAnsi="Microsoft YaHei"/>
      <w:b/>
      <w:bCs/>
      <w:color w:val="0F3460"/>
      <w:sz w:val="36"/>
      <w:szCs w:val="36"/>
    </w:rPr>
  </w:style>
  <w:style w:type="paragraph" w:styleId="Heading1">
    <w:name w:val="Heading 1"/>
    <w:basedOn w:val="Normal"/>
    <w:next w:val="Normal"/>
    <w:qFormat/>
    <w:pPr>
      <w:spacing w:after="140" w:before="300"/>
      <w:outlineLvl w:val="0"/>
    </w:pPr>
    <w:rPr>
      <w:rFonts w:ascii="Microsoft YaHei" w:cs="Microsoft YaHei" w:eastAsia="Microsoft YaHei" w:hAnsi="Microsoft YaHei"/>
      <w:b/>
      <w:bCs/>
      <w:color w:val="0F346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Microsoft YaHei" w:cs="Microsoft YaHei" w:eastAsia="Microsoft YaHei" w:hAnsi="Microsoft YaHei"/>
      <w:b/>
      <w:bCs/>
      <w:color w:val="16213E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vc9acdedcyfcua21voe5p" Type="http://schemas.openxmlformats.org/officeDocument/2006/relationships/hyperlink" Target="https://www.nobelprize.org/press-release/the-2026-nobel-prize-announcements/" TargetMode="External"/><Relationship Id="rIdke_2-jc6vk6zb7h4zjft2" Type="http://schemas.openxmlformats.org/officeDocument/2006/relationships/hyperlink" Target="https://clarivate.com/news/clarivate-reveals-citation-laureates-2026-recognizing-transformative-scientific-breakthroughs/" TargetMode="External"/><Relationship Id="rIdk1n8xofzknxawlgxks8fu" Type="http://schemas.openxmlformats.org/officeDocument/2006/relationships/hyperlink" Target="https://finance.sina.com.cn/tech/discovery/2026-09-17/doc-iniscqye9162621.shtml" TargetMode="External"/><Relationship Id="rId-b-11xuues40kvw4z-x_e" Type="http://schemas.openxmlformats.org/officeDocument/2006/relationships/hyperlink" Target="https://www.tsinghua.edu.cn/info/1806/73074.htm" TargetMode="External"/><Relationship Id="rIdvmenlihl-rmehd9vwth4r" Type="http://schemas.openxmlformats.org/officeDocument/2006/relationships/hyperlink" Target="https://www.iop.cas.cn/kxcb/kpsp/201310/t20131017_3956938.html" TargetMode="External"/><Relationship Id="rIduuunvzpypxo9kmy4ynsyq" Type="http://schemas.openxmlformats.org/officeDocument/2006/relationships/hyperlink" Target="https://www.cac.gov.cn/2019-01/10/c_1123969909.htm" TargetMode="External"/><Relationship Id="rIdp0qwn2ltxr_wu9uixzrrx" Type="http://schemas.openxmlformats.org/officeDocument/2006/relationships/hyperlink" Target="https://kalshi.com/markets/kxnobelphysics/nobel-physics-prize/kxnobelphysics-26" TargetMode="External"/><Relationship Id="rIdk6vah6lzx2_wvfns_h4cl" Type="http://schemas.openxmlformats.org/officeDocument/2006/relationships/hyperlink" Target="https://www.physics.sjtu.edu.cn/index_news/952.html" TargetMode="External"/><Relationship Id="rIdrdoxt9rnvypxhmakfebco" Type="http://schemas.openxmlformats.org/officeDocument/2006/relationships/hyperlink" Target="https://dornsife.usc.edu/chemistry/2026/09/17/oled-pioneer-mark-thompson-named-2026-citation-laureate/" TargetMode="External"/><Relationship Id="rIdk7vtqzxcm_-mdw61xm70n" Type="http://schemas.openxmlformats.org/officeDocument/2006/relationships/hyperlink" Target="https://i2cner.kyushu-u.ac.jp/en/news/14796/" TargetMode="External"/><Relationship Id="rIdvyozeqtx8p3qmpcpim7id" Type="http://schemas.openxmlformats.org/officeDocument/2006/relationships/hyperlink" Target="https://www.tsinghua.edu.cn/info/1175/109644.htm" TargetMode="External"/><Relationship Id="rIdpwdit1bdpiutulodqskql" Type="http://schemas.openxmlformats.org/officeDocument/2006/relationships/hyperlink" Target="https://www.swissinfo.ch/eng/research-frontiers/eth-researcher-nicola-spaldin-is-considered-a-favourite-for-the-nobel-prize/92073367" TargetMode="External"/><Relationship Id="rId0cz6xqepjxuyftakxieud" Type="http://schemas.openxmlformats.org/officeDocument/2006/relationships/hyperlink" Target="http://www.iphy.ac.cn/xwzx/kydt/202603/t20260316_8160135.html" TargetMode="External"/><Relationship Id="rIdxvs9nvce6yjjnl00xpfnj" Type="http://schemas.openxmlformats.org/officeDocument/2006/relationships/hyperlink" Target="https://physicsworld.com/a/is-this-the-year-for-a-nobel-prize-in-condensed-matter-or-maybe-particle-physics/" TargetMode="External"/><Relationship Id="rId8qq8mjtsmr9n5c4qfgn7-" Type="http://schemas.openxmlformats.org/officeDocument/2006/relationships/hyperlink" Target="https://clarivate.com/news/clarivate-reveals-citation-laureates-2026-recognizing-transformative-scientific-breakthroughs/" TargetMode="External"/><Relationship Id="rIdka6jcnokk8sqqqlsxmcxr" Type="http://schemas.openxmlformats.org/officeDocument/2006/relationships/hyperlink" Target="https://www.the-scientist.com/who-will-win-the-2026-nobel-prize-scientists-make-their-predictions-75076" TargetMode="External"/><Relationship Id="rIdwdvzkjxxtavkikfdu_gja" Type="http://schemas.openxmlformats.org/officeDocument/2006/relationships/hyperlink" Target="https://kalshi.com/markets/kxnobelmed/nobel-physiologymedicine-prize/kxnobelmed-26" TargetMode="External"/><Relationship Id="rIdxvnfso_lkaryfyb3f2kfk" Type="http://schemas.openxmlformats.org/officeDocument/2006/relationships/hyperlink" Target="http://www.news.cn/health/20260330/627b3288abd64129bd2ccb051b6202c1/c.html" TargetMode="External"/><Relationship Id="rIdsnd8gmacjlxnlsjhtfljh" Type="http://schemas.openxmlformats.org/officeDocument/2006/relationships/hyperlink" Target="https://laskerfoundation.org/winners/2026-winners/" TargetMode="External"/><Relationship Id="rIdb3ejrvy0iu-fwg_rsuwnm" Type="http://schemas.openxmlformats.org/officeDocument/2006/relationships/hyperlink" Target="https://www.livescience.com/health/americas-nobel-prizes-go-to-sleep-and-hemophilia-researchers-and-to-michael-j-fox-for-parkinsons-advocacy" TargetMode="External"/><Relationship Id="rIducgpbejzvu99pvp77m3bv" Type="http://schemas.openxmlformats.org/officeDocument/2006/relationships/hyperlink" Target="https://www.rle.mit.edu/fujimoto-citation-laureate" TargetMode="External"/><Relationship Id="rId2yu8rqpp3o8ieqlyxfdci" Type="http://schemas.openxmlformats.org/officeDocument/2006/relationships/hyperlink" Target="https://clarivate.com/news/clarivate-reveals-citation-laureates-2026-recognizing-transformative-scientific-breakthroughs/" TargetMode="External"/><Relationship Id="rIdxpcqommfitdtfbh2tzotq" Type="http://schemas.openxmlformats.org/officeDocument/2006/relationships/hyperlink" Target="https://www.the-scientist.com/who-will-win-the-2026-nobel-prize-scientists-make-their-predictions-75076" TargetMode="External"/><Relationship Id="rIdgehrprugur5y0nnuwgnup" Type="http://schemas.openxmlformats.org/officeDocument/2006/relationships/hyperlink" Target="https://www.chemistryworld.com/news/who-will-win-the-2026-nobel-prize-in-chemistry/4024197.article" TargetMode="External"/><Relationship Id="rIdo3oya1wklcdbxwdzroxks" Type="http://schemas.openxmlformats.org/officeDocument/2006/relationships/hyperlink" Target="https://genetics.cas.cn/dtxw/kyjz/202508/t20250805_7900912.html" TargetMode="External"/><Relationship Id="rIdcqfmktcl1dge3g8pdzsoc" Type="http://schemas.openxmlformats.org/officeDocument/2006/relationships/hyperlink" Target="https://www.the-scientist.com/who-will-win-the-2026-nobel-prize-scientists-make-their-predictions-75076" TargetMode="External"/><Relationship Id="rIdtox5hnvelzvaxcfqy1076" Type="http://schemas.openxmlformats.org/officeDocument/2006/relationships/hyperlink" Target="https://www.chemistryworld.com/news/who-will-win-the-2026-nobel-prize-in-chemistry/4024197.article" TargetMode="External"/><Relationship Id="rId-ofxwjbxvclsd2j6ibafb" Type="http://schemas.openxmlformats.org/officeDocument/2006/relationships/hyperlink" Target="https://www.the-scientist.com/who-will-win-the-2026-nobel-prize-scientists-make-their-predictions-75076" TargetMode="External"/><Relationship Id="rIdbkbqi38ynn5fhm7wkvc-6" Type="http://schemas.openxmlformats.org/officeDocument/2006/relationships/hyperlink" Target="https://www.chemistryworld.com/news/who-will-win-the-2026-nobel-prize-in-chemistry/4024197.article" TargetMode="External"/><Relationship Id="rId3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诺奖周 · 候选实验室资料包</dc:title>
  <dc:creator>实验室雷达 · Claude 云端</dc:creator>
  <cp:lastModifiedBy>Un-named</cp:lastModifiedBy>
  <cp:revision>1</cp:revision>
  <dcterms:created xsi:type="dcterms:W3CDTF">2026-10-03T03:53:52.096Z</dcterms:created>
  <dcterms:modified xsi:type="dcterms:W3CDTF">2026-10-03T03:53:52.096Z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