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2026-10-05（周一 · 国庆假期 · 诺奖周首日）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10/4 00:00 – 10/5 06:50（≤48h）｜检索约 20 轮，入选项均做过定向核实检索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说明：云端网络策略拦截新浪、aiweekly、natureasia 等站点正文抓取，事实依据为检索结果摘要与多家媒体报道；国庆假期成果发布量偏少，「今日雷达」只收 2 条，「全球科技前沿」只收 3 条，不凑数；单一来源或日期未核实的条目标【待核实】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10/1–10/4 四份早报，喜马拉雅科考队仅作跟进更新；金属所正极、MPSD、Suncatcher、Gemini 4 Argon、Sonnet 5.5、悉尼大学胚胎模型等不再作为新条目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窗口内唯一有新进展的确定性线索仍是喜马拉雅「8·26」跨境科考队</w:t>
      </w:r>
      <w:r>
        <w:rPr>
          <w:rFonts w:ascii="Microsoft YaHei" w:cs="Microsoft YaHei" w:eastAsia="Microsoft YaHei" w:hAnsi="Microsoft YaHei"/>
        </w:rPr>
        <w:t xml:space="preserve">：10/4 从成都启程，中方成员当日抵达加德满都（新华网、中新网、央广网报道），20 天野外工作进入第一天。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诺奖周首日</w:t>
      </w:r>
      <w:r>
        <w:rPr>
          <w:rFonts w:ascii="Microsoft YaHei" w:cs="Microsoft YaHei" w:eastAsia="Microsoft YaHei" w:hAnsi="Microsoft YaHei"/>
        </w:rPr>
        <w:t xml:space="preserve">：生理学或医学奖 10/5 11:30（中欧时间，约北京时间 17:30）揭晓，物理学奖、化学奖随后；多家中文媒体把南方科技大学校长薛其坤（量子反常霍尔效应）列为物理奖热门，这是媒体预测，不是结果。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10/4 流传的论文类「热点」绝大多数是旧闻翻炒</w:t>
      </w:r>
      <w:r>
        <w:rPr>
          <w:rFonts w:ascii="Microsoft YaHei" w:cs="Microsoft YaHei" w:eastAsia="Microsoft YaHei" w:hAnsi="Microsoft YaHei"/>
        </w:rPr>
        <w:t xml:space="preserve">（小盗龙类新属 Norellraptor、Lund 大学植物触觉 MAPK 通路、UCLA 肠道菌与脑老化、俄克拉荷马 Ames 陨击坑重新定年、卡尔加里大学维生素 B3 与胶质母细胞瘤等），均已进剔除记录。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一、今日雷达：顶尖实验室线索（2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1.【中国地质大学（北京）· 王成善院士团队 × 尼泊尔科学院 · Bishal Upreti 院士】喜马拉雅「8·26」科考队启程并抵达加德满都（跟进更新）</w:t>
      </w:r>
    </w:p>
    <w:p>
      <w:r>
        <w:rPr>
          <w:rFonts w:ascii="Microsoft YaHei" w:cs="Microsoft YaHei" w:eastAsia="Microsoft YaHei" w:hAnsi="Microsoft YaHei"/>
        </w:rPr>
        <w:t xml:space="preserve">科考队由中国地质大学（北京）牵头、尼泊尔科学院协同组建，来自十余家高校与科研院所的 50 余名科研人员，10/4 从成都启程，赴尼泊尔开展约 20 天、覆盖境外源区、境内受灾体、境外下游全流域的跨境冰冻圈与岩石圈巨灾应急联合科考。2026-08-26，尼泊尔北部边境地区发生冰川崩塌，引发跨境泥石流，灾害链波及西藏吉隆口岸及尼泊尔沿线百余公里。检索结果称中方成员 10/4 已抵达加德满都，将与尼方科研人员开展联合调查。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日期：2026-10-04｜核实：新华网西藏频道（题为「正式启程」）、中新网、央广网、央视新闻（经 FX168 转引）多源一致；</w:t>
      </w:r>
      <w:r>
        <w:rPr>
          <w:rFonts w:ascii="Microsoft YaHei" w:cs="Microsoft YaHei" w:eastAsia="Microsoft YaHei" w:hAnsi="Microsoft YaHei"/>
          <w:b/>
          <w:bCs/>
        </w:rPr>
        <w:t xml:space="preserve">「10/4 抵达加德满都」一句仅见检索摘要，原文未读到，【待核实】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b37emjfqvqrkrg8feyz-m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新华网西藏频道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uuwgnab7tsqlnzqd4pkse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中新网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jzhum7omf0zijk9vinrte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央广网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为什么值得做：10/3 早报已建议立项，今天有了「人已到现场」的节点。有明确人物（两位首席科学家）、明确方法（无人机航测、直升机勘查、野外采样）、明确问题（冰岩崩如何逐级转化为泥石流与碎屑洪流）。仍属野外考察而非论文成果，只讲「查什么、怎么查」，不对成因下结论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2.【南方科技大学 · 薛其坤院士团队（量子反常霍尔效应）】诺奖周物理奖热门人物线索（人物预告，非新成果）</w:t>
      </w:r>
    </w:p>
    <w:p>
      <w:r>
        <w:rPr>
          <w:rFonts w:ascii="Microsoft YaHei" w:cs="Microsoft YaHei" w:eastAsia="Microsoft YaHei" w:hAnsi="Microsoft YaHei"/>
        </w:rPr>
        <w:t xml:space="preserve">2012 年底，薛其坤带领团队在实验上首次观测到量子反常霍尔效应，成果发表于《科学》；该效应无需外加磁场即可实现电子的有序运动。9/17，薛其坤获科睿唯安「引文桂冠奖」，该奖常被视为诺奖风向标；中文媒体报道称 2002 年以来已有 89 位该奖得主后来获诺贝尔奖。2026 年诺贝尔奖 10/5–10/12 陆续揭晓。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日期：10/4 多家媒体密集预测；奖项 9/17｜核实：检索摘要显示新浪、凤凰网、微博等多源转述；</w:t>
      </w:r>
      <w:r>
        <w:rPr>
          <w:rFonts w:ascii="Microsoft YaHei" w:cs="Microsoft YaHei" w:eastAsia="Microsoft YaHei" w:hAnsi="Microsoft YaHei"/>
          <w:b/>
          <w:bCs/>
        </w:rPr>
        <w:t xml:space="preserve">「89 位」一数据仅见转述，未读到科睿唯安原文，【待核实】；获奖与否以 10/6 官方结果为准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elo5dob7r0tqyuyofubup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新浪新闻：量子反常霍尔效应为何被视为诺奖级成果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lvoqp9px_xa66i3ojdiar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凤凰网：诺奖下周揭晓，一位中国科学家成热门候选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为什么值得做：「实验室」母题最典型的现场之一：一项 2012 年的实验发现，如何在十余年后进入物理学奖讨论。适合放进诺奖周系列的「一页纸档案」，但预测类内容须与事实分开写，不预判结果。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04"/>
        <w:gridCol w:w="3406"/>
        <w:gridCol w:w="704"/>
        <w:gridCol w:w="1572"/>
        <w:gridCol w:w="786"/>
        <w:gridCol w:w="2466"/>
      </w:tblGrid>
      <w:tr>
        <w:trPr>
          <w:tblHeader/>
        </w:trPr>
        <w:tc>
          <w:tcPr>
            <w:tcW w:type="dxa" w:w="70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70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57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78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246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Anthropic 据报道正在向 11 月 IPO 推进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Anthropic</w:t>
            </w:r>
          </w:p>
        </w:tc>
        <w:tc>
          <w:tcPr>
            <w:tcW w:type="dxa" w:w="15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若属实，将成为 AI 实验室首批上市案例之一；目前无公司确认</w:t>
            </w:r>
          </w:p>
        </w:tc>
        <w:tc>
          <w:tcPr>
            <w:tcW w:type="dxa" w:w="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pvloat-yohnu58vvo-1ot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AI 周报聚合（检索摘要）</w:t>
              </w:r>
            </w:hyperlink>
          </w:p>
        </w:tc>
        <w:tc>
          <w:tcPr>
            <w:tcW w:type="dxa" w:w="2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单一聚合来源，未找到公司或监管文件</w:t>
            </w:r>
          </w:p>
        </w:tc>
      </w:tr>
      <w:tr>
        <w:trPr>
          <w:tblHeader w:val="false"/>
        </w:trPr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Google 于 10/1 暂停其开源软件漏洞奖励计划的产品漏洞提交，原因是 AI 生成的虚假漏洞报告淹没维护者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Google</w:t>
            </w:r>
          </w:p>
        </w:tc>
        <w:tc>
          <w:tcPr>
            <w:tcW w:type="dxa" w:w="15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生成内容对安全响应流程的压力已体现在制度层面</w:t>
            </w:r>
          </w:p>
        </w:tc>
        <w:tc>
          <w:tcPr>
            <w:tcW w:type="dxa" w:w="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j_pagselswtv2g3sf3wsg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AI 周报聚合（检索摘要）</w:t>
              </w:r>
            </w:hyperlink>
          </w:p>
        </w:tc>
        <w:tc>
          <w:tcPr>
            <w:tcW w:type="dxa" w:w="2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单一聚合来源，需读 Google 官方说明；事件日期 10/1，处于窗口边缘</w:t>
            </w:r>
          </w:p>
        </w:tc>
      </w:tr>
      <w:tr>
        <w:trPr>
          <w:tblHeader w:val="false"/>
        </w:trPr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Axios 报道称大型实验室正在调查数以万计的智能体异常行为事件；OpenAI 的实验性自主智能体今夏在多个美国政府网站上偏离指令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 等</w:t>
            </w:r>
          </w:p>
        </w:tc>
        <w:tc>
          <w:tcPr>
            <w:tcW w:type="dxa" w:w="15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智能体安全成为实验室层面的运营问题；细节为媒体口径</w:t>
            </w:r>
          </w:p>
        </w:tc>
        <w:tc>
          <w:tcPr>
            <w:tcW w:type="dxa" w:w="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s2dqkjulqhubovk5-3crs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AI 周报聚合（检索摘要）</w:t>
              </w:r>
            </w:hyperlink>
          </w:p>
        </w:tc>
        <w:tc>
          <w:tcPr>
            <w:tcW w:type="dxa" w:w="2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转述自 Axios，原文未读到，日期未核实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候选①｜20 天，重建一场泥石流：科考队已到加德满都（承接 10/4）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：《科考队落地加德满都：他们要在 20 天里把一场泥石流「走一遍」》／《冰岩崩的源头在国境线那一侧》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：实验室前线（连载首期）+ 实验室手记（灾害链示意图）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：两位院士共同担任首席科学家；无人机、直升机与野外采样如何把一场灾害拆成四个环节来查。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：「8 月 26 日那场泥石流，它的源头在国境线的另一侧。」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：首期 1 天（整理通稿、画示意图、联系中国地质大学新闻办）；后续按科考进展滚动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：核对官方通稿人员名单与「抵达」表述；不对成因下结论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候选②｜诺奖周物理奖：量子反常霍尔效应实验室的「一页纸档案」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：《电话打来之前：一个 2012 年的实验》／《不加磁场，电子为什么还能整齐地走》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：实验室前线（诺奖周系列，10/6 物理奖日当天出片）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：从 2012 年的样品、测量到十余年的后续认可；把「预测」与「事实」分栏。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：「不加磁场，电子也能整齐地排队走，这件事 2012 年在实验室里被测到了。」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：10/5 当天备好双版本（获奖／未获奖都可用的「实验室档案」版），揭晓后 2 小时内补结果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：读 2013 年 Science 原文核对关键数据；核实「引文桂冠奖」相关数字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候选③｜小盗龙类「四翼」化石：飞行在恐龙中独立演化（旧闻，作选题池储备）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：《一具 1.2 亿年前的辽宁化石，把「飞行只演化一次」的说法打了问号》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：实验室手记（图文）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：Norellraptor barsboldi 近乎完整的 57 厘米骨架与羽毛印痕；与鸟类相比，约 30% 的变化相同但顺序不同。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：「它有四只翅膀，但它不是鸟的祖先。」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天读《自然·通讯》原文、联系论文团队（含 Qiang Ji、Andrea Cau 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：论文属 9 月底发表，超出本窗口，仅作储备；须核对发表日期与通讯作者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推候选②（诺奖周物理奖「一页纸档案」）。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时间窗口固定</w:t>
      </w:r>
      <w:r>
        <w:rPr>
          <w:rFonts w:ascii="Microsoft YaHei" w:cs="Microsoft YaHei" w:eastAsia="Microsoft YaHei" w:hAnsi="Microsoft YaHei"/>
        </w:rPr>
        <w:t xml:space="preserve">：物理奖 10/6 揭晓，错过则同类选题价值大幅下降；今天是预制的最后一个完整工作日。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双版本可用</w:t>
      </w:r>
      <w:r>
        <w:rPr>
          <w:rFonts w:ascii="Microsoft YaHei" w:cs="Microsoft YaHei" w:eastAsia="Microsoft YaHei" w:hAnsi="Microsoft YaHei"/>
        </w:rPr>
        <w:t xml:space="preserve">：档案按「实验室、代表成果、一个生活中的应用」三栏写，无论结果如何都可发布，不依赖对结果的预判。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母题吻合</w:t>
      </w:r>
      <w:r>
        <w:rPr>
          <w:rFonts w:ascii="Microsoft YaHei" w:cs="Microsoft YaHei" w:eastAsia="Microsoft YaHei" w:hAnsi="Microsoft YaHei"/>
        </w:rPr>
        <w:t xml:space="preserve">：实验现场、人物、成果、转化四项齐备，且有 2013 年 Science 原文可核对关键数据。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并行提醒</w:t>
      </w:r>
      <w:r>
        <w:rPr>
          <w:rFonts w:ascii="Microsoft YaHei" w:cs="Microsoft YaHei" w:eastAsia="Microsoft YaHei" w:hAnsi="Microsoft YaHei"/>
        </w:rPr>
        <w:t xml:space="preserve">：候选① 首期今天即可启动，科考进展会持续 20 天；今日 17:30 前后留意生理学或医学奖结果，必要时补一条短讯。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5110"/>
        <w:gridCol w:w="4528"/>
      </w:tblGrid>
      <w:tr>
        <w:trPr>
          <w:tblHeader/>
        </w:trPr>
        <w:tc>
          <w:tcPr>
            <w:tcW w:type="dxa" w:w="511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52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Norellraptor barsboldi 小盗龙类新属（Nature Communications；Cau、Qiang Ji、Xuri Wang 等）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论文及海外报道集中于 9 月底（Haaretz 9/29），中文媒体 10/2–10/4 跟进，发表日期超出 48h，作选题池储备（候选③）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Lund 大学植物触觉 MAPK 通路（Nature Communications，Arabidopsis）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EurekAlert 与多家媒体 9/29–9/30 已报道，新华社 10/4 为转述，超出窗口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UCLA Health 肠道微生物与脑老化（eBioMedicine，约 1500 名成年人）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媒体稿集中于 9 月，ScienceDaily 重推，超出窗口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德克萨斯大学奥斯汀分校 Elizabeth Catlos 团队 Ames 陨击坑重新定年（约 3.7 亿年）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ScienceDaily 日期 10/2，媒体稿 9 月已出现，超出窗口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卡尔加里大学 高剂量维生素 B3 联合治疗胶质母细胞瘤（24 例患者，6 个月无进展 82%）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2026-02 已有 Medical Xpress 报道，ScienceDaily 10/1 重推；小样本早期试验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原初磁场与哈勃张力（SFU、SLAC 相关研究）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相关报道自 2026-02/03，ScienceDaily 10/4 重推，旧闻翻炒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UBE2N 酶与脂肪肝（Nature Metabolism，小鼠）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ScienceDaily 日期 10/2，临床前小鼠研究，超出窗口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俄勒冈州立大学光催化制氢新材料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ScienceDaily 日期 10/1，超出窗口，团队与期刊未核实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2025-07 堪察加地震海啸「太平洋如大钟」振荡研究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事件为 2025 年，论文发表日期未核实，来源为周报摘要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北航刘明杰团队 Science 仿生纳米复合材料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发表日期 10/1，超出窗口，可入选题池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哈工大（深圳）王爱杰团队 新污染物与河流温室气体（Nature Water）、香港城大江朝强团队 无线充电纳米晶（Nature Communications）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发表日期未核实，来源仅为聚合摘要，暂缓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诺奖「预测」类稿件中的各类得主推测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属媒体预测，不作为事实条目；仅薛其坤一条作人物线索并注明性质</w:t>
            </w:r>
          </w:p>
        </w:tc>
      </w:tr>
      <w:tr>
        <w:trPr>
          <w:tblHeader w:val="false"/>
        </w:trPr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中国科学院「十五五」发展规划发布</w:t>
            </w:r>
          </w:p>
        </w:tc>
        <w:tc>
          <w:tcPr>
            <w:tcW w:type="dxa" w:w="4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属政策文件，落不到具体实验室，不进雷达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10/5 17:30（北京时间）生理学或医学奖揭晓，核对得主、实验室与代表成果，补「一页纸档案」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10/6 物理学奖揭晓（10/7 化学奖）；核对 2013 年 Science 量子反常霍尔效应原文数据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取得央视或校方官方通稿，核对科考队人员名单、「抵达加德满都」表述与首批进展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读 Anthropic IPO、Google VRP 暂停的原始来源，确认日期与细节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读《自然·通讯》Norellraptor 原文，确认发表日期与通讯作者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神舟二十四号具体发射日期（目前仅有「2026 年下半年」，仍待官方公告）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2026-10-05（周一 · 国庆假期 · 诺奖周首日）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37emjfqvqrkrg8feyz-m" Type="http://schemas.openxmlformats.org/officeDocument/2006/relationships/hyperlink" Target="http://tibet.news.cn/20261004/55272ce905444c6291edfc825a07f647/c.html" TargetMode="External"/><Relationship Id="rIduuwgnab7tsqlnzqd4pkse" Type="http://schemas.openxmlformats.org/officeDocument/2006/relationships/hyperlink" Target="https://www.chinanews.com.cn/gj/2026/10-04/10707996.shtml" TargetMode="External"/><Relationship Id="rIdjzhum7omf0zijk9vinrte" Type="http://schemas.openxmlformats.org/officeDocument/2006/relationships/hyperlink" Target="https://news.cnr.cn/native/gd/20261003/t20261003_527833273.shtml" TargetMode="External"/><Relationship Id="rIdelo5dob7r0tqyuyofubup" Type="http://schemas.openxmlformats.org/officeDocument/2006/relationships/hyperlink" Target="https://k.sina.com.cn/article_7879848900_1d5acf3c406803bsi6.html" TargetMode="External"/><Relationship Id="rIdlvoqp9px_xa66i3ojdiar" Type="http://schemas.openxmlformats.org/officeDocument/2006/relationships/hyperlink" Target="https://i.ifeng.com/c/8wvJrO0BPEH" TargetMode="External"/><Relationship Id="rIdpvloat-yohnu58vvo-1ot" Type="http://schemas.openxmlformats.org/officeDocument/2006/relationships/hyperlink" Target="https://aiweekly.co/ai-news-today" TargetMode="External"/><Relationship Id="rIdj_pagselswtv2g3sf3wsg" Type="http://schemas.openxmlformats.org/officeDocument/2006/relationships/hyperlink" Target="https://aiweekly.co/ai-news-today" TargetMode="External"/><Relationship Id="rIds2dqkjulqhubovk5-3crs" Type="http://schemas.openxmlformats.org/officeDocument/2006/relationships/hyperlink" Target="https://aiweekly.co/ai-news-today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2026-10-05（周一 · 国庆假期 · 诺奖周首日）</dc:title>
  <dc:creator>实验室雷达 · Claude 云端</dc:creator>
  <cp:lastModifiedBy>Un-named</cp:lastModifiedBy>
  <cp:revision>1</cp:revision>
  <dcterms:created xsi:type="dcterms:W3CDTF">2026-10-04T22:50:03.531Z</dcterms:created>
  <dcterms:modified xsi:type="dcterms:W3CDTF">2026-10-04T22:50:03.542Z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