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25A" w:rsidRPr="00BD425A" w:rsidRDefault="00BD425A" w:rsidP="008D11A8">
      <w:pPr>
        <w:rPr>
          <w:b/>
          <w:sz w:val="36"/>
          <w:szCs w:val="36"/>
        </w:rPr>
      </w:pPr>
      <w:r>
        <w:rPr>
          <w:b/>
          <w:sz w:val="36"/>
          <w:szCs w:val="36"/>
        </w:rPr>
        <w:t>CREATING A ADVERTISEMENT COMPAIGN IN SOCIAL MEDIA</w:t>
      </w:r>
      <w:r w:rsidR="003F50DA" w:rsidRPr="003F50DA">
        <w:rPr>
          <w:sz w:val="36"/>
          <w:szCs w:val="36"/>
        </w:rPr>
        <w:t>(FACEBOOK)</w:t>
      </w:r>
      <w:r w:rsidR="003F50DA">
        <w:rPr>
          <w:sz w:val="36"/>
          <w:szCs w:val="36"/>
        </w:rPr>
        <w:t>.</w:t>
      </w:r>
    </w:p>
    <w:p w:rsidR="00BD425A" w:rsidRDefault="00BD425A" w:rsidP="008D11A8">
      <w:pPr>
        <w:rPr>
          <w:b/>
          <w:sz w:val="32"/>
          <w:szCs w:val="32"/>
        </w:rPr>
      </w:pPr>
    </w:p>
    <w:p w:rsidR="008D11A8" w:rsidRDefault="008D11A8" w:rsidP="00FB5895">
      <w:pPr>
        <w:outlineLvl w:val="0"/>
        <w:rPr>
          <w:b/>
          <w:sz w:val="32"/>
          <w:szCs w:val="32"/>
        </w:rPr>
      </w:pPr>
      <w:r w:rsidRPr="008D11A8">
        <w:rPr>
          <w:b/>
          <w:sz w:val="32"/>
          <w:szCs w:val="32"/>
        </w:rPr>
        <w:t>INTRODUCTION:</w:t>
      </w:r>
    </w:p>
    <w:p w:rsidR="008D11A8" w:rsidRPr="008D11A8" w:rsidRDefault="00F2013E" w:rsidP="008D11A8">
      <w:pPr>
        <w:rPr>
          <w:sz w:val="26"/>
          <w:szCs w:val="26"/>
        </w:rPr>
      </w:pPr>
      <w:r>
        <w:rPr>
          <w:sz w:val="26"/>
          <w:szCs w:val="26"/>
        </w:rPr>
        <w:t xml:space="preserve">         </w:t>
      </w:r>
      <w:r w:rsidR="008D11A8" w:rsidRPr="008D11A8">
        <w:rPr>
          <w:sz w:val="26"/>
          <w:szCs w:val="26"/>
        </w:rPr>
        <w:t>Step into our Facebook ad ca</w:t>
      </w:r>
      <w:r w:rsidR="008D11A8">
        <w:rPr>
          <w:sz w:val="26"/>
          <w:szCs w:val="26"/>
        </w:rPr>
        <w:t>mpaign project</w:t>
      </w:r>
      <w:r w:rsidR="008D11A8" w:rsidRPr="008D11A8">
        <w:rPr>
          <w:sz w:val="26"/>
          <w:szCs w:val="26"/>
        </w:rPr>
        <w:t>. We're crafting ads to promote products, capture leads, boost brand recognition, and drive event participation. Join us in this visual journey to master the</w:t>
      </w:r>
      <w:r w:rsidR="008D11A8">
        <w:rPr>
          <w:sz w:val="26"/>
          <w:szCs w:val="26"/>
        </w:rPr>
        <w:t xml:space="preserve"> art of compelling advertising!</w:t>
      </w:r>
    </w:p>
    <w:p w:rsidR="00BD425A" w:rsidRDefault="00BD425A" w:rsidP="008D11A8">
      <w:pPr>
        <w:rPr>
          <w:b/>
          <w:sz w:val="32"/>
          <w:szCs w:val="32"/>
        </w:rPr>
      </w:pPr>
    </w:p>
    <w:p w:rsidR="008D11A8" w:rsidRPr="008D11A8" w:rsidRDefault="008D11A8" w:rsidP="00FB5895">
      <w:pPr>
        <w:outlineLvl w:val="0"/>
        <w:rPr>
          <w:sz w:val="26"/>
          <w:szCs w:val="26"/>
        </w:rPr>
      </w:pPr>
      <w:r>
        <w:rPr>
          <w:b/>
          <w:sz w:val="32"/>
          <w:szCs w:val="32"/>
        </w:rPr>
        <w:t>PROCEDURE:</w:t>
      </w:r>
    </w:p>
    <w:p w:rsidR="008D11A8" w:rsidRPr="008D11A8" w:rsidRDefault="008D11A8" w:rsidP="00FB5895">
      <w:pPr>
        <w:outlineLvl w:val="0"/>
        <w:rPr>
          <w:b/>
          <w:sz w:val="28"/>
          <w:szCs w:val="28"/>
        </w:rPr>
      </w:pPr>
      <w:r w:rsidRPr="008D11A8">
        <w:rPr>
          <w:b/>
          <w:sz w:val="28"/>
          <w:szCs w:val="28"/>
        </w:rPr>
        <w:t>Step 1: Define Your Campaign Goals</w:t>
      </w:r>
    </w:p>
    <w:p w:rsidR="008D11A8" w:rsidRPr="008D11A8" w:rsidRDefault="00972F54" w:rsidP="008D11A8">
      <w:pPr>
        <w:rPr>
          <w:sz w:val="26"/>
          <w:szCs w:val="26"/>
        </w:rPr>
      </w:pPr>
      <w:r>
        <w:rPr>
          <w:sz w:val="26"/>
          <w:szCs w:val="26"/>
        </w:rPr>
        <w:t>Before we</w:t>
      </w:r>
      <w:r w:rsidR="008D11A8" w:rsidRPr="008D11A8">
        <w:rPr>
          <w:sz w:val="26"/>
          <w:szCs w:val="26"/>
        </w:rPr>
        <w:t xml:space="preserve"> start designing your </w:t>
      </w:r>
      <w:r w:rsidR="00B872BB">
        <w:rPr>
          <w:sz w:val="26"/>
          <w:szCs w:val="26"/>
        </w:rPr>
        <w:t>ad, determine the objective of our campaign. Are we</w:t>
      </w:r>
      <w:r w:rsidR="008D11A8" w:rsidRPr="008D11A8">
        <w:rPr>
          <w:sz w:val="26"/>
          <w:szCs w:val="26"/>
        </w:rPr>
        <w:t xml:space="preserve"> looking to drive website traffic, generate leads, promote a product, or increase brand awareness? Your goals will s</w:t>
      </w:r>
      <w:r w:rsidR="00B872BB">
        <w:rPr>
          <w:sz w:val="26"/>
          <w:szCs w:val="26"/>
        </w:rPr>
        <w:t xml:space="preserve">hape the content and design of </w:t>
      </w:r>
      <w:r w:rsidR="008D11A8" w:rsidRPr="008D11A8">
        <w:rPr>
          <w:sz w:val="26"/>
          <w:szCs w:val="26"/>
        </w:rPr>
        <w:t>our ad.</w:t>
      </w:r>
    </w:p>
    <w:p w:rsidR="008D11A8" w:rsidRPr="008D11A8" w:rsidRDefault="008D11A8" w:rsidP="00FB5895">
      <w:pPr>
        <w:outlineLvl w:val="0"/>
        <w:rPr>
          <w:b/>
          <w:sz w:val="28"/>
          <w:szCs w:val="28"/>
        </w:rPr>
      </w:pPr>
      <w:r w:rsidRPr="008D11A8">
        <w:rPr>
          <w:b/>
          <w:sz w:val="28"/>
          <w:szCs w:val="28"/>
        </w:rPr>
        <w:t>Step 2: Sign</w:t>
      </w:r>
      <w:r>
        <w:rPr>
          <w:b/>
          <w:sz w:val="28"/>
          <w:szCs w:val="28"/>
        </w:rPr>
        <w:t xml:space="preserve"> in to Canva</w:t>
      </w:r>
    </w:p>
    <w:p w:rsidR="008D11A8" w:rsidRPr="008D11A8" w:rsidRDefault="00B872BB" w:rsidP="008D11A8">
      <w:pPr>
        <w:rPr>
          <w:sz w:val="26"/>
          <w:szCs w:val="26"/>
        </w:rPr>
      </w:pPr>
      <w:r>
        <w:rPr>
          <w:sz w:val="26"/>
          <w:szCs w:val="26"/>
        </w:rPr>
        <w:t>If we</w:t>
      </w:r>
      <w:r w:rsidR="008D11A8" w:rsidRPr="008D11A8">
        <w:rPr>
          <w:sz w:val="26"/>
          <w:szCs w:val="26"/>
        </w:rPr>
        <w:t xml:space="preserve"> don't already have a Canva</w:t>
      </w:r>
      <w:r>
        <w:rPr>
          <w:sz w:val="26"/>
          <w:szCs w:val="26"/>
        </w:rPr>
        <w:t xml:space="preserve"> account, sign up or log in to </w:t>
      </w:r>
      <w:r w:rsidR="008D11A8" w:rsidRPr="008D11A8">
        <w:rPr>
          <w:sz w:val="26"/>
          <w:szCs w:val="26"/>
        </w:rPr>
        <w:t>our existing account.</w:t>
      </w:r>
    </w:p>
    <w:p w:rsidR="008D11A8" w:rsidRPr="008D11A8" w:rsidRDefault="008D11A8" w:rsidP="00FB5895">
      <w:pPr>
        <w:outlineLvl w:val="0"/>
        <w:rPr>
          <w:b/>
          <w:sz w:val="28"/>
          <w:szCs w:val="28"/>
        </w:rPr>
      </w:pPr>
      <w:r>
        <w:rPr>
          <w:b/>
          <w:sz w:val="28"/>
          <w:szCs w:val="28"/>
        </w:rPr>
        <w:t>Step 3: Choose a Design Type</w:t>
      </w:r>
    </w:p>
    <w:p w:rsidR="008D11A8" w:rsidRPr="008D11A8" w:rsidRDefault="008D11A8" w:rsidP="008D11A8">
      <w:pPr>
        <w:rPr>
          <w:sz w:val="26"/>
          <w:szCs w:val="26"/>
        </w:rPr>
      </w:pPr>
      <w:r w:rsidRPr="008D11A8">
        <w:rPr>
          <w:sz w:val="26"/>
          <w:szCs w:val="26"/>
        </w:rPr>
        <w:t>In Canva, select the "Create a design" button, then choose the appropriate des</w:t>
      </w:r>
      <w:r w:rsidR="00B872BB">
        <w:rPr>
          <w:sz w:val="26"/>
          <w:szCs w:val="26"/>
        </w:rPr>
        <w:t>ign type. For a Facebook ad, we</w:t>
      </w:r>
      <w:r w:rsidRPr="008D11A8">
        <w:rPr>
          <w:sz w:val="26"/>
          <w:szCs w:val="26"/>
        </w:rPr>
        <w:t xml:space="preserve"> can choose the "Custom dimensions" option and enter the recommended dimensions for Facebook a</w:t>
      </w:r>
      <w:r w:rsidR="00B872BB">
        <w:rPr>
          <w:sz w:val="26"/>
          <w:szCs w:val="26"/>
        </w:rPr>
        <w:t>ds.</w:t>
      </w:r>
    </w:p>
    <w:p w:rsidR="008D11A8" w:rsidRPr="008D11A8" w:rsidRDefault="00B872BB" w:rsidP="00FB5895">
      <w:pPr>
        <w:outlineLvl w:val="0"/>
        <w:rPr>
          <w:b/>
          <w:sz w:val="28"/>
          <w:szCs w:val="28"/>
        </w:rPr>
      </w:pPr>
      <w:r>
        <w:rPr>
          <w:b/>
          <w:sz w:val="28"/>
          <w:szCs w:val="28"/>
        </w:rPr>
        <w:t>Step 4: Design O</w:t>
      </w:r>
      <w:r w:rsidR="008D11A8">
        <w:rPr>
          <w:b/>
          <w:sz w:val="28"/>
          <w:szCs w:val="28"/>
        </w:rPr>
        <w:t>ur Ad</w:t>
      </w:r>
    </w:p>
    <w:p w:rsidR="008D11A8" w:rsidRPr="008D11A8" w:rsidRDefault="00B872BB" w:rsidP="008D11A8">
      <w:pPr>
        <w:rPr>
          <w:sz w:val="26"/>
          <w:szCs w:val="26"/>
        </w:rPr>
      </w:pPr>
      <w:r>
        <w:rPr>
          <w:sz w:val="26"/>
          <w:szCs w:val="26"/>
        </w:rPr>
        <w:t xml:space="preserve">Now, we can start creating </w:t>
      </w:r>
      <w:r w:rsidR="008D11A8" w:rsidRPr="008D11A8">
        <w:rPr>
          <w:sz w:val="26"/>
          <w:szCs w:val="26"/>
        </w:rPr>
        <w:t>our ad:</w:t>
      </w:r>
    </w:p>
    <w:p w:rsidR="008D11A8" w:rsidRPr="008D11A8" w:rsidRDefault="008D11A8" w:rsidP="008D11A8">
      <w:pPr>
        <w:rPr>
          <w:sz w:val="26"/>
          <w:szCs w:val="26"/>
        </w:rPr>
      </w:pPr>
      <w:r>
        <w:rPr>
          <w:b/>
          <w:sz w:val="26"/>
          <w:szCs w:val="26"/>
        </w:rPr>
        <w:t>Choose a Template</w:t>
      </w:r>
      <w:r w:rsidRPr="008D11A8">
        <w:rPr>
          <w:b/>
          <w:sz w:val="26"/>
          <w:szCs w:val="26"/>
        </w:rPr>
        <w:t>:</w:t>
      </w:r>
      <w:r w:rsidRPr="008D11A8">
        <w:rPr>
          <w:sz w:val="26"/>
          <w:szCs w:val="26"/>
        </w:rPr>
        <w:t>Canva offers a variety of ad te</w:t>
      </w:r>
      <w:r w:rsidR="00B872BB">
        <w:rPr>
          <w:sz w:val="26"/>
          <w:szCs w:val="26"/>
        </w:rPr>
        <w:t xml:space="preserve">mplates. Select one that suits </w:t>
      </w:r>
      <w:r w:rsidRPr="008D11A8">
        <w:rPr>
          <w:sz w:val="26"/>
          <w:szCs w:val="26"/>
        </w:rPr>
        <w:t>our campaign's style or design from scratch.</w:t>
      </w:r>
    </w:p>
    <w:p w:rsidR="008D11A8" w:rsidRPr="008D11A8" w:rsidRDefault="008D11A8" w:rsidP="008D11A8">
      <w:pPr>
        <w:rPr>
          <w:sz w:val="26"/>
          <w:szCs w:val="26"/>
        </w:rPr>
      </w:pPr>
      <w:r>
        <w:rPr>
          <w:b/>
          <w:sz w:val="26"/>
          <w:szCs w:val="26"/>
        </w:rPr>
        <w:t>Add Images and Text</w:t>
      </w:r>
      <w:r w:rsidRPr="008D11A8">
        <w:rPr>
          <w:b/>
          <w:sz w:val="26"/>
          <w:szCs w:val="26"/>
        </w:rPr>
        <w:t>:</w:t>
      </w:r>
      <w:r w:rsidR="00B872BB">
        <w:rPr>
          <w:sz w:val="26"/>
          <w:szCs w:val="26"/>
        </w:rPr>
        <w:t xml:space="preserve"> Upload </w:t>
      </w:r>
      <w:r w:rsidRPr="008D11A8">
        <w:rPr>
          <w:sz w:val="26"/>
          <w:szCs w:val="26"/>
        </w:rPr>
        <w:t xml:space="preserve">our images, </w:t>
      </w:r>
      <w:r w:rsidR="00B872BB">
        <w:rPr>
          <w:sz w:val="26"/>
          <w:szCs w:val="26"/>
        </w:rPr>
        <w:t xml:space="preserve">logos, and add text. Make sure </w:t>
      </w:r>
      <w:r w:rsidRPr="008D11A8">
        <w:rPr>
          <w:sz w:val="26"/>
          <w:szCs w:val="26"/>
        </w:rPr>
        <w:t>our ad content is concise</w:t>
      </w:r>
      <w:r w:rsidR="00B872BB">
        <w:rPr>
          <w:sz w:val="26"/>
          <w:szCs w:val="26"/>
        </w:rPr>
        <w:t xml:space="preserve">, compelling, and aligned with </w:t>
      </w:r>
      <w:r w:rsidRPr="008D11A8">
        <w:rPr>
          <w:sz w:val="26"/>
          <w:szCs w:val="26"/>
        </w:rPr>
        <w:t>our campaign goals.</w:t>
      </w:r>
    </w:p>
    <w:p w:rsidR="008D11A8" w:rsidRPr="008D11A8" w:rsidRDefault="008D11A8" w:rsidP="008D11A8">
      <w:pPr>
        <w:rPr>
          <w:sz w:val="26"/>
          <w:szCs w:val="26"/>
        </w:rPr>
      </w:pPr>
      <w:r>
        <w:rPr>
          <w:b/>
          <w:sz w:val="26"/>
          <w:szCs w:val="26"/>
        </w:rPr>
        <w:t>Customize Design</w:t>
      </w:r>
      <w:r w:rsidRPr="008D11A8">
        <w:rPr>
          <w:b/>
          <w:sz w:val="26"/>
          <w:szCs w:val="26"/>
        </w:rPr>
        <w:t>:</w:t>
      </w:r>
      <w:r w:rsidRPr="008D11A8">
        <w:rPr>
          <w:sz w:val="26"/>
          <w:szCs w:val="26"/>
        </w:rPr>
        <w:t xml:space="preserve"> Use Canva's tools to change fonts, colors, and othe</w:t>
      </w:r>
      <w:r w:rsidR="00B872BB">
        <w:rPr>
          <w:sz w:val="26"/>
          <w:szCs w:val="26"/>
        </w:rPr>
        <w:t xml:space="preserve">r design elements. Ensure that </w:t>
      </w:r>
      <w:r w:rsidRPr="008D11A8">
        <w:rPr>
          <w:sz w:val="26"/>
          <w:szCs w:val="26"/>
        </w:rPr>
        <w:t>our ad reflects your brand's identity.</w:t>
      </w:r>
    </w:p>
    <w:p w:rsidR="008D11A8" w:rsidRPr="008D11A8" w:rsidRDefault="008D11A8" w:rsidP="008D11A8">
      <w:pPr>
        <w:rPr>
          <w:sz w:val="26"/>
          <w:szCs w:val="26"/>
        </w:rPr>
      </w:pPr>
      <w:r>
        <w:rPr>
          <w:b/>
          <w:sz w:val="26"/>
          <w:szCs w:val="26"/>
        </w:rPr>
        <w:lastRenderedPageBreak/>
        <w:t>Incorporate Branding</w:t>
      </w:r>
      <w:r w:rsidRPr="008D11A8">
        <w:rPr>
          <w:b/>
          <w:sz w:val="26"/>
          <w:szCs w:val="26"/>
        </w:rPr>
        <w:t>:</w:t>
      </w:r>
      <w:r w:rsidR="00B872BB">
        <w:rPr>
          <w:sz w:val="26"/>
          <w:szCs w:val="26"/>
        </w:rPr>
        <w:t xml:space="preserve"> Include </w:t>
      </w:r>
      <w:r w:rsidRPr="008D11A8">
        <w:rPr>
          <w:sz w:val="26"/>
          <w:szCs w:val="26"/>
        </w:rPr>
        <w:t>our logo and</w:t>
      </w:r>
      <w:r w:rsidR="00B872BB">
        <w:rPr>
          <w:sz w:val="26"/>
          <w:szCs w:val="26"/>
        </w:rPr>
        <w:t xml:space="preserve"> any branding elements to make </w:t>
      </w:r>
      <w:r w:rsidRPr="008D11A8">
        <w:rPr>
          <w:sz w:val="26"/>
          <w:szCs w:val="26"/>
        </w:rPr>
        <w:t>our ad easily recognizable.</w:t>
      </w:r>
    </w:p>
    <w:p w:rsidR="00BD425A" w:rsidRDefault="008D11A8" w:rsidP="008D11A8">
      <w:pPr>
        <w:rPr>
          <w:sz w:val="26"/>
          <w:szCs w:val="26"/>
        </w:rPr>
      </w:pPr>
      <w:r>
        <w:rPr>
          <w:b/>
          <w:sz w:val="26"/>
          <w:szCs w:val="26"/>
        </w:rPr>
        <w:t>Use Canva Elements</w:t>
      </w:r>
      <w:r w:rsidRPr="008D11A8">
        <w:rPr>
          <w:b/>
          <w:sz w:val="26"/>
          <w:szCs w:val="26"/>
        </w:rPr>
        <w:t>:</w:t>
      </w:r>
      <w:r w:rsidRPr="008D11A8">
        <w:rPr>
          <w:sz w:val="26"/>
          <w:szCs w:val="26"/>
        </w:rPr>
        <w:t xml:space="preserve">Canva provides access to a library of design elements, icons, illustrations, and </w:t>
      </w:r>
      <w:r w:rsidR="00B872BB">
        <w:rPr>
          <w:sz w:val="26"/>
          <w:szCs w:val="26"/>
        </w:rPr>
        <w:t xml:space="preserve">photos. Incorporate these into </w:t>
      </w:r>
      <w:r w:rsidRPr="008D11A8">
        <w:rPr>
          <w:sz w:val="26"/>
          <w:szCs w:val="26"/>
        </w:rPr>
        <w:t>our ad for added visual appeal.</w:t>
      </w:r>
    </w:p>
    <w:p w:rsidR="00BD425A" w:rsidRDefault="008D11A8" w:rsidP="008D11A8">
      <w:pPr>
        <w:rPr>
          <w:sz w:val="26"/>
          <w:szCs w:val="26"/>
        </w:rPr>
      </w:pPr>
      <w:r>
        <w:rPr>
          <w:b/>
          <w:sz w:val="26"/>
          <w:szCs w:val="26"/>
        </w:rPr>
        <w:t>Consider Animation</w:t>
      </w:r>
      <w:r w:rsidRPr="008D11A8">
        <w:rPr>
          <w:b/>
          <w:sz w:val="26"/>
          <w:szCs w:val="26"/>
        </w:rPr>
        <w:t>:</w:t>
      </w:r>
      <w:r w:rsidRPr="008D11A8">
        <w:rPr>
          <w:sz w:val="26"/>
          <w:szCs w:val="26"/>
        </w:rPr>
        <w:t>Canva also offers an</w:t>
      </w:r>
      <w:r w:rsidR="00B872BB">
        <w:rPr>
          <w:sz w:val="26"/>
          <w:szCs w:val="26"/>
        </w:rPr>
        <w:t>imation features. Depending on our campaign goals, we</w:t>
      </w:r>
      <w:r w:rsidRPr="008D11A8">
        <w:rPr>
          <w:sz w:val="26"/>
          <w:szCs w:val="26"/>
        </w:rPr>
        <w:t xml:space="preserve"> can add a</w:t>
      </w:r>
      <w:r w:rsidR="00BD425A">
        <w:rPr>
          <w:sz w:val="26"/>
          <w:szCs w:val="26"/>
        </w:rPr>
        <w:t>nimations to capture attention.</w:t>
      </w:r>
    </w:p>
    <w:p w:rsidR="008D11A8" w:rsidRPr="00BD425A" w:rsidRDefault="008D11A8" w:rsidP="00FB5895">
      <w:pPr>
        <w:outlineLvl w:val="0"/>
        <w:rPr>
          <w:sz w:val="26"/>
          <w:szCs w:val="26"/>
        </w:rPr>
      </w:pPr>
      <w:r>
        <w:rPr>
          <w:b/>
          <w:sz w:val="28"/>
          <w:szCs w:val="28"/>
        </w:rPr>
        <w:t>Step 5: Preview and Test</w:t>
      </w:r>
    </w:p>
    <w:p w:rsidR="008D11A8" w:rsidRPr="008D11A8" w:rsidRDefault="00B872BB" w:rsidP="008D11A8">
      <w:pPr>
        <w:rPr>
          <w:sz w:val="26"/>
          <w:szCs w:val="26"/>
        </w:rPr>
      </w:pPr>
      <w:r>
        <w:rPr>
          <w:sz w:val="26"/>
          <w:szCs w:val="26"/>
        </w:rPr>
        <w:t xml:space="preserve">Before finalizing our design, preview </w:t>
      </w:r>
      <w:r w:rsidR="008D11A8" w:rsidRPr="008D11A8">
        <w:rPr>
          <w:sz w:val="26"/>
          <w:szCs w:val="26"/>
        </w:rPr>
        <w:t>our ad to see how it will appear on Facebook. Make sure it looks good on both mobile and desktop devices. Test different ad variations to see which one works best.</w:t>
      </w:r>
    </w:p>
    <w:p w:rsidR="008D11A8" w:rsidRPr="008D11A8" w:rsidRDefault="00B872BB" w:rsidP="00FB5895">
      <w:pPr>
        <w:outlineLvl w:val="0"/>
        <w:rPr>
          <w:b/>
          <w:sz w:val="28"/>
          <w:szCs w:val="28"/>
        </w:rPr>
      </w:pPr>
      <w:r>
        <w:rPr>
          <w:b/>
          <w:sz w:val="28"/>
          <w:szCs w:val="28"/>
        </w:rPr>
        <w:t>Step 6: Export O</w:t>
      </w:r>
      <w:r w:rsidR="008D11A8">
        <w:rPr>
          <w:b/>
          <w:sz w:val="28"/>
          <w:szCs w:val="28"/>
        </w:rPr>
        <w:t>ur Ad</w:t>
      </w:r>
    </w:p>
    <w:p w:rsidR="008D11A8" w:rsidRPr="008D11A8" w:rsidRDefault="00B872BB" w:rsidP="008D11A8">
      <w:pPr>
        <w:rPr>
          <w:sz w:val="26"/>
          <w:szCs w:val="26"/>
        </w:rPr>
      </w:pPr>
      <w:r>
        <w:rPr>
          <w:sz w:val="26"/>
          <w:szCs w:val="26"/>
        </w:rPr>
        <w:t xml:space="preserve">Once we are satisfied with </w:t>
      </w:r>
      <w:r w:rsidR="008D11A8" w:rsidRPr="008D11A8">
        <w:rPr>
          <w:sz w:val="26"/>
          <w:szCs w:val="26"/>
        </w:rPr>
        <w:t>our ad design, export it in a format suitable for Facebook (e.g., JPEG or PNG). Save it to your computer.</w:t>
      </w:r>
    </w:p>
    <w:p w:rsidR="008D11A8" w:rsidRPr="008D11A8" w:rsidRDefault="008D11A8" w:rsidP="00FB5895">
      <w:pPr>
        <w:outlineLvl w:val="0"/>
        <w:rPr>
          <w:b/>
          <w:sz w:val="28"/>
          <w:szCs w:val="28"/>
        </w:rPr>
      </w:pPr>
      <w:r>
        <w:rPr>
          <w:b/>
          <w:sz w:val="28"/>
          <w:szCs w:val="28"/>
        </w:rPr>
        <w:t>S</w:t>
      </w:r>
      <w:r w:rsidRPr="008D11A8">
        <w:rPr>
          <w:b/>
          <w:sz w:val="28"/>
          <w:szCs w:val="28"/>
        </w:rPr>
        <w:t>tep 7: Se</w:t>
      </w:r>
      <w:r w:rsidR="00B872BB">
        <w:rPr>
          <w:b/>
          <w:sz w:val="28"/>
          <w:szCs w:val="28"/>
        </w:rPr>
        <w:t>t Up O</w:t>
      </w:r>
      <w:r>
        <w:rPr>
          <w:b/>
          <w:sz w:val="28"/>
          <w:szCs w:val="28"/>
        </w:rPr>
        <w:t>ur Facebook Ad Campaign</w:t>
      </w:r>
    </w:p>
    <w:p w:rsidR="00BD425A" w:rsidRDefault="00B872BB" w:rsidP="008D11A8">
      <w:pPr>
        <w:rPr>
          <w:sz w:val="26"/>
          <w:szCs w:val="26"/>
        </w:rPr>
      </w:pPr>
      <w:r>
        <w:rPr>
          <w:sz w:val="26"/>
          <w:szCs w:val="26"/>
        </w:rPr>
        <w:t>Now that we</w:t>
      </w:r>
      <w:r w:rsidR="008D11A8" w:rsidRPr="008D11A8">
        <w:rPr>
          <w:sz w:val="26"/>
          <w:szCs w:val="26"/>
        </w:rPr>
        <w:t xml:space="preserve"> have your</w:t>
      </w:r>
      <w:r>
        <w:rPr>
          <w:sz w:val="26"/>
          <w:szCs w:val="26"/>
        </w:rPr>
        <w:t xml:space="preserve"> ad ready, it's time to set up </w:t>
      </w:r>
      <w:r w:rsidR="008D11A8" w:rsidRPr="008D11A8">
        <w:rPr>
          <w:sz w:val="26"/>
          <w:szCs w:val="26"/>
        </w:rPr>
        <w:t>our Facebook ad campaign</w:t>
      </w:r>
      <w:r w:rsidR="00BD425A">
        <w:rPr>
          <w:sz w:val="26"/>
          <w:szCs w:val="26"/>
        </w:rPr>
        <w:t>.</w:t>
      </w:r>
    </w:p>
    <w:p w:rsidR="008D11A8" w:rsidRPr="008D11A8" w:rsidRDefault="008D11A8" w:rsidP="00FB5895">
      <w:pPr>
        <w:outlineLvl w:val="0"/>
        <w:rPr>
          <w:sz w:val="26"/>
          <w:szCs w:val="26"/>
        </w:rPr>
      </w:pPr>
      <w:r w:rsidRPr="00BD425A">
        <w:rPr>
          <w:b/>
          <w:i/>
          <w:sz w:val="26"/>
          <w:szCs w:val="26"/>
        </w:rPr>
        <w:t>Follow these steps in the Facebook Ads Manager:</w:t>
      </w:r>
    </w:p>
    <w:p w:rsidR="008D11A8" w:rsidRPr="008D11A8" w:rsidRDefault="008D11A8" w:rsidP="008D11A8">
      <w:pPr>
        <w:rPr>
          <w:sz w:val="26"/>
          <w:szCs w:val="26"/>
        </w:rPr>
      </w:pPr>
      <w:r w:rsidRPr="008D11A8">
        <w:rPr>
          <w:b/>
          <w:sz w:val="26"/>
          <w:szCs w:val="26"/>
        </w:rPr>
        <w:t>Log in to Facebook Ads Manager</w:t>
      </w:r>
      <w:r w:rsidRPr="008D11A8">
        <w:rPr>
          <w:sz w:val="26"/>
          <w:szCs w:val="26"/>
        </w:rPr>
        <w:t>: Access the Ads Manager using your Facebook account.</w:t>
      </w:r>
    </w:p>
    <w:p w:rsidR="008D11A8" w:rsidRPr="008D11A8" w:rsidRDefault="008D11A8" w:rsidP="008D11A8">
      <w:pPr>
        <w:rPr>
          <w:sz w:val="26"/>
          <w:szCs w:val="26"/>
        </w:rPr>
      </w:pPr>
      <w:r>
        <w:rPr>
          <w:b/>
          <w:sz w:val="26"/>
          <w:szCs w:val="26"/>
        </w:rPr>
        <w:t>Create a Campaign</w:t>
      </w:r>
      <w:r w:rsidRPr="008D11A8">
        <w:rPr>
          <w:b/>
          <w:sz w:val="26"/>
          <w:szCs w:val="26"/>
        </w:rPr>
        <w:t>:</w:t>
      </w:r>
      <w:r w:rsidRPr="008D11A8">
        <w:rPr>
          <w:sz w:val="26"/>
          <w:szCs w:val="26"/>
        </w:rPr>
        <w:t xml:space="preserve"> Click on "Create" to s</w:t>
      </w:r>
      <w:r w:rsidR="00B872BB">
        <w:rPr>
          <w:sz w:val="26"/>
          <w:szCs w:val="26"/>
        </w:rPr>
        <w:t xml:space="preserve">tart a new campaign and select our objective (based on </w:t>
      </w:r>
      <w:r w:rsidRPr="008D11A8">
        <w:rPr>
          <w:sz w:val="26"/>
          <w:szCs w:val="26"/>
        </w:rPr>
        <w:t>our campaign goals).</w:t>
      </w:r>
    </w:p>
    <w:p w:rsidR="00BD425A" w:rsidRDefault="008D11A8" w:rsidP="008D11A8">
      <w:pPr>
        <w:rPr>
          <w:sz w:val="26"/>
          <w:szCs w:val="26"/>
        </w:rPr>
      </w:pPr>
      <w:r>
        <w:rPr>
          <w:b/>
          <w:sz w:val="26"/>
          <w:szCs w:val="26"/>
        </w:rPr>
        <w:t>Set Up Ad Set</w:t>
      </w:r>
      <w:r w:rsidRPr="008D11A8">
        <w:rPr>
          <w:b/>
          <w:sz w:val="26"/>
          <w:szCs w:val="26"/>
        </w:rPr>
        <w:t xml:space="preserve">: </w:t>
      </w:r>
      <w:r w:rsidR="00B872BB">
        <w:rPr>
          <w:sz w:val="26"/>
          <w:szCs w:val="26"/>
        </w:rPr>
        <w:t xml:space="preserve">Define </w:t>
      </w:r>
      <w:r w:rsidRPr="008D11A8">
        <w:rPr>
          <w:sz w:val="26"/>
          <w:szCs w:val="26"/>
        </w:rPr>
        <w:t xml:space="preserve">our audience, budget, schedule, and </w:t>
      </w:r>
      <w:r w:rsidR="00BD425A">
        <w:rPr>
          <w:sz w:val="26"/>
          <w:szCs w:val="26"/>
        </w:rPr>
        <w:t>ad placement within the ad set.</w:t>
      </w:r>
    </w:p>
    <w:p w:rsidR="008D11A8" w:rsidRPr="008D11A8" w:rsidRDefault="008D11A8" w:rsidP="008D11A8">
      <w:pPr>
        <w:rPr>
          <w:sz w:val="26"/>
          <w:szCs w:val="26"/>
        </w:rPr>
      </w:pPr>
      <w:r>
        <w:rPr>
          <w:b/>
          <w:sz w:val="26"/>
          <w:szCs w:val="26"/>
        </w:rPr>
        <w:t>Create Ad</w:t>
      </w:r>
      <w:r w:rsidRPr="008D11A8">
        <w:rPr>
          <w:b/>
          <w:sz w:val="26"/>
          <w:szCs w:val="26"/>
        </w:rPr>
        <w:t>:</w:t>
      </w:r>
      <w:r w:rsidRPr="008D11A8">
        <w:rPr>
          <w:sz w:val="26"/>
          <w:szCs w:val="26"/>
        </w:rPr>
        <w:t xml:space="preserve"> In the ad creation section, select "Use Existing Post" and enter the post ID o</w:t>
      </w:r>
      <w:r w:rsidR="00B872BB">
        <w:rPr>
          <w:sz w:val="26"/>
          <w:szCs w:val="26"/>
        </w:rPr>
        <w:t xml:space="preserve">r select "Create Ad" to design </w:t>
      </w:r>
      <w:r w:rsidRPr="008D11A8">
        <w:rPr>
          <w:sz w:val="26"/>
          <w:szCs w:val="26"/>
        </w:rPr>
        <w:t>our ad directly in Facebook.</w:t>
      </w:r>
    </w:p>
    <w:p w:rsidR="008D11A8" w:rsidRPr="008D11A8" w:rsidRDefault="008D11A8" w:rsidP="008D11A8">
      <w:pPr>
        <w:rPr>
          <w:sz w:val="26"/>
          <w:szCs w:val="26"/>
        </w:rPr>
      </w:pPr>
      <w:r>
        <w:rPr>
          <w:b/>
          <w:sz w:val="26"/>
          <w:szCs w:val="26"/>
        </w:rPr>
        <w:t>Upload Your Canva Ad</w:t>
      </w:r>
      <w:r w:rsidRPr="008D11A8">
        <w:rPr>
          <w:b/>
          <w:sz w:val="26"/>
          <w:szCs w:val="26"/>
        </w:rPr>
        <w:t>:</w:t>
      </w:r>
      <w:r w:rsidR="00B872BB">
        <w:rPr>
          <w:sz w:val="26"/>
          <w:szCs w:val="26"/>
        </w:rPr>
        <w:t xml:space="preserve"> If we selected "Create Ad," we can upload our</w:t>
      </w:r>
      <w:r w:rsidRPr="008D11A8">
        <w:rPr>
          <w:sz w:val="26"/>
          <w:szCs w:val="26"/>
        </w:rPr>
        <w:t>Canva-designed ad here.</w:t>
      </w:r>
    </w:p>
    <w:p w:rsidR="008D11A8" w:rsidRPr="008D11A8" w:rsidRDefault="008D11A8" w:rsidP="008D11A8">
      <w:pPr>
        <w:rPr>
          <w:sz w:val="26"/>
          <w:szCs w:val="26"/>
        </w:rPr>
      </w:pPr>
      <w:r>
        <w:rPr>
          <w:b/>
          <w:sz w:val="26"/>
          <w:szCs w:val="26"/>
        </w:rPr>
        <w:t>Review and Publish</w:t>
      </w:r>
      <w:r w:rsidRPr="008D11A8">
        <w:rPr>
          <w:b/>
          <w:sz w:val="26"/>
          <w:szCs w:val="26"/>
        </w:rPr>
        <w:t>:</w:t>
      </w:r>
      <w:r w:rsidR="00B872BB">
        <w:rPr>
          <w:sz w:val="26"/>
          <w:szCs w:val="26"/>
        </w:rPr>
        <w:t xml:space="preserve"> Carefully review </w:t>
      </w:r>
      <w:r w:rsidRPr="008D11A8">
        <w:rPr>
          <w:sz w:val="26"/>
          <w:szCs w:val="26"/>
        </w:rPr>
        <w:t>our ad settings,</w:t>
      </w:r>
      <w:r w:rsidR="00B872BB">
        <w:rPr>
          <w:sz w:val="26"/>
          <w:szCs w:val="26"/>
        </w:rPr>
        <w:t xml:space="preserve"> targeting, and budget. Once we</w:t>
      </w:r>
      <w:r w:rsidRPr="008D11A8">
        <w:rPr>
          <w:sz w:val="26"/>
          <w:szCs w:val="26"/>
        </w:rPr>
        <w:t>'re satisfied, click the "Publish" button to launch your campaign.</w:t>
      </w:r>
    </w:p>
    <w:p w:rsidR="008D11A8" w:rsidRPr="008D11A8" w:rsidRDefault="008D11A8" w:rsidP="00FB5895">
      <w:pPr>
        <w:outlineLvl w:val="0"/>
        <w:rPr>
          <w:b/>
          <w:sz w:val="28"/>
          <w:szCs w:val="28"/>
        </w:rPr>
      </w:pPr>
      <w:r>
        <w:rPr>
          <w:b/>
          <w:sz w:val="28"/>
          <w:szCs w:val="28"/>
        </w:rPr>
        <w:t>Step 8: Monitor and Optimize</w:t>
      </w:r>
    </w:p>
    <w:p w:rsidR="008D11A8" w:rsidRPr="008D11A8" w:rsidRDefault="00B872BB" w:rsidP="008D11A8">
      <w:pPr>
        <w:rPr>
          <w:sz w:val="26"/>
          <w:szCs w:val="26"/>
        </w:rPr>
      </w:pPr>
      <w:r>
        <w:rPr>
          <w:sz w:val="26"/>
          <w:szCs w:val="26"/>
        </w:rPr>
        <w:lastRenderedPageBreak/>
        <w:t xml:space="preserve">After </w:t>
      </w:r>
      <w:r w:rsidR="008D11A8" w:rsidRPr="008D11A8">
        <w:rPr>
          <w:sz w:val="26"/>
          <w:szCs w:val="26"/>
        </w:rPr>
        <w:t>our campaign is live, monitor its performance in Facebook Ads Manager. Use the data to make necessary optimizations to improve the ad's effectiveness.</w:t>
      </w:r>
    </w:p>
    <w:p w:rsidR="00BD425A" w:rsidRPr="00BD425A" w:rsidRDefault="00BD425A" w:rsidP="00FB5895">
      <w:pPr>
        <w:outlineLvl w:val="0"/>
        <w:rPr>
          <w:b/>
          <w:sz w:val="32"/>
          <w:szCs w:val="32"/>
        </w:rPr>
      </w:pPr>
      <w:r>
        <w:rPr>
          <w:b/>
          <w:sz w:val="32"/>
          <w:szCs w:val="32"/>
        </w:rPr>
        <w:t>APPLICATIONS:</w:t>
      </w:r>
    </w:p>
    <w:p w:rsidR="00BD425A" w:rsidRDefault="00BD425A" w:rsidP="00BD425A">
      <w:pPr>
        <w:rPr>
          <w:sz w:val="26"/>
          <w:szCs w:val="26"/>
        </w:rPr>
      </w:pPr>
      <w:r>
        <w:rPr>
          <w:b/>
          <w:sz w:val="26"/>
          <w:szCs w:val="26"/>
        </w:rPr>
        <w:t>1.Product Promotion</w:t>
      </w:r>
      <w:r w:rsidRPr="00BD425A">
        <w:rPr>
          <w:b/>
          <w:sz w:val="26"/>
          <w:szCs w:val="26"/>
        </w:rPr>
        <w:t xml:space="preserve">: </w:t>
      </w:r>
      <w:r w:rsidRPr="00BD425A">
        <w:rPr>
          <w:sz w:val="26"/>
          <w:szCs w:val="26"/>
        </w:rPr>
        <w:t>Desi</w:t>
      </w:r>
      <w:r w:rsidR="00B872BB">
        <w:rPr>
          <w:sz w:val="26"/>
          <w:szCs w:val="26"/>
        </w:rPr>
        <w:t xml:space="preserve">gn ads to showcase and promote </w:t>
      </w:r>
      <w:r w:rsidRPr="00BD425A">
        <w:rPr>
          <w:sz w:val="26"/>
          <w:szCs w:val="26"/>
        </w:rPr>
        <w:t>our company's products or services, with a focus on ge</w:t>
      </w:r>
      <w:r>
        <w:rPr>
          <w:sz w:val="26"/>
          <w:szCs w:val="26"/>
        </w:rPr>
        <w:t>nerating sales and conversions.</w:t>
      </w:r>
    </w:p>
    <w:p w:rsidR="00BD425A" w:rsidRPr="00BD425A" w:rsidRDefault="00BD425A" w:rsidP="00BD425A">
      <w:pPr>
        <w:rPr>
          <w:sz w:val="26"/>
          <w:szCs w:val="26"/>
        </w:rPr>
      </w:pPr>
      <w:r w:rsidRPr="00BD425A">
        <w:rPr>
          <w:b/>
          <w:sz w:val="26"/>
          <w:szCs w:val="26"/>
        </w:rPr>
        <w:t>2.</w:t>
      </w:r>
      <w:r>
        <w:rPr>
          <w:b/>
          <w:sz w:val="26"/>
          <w:szCs w:val="26"/>
        </w:rPr>
        <w:t>Lead Generation</w:t>
      </w:r>
      <w:r w:rsidRPr="00BD425A">
        <w:rPr>
          <w:b/>
          <w:sz w:val="26"/>
          <w:szCs w:val="26"/>
        </w:rPr>
        <w:t>:</w:t>
      </w:r>
      <w:r w:rsidRPr="00BD425A">
        <w:rPr>
          <w:sz w:val="26"/>
          <w:szCs w:val="26"/>
        </w:rPr>
        <w:t xml:space="preserve"> Create ads that capture user information to build a list of potential customers, offering valuable resources or incentives in exchange.</w:t>
      </w:r>
    </w:p>
    <w:p w:rsidR="00BD425A" w:rsidRPr="00BD425A" w:rsidRDefault="00BD425A" w:rsidP="00BD425A">
      <w:pPr>
        <w:rPr>
          <w:sz w:val="26"/>
          <w:szCs w:val="26"/>
        </w:rPr>
      </w:pPr>
      <w:r>
        <w:rPr>
          <w:b/>
          <w:sz w:val="26"/>
          <w:szCs w:val="26"/>
        </w:rPr>
        <w:t>3.Brand Awareness</w:t>
      </w:r>
      <w:r w:rsidRPr="00BD425A">
        <w:rPr>
          <w:b/>
          <w:sz w:val="26"/>
          <w:szCs w:val="26"/>
        </w:rPr>
        <w:t>:</w:t>
      </w:r>
      <w:r w:rsidRPr="00BD425A">
        <w:rPr>
          <w:sz w:val="26"/>
          <w:szCs w:val="26"/>
        </w:rPr>
        <w:t xml:space="preserve"> Use ads to increase brand visibility and recognition, emphasizing brand values and unique selling points.</w:t>
      </w:r>
    </w:p>
    <w:p w:rsidR="00BD425A" w:rsidRPr="00BD425A" w:rsidRDefault="00BD425A" w:rsidP="00BD425A">
      <w:pPr>
        <w:rPr>
          <w:sz w:val="26"/>
          <w:szCs w:val="26"/>
        </w:rPr>
      </w:pPr>
      <w:r>
        <w:rPr>
          <w:b/>
          <w:sz w:val="26"/>
          <w:szCs w:val="26"/>
        </w:rPr>
        <w:t>4.Event Promotion</w:t>
      </w:r>
      <w:r w:rsidRPr="00BD425A">
        <w:rPr>
          <w:b/>
          <w:sz w:val="26"/>
          <w:szCs w:val="26"/>
        </w:rPr>
        <w:t>:</w:t>
      </w:r>
      <w:r w:rsidRPr="00BD425A">
        <w:rPr>
          <w:sz w:val="26"/>
          <w:szCs w:val="26"/>
        </w:rPr>
        <w:t xml:space="preserve"> Advertise upcoming webinars, workshops, product launches, or special events to attract attendees and participants.</w:t>
      </w:r>
    </w:p>
    <w:p w:rsidR="00BD425A" w:rsidRDefault="00BD425A" w:rsidP="00BD425A">
      <w:pPr>
        <w:rPr>
          <w:sz w:val="26"/>
          <w:szCs w:val="26"/>
        </w:rPr>
      </w:pPr>
      <w:r>
        <w:rPr>
          <w:b/>
          <w:sz w:val="26"/>
          <w:szCs w:val="26"/>
        </w:rPr>
        <w:t>5.Educational Content</w:t>
      </w:r>
      <w:r w:rsidRPr="00BD425A">
        <w:rPr>
          <w:b/>
          <w:sz w:val="26"/>
          <w:szCs w:val="26"/>
        </w:rPr>
        <w:t>:</w:t>
      </w:r>
      <w:r w:rsidRPr="00BD425A">
        <w:rPr>
          <w:sz w:val="26"/>
          <w:szCs w:val="26"/>
        </w:rPr>
        <w:t xml:space="preserve"> Share informative content, such as how-to guides or tutor</w:t>
      </w:r>
      <w:r w:rsidR="00B872BB">
        <w:rPr>
          <w:sz w:val="26"/>
          <w:szCs w:val="26"/>
        </w:rPr>
        <w:t xml:space="preserve">ials, to position </w:t>
      </w:r>
      <w:r w:rsidRPr="00BD425A">
        <w:rPr>
          <w:sz w:val="26"/>
          <w:szCs w:val="26"/>
        </w:rPr>
        <w:t xml:space="preserve">our brand as an industry </w:t>
      </w:r>
      <w:r w:rsidR="00B872BB">
        <w:rPr>
          <w:sz w:val="26"/>
          <w:szCs w:val="26"/>
        </w:rPr>
        <w:t xml:space="preserve">authority and provide value to </w:t>
      </w:r>
      <w:r w:rsidRPr="00BD425A">
        <w:rPr>
          <w:sz w:val="26"/>
          <w:szCs w:val="26"/>
        </w:rPr>
        <w:t>our audience.</w:t>
      </w:r>
    </w:p>
    <w:p w:rsidR="00BD425A" w:rsidRDefault="00BD425A" w:rsidP="00BD425A">
      <w:pPr>
        <w:rPr>
          <w:sz w:val="26"/>
          <w:szCs w:val="26"/>
        </w:rPr>
      </w:pPr>
    </w:p>
    <w:p w:rsidR="00BD425A" w:rsidRDefault="00BD425A" w:rsidP="00FB5895">
      <w:pPr>
        <w:outlineLvl w:val="0"/>
        <w:rPr>
          <w:b/>
          <w:sz w:val="32"/>
          <w:szCs w:val="32"/>
        </w:rPr>
      </w:pPr>
      <w:r w:rsidRPr="00BD425A">
        <w:rPr>
          <w:b/>
          <w:sz w:val="32"/>
          <w:szCs w:val="32"/>
        </w:rPr>
        <w:t>ADVANTAGES:</w:t>
      </w:r>
    </w:p>
    <w:p w:rsidR="000B3376" w:rsidRDefault="000B3376" w:rsidP="00BD425A">
      <w:pPr>
        <w:rPr>
          <w:sz w:val="26"/>
          <w:szCs w:val="26"/>
        </w:rPr>
      </w:pPr>
      <w:r>
        <w:rPr>
          <w:b/>
          <w:sz w:val="26"/>
          <w:szCs w:val="26"/>
        </w:rPr>
        <w:t>1.User-Friendly Interface</w:t>
      </w:r>
      <w:r w:rsidR="00BD425A" w:rsidRPr="000B3376">
        <w:rPr>
          <w:b/>
          <w:sz w:val="26"/>
          <w:szCs w:val="26"/>
        </w:rPr>
        <w:t>:</w:t>
      </w:r>
      <w:r w:rsidR="00BD425A" w:rsidRPr="00BD425A">
        <w:rPr>
          <w:sz w:val="26"/>
          <w:szCs w:val="26"/>
        </w:rPr>
        <w:t>Canva offers a user-friendly, drag-and-drop interface that doesn't require extensive design skills, making it acces</w:t>
      </w:r>
      <w:r>
        <w:rPr>
          <w:sz w:val="26"/>
          <w:szCs w:val="26"/>
        </w:rPr>
        <w:t>sible to a wide range of users.</w:t>
      </w:r>
    </w:p>
    <w:p w:rsidR="00BD425A" w:rsidRPr="00BD425A" w:rsidRDefault="000B3376" w:rsidP="00BD425A">
      <w:pPr>
        <w:rPr>
          <w:sz w:val="26"/>
          <w:szCs w:val="26"/>
        </w:rPr>
      </w:pPr>
      <w:r>
        <w:rPr>
          <w:b/>
          <w:sz w:val="26"/>
          <w:szCs w:val="26"/>
        </w:rPr>
        <w:t>2.Customization</w:t>
      </w:r>
      <w:r w:rsidR="00BD425A" w:rsidRPr="000B3376">
        <w:rPr>
          <w:b/>
          <w:sz w:val="26"/>
          <w:szCs w:val="26"/>
        </w:rPr>
        <w:t>:</w:t>
      </w:r>
      <w:r w:rsidR="00BD425A" w:rsidRPr="00BD425A">
        <w:rPr>
          <w:sz w:val="26"/>
          <w:szCs w:val="26"/>
        </w:rPr>
        <w:t>Canva provides a wide range of templates a</w:t>
      </w:r>
      <w:r w:rsidR="00B872BB">
        <w:rPr>
          <w:sz w:val="26"/>
          <w:szCs w:val="26"/>
        </w:rPr>
        <w:t>nd design elements, allowing we</w:t>
      </w:r>
      <w:r w:rsidR="00BD425A" w:rsidRPr="00BD425A">
        <w:rPr>
          <w:sz w:val="26"/>
          <w:szCs w:val="26"/>
        </w:rPr>
        <w:t xml:space="preserve"> to create highly customized and visually</w:t>
      </w:r>
      <w:r w:rsidR="00B872BB">
        <w:rPr>
          <w:sz w:val="26"/>
          <w:szCs w:val="26"/>
        </w:rPr>
        <w:t xml:space="preserve"> appealing ads that align with </w:t>
      </w:r>
      <w:r w:rsidR="00BD425A" w:rsidRPr="00BD425A">
        <w:rPr>
          <w:sz w:val="26"/>
          <w:szCs w:val="26"/>
        </w:rPr>
        <w:t>our brand.</w:t>
      </w:r>
    </w:p>
    <w:p w:rsidR="00BD425A" w:rsidRPr="00BD425A" w:rsidRDefault="000B3376" w:rsidP="00BD425A">
      <w:pPr>
        <w:rPr>
          <w:sz w:val="26"/>
          <w:szCs w:val="26"/>
        </w:rPr>
      </w:pPr>
      <w:r>
        <w:rPr>
          <w:b/>
          <w:sz w:val="26"/>
          <w:szCs w:val="26"/>
        </w:rPr>
        <w:t>3.Time and Cost-Efficient</w:t>
      </w:r>
      <w:r w:rsidR="00BD425A" w:rsidRPr="000B3376">
        <w:rPr>
          <w:b/>
          <w:sz w:val="26"/>
          <w:szCs w:val="26"/>
        </w:rPr>
        <w:t>:</w:t>
      </w:r>
      <w:r w:rsidR="00BD425A" w:rsidRPr="00BD425A">
        <w:rPr>
          <w:sz w:val="26"/>
          <w:szCs w:val="26"/>
        </w:rPr>
        <w:t xml:space="preserve"> Using Canva is cost-effective, especially for small businesses and startups. It saves both time and money compared to hiring a professional designer.</w:t>
      </w:r>
    </w:p>
    <w:p w:rsidR="00BD425A" w:rsidRPr="000B3376" w:rsidRDefault="00BD425A" w:rsidP="00BD425A">
      <w:pPr>
        <w:rPr>
          <w:b/>
          <w:sz w:val="26"/>
          <w:szCs w:val="26"/>
        </w:rPr>
      </w:pPr>
    </w:p>
    <w:p w:rsidR="00BD425A" w:rsidRPr="000B3376" w:rsidRDefault="000B3376" w:rsidP="00FB5895">
      <w:pPr>
        <w:outlineLvl w:val="0"/>
        <w:rPr>
          <w:b/>
          <w:sz w:val="32"/>
          <w:szCs w:val="32"/>
        </w:rPr>
      </w:pPr>
      <w:r w:rsidRPr="000B3376">
        <w:rPr>
          <w:b/>
          <w:sz w:val="32"/>
          <w:szCs w:val="32"/>
        </w:rPr>
        <w:t>DISADVANTAGES:</w:t>
      </w:r>
    </w:p>
    <w:p w:rsidR="00BD425A" w:rsidRPr="00BD425A" w:rsidRDefault="000B3376" w:rsidP="00BD425A">
      <w:pPr>
        <w:rPr>
          <w:sz w:val="26"/>
          <w:szCs w:val="26"/>
        </w:rPr>
      </w:pPr>
      <w:r>
        <w:rPr>
          <w:b/>
          <w:sz w:val="26"/>
          <w:szCs w:val="26"/>
        </w:rPr>
        <w:t>1.Limited Complexity</w:t>
      </w:r>
      <w:r w:rsidR="00BD425A" w:rsidRPr="000B3376">
        <w:rPr>
          <w:b/>
          <w:sz w:val="26"/>
          <w:szCs w:val="26"/>
        </w:rPr>
        <w:t>:</w:t>
      </w:r>
      <w:r w:rsidR="00BD425A" w:rsidRPr="00BD425A">
        <w:rPr>
          <w:sz w:val="26"/>
          <w:szCs w:val="26"/>
        </w:rPr>
        <w:t xml:space="preserve"> While Canva is great for basic designs, it may not be suitable for complex design projects or specialized graphics that require advanced software.</w:t>
      </w:r>
    </w:p>
    <w:p w:rsidR="000B3376" w:rsidRPr="00BD425A" w:rsidRDefault="000B3376" w:rsidP="000B3376">
      <w:pPr>
        <w:rPr>
          <w:sz w:val="26"/>
          <w:szCs w:val="26"/>
        </w:rPr>
      </w:pPr>
      <w:r>
        <w:rPr>
          <w:b/>
          <w:sz w:val="26"/>
          <w:szCs w:val="26"/>
        </w:rPr>
        <w:t>2.Brand Consistency</w:t>
      </w:r>
      <w:r w:rsidRPr="000B3376">
        <w:rPr>
          <w:b/>
          <w:sz w:val="26"/>
          <w:szCs w:val="26"/>
        </w:rPr>
        <w:t>:</w:t>
      </w:r>
      <w:r w:rsidRPr="00BD425A">
        <w:rPr>
          <w:sz w:val="26"/>
          <w:szCs w:val="26"/>
        </w:rPr>
        <w:t xml:space="preserve"> Maintaining consistent branding across all ad creatives can be challenging if multiple team members are creating ads without strict design guidelines.</w:t>
      </w:r>
    </w:p>
    <w:p w:rsidR="00033B95" w:rsidRDefault="00033B95">
      <w:pPr>
        <w:rPr>
          <w:b/>
          <w:sz w:val="32"/>
          <w:szCs w:val="32"/>
        </w:rPr>
      </w:pPr>
    </w:p>
    <w:p w:rsidR="003F50DA" w:rsidRPr="003F50DA" w:rsidRDefault="00033B95">
      <w:pPr>
        <w:rPr>
          <w:b/>
          <w:sz w:val="32"/>
          <w:szCs w:val="32"/>
        </w:rPr>
      </w:pPr>
      <w:r>
        <w:rPr>
          <w:b/>
          <w:noProof/>
          <w:sz w:val="32"/>
          <w:szCs w:val="32"/>
        </w:rPr>
        <w:lastRenderedPageBreak/>
        <w:drawing>
          <wp:inline distT="0" distB="0" distL="0" distR="0">
            <wp:extent cx="5943600" cy="7505700"/>
            <wp:effectExtent l="19050" t="0" r="0" b="0"/>
            <wp:docPr id="1" name="Picture 0" descr="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a:blip r:embed="rId5" cstate="print"/>
                    <a:stretch>
                      <a:fillRect/>
                    </a:stretch>
                  </pic:blipFill>
                  <pic:spPr>
                    <a:xfrm>
                      <a:off x="0" y="0"/>
                      <a:ext cx="5943600" cy="7505700"/>
                    </a:xfrm>
                    <a:prstGeom prst="rect">
                      <a:avLst/>
                    </a:prstGeom>
                  </pic:spPr>
                </pic:pic>
              </a:graphicData>
            </a:graphic>
          </wp:inline>
        </w:drawing>
      </w:r>
      <w:r w:rsidR="003F50DA" w:rsidRPr="003F50DA">
        <w:rPr>
          <w:b/>
          <w:sz w:val="32"/>
          <w:szCs w:val="32"/>
        </w:rPr>
        <w:br w:type="page"/>
      </w:r>
    </w:p>
    <w:p w:rsidR="003F50DA" w:rsidRDefault="00033B95" w:rsidP="00BD425A">
      <w:pPr>
        <w:rPr>
          <w:b/>
          <w:sz w:val="32"/>
          <w:szCs w:val="32"/>
        </w:rPr>
      </w:pPr>
      <w:r>
        <w:rPr>
          <w:b/>
          <w:noProof/>
          <w:sz w:val="32"/>
          <w:szCs w:val="32"/>
        </w:rPr>
        <w:lastRenderedPageBreak/>
        <w:drawing>
          <wp:inline distT="0" distB="0" distL="0" distR="0">
            <wp:extent cx="5943600" cy="8143875"/>
            <wp:effectExtent l="19050" t="0" r="0" b="0"/>
            <wp:docPr id="2" name="Picture 1" descr="BRAIN ST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 STORM.jpg"/>
                    <pic:cNvPicPr/>
                  </pic:nvPicPr>
                  <pic:blipFill>
                    <a:blip r:embed="rId6" cstate="print"/>
                    <a:stretch>
                      <a:fillRect/>
                    </a:stretch>
                  </pic:blipFill>
                  <pic:spPr>
                    <a:xfrm>
                      <a:off x="0" y="0"/>
                      <a:ext cx="5943600" cy="8143875"/>
                    </a:xfrm>
                    <a:prstGeom prst="rect">
                      <a:avLst/>
                    </a:prstGeom>
                  </pic:spPr>
                </pic:pic>
              </a:graphicData>
            </a:graphic>
          </wp:inline>
        </w:drawing>
      </w:r>
    </w:p>
    <w:p w:rsidR="00B7224E" w:rsidRDefault="00B7224E" w:rsidP="00FB5895">
      <w:pPr>
        <w:outlineLvl w:val="0"/>
        <w:rPr>
          <w:b/>
          <w:sz w:val="32"/>
          <w:szCs w:val="32"/>
        </w:rPr>
      </w:pPr>
      <w:r w:rsidRPr="00B7224E">
        <w:rPr>
          <w:b/>
          <w:sz w:val="32"/>
          <w:szCs w:val="32"/>
        </w:rPr>
        <w:lastRenderedPageBreak/>
        <w:t>CONCLUSION:</w:t>
      </w:r>
    </w:p>
    <w:p w:rsidR="00B7224E" w:rsidRPr="00B7224E" w:rsidRDefault="00B7224E" w:rsidP="00033B95">
      <w:pPr>
        <w:rPr>
          <w:sz w:val="26"/>
          <w:szCs w:val="26"/>
        </w:rPr>
      </w:pPr>
      <w:r>
        <w:rPr>
          <w:b/>
          <w:sz w:val="32"/>
          <w:szCs w:val="32"/>
        </w:rPr>
        <w:t xml:space="preserve">         </w:t>
      </w:r>
      <w:r w:rsidRPr="00B7224E">
        <w:rPr>
          <w:sz w:val="26"/>
          <w:szCs w:val="26"/>
        </w:rPr>
        <w:t>In summary, Canva proves to be an invaluable resource for crafting social media advertisements on Facebook. Its user-friendly interface, versatile templates, and customization options empower users to create visually appealing and engaging ads. Leveraging Canva's capabilities allows advertisers to effectively reach their target audience, boost brand recognition, and drive meaningful engagement and conversions on the Facebook platform.</w:t>
      </w:r>
    </w:p>
    <w:p w:rsidR="00B7224E" w:rsidRDefault="00B7224E" w:rsidP="00033B95">
      <w:pPr>
        <w:rPr>
          <w:b/>
          <w:sz w:val="26"/>
          <w:szCs w:val="26"/>
        </w:rPr>
      </w:pPr>
    </w:p>
    <w:p w:rsidR="00033B95" w:rsidRDefault="00033B95" w:rsidP="00033B95">
      <w:pPr>
        <w:rPr>
          <w:b/>
          <w:sz w:val="26"/>
          <w:szCs w:val="26"/>
        </w:rPr>
      </w:pPr>
      <w:r w:rsidRPr="003F50DA">
        <w:rPr>
          <w:b/>
          <w:sz w:val="26"/>
          <w:szCs w:val="26"/>
        </w:rPr>
        <w:t>VIDEO DEMONSTRATION LINK:</w:t>
      </w:r>
      <w:r>
        <w:rPr>
          <w:b/>
          <w:sz w:val="26"/>
          <w:szCs w:val="26"/>
        </w:rPr>
        <w:t xml:space="preserve"> </w:t>
      </w:r>
      <w:hyperlink r:id="rId7" w:history="1">
        <w:r w:rsidRPr="00B7224E">
          <w:rPr>
            <w:rStyle w:val="Hyperlink"/>
            <w:sz w:val="26"/>
            <w:szCs w:val="26"/>
          </w:rPr>
          <w:t>https://drive.google.com/file/d/1dw7UnM36hEtdDnNx1GFfh_O3pHQ1Gnu_/view?usp=drive_link</w:t>
        </w:r>
      </w:hyperlink>
    </w:p>
    <w:p w:rsidR="00033B95" w:rsidRDefault="00033B95" w:rsidP="00033B95">
      <w:pPr>
        <w:rPr>
          <w:b/>
          <w:sz w:val="26"/>
          <w:szCs w:val="26"/>
        </w:rPr>
      </w:pPr>
    </w:p>
    <w:p w:rsidR="00033B95" w:rsidRDefault="00033B95" w:rsidP="00033B95">
      <w:pPr>
        <w:rPr>
          <w:b/>
          <w:sz w:val="26"/>
          <w:szCs w:val="26"/>
        </w:rPr>
      </w:pPr>
      <w:r>
        <w:rPr>
          <w:b/>
          <w:sz w:val="26"/>
          <w:szCs w:val="26"/>
        </w:rPr>
        <w:t>PROJECT LINK:</w:t>
      </w:r>
      <w:r w:rsidRPr="00033B95">
        <w:t xml:space="preserve"> </w:t>
      </w:r>
      <w:hyperlink r:id="rId8" w:history="1">
        <w:r w:rsidRPr="00B7224E">
          <w:rPr>
            <w:rStyle w:val="Hyperlink"/>
            <w:sz w:val="26"/>
            <w:szCs w:val="26"/>
          </w:rPr>
          <w:t>https://www.facebook.com/profile.php?id=100069268976825&amp;mibextid=ZbWKwL</w:t>
        </w:r>
      </w:hyperlink>
    </w:p>
    <w:p w:rsidR="009D27D9" w:rsidRDefault="009D27D9" w:rsidP="00033B95">
      <w:pPr>
        <w:rPr>
          <w:b/>
          <w:sz w:val="26"/>
          <w:szCs w:val="26"/>
        </w:rPr>
      </w:pPr>
    </w:p>
    <w:p w:rsidR="00C054F4" w:rsidRDefault="00C054F4" w:rsidP="00033B95">
      <w:pPr>
        <w:rPr>
          <w:b/>
          <w:sz w:val="26"/>
          <w:szCs w:val="26"/>
        </w:rPr>
      </w:pPr>
      <w:r>
        <w:rPr>
          <w:b/>
          <w:sz w:val="26"/>
          <w:szCs w:val="26"/>
        </w:rPr>
        <w:t>GITHUB LINK:</w:t>
      </w:r>
    </w:p>
    <w:sectPr w:rsidR="00C054F4" w:rsidSect="00942A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87843"/>
    <w:multiLevelType w:val="hybridMultilevel"/>
    <w:tmpl w:val="2B64F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D11A8"/>
    <w:rsid w:val="00033B95"/>
    <w:rsid w:val="000B3376"/>
    <w:rsid w:val="00216CCB"/>
    <w:rsid w:val="0023166F"/>
    <w:rsid w:val="003259DB"/>
    <w:rsid w:val="003F50DA"/>
    <w:rsid w:val="0040340B"/>
    <w:rsid w:val="00593006"/>
    <w:rsid w:val="00600C32"/>
    <w:rsid w:val="006A23A6"/>
    <w:rsid w:val="00733880"/>
    <w:rsid w:val="007A1830"/>
    <w:rsid w:val="008D11A8"/>
    <w:rsid w:val="00942AF8"/>
    <w:rsid w:val="00972F54"/>
    <w:rsid w:val="009D27D9"/>
    <w:rsid w:val="00B10261"/>
    <w:rsid w:val="00B7224E"/>
    <w:rsid w:val="00B872BB"/>
    <w:rsid w:val="00BD425A"/>
    <w:rsid w:val="00BD7B0C"/>
    <w:rsid w:val="00C054F4"/>
    <w:rsid w:val="00C65068"/>
    <w:rsid w:val="00D61A34"/>
    <w:rsid w:val="00D90D0D"/>
    <w:rsid w:val="00E56B89"/>
    <w:rsid w:val="00F2013E"/>
    <w:rsid w:val="00FB58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B95"/>
    <w:rPr>
      <w:rFonts w:ascii="Tahoma" w:hAnsi="Tahoma" w:cs="Tahoma"/>
      <w:sz w:val="16"/>
      <w:szCs w:val="16"/>
    </w:rPr>
  </w:style>
  <w:style w:type="character" w:styleId="Hyperlink">
    <w:name w:val="Hyperlink"/>
    <w:basedOn w:val="DefaultParagraphFont"/>
    <w:uiPriority w:val="99"/>
    <w:unhideWhenUsed/>
    <w:rsid w:val="00B7224E"/>
    <w:rPr>
      <w:color w:val="0563C1" w:themeColor="hyperlink"/>
      <w:u w:val="single"/>
    </w:rPr>
  </w:style>
  <w:style w:type="paragraph" w:styleId="DocumentMap">
    <w:name w:val="Document Map"/>
    <w:basedOn w:val="Normal"/>
    <w:link w:val="DocumentMapChar"/>
    <w:uiPriority w:val="99"/>
    <w:semiHidden/>
    <w:unhideWhenUsed/>
    <w:rsid w:val="00FB589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B5895"/>
    <w:rPr>
      <w:rFonts w:ascii="Tahoma" w:hAnsi="Tahoma" w:cs="Tahoma"/>
      <w:sz w:val="16"/>
      <w:szCs w:val="16"/>
    </w:rPr>
  </w:style>
  <w:style w:type="paragraph" w:styleId="ListParagraph">
    <w:name w:val="List Paragraph"/>
    <w:basedOn w:val="Normal"/>
    <w:uiPriority w:val="34"/>
    <w:qFormat/>
    <w:rsid w:val="00C054F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rofile.php?id=100069268976825&amp;mibextid=ZbWKwL" TargetMode="External"/><Relationship Id="rId3" Type="http://schemas.openxmlformats.org/officeDocument/2006/relationships/settings" Target="settings.xml"/><Relationship Id="rId7" Type="http://schemas.openxmlformats.org/officeDocument/2006/relationships/hyperlink" Target="https://drive.google.com/file/d/1dw7UnM36hEtdDnNx1GFfh_O3pHQ1Gnu_/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Petro</dc:creator>
  <cp:keywords/>
  <dc:description/>
  <cp:lastModifiedBy>Welcome</cp:lastModifiedBy>
  <cp:revision>12</cp:revision>
  <dcterms:created xsi:type="dcterms:W3CDTF">2023-10-27T21:10:00Z</dcterms:created>
  <dcterms:modified xsi:type="dcterms:W3CDTF">2023-10-28T14:40:00Z</dcterms:modified>
</cp:coreProperties>
</file>