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A982" w14:textId="47A4EB63" w:rsidR="000E4CE8" w:rsidRDefault="00311F5C" w:rsidP="00311F5C">
      <w:pPr>
        <w:pStyle w:val="LabTitle"/>
      </w:pPr>
      <w:r>
        <w:t xml:space="preserve">GF1 Control System: </w:t>
      </w:r>
      <w:r w:rsidR="0073040A">
        <w:t>2</w:t>
      </w:r>
      <w:r w:rsidR="0073040A" w:rsidRPr="0073040A">
        <w:rPr>
          <w:vertAlign w:val="superscript"/>
        </w:rPr>
        <w:t>nd</w:t>
      </w:r>
      <w:r>
        <w:t xml:space="preserve"> Interim Report</w:t>
      </w:r>
    </w:p>
    <w:p w14:paraId="12E58C2E" w14:textId="0AFC09AE" w:rsidR="00311F5C" w:rsidRDefault="00311F5C" w:rsidP="00311F5C">
      <w:pPr>
        <w:pStyle w:val="LabNameGrpDate"/>
      </w:pPr>
      <w:r>
        <w:t>Edward England</w:t>
      </w:r>
    </w:p>
    <w:p w14:paraId="020BFCC8" w14:textId="120057D0" w:rsidR="00311F5C" w:rsidRDefault="00311F5C" w:rsidP="00311F5C">
      <w:pPr>
        <w:pStyle w:val="LabNameGrpDate"/>
      </w:pPr>
      <w:r>
        <w:t>Downing College</w:t>
      </w:r>
    </w:p>
    <w:p w14:paraId="5D6CA892" w14:textId="1272921C" w:rsidR="00311F5C" w:rsidRDefault="00311F5C" w:rsidP="00311F5C">
      <w:pPr>
        <w:pStyle w:val="LabNameGrpDate"/>
      </w:pPr>
      <w:r>
        <w:t>17</w:t>
      </w:r>
      <w:r w:rsidRPr="00311F5C">
        <w:rPr>
          <w:vertAlign w:val="superscript"/>
        </w:rPr>
        <w:t>th</w:t>
      </w:r>
      <w:r>
        <w:t xml:space="preserve"> May 2022</w:t>
      </w:r>
    </w:p>
    <w:p w14:paraId="49EAD40B" w14:textId="5911952D" w:rsidR="00311F5C" w:rsidRDefault="00311F5C" w:rsidP="00311F5C">
      <w:pPr>
        <w:pStyle w:val="LabSubtitle"/>
      </w:pPr>
      <w:r>
        <w:t>Introduction</w:t>
      </w:r>
    </w:p>
    <w:p w14:paraId="1A6586BF" w14:textId="3B88B92C" w:rsidR="00311F5C" w:rsidRDefault="0073040A" w:rsidP="00BD3BB1">
      <w:pPr>
        <w:pStyle w:val="LabData"/>
        <w:jc w:val="both"/>
      </w:pPr>
      <w:r>
        <w:t>[intro]</w:t>
      </w:r>
    </w:p>
    <w:p w14:paraId="607B540D" w14:textId="732C5FB4" w:rsidR="001151F7" w:rsidRDefault="001151F7" w:rsidP="001151F7">
      <w:pPr>
        <w:pStyle w:val="LabSubtitle"/>
      </w:pPr>
      <w:r>
        <w:t>Lagged Inputs</w:t>
      </w:r>
    </w:p>
    <w:p w14:paraId="0E02F041" w14:textId="547A86B9" w:rsidR="001151F7" w:rsidRDefault="00631030" w:rsidP="002C5277">
      <w:pPr>
        <w:pStyle w:val="LabData"/>
        <w:jc w:val="both"/>
      </w:pPr>
      <w:r>
        <w:t xml:space="preserve">To realise the system practically, there are control valves controlled by </w:t>
      </w:r>
      <w:proofErr w:type="gramStart"/>
      <w:r>
        <w:t>servo-motors</w:t>
      </w:r>
      <w:proofErr w:type="gramEnd"/>
      <w:r>
        <w:t xml:space="preserve"> which have a small lag. We added first order lag to the product flowrate, steam pressure and cooling water flowrate inputs using </w:t>
      </w:r>
      <w:r w:rsidR="00D63277">
        <w:t xml:space="preserve">an integrator and gain block with negative feedback with gain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D63277">
        <w:t xml:space="preserve">. Across the integrator,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D63277">
        <w:t xml:space="preserve">. Taking Laplace transforms,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1+sT</m:t>
            </m:r>
          </m:den>
        </m:f>
      </m:oMath>
      <w:r w:rsidR="0048203B">
        <w:t xml:space="preserve"> </w:t>
      </w:r>
      <w:proofErr w:type="gramStart"/>
      <w:r w:rsidR="0048203B">
        <w:t>i.e.</w:t>
      </w:r>
      <w:proofErr w:type="gramEnd"/>
      <w:r w:rsidR="0048203B">
        <w:t xml:space="preserve"> first order lag</w:t>
      </w:r>
      <w:r w:rsidR="00C46994">
        <w:t>,</w:t>
      </w:r>
      <w:r w:rsidR="0048203B">
        <w:t xml:space="preserve"> as desired.</w:t>
      </w:r>
      <w:r w:rsidR="00571E17">
        <w:t xml:space="preserve"> Step inputs were put into the process with and without the lag to verify the response looked sensible.</w:t>
      </w:r>
    </w:p>
    <w:p w14:paraId="5DC25E3A" w14:textId="678686B4" w:rsidR="00311F5C" w:rsidRDefault="0073040A" w:rsidP="00311F5C">
      <w:pPr>
        <w:pStyle w:val="LabSubtitle"/>
      </w:pPr>
      <w:r>
        <w:t>Proportional Control</w:t>
      </w:r>
    </w:p>
    <w:p w14:paraId="531BDBCB" w14:textId="7767A211" w:rsidR="002C5277" w:rsidRDefault="003615DE" w:rsidP="002C5277">
      <w:pPr>
        <w:pStyle w:val="LabDa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C5970" wp14:editId="598A947B">
                <wp:simplePos x="0" y="0"/>
                <wp:positionH relativeFrom="margin">
                  <wp:posOffset>3336455</wp:posOffset>
                </wp:positionH>
                <wp:positionV relativeFrom="paragraph">
                  <wp:posOffset>1561020</wp:posOffset>
                </wp:positionV>
                <wp:extent cx="2612316" cy="445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16" cy="4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F97D" w14:textId="1861ECA9" w:rsidR="002C5277" w:rsidRPr="00F55AE3" w:rsidRDefault="002C5277" w:rsidP="00F55AE3">
                            <w:pPr>
                              <w:pStyle w:val="LabData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F55AE3">
                              <w:rPr>
                                <w:sz w:val="18"/>
                                <w:szCs w:val="20"/>
                              </w:rPr>
                              <w:t xml:space="preserve">Fig. 1 – L2 response to step increase in </w:t>
                            </w:r>
                            <w:r w:rsidR="00E1441E">
                              <w:rPr>
                                <w:sz w:val="18"/>
                                <w:szCs w:val="20"/>
                              </w:rPr>
                              <w:t>F1</w:t>
                            </w:r>
                            <w:r w:rsidRPr="00F55AE3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1441E">
                              <w:rPr>
                                <w:sz w:val="18"/>
                                <w:szCs w:val="20"/>
                              </w:rPr>
                              <w:t xml:space="preserve">from </w:t>
                            </w:r>
                            <w:r w:rsidR="00F55AE3" w:rsidRPr="00F55AE3">
                              <w:rPr>
                                <w:sz w:val="18"/>
                                <w:szCs w:val="20"/>
                              </w:rPr>
                              <w:t>1 to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5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pt;margin-top:122.9pt;width:205.7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" filled="f" stroked="f" strokeweight=".5pt">
                <v:textbox>
                  <w:txbxContent>
                    <w:p w14:paraId="3953F97D" w14:textId="1861ECA9" w:rsidR="002C5277" w:rsidRPr="00F55AE3" w:rsidRDefault="002C5277" w:rsidP="00F55AE3">
                      <w:pPr>
                        <w:pStyle w:val="LabData"/>
                        <w:jc w:val="center"/>
                        <w:rPr>
                          <w:sz w:val="18"/>
                          <w:szCs w:val="20"/>
                        </w:rPr>
                      </w:pPr>
                      <w:r w:rsidRPr="00F55AE3">
                        <w:rPr>
                          <w:sz w:val="18"/>
                          <w:szCs w:val="20"/>
                        </w:rPr>
                        <w:t xml:space="preserve">Fig. 1 – L2 response to step increase in </w:t>
                      </w:r>
                      <w:r w:rsidR="00E1441E">
                        <w:rPr>
                          <w:sz w:val="18"/>
                          <w:szCs w:val="20"/>
                        </w:rPr>
                        <w:t>F1</w:t>
                      </w:r>
                      <w:r w:rsidRPr="00F55AE3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E1441E">
                        <w:rPr>
                          <w:sz w:val="18"/>
                          <w:szCs w:val="20"/>
                        </w:rPr>
                        <w:t xml:space="preserve">from </w:t>
                      </w:r>
                      <w:r w:rsidR="00F55AE3" w:rsidRPr="00F55AE3">
                        <w:rPr>
                          <w:sz w:val="18"/>
                          <w:szCs w:val="20"/>
                        </w:rPr>
                        <w:t>1 to 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441E">
        <w:drawing>
          <wp:anchor distT="0" distB="0" distL="114300" distR="114300" simplePos="0" relativeHeight="251660288" behindDoc="0" locked="0" layoutInCell="1" allowOverlap="1" wp14:anchorId="4F42E036" wp14:editId="143B78AC">
            <wp:simplePos x="0" y="0"/>
            <wp:positionH relativeFrom="margin">
              <wp:align>right</wp:align>
            </wp:positionH>
            <wp:positionV relativeFrom="paragraph">
              <wp:posOffset>5460</wp:posOffset>
            </wp:positionV>
            <wp:extent cx="2332990" cy="1590675"/>
            <wp:effectExtent l="0" t="0" r="0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E17">
        <w:t>It was now set out to control the separator level (</w:t>
      </w:r>
      <m:oMath>
        <m:r>
          <w:rPr>
            <w:rFonts w:ascii="Cambria Math" w:hAnsi="Cambria Math"/>
          </w:rPr>
          <m:t>L2</m:t>
        </m:r>
      </m:oMath>
      <w:r w:rsidR="00571E17">
        <w:t xml:space="preserve">) using a proportional controller to set the product flowrate </w:t>
      </w:r>
      <m:oMath>
        <m:r>
          <w:rPr>
            <w:rFonts w:ascii="Cambria Math" w:hAnsi="Cambria Math"/>
          </w:rPr>
          <m:t>(F2</m:t>
        </m:r>
      </m:oMath>
      <w:r w:rsidR="00571E17">
        <w:t>).</w:t>
      </w:r>
      <w:r w:rsidR="00154E60">
        <w:t xml:space="preserve"> A negative gain is required since the process has a negative gain from F2 to L2. The first approach is heuristic. The gain was increased until the response to a step in the L2 set-point gave a second order response with desired damping factor</w:t>
      </w:r>
      <w:r w:rsidR="002C5277">
        <w:t xml:space="preserve"> – we found K = -27. The response to changes in L2 set point </w:t>
      </w:r>
      <w:r>
        <w:t xml:space="preserve">and F1 </w:t>
      </w:r>
      <w:r w:rsidR="002C5277">
        <w:t>was investigated</w:t>
      </w:r>
      <w:r>
        <w:t xml:space="preserve"> (Fig. 1)</w:t>
      </w:r>
      <w:r w:rsidR="002C5277">
        <w:t>.</w:t>
      </w:r>
      <w:r w:rsidR="002C5277" w:rsidRPr="002C5277">
        <w:rPr>
          <w:noProof/>
        </w:rPr>
        <w:t xml:space="preserve"> </w:t>
      </w:r>
      <w:r w:rsidR="00F55AE3">
        <w:rPr>
          <w:noProof/>
        </w:rPr>
        <w:t xml:space="preserve">There is a </w:t>
      </w:r>
      <w:r w:rsidR="00E1441E">
        <w:rPr>
          <w:noProof/>
        </w:rPr>
        <w:t>steady state error after the step, but also before due to initial disturbance from initial conditions.</w:t>
      </w:r>
      <w:r w:rsidR="00631220">
        <w:rPr>
          <w:noProof/>
        </w:rPr>
        <w:t xml:space="preserve"> Hayman worked on this part whilst I looked at the linearised design method</w:t>
      </w:r>
      <w:r w:rsidR="00340C13">
        <w:rPr>
          <w:noProof/>
        </w:rPr>
        <w:t>.</w:t>
      </w:r>
    </w:p>
    <w:p w14:paraId="323D3CBF" w14:textId="1C7BC995" w:rsidR="00571E17" w:rsidRDefault="00340C13" w:rsidP="00120050">
      <w:pPr>
        <w:pStyle w:val="LabDa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8B6CA" wp14:editId="749588C1">
                <wp:simplePos x="0" y="0"/>
                <wp:positionH relativeFrom="margin">
                  <wp:posOffset>2796640</wp:posOffset>
                </wp:positionH>
                <wp:positionV relativeFrom="paragraph">
                  <wp:posOffset>1871444</wp:posOffset>
                </wp:positionV>
                <wp:extent cx="3319062" cy="4152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06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8C403" w14:textId="30086CE5" w:rsidR="007B49B6" w:rsidRPr="00F55AE3" w:rsidRDefault="007B49B6" w:rsidP="007B49B6">
                            <w:pPr>
                              <w:pStyle w:val="LabTitle"/>
                              <w:spacing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55AE3">
                              <w:rPr>
                                <w:sz w:val="18"/>
                                <w:szCs w:val="20"/>
                              </w:rPr>
                              <w:t xml:space="preserve">Fig.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</w:t>
                            </w:r>
                            <w:r w:rsidRPr="00F55AE3">
                              <w:rPr>
                                <w:sz w:val="18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Bode Plot of the process linearised about the operating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B6CA" id="Text Box 6" o:spid="_x0000_s1027" type="#_x0000_t202" style="position:absolute;left:0;text-align:left;margin-left:220.2pt;margin-top:147.35pt;width:261.35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m8GgIAADM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" filled="f" stroked="f" strokeweight=".5pt">
                <v:textbox>
                  <w:txbxContent>
                    <w:p w14:paraId="5208C403" w14:textId="30086CE5" w:rsidR="007B49B6" w:rsidRPr="00F55AE3" w:rsidRDefault="007B49B6" w:rsidP="007B49B6">
                      <w:pPr>
                        <w:pStyle w:val="LabTitle"/>
                        <w:spacing w:line="240" w:lineRule="auto"/>
                        <w:rPr>
                          <w:sz w:val="18"/>
                          <w:szCs w:val="20"/>
                        </w:rPr>
                      </w:pPr>
                      <w:r w:rsidRPr="00F55AE3">
                        <w:rPr>
                          <w:sz w:val="18"/>
                          <w:szCs w:val="20"/>
                        </w:rPr>
                        <w:t xml:space="preserve">Fig. </w:t>
                      </w:r>
                      <w:r>
                        <w:rPr>
                          <w:sz w:val="18"/>
                          <w:szCs w:val="20"/>
                        </w:rPr>
                        <w:t>2</w:t>
                      </w:r>
                      <w:r w:rsidRPr="00F55AE3">
                        <w:rPr>
                          <w:sz w:val="18"/>
                          <w:szCs w:val="20"/>
                        </w:rPr>
                        <w:t xml:space="preserve"> –</w:t>
                      </w:r>
                      <w:r>
                        <w:rPr>
                          <w:sz w:val="18"/>
                          <w:szCs w:val="20"/>
                        </w:rPr>
                        <w:t xml:space="preserve"> Bode Plot of the process linearised about the operating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49B6">
        <w:drawing>
          <wp:anchor distT="0" distB="0" distL="114300" distR="114300" simplePos="0" relativeHeight="251661312" behindDoc="0" locked="0" layoutInCell="1" allowOverlap="1" wp14:anchorId="7317E194" wp14:editId="53F126D4">
            <wp:simplePos x="0" y="0"/>
            <wp:positionH relativeFrom="margin">
              <wp:posOffset>3216910</wp:posOffset>
            </wp:positionH>
            <wp:positionV relativeFrom="paragraph">
              <wp:posOffset>6350</wp:posOffset>
            </wp:positionV>
            <wp:extent cx="2505075" cy="1911350"/>
            <wp:effectExtent l="0" t="0" r="9525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5DE">
        <w:t xml:space="preserve">The process system was first linearised about the </w:t>
      </w:r>
      <w:r w:rsidR="0098787B">
        <w:t>desired operating point, and the frequency response of the F2-L2 transfer function obtained (Fig. 2). The proportional gain desired is the one to give 45</w:t>
      </w:r>
      <m:oMath>
        <m:r>
          <w:rPr>
            <w:rFonts w:ascii="Cambria Math" w:hAnsi="Cambria Math"/>
          </w:rPr>
          <m:t>°</m:t>
        </m:r>
      </m:oMath>
      <w:r w:rsidR="0098787B">
        <w:t xml:space="preserve"> phase margin. This gain can be </w:t>
      </w:r>
      <w:r w:rsidR="00631220">
        <w:t>calculated</w:t>
      </w:r>
      <w:r w:rsidR="0098787B">
        <w:t xml:space="preserve"> from the Bode plot; proportional control will scale the magnitude </w:t>
      </w:r>
      <w:proofErr w:type="gramStart"/>
      <w:r w:rsidR="0098787B">
        <w:t>response, but</w:t>
      </w:r>
      <w:proofErr w:type="gramEnd"/>
      <w:r w:rsidR="0098787B">
        <w:t xml:space="preserve"> have no effect on the frequency response. Hence the required </w:t>
      </w:r>
      <w:r w:rsidR="007B49B6">
        <w:t xml:space="preserve">controller gain is the gain at which open-loop system has frequency response </w:t>
      </w:r>
      <m:oMath>
        <m:r>
          <w:rPr>
            <w:rFonts w:ascii="Cambria Math" w:hAnsi="Cambria Math"/>
          </w:rPr>
          <m:t>-135°</m:t>
        </m:r>
      </m:oMath>
      <w:r w:rsidR="007B49B6">
        <w:t>.</w:t>
      </w:r>
    </w:p>
    <w:p w14:paraId="3AE670AD" w14:textId="2F826FF6" w:rsidR="00F55AE3" w:rsidRDefault="007B49B6" w:rsidP="00120050">
      <w:pPr>
        <w:pStyle w:val="LabData"/>
        <w:jc w:val="both"/>
        <w:rPr>
          <w:iCs/>
        </w:rPr>
      </w:pPr>
      <w:r>
        <w:t xml:space="preserve">In our case, this occurred at </w:t>
      </w:r>
      <m:oMath>
        <m:r>
          <w:rPr>
            <w:rFonts w:ascii="Cambria Math" w:hAnsi="Cambria Math"/>
          </w:rPr>
          <m:t xml:space="preserve">0.6 </m:t>
        </m:r>
        <m:r>
          <m:rPr>
            <m:sty m:val="p"/>
          </m:rPr>
          <w:rPr>
            <w:rFonts w:ascii="Cambria Math" w:hAnsi="Cambria Math"/>
          </w:rPr>
          <m:t xml:space="preserve">rad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iCs/>
        </w:rPr>
        <w:t xml:space="preserve"> and required a gain of 23 dB (x14) to be achieved.</w:t>
      </w:r>
    </w:p>
    <w:p w14:paraId="748861DC" w14:textId="77351FAE" w:rsidR="000E3DEF" w:rsidRPr="007B49B6" w:rsidRDefault="003E1926" w:rsidP="00120050">
      <w:pPr>
        <w:pStyle w:val="LabData"/>
        <w:jc w:val="both"/>
        <w:rPr>
          <w:iCs/>
        </w:rPr>
      </w:pPr>
      <w:r>
        <w:rPr>
          <w:iCs/>
        </w:rPr>
        <w:lastRenderedPageBreak/>
        <w:t xml:space="preserve">Clearly for </w:t>
      </w:r>
      <w:proofErr w:type="gramStart"/>
      <w:r>
        <w:rPr>
          <w:iCs/>
        </w:rPr>
        <w:t xml:space="preserve">the </w:t>
      </w:r>
      <w:r w:rsidR="00EB38C9">
        <w:rPr>
          <w:iCs/>
        </w:rPr>
        <w:t>this</w:t>
      </w:r>
      <w:proofErr w:type="gramEnd"/>
      <w:r>
        <w:rPr>
          <w:iCs/>
        </w:rPr>
        <w:t xml:space="preserve"> method </w:t>
      </w:r>
      <w:r w:rsidR="00EB38C9">
        <w:rPr>
          <w:iCs/>
        </w:rPr>
        <w:t xml:space="preserve">the phase margin of the controlled system </w:t>
      </w:r>
      <w:r>
        <w:rPr>
          <w:iCs/>
        </w:rPr>
        <w:t xml:space="preserve">is </w:t>
      </w:r>
      <w:r w:rsidR="00EB38C9">
        <w:rPr>
          <w:iCs/>
        </w:rPr>
        <w:t>45</w:t>
      </w:r>
      <m:oMath>
        <m:r>
          <w:rPr>
            <w:rFonts w:ascii="Cambria Math" w:hAnsi="Cambria Math"/>
          </w:rPr>
          <m:t>°</m:t>
        </m:r>
      </m:oMath>
      <w:r w:rsidR="00EB38C9">
        <w:rPr>
          <w:iCs/>
        </w:rPr>
        <w:t xml:space="preserve"> by design. For the heuristically obtained gain, it </w:t>
      </w:r>
      <w:r w:rsidR="00EB38C9">
        <w:rPr>
          <w:iCs/>
        </w:rPr>
        <w:t>can be calculated from the Bode Plot</w:t>
      </w:r>
      <w:r w:rsidR="00EB38C9">
        <w:rPr>
          <w:iCs/>
        </w:rPr>
        <w:t xml:space="preserve">. Since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(y-r)</m:t>
        </m:r>
      </m:oMath>
      <w:r w:rsidR="003760D4">
        <w:rPr>
          <w:iCs/>
        </w:rPr>
        <w:t>,</w:t>
      </w:r>
      <w:r w:rsidR="003760D4">
        <w:rPr>
          <w:iCs/>
        </w:rPr>
        <w:br/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=Ax+k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(y-r)</m:t>
        </m:r>
      </m:oMath>
      <w:r w:rsidR="000E3DEF">
        <w:rPr>
          <w:iCs/>
        </w:rPr>
        <w:t xml:space="preserve">, so we scale the B matrix by k and read the phase margin from the Bode Plot. For the case of </w:t>
      </w:r>
      <m:oMath>
        <m:r>
          <w:rPr>
            <w:rFonts w:ascii="Cambria Math" w:hAnsi="Cambria Math"/>
          </w:rPr>
          <m:t>k=-27</m:t>
        </m:r>
      </m:oMath>
      <w:r w:rsidR="000E3DEF">
        <w:rPr>
          <w:iCs/>
        </w:rPr>
        <w:t xml:space="preserve">, the phase margin is </w:t>
      </w:r>
      <m:oMath>
        <m:r>
          <w:rPr>
            <w:rFonts w:ascii="Cambria Math" w:hAnsi="Cambria Math"/>
          </w:rPr>
          <m:t>36°</m:t>
        </m:r>
      </m:oMath>
      <w:r w:rsidR="00120050">
        <w:rPr>
          <w:iCs/>
        </w:rPr>
        <w:t>.</w:t>
      </w:r>
    </w:p>
    <w:p w14:paraId="577A222F" w14:textId="05DF29ED" w:rsidR="003E1926" w:rsidRDefault="00120050" w:rsidP="00120050">
      <w:pPr>
        <w:pStyle w:val="LabSubtitle"/>
      </w:pPr>
      <w:r>
        <w:t>Integral Action</w:t>
      </w:r>
    </w:p>
    <w:p w14:paraId="26421846" w14:textId="0A83B64F" w:rsidR="006F11C2" w:rsidRDefault="00120050" w:rsidP="00062F3A">
      <w:pPr>
        <w:pStyle w:val="LabData"/>
      </w:pPr>
      <w:r>
        <w:t>It was observed before that with step changes in F1, a steady state error is induced in L2. Even though the plant (the separator in particular) contains a</w:t>
      </w:r>
      <w:r w:rsidR="00062F3A">
        <w:t>n integrator, it also has a zero at the origin, so there is a pole-zero cancellation.</w:t>
      </w:r>
    </w:p>
    <w:p w14:paraId="263917F0" w14:textId="27B4C799" w:rsidR="00062F3A" w:rsidRDefault="00062F3A" w:rsidP="00062F3A">
      <w:pPr>
        <w:pStyle w:val="LabData"/>
      </w:pPr>
      <w:r>
        <w:t xml:space="preserve">To remedy this, an integrator can be included in the controller – PI control: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</w:p>
    <w:p w14:paraId="79F5BBCE" w14:textId="49588F0D" w:rsidR="00062F3A" w:rsidRPr="007A147A" w:rsidRDefault="00062F3A" w:rsidP="00062F3A">
      <w:pPr>
        <w:pStyle w:val="LabData"/>
        <w:rPr>
          <w:iCs/>
        </w:rPr>
      </w:pPr>
      <w:r>
        <w:t xml:space="preserve">The proportional gain was kept as before, and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calculated for give a controller phase lag of </w:t>
      </w:r>
      <m:oMath>
        <m:r>
          <w:rPr>
            <w:rFonts w:ascii="Cambria Math" w:hAnsi="Cambria Math"/>
          </w:rPr>
          <m:t>5°</m:t>
        </m:r>
      </m:oMath>
      <w:r>
        <w:t xml:space="preserve"> at the crossover frequency of the plant, </w:t>
      </w:r>
      <w:proofErr w:type="gramStart"/>
      <w:r>
        <w:t>i.e.</w:t>
      </w:r>
      <w:proofErr w:type="gramEnd"/>
      <w:r>
        <w:t xml:space="preserve"> </w:t>
      </w:r>
      <m:oMath>
        <m:r>
          <w:rPr>
            <w:rFonts w:ascii="Cambria Math" w:hAnsi="Cambria Math"/>
          </w:rPr>
          <m:t>∠K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=-5°</m:t>
        </m:r>
      </m:oMath>
      <w:r>
        <w:t xml:space="preserve">. </w:t>
      </w:r>
      <w:r w:rsidR="007A147A">
        <w:t xml:space="preserve">With </w:t>
      </w:r>
      <m:oMath>
        <m:r>
          <w:rPr>
            <w:rFonts w:ascii="Cambria Math" w:hAnsi="Cambria Math"/>
          </w:rPr>
          <m:t xml:space="preserve">ω=0.6 </m:t>
        </m:r>
        <m:r>
          <m:rPr>
            <m:sty m:val="p"/>
          </m:rPr>
          <w:rPr>
            <w:rFonts w:ascii="Cambria Math" w:hAnsi="Cambria Math"/>
          </w:rPr>
          <m:t xml:space="preserve">rad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A147A">
        <w:rPr>
          <w:iCs/>
        </w:rPr>
        <w:t xml:space="preserve"> as before,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=19</m:t>
        </m:r>
      </m:oMath>
      <w:r w:rsidR="007A147A">
        <w:rPr>
          <w:iCs/>
        </w:rPr>
        <w:t xml:space="preserve">. </w:t>
      </w:r>
    </w:p>
    <w:p w14:paraId="6B259531" w14:textId="77777777" w:rsidR="00062F3A" w:rsidRDefault="00062F3A" w:rsidP="00062F3A">
      <w:pPr>
        <w:pStyle w:val="LabData"/>
      </w:pPr>
    </w:p>
    <w:p w14:paraId="202DB07B" w14:textId="685A413A" w:rsidR="004E3402" w:rsidRPr="0073040A" w:rsidRDefault="004E3402" w:rsidP="0073040A">
      <w:pPr>
        <w:pStyle w:val="LabData"/>
      </w:pPr>
      <w:r>
        <w:t xml:space="preserve">Keeping old </w:t>
      </w:r>
      <w:proofErr w:type="spellStart"/>
      <w:r>
        <w:t>Kp</w:t>
      </w:r>
      <w:proofErr w:type="spellEnd"/>
      <w:r>
        <w:t xml:space="preserve">, calculation of </w:t>
      </w:r>
      <w:proofErr w:type="spellStart"/>
      <w:r>
        <w:t>Ti</w:t>
      </w:r>
      <w:proofErr w:type="spellEnd"/>
      <w:r>
        <w:t xml:space="preserve"> for desired phase lag</w:t>
      </w:r>
    </w:p>
    <w:p w14:paraId="3A28E479" w14:textId="45256867" w:rsidR="00B52545" w:rsidRDefault="0073040A" w:rsidP="00002DC0">
      <w:pPr>
        <w:pStyle w:val="LabSubtitle"/>
        <w:jc w:val="both"/>
      </w:pPr>
      <w:r>
        <w:t>Saturation</w:t>
      </w:r>
    </w:p>
    <w:p w14:paraId="2D705C0F" w14:textId="367A805C" w:rsidR="00002DC0" w:rsidRDefault="009F7BC9" w:rsidP="00CE16A0">
      <w:pPr>
        <w:pStyle w:val="LabData"/>
        <w:jc w:val="both"/>
      </w:pPr>
      <w:r>
        <w:t>Investigate whether L2 controller still works well</w:t>
      </w:r>
    </w:p>
    <w:p w14:paraId="26701A6A" w14:textId="4867AE90" w:rsidR="009F7BC9" w:rsidRDefault="009F7BC9" w:rsidP="00CE16A0">
      <w:pPr>
        <w:pStyle w:val="LabData"/>
        <w:jc w:val="both"/>
      </w:pPr>
      <w:r>
        <w:t>What are the largest step disturbances on F1 and X1 which controller can cope with?</w:t>
      </w:r>
    </w:p>
    <w:p w14:paraId="66214DEA" w14:textId="4CF6D3F0" w:rsidR="006A50EC" w:rsidRDefault="0073040A" w:rsidP="006A50EC">
      <w:pPr>
        <w:pStyle w:val="LabSubtitle"/>
      </w:pPr>
      <w:r>
        <w:t>Conclusion</w:t>
      </w:r>
    </w:p>
    <w:p w14:paraId="342D6CCA" w14:textId="41B428E8" w:rsidR="0073040A" w:rsidRDefault="0073040A" w:rsidP="0073040A">
      <w:pPr>
        <w:pStyle w:val="LabData"/>
      </w:pPr>
      <w:r>
        <w:t>[words</w:t>
      </w:r>
      <w:r w:rsidR="00392CF3">
        <w:t>]</w:t>
      </w:r>
    </w:p>
    <w:p w14:paraId="3AC9B53F" w14:textId="29B52BCC" w:rsidR="0028220C" w:rsidRPr="00311F5C" w:rsidRDefault="0028220C" w:rsidP="00567F64">
      <w:pPr>
        <w:pStyle w:val="LabData"/>
        <w:jc w:val="both"/>
      </w:pPr>
    </w:p>
    <w:sectPr w:rsidR="0028220C" w:rsidRPr="00311F5C" w:rsidSect="00174BFA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16A"/>
    <w:multiLevelType w:val="hybridMultilevel"/>
    <w:tmpl w:val="CD0CC4D6"/>
    <w:lvl w:ilvl="0" w:tplc="1C0C6590">
      <w:numFmt w:val="bullet"/>
      <w:lvlText w:val="-"/>
      <w:lvlJc w:val="left"/>
      <w:pPr>
        <w:ind w:left="720" w:hanging="360"/>
      </w:pPr>
      <w:rPr>
        <w:rFonts w:ascii="LM Roman 12" w:eastAsiaTheme="majorEastAsia" w:hAnsi="LM Roman 1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51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5C"/>
    <w:rsid w:val="00002DC0"/>
    <w:rsid w:val="00031BB8"/>
    <w:rsid w:val="00050F8F"/>
    <w:rsid w:val="00057ACE"/>
    <w:rsid w:val="00062F3A"/>
    <w:rsid w:val="00066812"/>
    <w:rsid w:val="000946BC"/>
    <w:rsid w:val="000C312D"/>
    <w:rsid w:val="000E27DA"/>
    <w:rsid w:val="000E3DEF"/>
    <w:rsid w:val="000E4CE8"/>
    <w:rsid w:val="001151F7"/>
    <w:rsid w:val="00120050"/>
    <w:rsid w:val="00131231"/>
    <w:rsid w:val="00154E60"/>
    <w:rsid w:val="0016566C"/>
    <w:rsid w:val="00174BFA"/>
    <w:rsid w:val="00184374"/>
    <w:rsid w:val="001B1688"/>
    <w:rsid w:val="00265EE7"/>
    <w:rsid w:val="0028220C"/>
    <w:rsid w:val="002A062C"/>
    <w:rsid w:val="002C5277"/>
    <w:rsid w:val="00311F5C"/>
    <w:rsid w:val="00340C13"/>
    <w:rsid w:val="003552F0"/>
    <w:rsid w:val="003615DE"/>
    <w:rsid w:val="003760D4"/>
    <w:rsid w:val="00392CF3"/>
    <w:rsid w:val="003E1926"/>
    <w:rsid w:val="0048203B"/>
    <w:rsid w:val="004D53EC"/>
    <w:rsid w:val="004E3402"/>
    <w:rsid w:val="004F3915"/>
    <w:rsid w:val="005438A8"/>
    <w:rsid w:val="00565870"/>
    <w:rsid w:val="00567F64"/>
    <w:rsid w:val="00571E17"/>
    <w:rsid w:val="005A5E1F"/>
    <w:rsid w:val="00617B36"/>
    <w:rsid w:val="00627913"/>
    <w:rsid w:val="00631030"/>
    <w:rsid w:val="00631220"/>
    <w:rsid w:val="006518DC"/>
    <w:rsid w:val="006A50EC"/>
    <w:rsid w:val="006A5993"/>
    <w:rsid w:val="006B0DFF"/>
    <w:rsid w:val="006F11C2"/>
    <w:rsid w:val="0073040A"/>
    <w:rsid w:val="00742EB4"/>
    <w:rsid w:val="00754EBE"/>
    <w:rsid w:val="007669A4"/>
    <w:rsid w:val="007A147A"/>
    <w:rsid w:val="007B49B6"/>
    <w:rsid w:val="007F4EC8"/>
    <w:rsid w:val="008238B5"/>
    <w:rsid w:val="0085327D"/>
    <w:rsid w:val="00856655"/>
    <w:rsid w:val="0087601D"/>
    <w:rsid w:val="00894DC8"/>
    <w:rsid w:val="008A39E7"/>
    <w:rsid w:val="008B21B3"/>
    <w:rsid w:val="008D6FBC"/>
    <w:rsid w:val="008E74F8"/>
    <w:rsid w:val="009010F3"/>
    <w:rsid w:val="00906979"/>
    <w:rsid w:val="00924264"/>
    <w:rsid w:val="009461EA"/>
    <w:rsid w:val="0098787B"/>
    <w:rsid w:val="00987D8C"/>
    <w:rsid w:val="009E7A09"/>
    <w:rsid w:val="009F7BC9"/>
    <w:rsid w:val="00A570CD"/>
    <w:rsid w:val="00B364EE"/>
    <w:rsid w:val="00B45DFA"/>
    <w:rsid w:val="00B52545"/>
    <w:rsid w:val="00B54000"/>
    <w:rsid w:val="00B62756"/>
    <w:rsid w:val="00B72939"/>
    <w:rsid w:val="00B73D31"/>
    <w:rsid w:val="00BB497A"/>
    <w:rsid w:val="00BD3BB1"/>
    <w:rsid w:val="00C015D7"/>
    <w:rsid w:val="00C16E8F"/>
    <w:rsid w:val="00C46994"/>
    <w:rsid w:val="00C51719"/>
    <w:rsid w:val="00C662DF"/>
    <w:rsid w:val="00CC0046"/>
    <w:rsid w:val="00CE16A0"/>
    <w:rsid w:val="00D63277"/>
    <w:rsid w:val="00D6735D"/>
    <w:rsid w:val="00DA2F1E"/>
    <w:rsid w:val="00DA3951"/>
    <w:rsid w:val="00DD5D09"/>
    <w:rsid w:val="00E1441E"/>
    <w:rsid w:val="00E276D8"/>
    <w:rsid w:val="00E4287F"/>
    <w:rsid w:val="00E55213"/>
    <w:rsid w:val="00EB38C9"/>
    <w:rsid w:val="00EB61EA"/>
    <w:rsid w:val="00EC7E65"/>
    <w:rsid w:val="00ED4509"/>
    <w:rsid w:val="00ED655E"/>
    <w:rsid w:val="00F02800"/>
    <w:rsid w:val="00F063AA"/>
    <w:rsid w:val="00F3125C"/>
    <w:rsid w:val="00F55AE3"/>
    <w:rsid w:val="00F70CEF"/>
    <w:rsid w:val="00F8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F60E"/>
  <w15:chartTrackingRefBased/>
  <w15:docId w15:val="{D3B02D12-59FE-4D9E-93B2-DD4E4DA1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basedOn w:val="Title"/>
    <w:link w:val="LabTitleChar"/>
    <w:qFormat/>
    <w:rsid w:val="00DA3951"/>
    <w:pPr>
      <w:spacing w:line="480" w:lineRule="auto"/>
      <w:jc w:val="center"/>
    </w:pPr>
    <w:rPr>
      <w:rFonts w:ascii="LM Roman 12" w:hAnsi="LM Roman 12" w:cs="Times New Roman"/>
      <w:sz w:val="28"/>
      <w:szCs w:val="32"/>
    </w:rPr>
  </w:style>
  <w:style w:type="character" w:customStyle="1" w:styleId="LabTitleChar">
    <w:name w:val="Lab Title Char"/>
    <w:basedOn w:val="TitleChar"/>
    <w:link w:val="LabTitle"/>
    <w:rsid w:val="00DA3951"/>
    <w:rPr>
      <w:rFonts w:ascii="LM Roman 12" w:eastAsiaTheme="majorEastAsia" w:hAnsi="LM Roman 12" w:cs="Times New Roman"/>
      <w:spacing w:val="-10"/>
      <w:kern w:val="28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abName">
    <w:name w:val="Lab Name"/>
    <w:basedOn w:val="LabTitle"/>
    <w:link w:val="LabNameChar"/>
    <w:rsid w:val="00DA3951"/>
    <w:rPr>
      <w:rFonts w:ascii="Times New Roman" w:hAnsi="Times New Roman"/>
      <w:sz w:val="24"/>
      <w:szCs w:val="24"/>
    </w:rPr>
  </w:style>
  <w:style w:type="character" w:customStyle="1" w:styleId="LabNameChar">
    <w:name w:val="Lab Name Char"/>
    <w:basedOn w:val="LabTitleChar"/>
    <w:link w:val="LabName"/>
    <w:rsid w:val="00DA3951"/>
    <w:rPr>
      <w:rFonts w:ascii="Times New Roman" w:eastAsiaTheme="majorEastAsia" w:hAnsi="Times New Roman" w:cs="Times New Roman"/>
      <w:spacing w:val="-10"/>
      <w:kern w:val="28"/>
      <w:sz w:val="24"/>
      <w:szCs w:val="24"/>
    </w:rPr>
  </w:style>
  <w:style w:type="paragraph" w:customStyle="1" w:styleId="LabData">
    <w:name w:val="Lab Data"/>
    <w:basedOn w:val="Normal"/>
    <w:link w:val="LabDataChar"/>
    <w:qFormat/>
    <w:rsid w:val="00311F5C"/>
    <w:pPr>
      <w:spacing w:line="276" w:lineRule="auto"/>
    </w:pPr>
    <w:rPr>
      <w:rFonts w:ascii="LM Roman 12" w:eastAsiaTheme="majorEastAsia" w:hAnsi="LM Roman 12" w:cs="Times New Roman"/>
      <w:spacing w:val="-10"/>
      <w:kern w:val="28"/>
      <w:szCs w:val="24"/>
    </w:rPr>
  </w:style>
  <w:style w:type="character" w:customStyle="1" w:styleId="LabDataChar">
    <w:name w:val="Lab Data Char"/>
    <w:basedOn w:val="LabTitleChar"/>
    <w:link w:val="LabData"/>
    <w:rsid w:val="00311F5C"/>
    <w:rPr>
      <w:rFonts w:ascii="LM Roman 12" w:eastAsiaTheme="majorEastAsia" w:hAnsi="LM Roman 12" w:cs="Times New Roman"/>
      <w:spacing w:val="-10"/>
      <w:kern w:val="28"/>
      <w:sz w:val="28"/>
      <w:szCs w:val="24"/>
    </w:rPr>
  </w:style>
  <w:style w:type="paragraph" w:customStyle="1" w:styleId="LabSubtitle">
    <w:name w:val="Lab Subtitle"/>
    <w:basedOn w:val="Normal"/>
    <w:link w:val="LabSubtitleChar"/>
    <w:qFormat/>
    <w:rsid w:val="00F86691"/>
    <w:pPr>
      <w:spacing w:after="0" w:line="360" w:lineRule="auto"/>
      <w:contextualSpacing/>
    </w:pPr>
    <w:rPr>
      <w:rFonts w:ascii="LM Roman 12" w:eastAsiaTheme="majorEastAsia" w:hAnsi="LM Roman 12" w:cs="Times New Roman"/>
      <w:b/>
      <w:bCs/>
      <w:spacing w:val="-10"/>
      <w:kern w:val="28"/>
      <w:sz w:val="28"/>
      <w:szCs w:val="28"/>
    </w:rPr>
  </w:style>
  <w:style w:type="character" w:customStyle="1" w:styleId="LabSubtitleChar">
    <w:name w:val="Lab Subtitle Char"/>
    <w:basedOn w:val="DefaultParagraphFont"/>
    <w:link w:val="LabSubtitle"/>
    <w:rsid w:val="00F86691"/>
    <w:rPr>
      <w:rFonts w:ascii="LM Roman 12" w:eastAsiaTheme="majorEastAsia" w:hAnsi="LM Roman 12" w:cs="Times New Roman"/>
      <w:b/>
      <w:bCs/>
      <w:spacing w:val="-10"/>
      <w:kern w:val="28"/>
      <w:sz w:val="28"/>
      <w:szCs w:val="28"/>
    </w:rPr>
  </w:style>
  <w:style w:type="paragraph" w:customStyle="1" w:styleId="LabNameGrpDate">
    <w:name w:val="Lab Name/Grp/Date"/>
    <w:basedOn w:val="LabTitle"/>
    <w:link w:val="LabNameGrpDateChar"/>
    <w:qFormat/>
    <w:rsid w:val="00DA3951"/>
    <w:pPr>
      <w:spacing w:line="360" w:lineRule="auto"/>
    </w:pPr>
    <w:rPr>
      <w:sz w:val="24"/>
      <w:szCs w:val="28"/>
    </w:rPr>
  </w:style>
  <w:style w:type="character" w:customStyle="1" w:styleId="LabNameGrpDateChar">
    <w:name w:val="Lab Name/Grp/Date Char"/>
    <w:basedOn w:val="LabTitleChar"/>
    <w:link w:val="LabNameGrpDate"/>
    <w:rsid w:val="00DA3951"/>
    <w:rPr>
      <w:rFonts w:ascii="LM Roman 12" w:eastAsiaTheme="majorEastAsia" w:hAnsi="LM Roman 12" w:cs="Times New Roman"/>
      <w:spacing w:val="-10"/>
      <w:kern w:val="28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311F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E7A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England</dc:creator>
  <cp:keywords/>
  <dc:description/>
  <cp:lastModifiedBy>Edward England</cp:lastModifiedBy>
  <cp:revision>19</cp:revision>
  <cp:lastPrinted>2022-05-20T12:41:00Z</cp:lastPrinted>
  <dcterms:created xsi:type="dcterms:W3CDTF">2022-05-20T12:40:00Z</dcterms:created>
  <dcterms:modified xsi:type="dcterms:W3CDTF">2022-05-27T07:10:00Z</dcterms:modified>
</cp:coreProperties>
</file>