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"S1 SecLending", "S2 NDF" or "00 Common"),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the ARB criteria were assessed in the Solution Intent and that the ARB (if criteria met) or Enterprise Architecture approved the design before development / production. Test script: C17 has no script in the IT RCSA 2026 Test Plan "New test scripts" tab; the 9-step script in the same format was used (00 Reference/C17 Test Script (proposed).xlsx). Process reference: "2025 PM_Systems Development Life Cycle (BSI)_v1.pdf" (Ref C17.01), page 4 (control C17).</w:t>
      </w:r>
    </w:p>
    <w:p/>
    <w:p>
      <w:r>
        <w:rPr>
          <w:b/>
        </w:rPr>
        <w:t>Step 1. Obtain Evidence</w:t>
      </w:r>
    </w:p>
    <w:p>
      <w:r>
        <w:rPr>
          <w:b/>
        </w:rPr>
        <w:t xml:space="preserve">Testing Procedure: </w:t>
      </w:r>
      <w:r>
        <w:t>For each project/release obtain the Solution Intent document (Single Design), the Book of Work / ARB criteria assessment, the ARB decision or the Enterprise Architecture "ARB not required" determination, and the gate dates.</w:t>
      </w:r>
    </w:p>
    <w:p>
      <w:r>
        <w:rPr>
          <w:b/>
        </w:rPr>
        <w:t xml:space="preserve">Sample Size: </w:t>
      </w:r>
      <w:r>
        <w:t>1 – Sample 1 – ALCO – Security Lending (DH 3263)</w:t>
      </w:r>
    </w:p>
    <w:p>
      <w:r>
        <w:rPr>
          <w:b/>
        </w:rPr>
        <w:t>Testing Performed:</w:t>
      </w:r>
    </w:p>
    <w:p>
      <w:r>
        <w:t>Obtained two versions of the Security Lending Solution Intent: "3263 - Security Lending - Single Design  - FINAL_7A5BMC (1).pptx" (Ref C17.04) (slide 1 dated "February, 2026") and "3263 - Security Lending - Single Design  - FINAL_YSAX1W.pptx" (Ref C17.07) (slide 1 dated "May, 2026"). Slide 2 of each deck ("Version Control") has an "APPROVAL" area with embedded Outlook items. IT RCSA extracted them: "3263 - Security Lending - IT Architecture Approval - FINAL.msg" (Ref C17.05, embedded on slide 2 of Ref C17.04), "Re_ Appian - Sec Lending  Architecture.msg" (Ref C17.06, embedded on slide 2 of Ref C17.04) and "Re_ DH 3263 - Sec Lending - New Release - Architecture.msg" (Ref C17.08, embedded on slide 2 of Ref C17.07).</w:t>
      </w:r>
    </w:p>
    <w:p>
      <w:r>
        <w:t>Gate dates were taken from "Security Lending DRA Approval.docx" (Ref C17.13, C13 folder, screenshot 2).</w:t>
      </w:r>
    </w:p>
    <w:p>
      <w:r>
        <w:rPr>
          <w:b/>
        </w:rPr>
        <w:t xml:space="preserve">Testing Result: </w:t>
      </w:r>
      <w:r>
        <w:t>Pass</w:t>
      </w:r>
    </w:p>
    <w:p>
      <w:r>
        <w:rPr>
          <w:b/>
        </w:rPr>
        <w:t xml:space="preserve">Conclusion: </w:t>
      </w:r>
      <w:r>
        <w:t>Evidence for Sample 1 was received.</w:t>
      </w:r>
    </w:p>
    <w:p/>
    <w:p>
      <w:r>
        <w:rPr>
          <w:b/>
        </w:rPr>
        <w:t xml:space="preserve">Testing Procedure: </w:t>
      </w:r>
      <w:r>
        <w:t>For each project/release obtain the Solution Intent document (Single Design), the Book of Work / ARB criteria assessment, the ARB decision or the Enterprise Architecture "ARB not required" determination, and the gate dates.</w:t>
      </w:r>
    </w:p>
    <w:p>
      <w:r>
        <w:rPr>
          <w:b/>
        </w:rPr>
        <w:t xml:space="preserve">Sample Size: </w:t>
      </w:r>
      <w:r>
        <w:t>1 – Sample 2 – Derivatives Non-Deliverable Forwards – NDF (DH 3264)</w:t>
      </w:r>
    </w:p>
    <w:p>
      <w:r>
        <w:rPr>
          <w:b/>
        </w:rPr>
        <w:t>Testing Performed:</w:t>
      </w:r>
    </w:p>
    <w:p>
      <w:r>
        <w:t>Obtained "3264 -Derivatives OTC Customer phase 1 - RL1-Single_Technical Design_final (1).pptx" (Ref C17.09) (slide 1 dated "December 08, 2025") and "3264 -Derivatives OTC Customer phase 1 - RL2- Single_Technical Design_final.pptx" (Ref C17.11) (slide 1 dated "Mar 20, 2026"), and the EA sign-off e-mails "3264 Derivatives OTC Customer Phase 1 - RL1 - Single Technical design - Sign-off Enterprise Architecture_final.msg" (Ref C17.10) and "3264 Derivatives OTC Customer Phase 1 - RL2 - Single Technical design - Sign-off Enterprise Architecture_final (2).msg" (Ref C17.12). Gate dates were taken from "Derivatives OTC Customer NDF DRA Approval.docx" (Ref C17.14, C13 folder, screenshot 2).</w:t>
      </w:r>
    </w:p>
    <w:p>
      <w:r>
        <w:rPr>
          <w:b/>
        </w:rPr>
        <w:t xml:space="preserve">Testing Result: </w:t>
      </w:r>
      <w:r>
        <w:t>Pass</w:t>
      </w:r>
    </w:p>
    <w:p>
      <w:r>
        <w:rPr>
          <w:b/>
        </w:rPr>
        <w:t xml:space="preserve">Conclusion: </w:t>
      </w:r>
      <w:r>
        <w:t>Evidence for Sample 2 was received.</w:t>
      </w:r>
    </w:p>
    <w:p/>
    <w:p>
      <w:r>
        <w:rPr>
          <w:b/>
        </w:rPr>
        <w:t>Step 2. Validate Report Completeness and Accuracy</w:t>
      </w:r>
    </w:p>
    <w:p>
      <w:r>
        <w:rPr>
          <w:b/>
        </w:rPr>
        <w:t xml:space="preserve">Testing Procedure: </w:t>
      </w:r>
      <w:r>
        <w:t>Validate the completeness and accuracy of the project population and key project attributes.</w:t>
      </w:r>
    </w:p>
    <w:p>
      <w:r>
        <w:rPr>
          <w:b/>
        </w:rPr>
        <w:t xml:space="preserve">Sample Size: </w:t>
      </w:r>
      <w:r>
        <w:t>1 – Sample 1 – ALCO – Security Lending (DH 3263)</w:t>
      </w:r>
    </w:p>
    <w:p>
      <w:r>
        <w:rPr>
          <w:b/>
        </w:rPr>
        <w:t>Testing Performed:</w:t>
      </w:r>
    </w:p>
    <w:p>
      <w:r>
        <w:t>"SDLC Project List .xlsx" (Ref C17.03, 10/21/2026 package, sheet "Export"), row 8: Project ID 3263, "ALCO - Security Lending", SDLC? "Yes", Phase "Closed". Population completeness could not be re-performed (OBS-11).</w:t>
      </w:r>
    </w:p>
    <w:p>
      <w:r>
        <w:t>Note: slide 5 of "3263 - Security Lending - Single Design  - FINAL_7A5BMC (1).pptx" (Ref C17.04) and "3263 - Security Lending - Single Design  - FINAL_YSAX1W.pptx" (Ref C17.07) shows "Delivery Hub ID/MEGA ID: 1886" and project name "Securities Lending (JP Morgan)", not DH 3263. The decks are otherwise clearly for this project (slide 1 "&lt;3263 – Security Lending&gt;"; the e-mails refer to "Delivery Hub 3263"). This is a documentation error (OBS-08).</w:t>
      </w:r>
    </w:p>
    <w:p>
      <w:r>
        <w:rPr>
          <w:b/>
        </w:rPr>
        <w:t xml:space="preserve">Testing Result: </w:t>
      </w:r>
      <w:r>
        <w:t>Pass</w:t>
      </w:r>
    </w:p>
    <w:p>
      <w:r>
        <w:rPr>
          <w:b/>
        </w:rPr>
        <w:t xml:space="preserve">Conclusion: </w:t>
      </w:r>
      <w:r>
        <w:t>Sample 1 is accurately recorded in the population.</w:t>
      </w:r>
    </w:p>
    <w:p/>
    <w:p>
      <w:r>
        <w:rPr>
          <w:b/>
        </w:rPr>
        <w:t xml:space="preserve">Testing Procedure: </w:t>
      </w:r>
      <w:r>
        <w:t>Validate the completeness and accuracy of the project population and key project attributes.</w:t>
      </w:r>
    </w:p>
    <w:p>
      <w:r>
        <w:rPr>
          <w:b/>
        </w:rPr>
        <w:t xml:space="preserve">Sample Size: </w:t>
      </w:r>
      <w:r>
        <w:t>1 – Sample 2 – Derivatives Non-Deliverable Forwards – NDF (DH 3264)</w:t>
      </w:r>
    </w:p>
    <w:p>
      <w:r>
        <w:rPr>
          <w:b/>
        </w:rPr>
        <w:t>Testing Performed:</w:t>
      </w:r>
    </w:p>
    <w:p>
      <w:r>
        <w:t>"SDLC Project List .xlsx" (Ref C17.03, 10/21/2026 package, sheet "Export"), row 37: Project ID 3264, SDLC? "Yes". Slide 5 of "3264 -Derivatives OTC Customer phase 1 - RL1-Single_Technical Design_final (1).pptx" (Ref C17.09) and "3264 -Derivatives OTC Customer phase 1 - RL2- Single_Technical Design_final.pptx" (Ref C17.11) shows "#Delivery Hub: 3264" and "DH 3264 – Derivatives OTC Customer Phase 1 // NDF".</w:t>
      </w:r>
    </w:p>
    <w:p>
      <w:r>
        <w:rPr>
          <w:b/>
        </w:rPr>
        <w:t xml:space="preserve">Testing Result: </w:t>
      </w:r>
      <w:r>
        <w:t>Pass</w:t>
      </w:r>
    </w:p>
    <w:p>
      <w:r>
        <w:rPr>
          <w:b/>
        </w:rPr>
        <w:t xml:space="preserve">Conclusion: </w:t>
      </w:r>
      <w:r>
        <w:t>Sample 2 is accurately recorded and agrees to the Solution Intent.</w:t>
      </w:r>
    </w:p>
    <w:p/>
    <w:p>
      <w:r>
        <w:rPr>
          <w:b/>
        </w:rPr>
        <w:t>Step 3. Validate Population and Scope</w:t>
      </w:r>
    </w:p>
    <w:p>
      <w:r>
        <w:rPr>
          <w:b/>
        </w:rPr>
        <w:t xml:space="preserve">Testing Procedure: </w:t>
      </w:r>
      <w:r>
        <w:t>Select a sample according to the RCSA methodology and determine whether each sampled project met the Book of Work / ARB criteria.</w:t>
      </w:r>
    </w:p>
    <w:p>
      <w:r>
        <w:rPr>
          <w:b/>
        </w:rPr>
        <w:t xml:space="preserve">Sample Size: </w:t>
      </w:r>
      <w:r>
        <w:t>1 – Sample 1 – ALCO – Security Lending (DH 3263)</w:t>
      </w:r>
    </w:p>
    <w:p>
      <w:r>
        <w:rPr>
          <w:b/>
        </w:rPr>
        <w:t>Testing Performed:</w:t>
      </w:r>
    </w:p>
    <w:p>
      <w:r>
        <w:t>Slide 5 ("1.1 Introduction &amp; Goals") of "3263 - Security Lending - Single Design  - FINAL_7A5BMC (1).pptx" (Ref C17.04) and "3263 - Security Lending - Single Design  - FINAL_YSAX1W.pptx" (Ref C17.07) answers "No" to every ARB criterion – "&gt; 2 MM", "Cross Functional", "New Technology", "Strategy New Application", "Miscellaneous Request", "Cloud Deployment" and "AI or Quantum Computing" ("No (SaaS)") – and shows Alexandria classification "Local". The project adds a new Appian application ("Appian - Security Lending Workflow", MEGA 7632, marked "New" on slide 10, section 1.5 "Application Impact Analysis") but on an existing platform, so "New Technology: No" is reasonable; "Strategy New Application: No" was accepted by Enterprise Architecture (Step 4).</w:t>
      </w:r>
    </w:p>
    <w:p>
      <w:r>
        <w:rPr>
          <w:b/>
        </w:rPr>
        <w:t xml:space="preserve">Testing Result: </w:t>
      </w:r>
      <w:r>
        <w:t>Pass</w:t>
      </w:r>
    </w:p>
    <w:p>
      <w:r>
        <w:rPr>
          <w:b/>
        </w:rPr>
        <w:t xml:space="preserve">Conclusion: </w:t>
      </w:r>
      <w:r>
        <w:t>Sample 1 did not meet the ARB criteria, so the Enterprise Architecture determination applies instead of an ARB approval.</w:t>
      </w:r>
    </w:p>
    <w:p/>
    <w:p>
      <w:r>
        <w:rPr>
          <w:b/>
        </w:rPr>
        <w:t xml:space="preserve">Testing Procedure: </w:t>
      </w:r>
      <w:r>
        <w:t>Select a sample according to the RCSA methodology and determine whether each sampled project met the Book of Work / ARB criteria.</w:t>
      </w:r>
    </w:p>
    <w:p>
      <w:r>
        <w:rPr>
          <w:b/>
        </w:rPr>
        <w:t xml:space="preserve">Sample Size: </w:t>
      </w:r>
      <w:r>
        <w:t>1 – Sample 2 – Derivatives Non-Deliverable Forwards – NDF (DH 3264)</w:t>
      </w:r>
    </w:p>
    <w:p>
      <w:r>
        <w:rPr>
          <w:b/>
        </w:rPr>
        <w:t>Testing Performed:</w:t>
      </w:r>
    </w:p>
    <w:p>
      <w:r>
        <w:t>Slide 5 of "3264 -Derivatives OTC Customer phase 1 - RL1-Single_Technical Design_final (1).pptx" (Ref C17.09) and "3264 -Derivatives OTC Customer phase 1 - RL2- Single_Technical Design_final.pptx" (Ref C17.11) answers "No" to every ARB criterion ("&gt; 2 MM", "Cross Functional", "New Technology", "Strategy New Application", "Miscellaneous Request", "Cloud Deployment" and "AI or Quantum Computing", Cloud "No (SaaS affiliate)"); "Aligned with Global Tech Stack / Global Platforms: Yes".</w:t>
      </w:r>
    </w:p>
    <w:p>
      <w:r>
        <w:rPr>
          <w:b/>
        </w:rPr>
        <w:t xml:space="preserve">Testing Result: </w:t>
      </w:r>
      <w:r>
        <w:t>Pass</w:t>
      </w:r>
    </w:p>
    <w:p>
      <w:r>
        <w:rPr>
          <w:b/>
        </w:rPr>
        <w:t xml:space="preserve">Conclusion: </w:t>
      </w:r>
      <w:r>
        <w:t>Sample 2 did not meet the ARB criteria.</w:t>
      </w:r>
    </w:p>
    <w:p/>
    <w:p>
      <w:r>
        <w:rPr>
          <w:b/>
        </w:rPr>
        <w:t>Step 4. Verify Control Execution</w:t>
      </w:r>
    </w:p>
    <w:p>
      <w:r>
        <w:rPr>
          <w:b/>
        </w:rPr>
        <w:t xml:space="preserve">Testing Procedure: </w:t>
      </w:r>
      <w:r>
        <w:t>Verify the ARB criteria were assessed in the Solution Intent. Where criteria are met, verify ARB approval before the development phase; where not met, verify the Enterprise Architecture determination / approval is documented.</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Criteria assessed: </w:t>
      </w:r>
      <w:r>
        <w:t>yes – slide 5 of "3263 - Security Lending - Single Design  - FINAL_7A5BMC (1).pptx" (Ref C17.04) and "3263 - Security Lending - Single Design  - FINAL_YSAX1W.pptx" (Ref C17.07).</w:t>
      </w:r>
    </w:p>
    <w:p>
      <w:pPr>
        <w:pStyle w:val="ListParagraph"/>
        <w:numPr>
          <w:ilvl w:val="0"/>
          <w:numId w:val="2"/>
        </w:numPr>
        <w:spacing w:after="60"/>
      </w:pPr>
      <w:r>
        <w:rPr>
          <w:b/>
        </w:rPr>
        <w:t xml:space="preserve">Enterprise Architecture: </w:t>
      </w:r>
      <w:r>
        <w:t>"3263 - Security Lending - IT Architecture Approval - FINAL.msg" (Ref C17.05, embedded on slide 2 of Ref C17.04) – Jofman Perez (Enterprise Architect) replied "Approved!" on 12/04/2025 to the request of 12/02/2025 to approve "the two documents attached ... part of the artefacts required on Gate 5". "Re_ Appian - Sec Lending  Architecture.msg" (Ref C17.06, embedded on slide 2 of Ref C17.04) – on 02/09/2026 EA confirmed for the Appian release "there is no impact on the Architecture". "Re_ DH 3263 - Sec Lending - New Release - Architecture.msg" (Ref C17.08, embedded on slide 2 of Ref C17.07) – on 05/12/2026 EA confirmed for the T24 release "the Release won't require ARB approval", after Marcus Medeiros wrote "We didn't need an ARB for the project during its implementation phase".</w:t>
      </w:r>
    </w:p>
    <w:p>
      <w:pPr>
        <w:pStyle w:val="ListParagraph"/>
        <w:numPr>
          <w:ilvl w:val="0"/>
          <w:numId w:val="2"/>
        </w:numPr>
        <w:spacing w:after="60"/>
      </w:pPr>
      <w:r>
        <w:rPr>
          <w:b/>
        </w:rPr>
        <w:t xml:space="preserve">Timing: </w:t>
      </w:r>
      <w:r>
        <w:t>all three are before production (13/03/2026 and 26/06/2026). The first approval (12/04/2025) came after the project PTB (4) of 10/31/25 ("Security Lending DRA Approval.docx" (Ref C17.13, C13 folder, screenshot 2)); because ARB was not required this is an observation, not an exception (OBS-04).</w:t>
      </w:r>
    </w:p>
    <w:p>
      <w:r>
        <w:rPr>
          <w:b/>
        </w:rPr>
        <w:t xml:space="preserve">Testing Result: </w:t>
      </w:r>
      <w:r>
        <w:t>Pass</w:t>
      </w:r>
    </w:p>
    <w:p>
      <w:r>
        <w:rPr>
          <w:b/>
        </w:rPr>
        <w:t xml:space="preserve">Conclusion: </w:t>
      </w:r>
      <w:r>
        <w:t>The ARB criteria were assessed and Enterprise Architecture documented its approval / "ARB not required" determination for every Security Lending release before production.</w:t>
      </w:r>
    </w:p>
    <w:p/>
    <w:p>
      <w:r>
        <w:rPr>
          <w:b/>
        </w:rPr>
        <w:t xml:space="preserve">Testing Procedure: </w:t>
      </w:r>
      <w:r>
        <w:t>Verify the ARB criteria were assessed in the Solution Intent. Where criteria are met, verify ARB approval before the development phase; where not met, verify the Enterprise Architecture determination / approval is documented.</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Criteria assessed: </w:t>
      </w:r>
      <w:r>
        <w:t>yes – slide 5 of "3264 -Derivatives OTC Customer phase 1 - RL1-Single_Technical Design_final (1).pptx" (Ref C17.09) and "3264 -Derivatives OTC Customer phase 1 - RL2- Single_Technical Design_final.pptx" (Ref C17.11).</w:t>
      </w:r>
    </w:p>
    <w:p>
      <w:pPr>
        <w:pStyle w:val="ListParagraph"/>
        <w:numPr>
          <w:ilvl w:val="0"/>
          <w:numId w:val="2"/>
        </w:numPr>
        <w:spacing w:after="60"/>
      </w:pPr>
      <w:r>
        <w:rPr>
          <w:b/>
        </w:rPr>
        <w:t xml:space="preserve">Enterprise Architecture: </w:t>
      </w:r>
      <w:r>
        <w:t>"3264 Derivatives OTC Customer Phase 1 - RL1 - Single Technical design - Sign-off Enterprise Architecture_final.msg" (Ref C17.10) – "Approved!" from Jofman Perez on 12/10/2025 for the RL1 Data Flow Guide and Single Technical Design (Gate 5 meeting planned 12/15/2025). "3264 Derivatives OTC Customer Phase 1 - RL2 - Single Technical design - Sign-off Enterprise Architecture_final (2).msg" (Ref C17.12) – "Approved" on 03/24/2026; the request says "Architecture does not change for RELEASE 2" and that EA confirmed "RELEASE 2 has no applicability to ARB". Slide 2 of "3264 -Derivatives OTC Customer phase 1 - RL2- Single_Technical Design_final.pptx" (Ref C17.11) records "1.0 – 01/06/2026 – Document approved by Enterprise Architecture" and "1.1 – 03/20/2026 – Document ready for Architecture approval (RELEASE2)".</w:t>
      </w:r>
    </w:p>
    <w:p>
      <w:pPr>
        <w:pStyle w:val="ListParagraph"/>
        <w:numPr>
          <w:ilvl w:val="0"/>
          <w:numId w:val="2"/>
        </w:numPr>
        <w:spacing w:after="60"/>
      </w:pPr>
      <w:r>
        <w:rPr>
          <w:b/>
        </w:rPr>
        <w:t xml:space="preserve">Timing: </w:t>
      </w:r>
      <w:r>
        <w:t>both before production (28/01/2026 and 08/05/2026). Both came after the release PTB (R01 PTB (4) 10/31/25 – "Derivatives OTC Customer NDF DRA Approval.docx" (Ref C17.14, C13 folder, screenshot 2); R02 PTB (4) 03/06/2026 – "NDF Release 02 Gate 4 Approval Date.pdf", Ref C1.12, C1 folder) – OBS-04.</w:t>
      </w:r>
    </w:p>
    <w:p>
      <w:r>
        <w:rPr>
          <w:b/>
        </w:rPr>
        <w:t xml:space="preserve">Testing Result: </w:t>
      </w:r>
      <w:r>
        <w:t>Pass</w:t>
      </w:r>
    </w:p>
    <w:p>
      <w:r>
        <w:rPr>
          <w:b/>
        </w:rPr>
        <w:t xml:space="preserve">Conclusion: </w:t>
      </w:r>
      <w:r>
        <w:t>The ARB criteria were assessed and Enterprise Architecture approved both NDF releases before production.</w:t>
      </w:r>
    </w:p>
    <w:p/>
    <w:p>
      <w:r>
        <w:rPr>
          <w:b/>
        </w:rPr>
        <w:t>Step 5. Validate Control Results</w:t>
      </w:r>
    </w:p>
    <w:p>
      <w:r>
        <w:rPr>
          <w:b/>
        </w:rPr>
        <w:t xml:space="preserve">Testing Procedure: </w:t>
      </w:r>
      <w:r>
        <w:t>Verify approvals were formally documented by the appropriate authority (ARB / Enterprise Architecture) and stored in Delivery Hub.</w:t>
      </w:r>
    </w:p>
    <w:p>
      <w:r>
        <w:rPr>
          <w:b/>
        </w:rPr>
        <w:t xml:space="preserve">Sample Size: </w:t>
      </w:r>
      <w:r>
        <w:t>1 – Sample 1 – ALCO – Security Lending (DH 3263)</w:t>
      </w:r>
    </w:p>
    <w:p>
      <w:r>
        <w:rPr>
          <w:b/>
        </w:rPr>
        <w:t>Testing Performed:</w:t>
      </w:r>
    </w:p>
    <w:p>
      <w:r>
        <w:t>The approvals come from the Enterprise Architect, the right authority, and are kept with the Solution Intent (slide 2 of "3263 - Security Lending - Single Design  - FINAL_7A5BMC (1).pptx" (Ref C17.04) and "3263 - Security Lending - Single Design  - FINAL_YSAX1W.pptx" (Ref C17.07)). The decks have no dates in the Version Control table and the attachments of the approved documents are not inside the .msg files ("3263 - Security Lending - IT Architecture Approval - FINAL.msg" (Ref C17.05, embedded on slide 2 of Ref C17.04) contains only signature images), so the exact approved version cannot be matched (OBS-08).</w:t>
      </w:r>
    </w:p>
    <w:p>
      <w:r>
        <w:rPr>
          <w:b/>
        </w:rPr>
        <w:t xml:space="preserve">Testing Result: </w:t>
      </w:r>
      <w:r>
        <w:t>Pass</w:t>
      </w:r>
    </w:p>
    <w:p>
      <w:r>
        <w:rPr>
          <w:b/>
        </w:rPr>
        <w:t xml:space="preserve">Conclusion: </w:t>
      </w:r>
      <w:r>
        <w:t>Approvals are formal and from the right authority; version retention is an observation.</w:t>
      </w:r>
    </w:p>
    <w:p/>
    <w:p>
      <w:r>
        <w:rPr>
          <w:b/>
        </w:rPr>
        <w:t xml:space="preserve">Testing Procedure: </w:t>
      </w:r>
      <w:r>
        <w:t>Verify approvals were formally documented by the appropriate authority (ARB / Enterprise Architecture) and stored in Delivery Hub.</w:t>
      </w:r>
    </w:p>
    <w:p>
      <w:r>
        <w:rPr>
          <w:b/>
        </w:rPr>
        <w:t xml:space="preserve">Sample Size: </w:t>
      </w:r>
      <w:r>
        <w:t>1 – Sample 2 – Derivatives Non-Deliverable Forwards – NDF (DH 3264)</w:t>
      </w:r>
    </w:p>
    <w:p>
      <w:r>
        <w:rPr>
          <w:b/>
        </w:rPr>
        <w:t>Testing Performed:</w:t>
      </w:r>
    </w:p>
    <w:p>
      <w:r>
        <w:t>The approvals come from the Enterprise Architect ("3264 Derivatives OTC Customer Phase 1 - RL1 - Single Technical design - Sign-off Enterprise Architecture_final.msg" (Ref C17.10); "3264 Derivatives OTC Customer Phase 1 - RL2 - Single Technical design - Sign-off Enterprise Architecture_final (2).msg" (Ref C17.12)) and the version history on slide 2 of "3264 -Derivatives OTC Customer phase 1 - RL2- Single_Technical Design_final.pptx" (Ref C17.11) records the EA approval.</w:t>
      </w:r>
    </w:p>
    <w:p>
      <w:r>
        <w:rPr>
          <w:b/>
        </w:rPr>
        <w:t xml:space="preserve">Testing Result: </w:t>
      </w:r>
      <w:r>
        <w:t>Pass</w:t>
      </w:r>
    </w:p>
    <w:p>
      <w:r>
        <w:rPr>
          <w:b/>
        </w:rPr>
        <w:t xml:space="preserve">Conclusion: </w:t>
      </w:r>
      <w:r>
        <w:t>Approvals are formal and from the right authority.</w:t>
      </w:r>
    </w:p>
    <w:p/>
    <w:p>
      <w:r>
        <w:rPr>
          <w:b/>
        </w:rPr>
        <w:t>Step 6. Verify Exception Handling</w:t>
      </w:r>
    </w:p>
    <w:p>
      <w:r>
        <w:rPr>
          <w:b/>
        </w:rPr>
        <w:t xml:space="preserve">Testing Procedure: </w:t>
      </w:r>
      <w:r>
        <w:t>Determine whether any sampled project lacked a Solution Intent, an ARB criteria assessment or the required approval.</w:t>
      </w:r>
    </w:p>
    <w:p>
      <w:r>
        <w:rPr>
          <w:b/>
        </w:rPr>
        <w:t xml:space="preserve">Sample Size: </w:t>
      </w:r>
      <w:r>
        <w:t>1 – Sample 1 – ALCO – Security Lending (DH 3263)</w:t>
      </w:r>
    </w:p>
    <w:p>
      <w:r>
        <w:rPr>
          <w:b/>
        </w:rPr>
        <w:t>Testing Performed:</w:t>
      </w:r>
    </w:p>
    <w:p>
      <w:r>
        <w:t>No release lacked a Solution Intent, the criteria assessment or the EA determination (Steps 3 – 4).</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 lacked a Solution Intent, an ARB criteria assessment or the required approval.</w:t>
      </w:r>
    </w:p>
    <w:p>
      <w:r>
        <w:rPr>
          <w:b/>
        </w:rPr>
        <w:t xml:space="preserve">Sample Size: </w:t>
      </w:r>
      <w:r>
        <w:t>1 – Sample 2 – Derivatives Non-Deliverable Forwards – NDF (DH 3264)</w:t>
      </w:r>
    </w:p>
    <w:p>
      <w:r>
        <w:rPr>
          <w:b/>
        </w:rPr>
        <w:t>Testing Performed:</w:t>
      </w:r>
    </w:p>
    <w:p>
      <w:r>
        <w:t>No release lacked a Solution Intent, the criteria assessment or the EA approval (Steps 3 – 4).</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exceptions, verify escalation and remediation or documented risk acceptance.</w:t>
      </w:r>
    </w:p>
    <w:p>
      <w:r>
        <w:rPr>
          <w:b/>
        </w:rPr>
        <w:t xml:space="preserve">Sample Size: </w:t>
      </w:r>
      <w:r>
        <w:t>1 – Sample 1 – ALCO – Security Lending (DH 3263)</w:t>
      </w:r>
    </w:p>
    <w:p>
      <w:r>
        <w:rPr>
          <w:b/>
        </w:rPr>
        <w:t>Testing Performed:</w:t>
      </w:r>
    </w:p>
    <w:p>
      <w:r>
        <w:t>No exception. The e-mails show the PM following up with EA before the gate ("Re_ DH 3263 - Sec Lending - New Release - Architecture.msg" (Ref C17.08, embedded on slide 2 of Ref C17.07): "We need a confirmation today please, otherwise it could delay the release as gate 4 has to be presented this Friday").</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exceptions, verify escalation and remediation or documented risk acceptance.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architecture reviews were performed before implementation, reducing risk BSI.IT.23.R2 Design Architecture.</w:t>
      </w:r>
    </w:p>
    <w:p>
      <w:r>
        <w:rPr>
          <w:b/>
        </w:rPr>
        <w:t xml:space="preserve">Sample Size: </w:t>
      </w:r>
      <w:r>
        <w:t>1 – Sample 1 – ALCO – Security Lending (DH 3263)</w:t>
      </w:r>
    </w:p>
    <w:p>
      <w:r>
        <w:rPr>
          <w:b/>
        </w:rPr>
        <w:t>Testing Performed:</w:t>
      </w:r>
    </w:p>
    <w:p>
      <w:r>
        <w:t>Every Security Lending release was reviewed by Enterprise Architecture before production. This reduces risk BSI.IT.23.R2.</w:t>
      </w:r>
    </w:p>
    <w:p>
      <w:r>
        <w:rPr>
          <w:b/>
        </w:rPr>
        <w:t xml:space="preserve">Testing Result: </w:t>
      </w:r>
      <w:r>
        <w:t>Pass</w:t>
      </w:r>
    </w:p>
    <w:p>
      <w:r>
        <w:rPr>
          <w:b/>
        </w:rPr>
        <w:t xml:space="preserve">Conclusion: </w:t>
      </w:r>
      <w:r>
        <w:t>The control worked for Sample 1.</w:t>
      </w:r>
    </w:p>
    <w:p/>
    <w:p>
      <w:r>
        <w:rPr>
          <w:b/>
        </w:rPr>
        <w:t xml:space="preserve">Testing Procedure: </w:t>
      </w:r>
      <w:r>
        <w:t>Assess whether architecture reviews were performed before implementation, reducing risk BSI.IT.23.R2 Design Architecture.</w:t>
      </w:r>
    </w:p>
    <w:p>
      <w:r>
        <w:rPr>
          <w:b/>
        </w:rPr>
        <w:t xml:space="preserve">Sample Size: </w:t>
      </w:r>
      <w:r>
        <w:t>1 – Sample 2 – Derivatives Non-Deliverable Forwards – NDF (DH 3264)</w:t>
      </w:r>
    </w:p>
    <w:p>
      <w:r>
        <w:rPr>
          <w:b/>
        </w:rPr>
        <w:t>Testing Performed:</w:t>
      </w:r>
    </w:p>
    <w:p>
      <w:r>
        <w:t>Both NDF releases were reviewed by Enterprise Architecture before production. This reduces risk BSI.IT.23.R2.</w:t>
      </w:r>
    </w:p>
    <w:p>
      <w:r>
        <w:rPr>
          <w:b/>
        </w:rPr>
        <w:t xml:space="preserve">Testing Result: </w:t>
      </w:r>
      <w:r>
        <w:t>Pass</w:t>
      </w:r>
    </w:p>
    <w:p>
      <w:r>
        <w:rPr>
          <w:b/>
        </w:rPr>
        <w:t xml:space="preserve">Conclusion: </w:t>
      </w:r>
      <w:r>
        <w:t>The control worked for Sample 2.</w:t>
      </w:r>
    </w:p>
    <w:p/>
    <w:p>
      <w:r>
        <w:rPr>
          <w:b/>
        </w:rPr>
        <w:t>Overall conclusion</w:t>
      </w:r>
    </w:p>
    <w:p>
      <w:r>
        <w:t>Both samples passed. Neither project met the Book of Work / ARB criteria (slide 5 of each Solution Intent), and Enterprise Architecture approved the design or confirmed "ARB not required" for every release before production ("3263 - Security Lending - IT Architecture Approval - FINAL.msg" (Ref C17.05, embedded on slide 2 of Ref C17.04); "Re_ Appian - Sec Lending  Architecture.msg" (Ref C17.06, embedded on slide 2 of Ref C17.04); "Re_ DH 3263 - Sec Lending - New Release - Architecture.msg" (Ref C17.08, embedded on slide 2 of Ref C17.07); "3264 Derivatives OTC Customer Phase 1 - RL1 - Single Technical design - Sign-off Enterprise Architecture_final.msg" (Ref C17.10); "3264 Derivatives OTC Customer Phase 1 - RL2 - Single Technical design - Sign-off Enterprise Architecture_final (2).msg" (Ref C17.12)).</w:t>
      </w:r>
    </w:p>
    <w:p>
      <w:r>
        <w:t>Testing Result: Pass for both samples. Design rating Satisfactory; performance rating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OBS-04: </w:t>
      </w:r>
      <w:r>
        <w:t>EA determinations were made at Gate 5, after the start of Build. If a project ever meets the ARB criteria, ARB approval would not come before development as the control requires. Recommend making the ARB determination a Gate 4 prerequisite.</w:t>
      </w:r>
    </w:p>
    <w:p>
      <w:pPr>
        <w:pStyle w:val="ListParagraph"/>
        <w:numPr>
          <w:ilvl w:val="0"/>
          <w:numId w:val="2"/>
        </w:numPr>
        <w:spacing w:after="60"/>
      </w:pPr>
      <w:r>
        <w:rPr>
          <w:b/>
        </w:rPr>
        <w:t xml:space="preserve">OBS-07: </w:t>
      </w:r>
      <w:r>
        <w:t>C17 is listed on page 4 of "2025 PM_Systems Development Life Cycle (BSI)_v1.pdf" (Ref C17.01) but not on page 4 of "2026 SDLC process map.pdf" (Ref C17.02), although it is still a Key Control. Recommend adding it to the 2026 process map.</w:t>
      </w:r>
    </w:p>
    <w:p>
      <w:pPr>
        <w:pStyle w:val="ListParagraph"/>
        <w:numPr>
          <w:ilvl w:val="0"/>
          <w:numId w:val="2"/>
        </w:numPr>
        <w:spacing w:after="60"/>
      </w:pPr>
      <w:r>
        <w:rPr>
          <w:b/>
        </w:rPr>
        <w:t xml:space="preserve">OBS-08: </w:t>
      </w:r>
      <w:r>
        <w:t>Security Lending decks show Delivery Hub ID 1886 / "Securities Lending (JP Morgan)" and undated version rows ("3263 - Security Lending - Single Design  - FINAL_7A5BMC (1).pptx" (Ref C17.04); "3263 - Security Lending - Single Design  - FINAL_YSAX1W.pptx" (Ref C17.07), slides 2 and 5); approved attachments are not kept in the e-mails. Recommend keeping a PDF of the approved version.</w:t>
      </w:r>
    </w:p>
    <w:p>
      <w:pPr>
        <w:pStyle w:val="ListParagraph"/>
        <w:numPr>
          <w:ilvl w:val="0"/>
          <w:numId w:val="2"/>
        </w:numPr>
        <w:spacing w:after="60"/>
      </w:pPr>
      <w:r>
        <w:rPr>
          <w:b/>
        </w:rPr>
        <w:t xml:space="preserve">OBS-11: </w:t>
      </w:r>
      <w:r>
        <w:t>Population completeness could not be re-performed (no independent release list; "SDLC Project List .xlsx" (Ref C17.03,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