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9B7A7" w14:textId="77777777" w:rsidR="0034399C" w:rsidRDefault="00C00399">
      <w:pPr>
        <w:spacing w:before="900"/>
      </w:pPr>
      <w:r>
        <w:rPr>
          <w:rFonts w:ascii="Aptos Display" w:hAnsi="Aptos Display"/>
          <w:b/>
          <w:color w:val="17365D"/>
          <w:sz w:val="52"/>
        </w:rPr>
        <w:t xml:space="preserve">IT RCSA Audit Documentation</w:t>
      </w:r>
    </w:p>
    <w:p w14:paraId="49776D31" w14:textId="77777777" w:rsidR="0034399C" w:rsidRDefault="00C00399">
      <w:r>
        <w:rPr>
          <w:b/>
          <w:color w:val="0078D4"/>
          <w:sz w:val="34"/>
        </w:rPr>
        <w:t xml:space="preserve">DR Data Integrity Validation – BSI.IT.6.C7.3</w:t>
      </w:r>
    </w:p>
    <w:p w14:paraId="05A4BD62" w14:textId="77777777" w:rsidR="0034399C" w:rsidRDefault="00C00399">
      <w:pPr>
        <w:pStyle w:val="Subtitle"/>
      </w:pPr>
      <w:r>
        <w:t xml:space="preserve">Design Assessment, Walkthrough and Sample of One (1822 – ACH Express)</w:t>
      </w:r>
    </w:p>
    <w:tbl>
      <w:tblPr>
        <w:tblW w:w="0" w:type="auto"/>
        <w:jc w:val="center"/>
        <w:tblLook w:val="04A0" w:firstRow="1" w:lastRow="0" w:firstColumn="1" w:lastColumn="0" w:noHBand="0" w:noVBand="1"/>
      </w:tblPr>
      <w:tblGrid>
        <w:gridCol w:w="3408"/>
        <w:gridCol w:w="3408"/>
        <w:gridCol w:w="3408"/>
      </w:tblGrid>
      <w:tr w:rsidR="0034399C" w14:paraId="7AB0D246" w14:textId="77777777">
        <w:trPr>
          <w:cantSplit/>
          <w:jc w:val="center"/>
        </w:trPr>
        <w:tc>
          <w:tcPr>
            <w:tcW w:w="3408" w:type="dxa"/>
            <w:shd w:val="clear" w:color="auto" w:fill="EAF4FB"/>
            <w:vAlign w:val="center"/>
          </w:tcPr>
          <w:p w14:paraId="1C01FE25" w14:textId="77777777" w:rsidR="0034399C" w:rsidRDefault="00C00399">
            <w:pPr>
              <w:spacing w:after="0" w:line="240" w:lineRule="auto"/>
              <w:jc w:val="center"/>
            </w:pPr>
            <w:r>
              <w:rPr>
                <w:b/>
                <w:color w:val="475569"/>
                <w:sz w:val="16"/>
              </w:rPr>
              <w:t xml:space="preserve">DESIGN RATING</w:t>
            </w:r>
            <w:r>
              <w:rPr>
                <w:b/>
                <w:color w:val="475569"/>
                <w:sz w:val="16"/>
              </w:rPr>
              <w:br/>
            </w:r>
            <w:r>
              <w:rPr>
                <w:b/>
                <w:color w:val="107C41"/>
                <w:sz w:val="26"/>
              </w:rPr>
              <w:t xml:space="preserve">SATISFACTORY</w:t>
            </w:r>
          </w:p>
        </w:tc>
        <w:tc>
          <w:tcPr>
            <w:tcW w:w="3408" w:type="dxa"/>
            <w:shd w:val="clear" w:color="auto" w:fill="EAF4FB"/>
            <w:vAlign w:val="center"/>
          </w:tcPr>
          <w:p w14:paraId="137F84FF" w14:textId="77777777" w:rsidR="0034399C" w:rsidRDefault="00C00399">
            <w:pPr>
              <w:spacing w:after="0" w:line="240" w:lineRule="auto"/>
              <w:jc w:val="center"/>
            </w:pPr>
            <w:r>
              <w:rPr>
                <w:b/>
                <w:color w:val="475569"/>
                <w:sz w:val="16"/>
              </w:rPr>
              <w:t xml:space="preserve">SAMPLE 1822</w:t>
            </w:r>
            <w:r>
              <w:rPr>
                <w:b/>
                <w:color w:val="475569"/>
                <w:sz w:val="16"/>
              </w:rPr>
              <w:br/>
            </w:r>
            <w:r>
              <w:rPr>
                <w:b/>
                <w:color w:val="107C41"/>
                <w:sz w:val="26"/>
              </w:rPr>
              <w:t xml:space="preserve">PASS</w:t>
            </w:r>
          </w:p>
        </w:tc>
        <w:tc>
          <w:tcPr>
            <w:tcW w:w="3408" w:type="dxa"/>
            <w:shd w:val="clear" w:color="auto" w:fill="EAF4FB"/>
            <w:vAlign w:val="center"/>
          </w:tcPr>
          <w:p w14:paraId="1E1DDCEA" w14:textId="77777777" w:rsidR="0034399C" w:rsidRDefault="00C00399">
            <w:pPr>
              <w:spacing w:after="0" w:line="240" w:lineRule="auto"/>
              <w:jc w:val="center"/>
            </w:pPr>
            <w:r>
              <w:rPr>
                <w:b/>
                <w:color w:val="475569"/>
                <w:sz w:val="16"/>
              </w:rPr>
              <w:t xml:space="preserve">OBSERVATIONS</w:t>
            </w:r>
            <w:r>
              <w:rPr>
                <w:b/>
                <w:color w:val="475569"/>
                <w:sz w:val="16"/>
              </w:rPr>
              <w:br/>
            </w:r>
            <w:r>
              <w:rPr>
                <w:b/>
                <w:color w:val="107C41"/>
                <w:sz w:val="26"/>
              </w:rPr>
              <w:t xml:space="preserve">NONE</w:t>
            </w:r>
          </w:p>
        </w:tc>
      </w:tr>
    </w:tbl>
    <w:tbl>
      <w:tblPr>
        <w:tblW w:w="0" w:type="auto"/>
        <w:jc w:val="center"/>
        <w:tblLook w:val="04A0" w:firstRow="1" w:lastRow="0" w:firstColumn="1" w:lastColumn="0" w:noHBand="0" w:noVBand="1"/>
      </w:tblPr>
      <w:tblGrid>
        <w:gridCol w:w="5112"/>
        <w:gridCol w:w="5112"/>
      </w:tblGrid>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Control</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rPr>
              <w:t xml:space="preserve">BSI.IT.6.C7.3 – DR Data Integrity Validation (DIV)</w:t>
            </w:r>
          </w:p>
        </w:tc>
      </w:tr>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Review period</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rPr>
              <w:t xml:space="preserve">08/01/2025 – 06/01/2026</w:t>
            </w:r>
          </w:p>
        </w:tc>
      </w:tr>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Walkthrough</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rPr>
              <w:t xml:space="preserve">09/10/2026 – Cesar Vidal; 09/23/2026 – Michael Sacilotto, Melissa Forrester</w:t>
            </w:r>
          </w:p>
        </w:tc>
      </w:tr>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Sample of one</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rPr>
              <w:t xml:space="preserve">1822 – ACH Express, BSI DR exercise – 12/11/2025</w:t>
            </w:r>
          </w:p>
        </w:tc>
      </w:tr>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Evidence folder</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rPr>
              <w:t xml:space="preserve">BSI.IT.6.C7.3 (E01 – E17) and Management_Attestation</w:t>
            </w:r>
          </w:p>
        </w:tc>
      </w:tr>
    </w:tbl>
    <w:p w14:paraId="6C7FBC64" w14:textId="77777777" w:rsidR="0034399C" w:rsidRDefault="00C00399">
      <w:pPr>
        <w:pStyle w:val="Heading1"/>
        <w:spacing w:before="160" w:after="100"/>
      </w:pPr>
      <w:r>
        <w:rPr>
          <w:rFonts w:ascii="Aptos" w:hAnsi="Aptos"/>
        </w:rPr>
        <w:t xml:space="preserve">1. Design Effectiveness Summary</w:t>
      </w:r>
    </w:p>
    <w:p w14:paraId="7B6B36FE" w14:textId="77777777" w:rsidR="0034399C" w:rsidRDefault="00C00399">
      <w:r>
        <w:t xml:space="preserve">The control design is effective. The control is designed with an "Annual" frequency, which is appropriate because every in-scope BSI application is validated during the yearly DR exercise (November 15, 2025 and February 21, 2026 for this cycle). The nature of the control is manual: business-line testers validate the recovered data and the Business Department Manager approves the results, with the IT Resiliency &amp; DR team coordinating and overseeing the process. Evidence is stored in the business continuity management system, BC in the Cloud (BCiC/BCMS), and can be easily retrieved (Refer to E03/E04). The control is formally documented in an application-level Data Integrity Validation (DIV) Procedure attached to each test record (Refer to E03, "Data Integrity Validation Procedures" column). The information supporting execution is reliable because the population, results and approvals are exported directly from BCiC. Overall Rating: Satisfactory.</w:t>
      </w:r>
    </w:p>
    <w:p w14:paraId="6C7FBC64" w14:textId="77777777" w:rsidR="0034399C" w:rsidRDefault="00C00399">
      <w:pPr>
        <w:pStyle w:val="Heading1"/>
        <w:spacing w:before="160" w:after="100"/>
      </w:pPr>
      <w:r>
        <w:rPr>
          <w:rFonts w:ascii="Aptos" w:hAnsi="Aptos"/>
        </w:rPr>
        <w:t xml:space="preserve">2. WT Summary</w:t>
      </w:r>
    </w:p>
    <w:p w14:paraId="7B6B36FE" w14:textId="77777777" w:rsidR="0034399C" w:rsidRDefault="00C00399">
      <w:r>
        <w:t xml:space="preserve">We met with Cesar Vidal (IT Governance Risk &amp; Control Associate, IT Governance &amp; PMO) on September 10, 2026, who confirmed that the process remains unchanged from the previous cycle. The IT RCSA team conducted a walkthrough with Michael Sacilotto, Director, Business Continuity, and Melissa Forrester, Senior Associate, Business Continuity, on September 23, 2026, to gain an understanding of the process, including the control's frequency and the events that trigger its execution.</w:t>
      </w:r>
    </w:p>
    <w:p w14:paraId="7B6B36FE" w14:textId="77777777" w:rsidR="0034399C" w:rsidRDefault="00C00399">
      <w:r>
        <w:t xml:space="preserve">Data integrity testing lets the business verify the completeness and accuracy of critical data in a recovery scenario involving corrupted or lost data (e.g. technology failure, malware, ransomware or DDoS). IT restores data from the previous night's backup, so up to one day of data may be lost. Validation covers three categories, and all three must be positive for the test to be successful:</w:t>
      </w:r>
    </w:p>
    <w:p w14:paraId="4FFE4916" w14:textId="77777777" w:rsidR="00D74A8E" w:rsidRDefault="00000000">
      <w:pPr>
        <w:pStyle w:val="ListBullet"/>
        <w:spacing w:after="20" w:line="240" w:lineRule="auto"/>
        <w:ind w:left="259" w:hanging="173"/>
      </w:pPr>
      <w:r>
        <w:rPr>
          <w:color w:val="1F1F1F"/>
          <w:sz w:val="17"/>
        </w:rPr>
        <w:t xml:space="preserve">Domain Integrity: data types, formats and field lengths conform to requirements.</w:t>
      </w:r>
    </w:p>
    <w:p w14:paraId="4FFE4916" w14:textId="77777777" w:rsidR="00D74A8E" w:rsidRDefault="00000000">
      <w:pPr>
        <w:pStyle w:val="ListBullet"/>
        <w:spacing w:after="20" w:line="240" w:lineRule="auto"/>
        <w:ind w:left="259" w:hanging="173"/>
      </w:pPr>
      <w:r>
        <w:rPr>
          <w:color w:val="1F1F1F"/>
          <w:sz w:val="17"/>
        </w:rPr>
        <w:t xml:space="preserve">Entity Integrity: no prohibited duplicate or blank records; data headers are accurate.</w:t>
      </w:r>
    </w:p>
    <w:p w14:paraId="4FFE4916" w14:textId="77777777" w:rsidR="00D74A8E" w:rsidRDefault="00000000">
      <w:pPr>
        <w:pStyle w:val="ListBullet"/>
        <w:spacing w:after="20" w:line="240" w:lineRule="auto"/>
        <w:ind w:left="259" w:hanging="173"/>
      </w:pPr>
      <w:r>
        <w:rPr>
          <w:color w:val="1F1F1F"/>
          <w:sz w:val="17"/>
        </w:rPr>
        <w:t xml:space="preserve">Referential Integrity: recovered data matches historical source data in content and volume (same number of fields and records).</w:t>
      </w:r>
    </w:p>
    <w:p w14:paraId="7B6B36FE" w14:textId="77777777" w:rsidR="0034399C" w:rsidRDefault="00C00399">
      <w:r>
        <w:t xml:space="preserve">After the business tester executes the test, the IT DR team sends the results to the business, which completes a Yes/No checklist for Domain, Entity and Referential Integrity and returns it. The IT DR team then obtains formal approval from the Business Line Manager. The results are recorded in the BCMS with the completed DIV Procedure, test type and scope, the three integrity results, comments, the manager's name and approval date, and IT Resiliency confirmation that all test criteria were met.</w:t>
      </w:r>
    </w:p>
    <w:p w14:paraId="7B6B36FE" w14:textId="77777777" w:rsidR="0034399C" w:rsidRDefault="00C00399">
      <w:r>
        <w:t xml:space="preserve">Sample of one: during the walkthrough, sample 1822 (ACH Express) was traced end to end – DR scope in BCiC (E01/E02), DIV results and manager approval in BCiC (E03/E04), and the Business Line Manager approval email (E09). Results are in Section 3.</w:t>
      </w:r>
    </w:p>
    <w:p w14:paraId="7B6B36FE" w14:textId="77777777" w:rsidR="0034399C" w:rsidRDefault="00C00399">
      <w:r>
        <w:t xml:space="preserve">Based on the walkthrough and our understanding of the process, the control appears to be designed appropriately and implemented as described, and it is adequate to mitigate the risk of recovered data being incomplete or inaccurate after a DR event.</w:t>
      </w:r>
    </w:p>
    <w:p w14:paraId="6C7FBC64" w14:textId="77777777" w:rsidR="0034399C" w:rsidRDefault="00C00399">
      <w:pPr>
        <w:pStyle w:val="Heading1"/>
        <w:spacing w:before="160" w:after="100"/>
      </w:pPr>
      <w:r>
        <w:rPr>
          <w:rFonts w:ascii="Aptos" w:hAnsi="Aptos"/>
        </w:rPr>
        <w:t xml:space="preserve">3. Sample of One – 1822 ACH Express</w:t>
      </w:r>
    </w:p>
    <w:tbl>
      <w:tblPr>
        <w:tblW w:w="0" w:type="auto"/>
        <w:jc w:val="center"/>
        <w:tblLook w:val="04A0" w:firstRow="1" w:lastRow="0" w:firstColumn="1" w:lastColumn="0" w:noHBand="0" w:noVBand="1"/>
      </w:tblPr>
      <w:tblGrid>
        <w:gridCol w:w="2556"/>
        <w:gridCol w:w="2556"/>
        <w:gridCol w:w="2556"/>
        <w:gridCol w:w="2556"/>
      </w:tblGrid>
      <w:tr w:rsidR="0034399C" w14:paraId="0850FCA9" w14:textId="77777777">
        <w:trPr>
          <w:cantSplit/>
          <w:jc w:val="center"/>
        </w:trPr>
        <w:tc>
          <w:tcPr>
            <w:tcW w:w="2556" w:type="dxa"/>
            <w:shd w:val="clear" w:color="auto" w:fill="17365D"/>
            <w:tcMar>
              <w:top w:w="110" w:type="dxa"/>
              <w:left w:w="110" w:type="dxa"/>
              <w:bottom w:w="110" w:type="dxa"/>
              <w:right w:w="110" w:type="dxa"/>
            </w:tcMar>
            <w:vAlign w:val="center"/>
          </w:tcPr>
          <w:p w14:paraId="6497FDE2" w14:textId="77777777" w:rsidR="0034399C" w:rsidRDefault="00C00399">
            <w:pPr>
              <w:spacing w:after="0" w:line="240" w:lineRule="auto"/>
              <w:jc w:val="center"/>
            </w:pPr>
            <w:r>
              <w:rPr>
                <w:b/>
                <w:color w:val="FFFFFF"/>
                <w:sz w:val="17"/>
              </w:rPr>
              <w:t xml:space="preserve">Workpaper column</w:t>
            </w:r>
          </w:p>
        </w:tc>
        <w:tc>
          <w:tcPr>
            <w:tcW w:w="2556" w:type="dxa"/>
            <w:shd w:val="clear" w:color="auto" w:fill="17365D"/>
            <w:tcMar>
              <w:top w:w="110" w:type="dxa"/>
              <w:left w:w="110" w:type="dxa"/>
              <w:bottom w:w="110" w:type="dxa"/>
              <w:right w:w="110" w:type="dxa"/>
            </w:tcMar>
            <w:vAlign w:val="center"/>
          </w:tcPr>
          <w:p w14:paraId="35F3C01D" w14:textId="77777777" w:rsidR="0034399C" w:rsidRDefault="00C00399">
            <w:pPr>
              <w:spacing w:after="0" w:line="240" w:lineRule="auto"/>
              <w:jc w:val="center"/>
            </w:pPr>
            <w:r>
              <w:rPr>
                <w:b/>
                <w:color w:val="FFFFFF"/>
                <w:sz w:val="17"/>
              </w:rPr>
              <w:t xml:space="preserve">Value / conclusion</w:t>
            </w:r>
          </w:p>
        </w:tc>
        <w:tc>
          <w:tcPr>
            <w:tcW w:w="2556" w:type="dxa"/>
            <w:shd w:val="clear" w:color="auto" w:fill="17365D"/>
            <w:tcMar>
              <w:top w:w="110" w:type="dxa"/>
              <w:left w:w="110" w:type="dxa"/>
              <w:bottom w:w="110" w:type="dxa"/>
              <w:right w:w="110" w:type="dxa"/>
            </w:tcMar>
            <w:vAlign w:val="center"/>
          </w:tcPr>
          <w:p w14:paraId="631DD96C" w14:textId="77777777" w:rsidR="0034399C" w:rsidRDefault="00C00399">
            <w:pPr>
              <w:spacing w:after="0" w:line="240" w:lineRule="auto"/>
              <w:jc w:val="center"/>
            </w:pPr>
            <w:r>
              <w:rPr>
                <w:b/>
                <w:color w:val="FFFFFF"/>
                <w:sz w:val="17"/>
              </w:rPr>
              <w:t xml:space="preserve">Evidence reference</w:t>
            </w:r>
          </w:p>
        </w:tc>
        <w:tc>
          <w:tcPr>
            <w:tcW w:w="2556" w:type="dxa"/>
            <w:shd w:val="clear" w:color="auto" w:fill="17365D"/>
            <w:tcMar>
              <w:top w:w="110" w:type="dxa"/>
              <w:left w:w="110" w:type="dxa"/>
              <w:bottom w:w="110" w:type="dxa"/>
              <w:right w:w="110" w:type="dxa"/>
            </w:tcMar>
            <w:vAlign w:val="center"/>
          </w:tcPr>
          <w:p w14:paraId="0B2AE99E" w14:textId="77777777" w:rsidR="0034399C" w:rsidRDefault="00C00399">
            <w:pPr>
              <w:spacing w:after="0" w:line="240" w:lineRule="auto"/>
              <w:jc w:val="center"/>
            </w:pPr>
            <w:r>
              <w:rPr>
                <w:b/>
                <w:color w:val="FFFFFF"/>
                <w:sz w:val="17"/>
              </w:rPr>
              <w:t xml:space="preserve">Result</w:t>
            </w:r>
          </w:p>
        </w:tc>
      </w:tr>
      <w:tr w:rsidR="0034399C" w14:paraId="25CF9FC3" w14:textId="77777777">
        <w:trPr>
          <w:cantSplit/>
          <w:jc w:val="center"/>
        </w:trPr>
        <w:tc>
          <w:tcPr>
            <w:tcW w:w="2556" w:type="dxa"/>
            <w:shd w:val="clear" w:color="auto" w:fill="F8FAFC"/>
            <w:tcMar>
              <w:top w:w="110" w:type="dxa"/>
              <w:left w:w="110" w:type="dxa"/>
              <w:bottom w:w="110" w:type="dxa"/>
              <w:right w:w="110" w:type="dxa"/>
            </w:tcMar>
            <w:vAlign w:val="center"/>
          </w:tcPr>
          <w:p w14:paraId="25F9A3F5" w14:textId="77777777" w:rsidR="0034399C" w:rsidRDefault="00C00399">
            <w:pPr>
              <w:spacing w:after="0" w:line="240" w:lineRule="auto"/>
            </w:pPr>
            <w:r>
              <w:rPr>
                <w:sz w:val="16"/>
              </w:rPr>
              <w:t xml:space="preserve">IT DR exercise name</w:t>
            </w:r>
          </w:p>
        </w:tc>
        <w:tc>
          <w:tcPr>
            <w:tcW w:w="2556" w:type="dxa"/>
            <w:shd w:val="clear" w:color="auto" w:fill="F8FAFC"/>
            <w:tcMar>
              <w:top w:w="110" w:type="dxa"/>
              <w:left w:w="110" w:type="dxa"/>
              <w:bottom w:w="110" w:type="dxa"/>
              <w:right w:w="110" w:type="dxa"/>
            </w:tcMar>
            <w:vAlign w:val="center"/>
          </w:tcPr>
          <w:p w14:paraId="7513A932" w14:textId="77777777" w:rsidR="0034399C" w:rsidRDefault="00C00399">
            <w:pPr>
              <w:spacing w:after="0" w:line="240" w:lineRule="auto"/>
            </w:pPr>
            <w:r>
              <w:rPr>
                <w:sz w:val="16"/>
              </w:rPr>
              <w:t xml:space="preserve">BSI DR exercise – 12/11/2025</w:t>
            </w:r>
          </w:p>
        </w:tc>
        <w:tc>
          <w:tcPr>
            <w:tcW w:w="2556" w:type="dxa"/>
            <w:shd w:val="clear" w:color="auto" w:fill="F8FAFC"/>
            <w:tcMar>
              <w:top w:w="110" w:type="dxa"/>
              <w:left w:w="110" w:type="dxa"/>
              <w:bottom w:w="110" w:type="dxa"/>
              <w:right w:w="110" w:type="dxa"/>
            </w:tcMar>
            <w:vAlign w:val="center"/>
          </w:tcPr>
          <w:p w14:paraId="0E4ED00A" w14:textId="77777777" w:rsidR="0034399C" w:rsidRDefault="00C00399">
            <w:pPr>
              <w:spacing w:after="0" w:line="240" w:lineRule="auto"/>
              <w:jc w:val="center"/>
            </w:pPr>
            <w:r>
              <w:rPr>
                <w:sz w:val="16"/>
              </w:rPr>
              <w:t xml:space="preserve">E01 (row 3); E02; E03 (row 47)</w:t>
            </w:r>
          </w:p>
        </w:tc>
        <w:tc>
          <w:tcPr>
            <w:tcW w:w="2556" w:type="dxa"/>
            <w:shd w:val="clear" w:color="auto" w:fill="F8FAFC"/>
            <w:tcMar>
              <w:top w:w="110" w:type="dxa"/>
              <w:left w:w="110" w:type="dxa"/>
              <w:bottom w:w="110" w:type="dxa"/>
              <w:right w:w="110" w:type="dxa"/>
            </w:tcMar>
            <w:vAlign w:val="center"/>
          </w:tcPr>
          <w:p w14:paraId="008FC044" w14:textId="77777777" w:rsidR="0034399C" w:rsidRDefault="00C00399">
            <w:pPr>
              <w:spacing w:after="0" w:line="240" w:lineRule="auto"/>
            </w:pPr>
            <w:r>
              <w:rPr>
                <w:sz w:val="16"/>
              </w:rPr>
              <w:t xml:space="preserve">Pass</w:t>
            </w:r>
          </w:p>
        </w:tc>
      </w:tr>
      <w:tr w:rsidR="0034399C" w14:paraId="2B1ED72C" w14:textId="77777777">
        <w:trPr>
          <w:cantSplit/>
          <w:jc w:val="center"/>
        </w:trPr>
        <w:tc>
          <w:tcPr>
            <w:tcW w:w="2556" w:type="dxa"/>
            <w:shd w:val="clear" w:color="auto" w:fill="FFFFFF"/>
            <w:tcMar>
              <w:top w:w="110" w:type="dxa"/>
              <w:left w:w="110" w:type="dxa"/>
              <w:bottom w:w="110" w:type="dxa"/>
              <w:right w:w="110" w:type="dxa"/>
            </w:tcMar>
            <w:vAlign w:val="center"/>
          </w:tcPr>
          <w:p w14:paraId="2930B204" w14:textId="77777777" w:rsidR="0034399C" w:rsidRDefault="00C00399">
            <w:pPr>
              <w:spacing w:after="0" w:line="240" w:lineRule="auto"/>
            </w:pPr>
            <w:r>
              <w:rPr>
                <w:sz w:val="16"/>
              </w:rPr>
              <w:t xml:space="preserve">Application Name</w:t>
            </w:r>
          </w:p>
        </w:tc>
        <w:tc>
          <w:tcPr>
            <w:tcW w:w="2556" w:type="dxa"/>
            <w:shd w:val="clear" w:color="auto" w:fill="FFFFFF"/>
            <w:tcMar>
              <w:top w:w="110" w:type="dxa"/>
              <w:left w:w="110" w:type="dxa"/>
              <w:bottom w:w="110" w:type="dxa"/>
              <w:right w:w="110" w:type="dxa"/>
            </w:tcMar>
            <w:vAlign w:val="center"/>
          </w:tcPr>
          <w:p w14:paraId="4C2A0EF1" w14:textId="77777777" w:rsidR="0034399C" w:rsidRDefault="00C00399">
            <w:pPr>
              <w:spacing w:after="0" w:line="240" w:lineRule="auto"/>
            </w:pPr>
            <w:r>
              <w:rPr>
                <w:sz w:val="16"/>
              </w:rPr>
              <w:t xml:space="preserve">ACH Express</w:t>
            </w:r>
          </w:p>
        </w:tc>
        <w:tc>
          <w:tcPr>
            <w:tcW w:w="2556" w:type="dxa"/>
            <w:shd w:val="clear" w:color="auto" w:fill="FFFFFF"/>
            <w:tcMar>
              <w:top w:w="110" w:type="dxa"/>
              <w:left w:w="110" w:type="dxa"/>
              <w:bottom w:w="110" w:type="dxa"/>
              <w:right w:w="110" w:type="dxa"/>
            </w:tcMar>
            <w:vAlign w:val="center"/>
          </w:tcPr>
          <w:p w14:paraId="048C20B0" w14:textId="77777777" w:rsidR="0034399C" w:rsidRDefault="00C00399">
            <w:pPr>
              <w:spacing w:after="0" w:line="240" w:lineRule="auto"/>
              <w:jc w:val="center"/>
            </w:pPr>
            <w:r>
              <w:rPr>
                <w:sz w:val="16"/>
              </w:rPr>
              <w:t xml:space="preserve">E01 (row 3); E02; E03 (row 47); E04</w:t>
            </w:r>
          </w:p>
        </w:tc>
        <w:tc>
          <w:tcPr>
            <w:tcW w:w="2556" w:type="dxa"/>
            <w:shd w:val="clear" w:color="auto" w:fill="FFFFFF"/>
            <w:tcMar>
              <w:top w:w="110" w:type="dxa"/>
              <w:left w:w="110" w:type="dxa"/>
              <w:bottom w:w="110" w:type="dxa"/>
              <w:right w:w="110" w:type="dxa"/>
            </w:tcMar>
            <w:vAlign w:val="center"/>
          </w:tcPr>
          <w:p w14:paraId="0ECEB5BD" w14:textId="77777777" w:rsidR="0034399C" w:rsidRDefault="00C00399">
            <w:pPr>
              <w:spacing w:after="0" w:line="240" w:lineRule="auto"/>
            </w:pPr>
            <w:r>
              <w:rPr>
                <w:sz w:val="16"/>
              </w:rPr>
              <w:t xml:space="preserve">Pass</w:t>
            </w:r>
          </w:p>
        </w:tc>
      </w:tr>
      <w:tr w:rsidR="0034399C" w14:paraId="255DF263" w14:textId="77777777">
        <w:trPr>
          <w:cantSplit/>
          <w:jc w:val="center"/>
        </w:trPr>
        <w:tc>
          <w:tcPr>
            <w:tcW w:w="2556" w:type="dxa"/>
            <w:shd w:val="clear" w:color="auto" w:fill="F8FAFC"/>
            <w:tcMar>
              <w:top w:w="110" w:type="dxa"/>
              <w:left w:w="110" w:type="dxa"/>
              <w:bottom w:w="110" w:type="dxa"/>
              <w:right w:w="110" w:type="dxa"/>
            </w:tcMar>
            <w:vAlign w:val="center"/>
          </w:tcPr>
          <w:p w14:paraId="59317FB6" w14:textId="77777777" w:rsidR="0034399C" w:rsidRDefault="00C00399">
            <w:pPr>
              <w:spacing w:after="0" w:line="240" w:lineRule="auto"/>
            </w:pPr>
            <w:r>
              <w:rPr>
                <w:sz w:val="16"/>
              </w:rPr>
              <w:t xml:space="preserve">Business Tester</w:t>
            </w:r>
          </w:p>
        </w:tc>
        <w:tc>
          <w:tcPr>
            <w:tcW w:w="2556" w:type="dxa"/>
            <w:shd w:val="clear" w:color="auto" w:fill="F8FAFC"/>
            <w:tcMar>
              <w:top w:w="110" w:type="dxa"/>
              <w:left w:w="110" w:type="dxa"/>
              <w:bottom w:w="110" w:type="dxa"/>
              <w:right w:w="110" w:type="dxa"/>
            </w:tcMar>
            <w:vAlign w:val="center"/>
          </w:tcPr>
          <w:p w14:paraId="5AFD42F4" w14:textId="77777777" w:rsidR="0034399C" w:rsidRDefault="00C00399">
            <w:pPr>
              <w:spacing w:after="0" w:line="240" w:lineRule="auto"/>
            </w:pPr>
            <w:r>
              <w:rPr>
                <w:sz w:val="16"/>
              </w:rPr>
              <w:t xml:space="preserve">Andreina De Stefano</w:t>
            </w:r>
          </w:p>
        </w:tc>
        <w:tc>
          <w:tcPr>
            <w:tcW w:w="2556" w:type="dxa"/>
            <w:shd w:val="clear" w:color="auto" w:fill="F8FAFC"/>
            <w:tcMar>
              <w:top w:w="110" w:type="dxa"/>
              <w:left w:w="110" w:type="dxa"/>
              <w:bottom w:w="110" w:type="dxa"/>
              <w:right w:w="110" w:type="dxa"/>
            </w:tcMar>
            <w:vAlign w:val="center"/>
          </w:tcPr>
          <w:p w14:paraId="40FE82AD" w14:textId="77777777" w:rsidR="0034399C" w:rsidRDefault="00C00399">
            <w:pPr>
              <w:spacing w:after="0" w:line="240" w:lineRule="auto"/>
              <w:jc w:val="center"/>
            </w:pPr>
            <w:r>
              <w:rPr>
                <w:sz w:val="16"/>
              </w:rPr>
              <w:t xml:space="preserve">E03 (row 47); E04</w:t>
            </w:r>
          </w:p>
        </w:tc>
        <w:tc>
          <w:tcPr>
            <w:tcW w:w="2556" w:type="dxa"/>
            <w:shd w:val="clear" w:color="auto" w:fill="F8FAFC"/>
            <w:tcMar>
              <w:top w:w="110" w:type="dxa"/>
              <w:left w:w="110" w:type="dxa"/>
              <w:bottom w:w="110" w:type="dxa"/>
              <w:right w:w="110" w:type="dxa"/>
            </w:tcMar>
            <w:vAlign w:val="center"/>
          </w:tcPr>
          <w:p w14:paraId="7EE8003C" w14:textId="77777777" w:rsidR="0034399C" w:rsidRDefault="00C00399">
            <w:pPr>
              <w:spacing w:after="0" w:line="240" w:lineRule="auto"/>
            </w:pPr>
            <w:r>
              <w:rPr>
                <w:sz w:val="16"/>
              </w:rPr>
              <w:t xml:space="preserve">Pass</w:t>
            </w:r>
          </w:p>
        </w:tc>
      </w:tr>
      <w:tr w:rsidR="0034399C" w14:paraId="49FD9882" w14:textId="77777777">
        <w:trPr>
          <w:cantSplit/>
          <w:jc w:val="center"/>
        </w:trPr>
        <w:tc>
          <w:tcPr>
            <w:tcW w:w="2556" w:type="dxa"/>
            <w:shd w:val="clear" w:color="auto" w:fill="FFFFFF"/>
            <w:tcMar>
              <w:top w:w="110" w:type="dxa"/>
              <w:left w:w="110" w:type="dxa"/>
              <w:bottom w:w="110" w:type="dxa"/>
              <w:right w:w="110" w:type="dxa"/>
            </w:tcMar>
            <w:vAlign w:val="center"/>
          </w:tcPr>
          <w:p w14:paraId="20288BB8" w14:textId="77777777" w:rsidR="0034399C" w:rsidRDefault="00C00399">
            <w:pPr>
              <w:spacing w:after="0" w:line="240" w:lineRule="auto"/>
            </w:pPr>
            <w:r>
              <w:rPr>
                <w:sz w:val="16"/>
              </w:rPr>
              <w:t xml:space="preserve">Business Data validation</w:t>
            </w:r>
          </w:p>
        </w:tc>
        <w:tc>
          <w:tcPr>
            <w:tcW w:w="2556" w:type="dxa"/>
            <w:shd w:val="clear" w:color="auto" w:fill="FFFFFF"/>
            <w:tcMar>
              <w:top w:w="110" w:type="dxa"/>
              <w:left w:w="110" w:type="dxa"/>
              <w:bottom w:w="110" w:type="dxa"/>
              <w:right w:w="110" w:type="dxa"/>
            </w:tcMar>
            <w:vAlign w:val="center"/>
          </w:tcPr>
          <w:p w14:paraId="4E84DDD2" w14:textId="77777777" w:rsidR="0034399C" w:rsidRDefault="00C00399">
            <w:pPr>
              <w:spacing w:after="0" w:line="240" w:lineRule="auto"/>
            </w:pPr>
            <w:r>
              <w:rPr>
                <w:sz w:val="16"/>
              </w:rPr>
              <w:t xml:space="preserve">11/15/2025</w:t>
            </w:r>
          </w:p>
        </w:tc>
        <w:tc>
          <w:tcPr>
            <w:tcW w:w="2556" w:type="dxa"/>
            <w:shd w:val="clear" w:color="auto" w:fill="FFFFFF"/>
            <w:tcMar>
              <w:top w:w="110" w:type="dxa"/>
              <w:left w:w="110" w:type="dxa"/>
              <w:bottom w:w="110" w:type="dxa"/>
              <w:right w:w="110" w:type="dxa"/>
            </w:tcMar>
            <w:vAlign w:val="center"/>
          </w:tcPr>
          <w:p w14:paraId="5A3EA22C" w14:textId="77777777" w:rsidR="0034399C" w:rsidRDefault="00C00399">
            <w:pPr>
              <w:spacing w:after="0" w:line="240" w:lineRule="auto"/>
              <w:jc w:val="center"/>
            </w:pPr>
            <w:r>
              <w:rPr>
                <w:sz w:val="16"/>
              </w:rPr>
              <w:t xml:space="preserve">E03 (row 47); E04; E09</w:t>
            </w:r>
          </w:p>
        </w:tc>
        <w:tc>
          <w:tcPr>
            <w:tcW w:w="2556" w:type="dxa"/>
            <w:shd w:val="clear" w:color="auto" w:fill="FFFFFF"/>
            <w:tcMar>
              <w:top w:w="110" w:type="dxa"/>
              <w:left w:w="110" w:type="dxa"/>
              <w:bottom w:w="110" w:type="dxa"/>
              <w:right w:w="110" w:type="dxa"/>
            </w:tcMar>
            <w:vAlign w:val="center"/>
          </w:tcPr>
          <w:p w14:paraId="2FE04681" w14:textId="77777777" w:rsidR="0034399C" w:rsidRDefault="00C00399">
            <w:pPr>
              <w:spacing w:after="0" w:line="240" w:lineRule="auto"/>
            </w:pPr>
            <w:r>
              <w:rPr>
                <w:sz w:val="16"/>
              </w:rPr>
              <w:t xml:space="preserve">Pass</w:t>
            </w:r>
          </w:p>
        </w:tc>
      </w:tr>
      <w:tr w:rsidR="0034399C" w14:paraId="7C3394E2" w14:textId="77777777">
        <w:trPr>
          <w:cantSplit/>
          <w:jc w:val="center"/>
        </w:trPr>
        <w:tc>
          <w:tcPr>
            <w:tcW w:w="2556" w:type="dxa"/>
            <w:shd w:val="clear" w:color="auto" w:fill="F8FAFC"/>
            <w:tcMar>
              <w:top w:w="110" w:type="dxa"/>
              <w:left w:w="110" w:type="dxa"/>
              <w:bottom w:w="110" w:type="dxa"/>
              <w:right w:w="110" w:type="dxa"/>
            </w:tcMar>
            <w:vAlign w:val="center"/>
          </w:tcPr>
          <w:p w14:paraId="20D07E4F" w14:textId="77777777" w:rsidR="0034399C" w:rsidRDefault="00C00399">
            <w:pPr>
              <w:spacing w:after="0" w:line="240" w:lineRule="auto"/>
            </w:pPr>
            <w:r>
              <w:rPr>
                <w:sz w:val="16"/>
              </w:rPr>
              <w:t xml:space="preserve">Business line manager name</w:t>
            </w:r>
          </w:p>
        </w:tc>
        <w:tc>
          <w:tcPr>
            <w:tcW w:w="2556" w:type="dxa"/>
            <w:shd w:val="clear" w:color="auto" w:fill="F8FAFC"/>
            <w:tcMar>
              <w:top w:w="110" w:type="dxa"/>
              <w:left w:w="110" w:type="dxa"/>
              <w:bottom w:w="110" w:type="dxa"/>
              <w:right w:w="110" w:type="dxa"/>
            </w:tcMar>
            <w:vAlign w:val="center"/>
          </w:tcPr>
          <w:p w14:paraId="798A5052" w14:textId="77777777" w:rsidR="0034399C" w:rsidRDefault="00C00399">
            <w:pPr>
              <w:spacing w:after="0" w:line="240" w:lineRule="auto"/>
            </w:pPr>
            <w:r>
              <w:rPr>
                <w:sz w:val="16"/>
              </w:rPr>
              <w:t xml:space="preserve">Claudia Romero</w:t>
            </w:r>
          </w:p>
        </w:tc>
        <w:tc>
          <w:tcPr>
            <w:tcW w:w="2556" w:type="dxa"/>
            <w:shd w:val="clear" w:color="auto" w:fill="F8FAFC"/>
            <w:tcMar>
              <w:top w:w="110" w:type="dxa"/>
              <w:left w:w="110" w:type="dxa"/>
              <w:bottom w:w="110" w:type="dxa"/>
              <w:right w:w="110" w:type="dxa"/>
            </w:tcMar>
            <w:vAlign w:val="center"/>
          </w:tcPr>
          <w:p w14:paraId="4A385FC3" w14:textId="77777777" w:rsidR="0034399C" w:rsidRDefault="00C00399">
            <w:pPr>
              <w:spacing w:after="0" w:line="240" w:lineRule="auto"/>
              <w:jc w:val="center"/>
            </w:pPr>
            <w:r>
              <w:rPr>
                <w:sz w:val="16"/>
              </w:rPr>
              <w:t xml:space="preserve">E03 (row 47); E04</w:t>
            </w:r>
          </w:p>
        </w:tc>
        <w:tc>
          <w:tcPr>
            <w:tcW w:w="2556" w:type="dxa"/>
            <w:shd w:val="clear" w:color="auto" w:fill="F8FAFC"/>
            <w:tcMar>
              <w:top w:w="110" w:type="dxa"/>
              <w:left w:w="110" w:type="dxa"/>
              <w:bottom w:w="110" w:type="dxa"/>
              <w:right w:w="110" w:type="dxa"/>
            </w:tcMar>
            <w:vAlign w:val="center"/>
          </w:tcPr>
          <w:p w14:paraId="6FBE8CFC" w14:textId="77777777" w:rsidR="0034399C" w:rsidRDefault="00C00399">
            <w:pPr>
              <w:spacing w:after="0" w:line="240" w:lineRule="auto"/>
            </w:pPr>
            <w:r>
              <w:rPr>
                <w:sz w:val="16"/>
              </w:rPr>
              <w:t xml:space="preserve">Pass</w:t>
            </w:r>
          </w:p>
        </w:tc>
      </w:tr>
      <w:tr w:rsidR="0034399C" w14:paraId="259FB301" w14:textId="77777777">
        <w:trPr>
          <w:cantSplit/>
          <w:jc w:val="center"/>
        </w:trPr>
        <w:tc>
          <w:tcPr>
            <w:tcW w:w="2556" w:type="dxa"/>
            <w:shd w:val="clear" w:color="auto" w:fill="FFFFFF"/>
            <w:tcMar>
              <w:top w:w="110" w:type="dxa"/>
              <w:left w:w="110" w:type="dxa"/>
              <w:bottom w:w="110" w:type="dxa"/>
              <w:right w:w="110" w:type="dxa"/>
            </w:tcMar>
            <w:vAlign w:val="center"/>
          </w:tcPr>
          <w:p w14:paraId="61E38D52" w14:textId="77777777" w:rsidR="0034399C" w:rsidRDefault="00C00399">
            <w:pPr>
              <w:spacing w:after="0" w:line="240" w:lineRule="auto"/>
            </w:pPr>
            <w:r>
              <w:rPr>
                <w:sz w:val="16"/>
              </w:rPr>
              <w:t xml:space="preserve">Business line manager approval dates</w:t>
            </w:r>
          </w:p>
        </w:tc>
        <w:tc>
          <w:tcPr>
            <w:tcW w:w="2556" w:type="dxa"/>
            <w:shd w:val="clear" w:color="auto" w:fill="FFFFFF"/>
            <w:tcMar>
              <w:top w:w="110" w:type="dxa"/>
              <w:left w:w="110" w:type="dxa"/>
              <w:bottom w:w="110" w:type="dxa"/>
              <w:right w:w="110" w:type="dxa"/>
            </w:tcMar>
            <w:vAlign w:val="center"/>
          </w:tcPr>
          <w:p w14:paraId="71B1804B" w14:textId="77777777" w:rsidR="0034399C" w:rsidRDefault="00C00399">
            <w:pPr>
              <w:spacing w:after="0" w:line="240" w:lineRule="auto"/>
            </w:pPr>
            <w:r>
              <w:rPr>
                <w:sz w:val="16"/>
              </w:rPr>
              <w:t xml:space="preserve">05/05/2026</w:t>
            </w:r>
          </w:p>
        </w:tc>
        <w:tc>
          <w:tcPr>
            <w:tcW w:w="2556" w:type="dxa"/>
            <w:shd w:val="clear" w:color="auto" w:fill="FFFFFF"/>
            <w:tcMar>
              <w:top w:w="110" w:type="dxa"/>
              <w:left w:w="110" w:type="dxa"/>
              <w:bottom w:w="110" w:type="dxa"/>
              <w:right w:w="110" w:type="dxa"/>
            </w:tcMar>
            <w:vAlign w:val="center"/>
          </w:tcPr>
          <w:p w14:paraId="4193A09A" w14:textId="77777777" w:rsidR="0034399C" w:rsidRDefault="00C00399">
            <w:pPr>
              <w:spacing w:after="0" w:line="240" w:lineRule="auto"/>
              <w:jc w:val="center"/>
            </w:pPr>
            <w:r>
              <w:rPr>
                <w:sz w:val="16"/>
              </w:rPr>
              <w:t xml:space="preserve">E03 (row 47); E04</w:t>
            </w:r>
          </w:p>
        </w:tc>
        <w:tc>
          <w:tcPr>
            <w:tcW w:w="2556" w:type="dxa"/>
            <w:shd w:val="clear" w:color="auto" w:fill="FFFFFF"/>
            <w:tcMar>
              <w:top w:w="110" w:type="dxa"/>
              <w:left w:w="110" w:type="dxa"/>
              <w:bottom w:w="110" w:type="dxa"/>
              <w:right w:w="110" w:type="dxa"/>
            </w:tcMar>
            <w:vAlign w:val="center"/>
          </w:tcPr>
          <w:p w14:paraId="57850863" w14:textId="77777777" w:rsidR="0034399C" w:rsidRDefault="00C00399">
            <w:pPr>
              <w:spacing w:after="0" w:line="240" w:lineRule="auto"/>
            </w:pPr>
            <w:r>
              <w:rPr>
                <w:sz w:val="16"/>
              </w:rPr>
              <w:t xml:space="preserve">Pass</w:t>
            </w:r>
          </w:p>
        </w:tc>
      </w:tr>
      <w:tr w:rsidR="0034399C" w14:paraId="25CF9FC3" w14:textId="77777777">
        <w:trPr>
          <w:cantSplit/>
          <w:jc w:val="center"/>
        </w:trPr>
        <w:tc>
          <w:tcPr>
            <w:tcW w:w="2556" w:type="dxa"/>
            <w:shd w:val="clear" w:color="auto" w:fill="F8FAFC"/>
            <w:tcMar>
              <w:top w:w="110" w:type="dxa"/>
              <w:left w:w="110" w:type="dxa"/>
              <w:bottom w:w="110" w:type="dxa"/>
              <w:right w:w="110" w:type="dxa"/>
            </w:tcMar>
            <w:vAlign w:val="center"/>
          </w:tcPr>
          <w:p w14:paraId="25F9A3F5" w14:textId="77777777" w:rsidR="0034399C" w:rsidRDefault="00C00399">
            <w:pPr>
              <w:spacing w:after="0" w:line="240" w:lineRule="auto"/>
            </w:pPr>
            <w:r>
              <w:rPr>
                <w:sz w:val="16"/>
              </w:rPr>
              <w:t xml:space="preserve">DIV Test procedures listed within the Test results document</w:t>
            </w:r>
          </w:p>
        </w:tc>
        <w:tc>
          <w:tcPr>
            <w:tcW w:w="2556" w:type="dxa"/>
            <w:shd w:val="clear" w:color="auto" w:fill="F8FAFC"/>
            <w:tcMar>
              <w:top w:w="110" w:type="dxa"/>
              <w:left w:w="110" w:type="dxa"/>
              <w:bottom w:w="110" w:type="dxa"/>
              <w:right w:w="110" w:type="dxa"/>
            </w:tcMar>
            <w:vAlign w:val="center"/>
          </w:tcPr>
          <w:p w14:paraId="7513A932" w14:textId="77777777" w:rsidR="0034399C" w:rsidRDefault="00C00399">
            <w:pPr>
              <w:spacing w:after="0" w:line="240" w:lineRule="auto"/>
            </w:pPr>
            <w:r>
              <w:rPr>
                <w:sz w:val="16"/>
              </w:rPr>
              <w:t xml:space="preserve">FED Inclearing (ACH &amp; Cash Letters) ACH Express DIV Procedure</w:t>
            </w:r>
          </w:p>
        </w:tc>
        <w:tc>
          <w:tcPr>
            <w:tcW w:w="2556" w:type="dxa"/>
            <w:shd w:val="clear" w:color="auto" w:fill="F8FAFC"/>
            <w:tcMar>
              <w:top w:w="110" w:type="dxa"/>
              <w:left w:w="110" w:type="dxa"/>
              <w:bottom w:w="110" w:type="dxa"/>
              <w:right w:w="110" w:type="dxa"/>
            </w:tcMar>
            <w:vAlign w:val="center"/>
          </w:tcPr>
          <w:p w14:paraId="0E4ED00A" w14:textId="77777777" w:rsidR="0034399C" w:rsidRDefault="00C00399">
            <w:pPr>
              <w:spacing w:after="0" w:line="240" w:lineRule="auto"/>
              <w:jc w:val="center"/>
            </w:pPr>
            <w:r>
              <w:rPr>
                <w:sz w:val="16"/>
              </w:rPr>
              <w:t xml:space="preserve">E03 (row 47) – Procedures column; E04</w:t>
            </w:r>
          </w:p>
        </w:tc>
        <w:tc>
          <w:tcPr>
            <w:tcW w:w="2556" w:type="dxa"/>
            <w:shd w:val="clear" w:color="auto" w:fill="F8FAFC"/>
            <w:tcMar>
              <w:top w:w="110" w:type="dxa"/>
              <w:left w:w="110" w:type="dxa"/>
              <w:bottom w:w="110" w:type="dxa"/>
              <w:right w:w="110" w:type="dxa"/>
            </w:tcMar>
            <w:vAlign w:val="center"/>
          </w:tcPr>
          <w:p w14:paraId="008FC044" w14:textId="77777777" w:rsidR="0034399C" w:rsidRDefault="00C00399">
            <w:pPr>
              <w:spacing w:after="0" w:line="240" w:lineRule="auto"/>
            </w:pPr>
            <w:r>
              <w:rPr>
                <w:sz w:val="16"/>
              </w:rPr>
              <w:t xml:space="preserve">Pass</w:t>
            </w:r>
          </w:p>
        </w:tc>
      </w:tr>
      <w:tr w:rsidR="0034399C" w14:paraId="2B1ED72C" w14:textId="77777777">
        <w:trPr>
          <w:cantSplit/>
          <w:jc w:val="center"/>
        </w:trPr>
        <w:tc>
          <w:tcPr>
            <w:tcW w:w="2556" w:type="dxa"/>
            <w:shd w:val="clear" w:color="auto" w:fill="FFFFFF"/>
            <w:tcMar>
              <w:top w:w="110" w:type="dxa"/>
              <w:left w:w="110" w:type="dxa"/>
              <w:bottom w:w="110" w:type="dxa"/>
              <w:right w:w="110" w:type="dxa"/>
            </w:tcMar>
            <w:vAlign w:val="center"/>
          </w:tcPr>
          <w:p w14:paraId="2930B204" w14:textId="77777777" w:rsidR="0034399C" w:rsidRDefault="00C00399">
            <w:pPr>
              <w:spacing w:after="0" w:line="240" w:lineRule="auto"/>
            </w:pPr>
            <w:r>
              <w:rPr>
                <w:sz w:val="16"/>
              </w:rPr>
              <w:t xml:space="preserve">Emails showing Business line manager approval of DIV testing results</w:t>
            </w:r>
          </w:p>
        </w:tc>
        <w:tc>
          <w:tcPr>
            <w:tcW w:w="2556" w:type="dxa"/>
            <w:shd w:val="clear" w:color="auto" w:fill="FFFFFF"/>
            <w:tcMar>
              <w:top w:w="110" w:type="dxa"/>
              <w:left w:w="110" w:type="dxa"/>
              <w:bottom w:w="110" w:type="dxa"/>
              <w:right w:w="110" w:type="dxa"/>
            </w:tcMar>
            <w:vAlign w:val="center"/>
          </w:tcPr>
          <w:p w14:paraId="4C2A0EF1" w14:textId="77777777" w:rsidR="0034399C" w:rsidRDefault="00C00399">
            <w:pPr>
              <w:spacing w:after="0" w:line="240" w:lineRule="auto"/>
            </w:pPr>
            <w:r>
              <w:rPr>
                <w:sz w:val="16"/>
              </w:rPr>
              <w:t xml:space="preserve">Claudia Romero – "Approved." 05/05/2026</w:t>
            </w:r>
          </w:p>
        </w:tc>
        <w:tc>
          <w:tcPr>
            <w:tcW w:w="2556" w:type="dxa"/>
            <w:shd w:val="clear" w:color="auto" w:fill="FFFFFF"/>
            <w:tcMar>
              <w:top w:w="110" w:type="dxa"/>
              <w:left w:w="110" w:type="dxa"/>
              <w:bottom w:w="110" w:type="dxa"/>
              <w:right w:w="110" w:type="dxa"/>
            </w:tcMar>
            <w:vAlign w:val="center"/>
          </w:tcPr>
          <w:p w14:paraId="048C20B0" w14:textId="77777777" w:rsidR="0034399C" w:rsidRDefault="00C00399">
            <w:pPr>
              <w:spacing w:after="0" w:line="240" w:lineRule="auto"/>
              <w:jc w:val="center"/>
            </w:pPr>
            <w:r>
              <w:rPr>
                <w:sz w:val="16"/>
              </w:rPr>
              <w:t xml:space="preserve">E09</w:t>
            </w:r>
          </w:p>
        </w:tc>
        <w:tc>
          <w:tcPr>
            <w:tcW w:w="2556" w:type="dxa"/>
            <w:shd w:val="clear" w:color="auto" w:fill="FFFFFF"/>
            <w:tcMar>
              <w:top w:w="110" w:type="dxa"/>
              <w:left w:w="110" w:type="dxa"/>
              <w:bottom w:w="110" w:type="dxa"/>
              <w:right w:w="110" w:type="dxa"/>
            </w:tcMar>
            <w:vAlign w:val="center"/>
          </w:tcPr>
          <w:p w14:paraId="0ECEB5BD" w14:textId="77777777" w:rsidR="0034399C" w:rsidRDefault="00C00399">
            <w:pPr>
              <w:spacing w:after="0" w:line="240" w:lineRule="auto"/>
            </w:pPr>
            <w:r>
              <w:rPr>
                <w:sz w:val="16"/>
              </w:rPr>
              <w:t xml:space="preserve">Pass</w:t>
            </w:r>
          </w:p>
        </w:tc>
      </w:tr>
      <w:tr w:rsidR="0034399C" w14:paraId="255DF263" w14:textId="77777777">
        <w:trPr>
          <w:cantSplit/>
          <w:jc w:val="center"/>
        </w:trPr>
        <w:tc>
          <w:tcPr>
            <w:tcW w:w="2556" w:type="dxa"/>
            <w:shd w:val="clear" w:color="auto" w:fill="F8FAFC"/>
            <w:tcMar>
              <w:top w:w="110" w:type="dxa"/>
              <w:left w:w="110" w:type="dxa"/>
              <w:bottom w:w="110" w:type="dxa"/>
              <w:right w:w="110" w:type="dxa"/>
            </w:tcMar>
            <w:vAlign w:val="center"/>
          </w:tcPr>
          <w:p w14:paraId="59317FB6" w14:textId="77777777" w:rsidR="0034399C" w:rsidRDefault="00C00399">
            <w:pPr>
              <w:spacing w:after="0" w:line="240" w:lineRule="auto"/>
            </w:pPr>
            <w:r>
              <w:rPr>
                <w:sz w:val="16"/>
              </w:rPr>
              <w:t xml:space="preserve">All evidence of Data Integrity DR test in BCIC</w:t>
            </w:r>
          </w:p>
        </w:tc>
        <w:tc>
          <w:tcPr>
            <w:tcW w:w="2556" w:type="dxa"/>
            <w:shd w:val="clear" w:color="auto" w:fill="F8FAFC"/>
            <w:tcMar>
              <w:top w:w="110" w:type="dxa"/>
              <w:left w:w="110" w:type="dxa"/>
              <w:bottom w:w="110" w:type="dxa"/>
              <w:right w:w="110" w:type="dxa"/>
            </w:tcMar>
            <w:vAlign w:val="center"/>
          </w:tcPr>
          <w:p w14:paraId="5AFD42F4" w14:textId="77777777" w:rsidR="0034399C" w:rsidRDefault="00C00399">
            <w:pPr>
              <w:spacing w:after="0" w:line="240" w:lineRule="auto"/>
            </w:pPr>
            <w:r>
              <w:rPr>
                <w:sz w:val="16"/>
              </w:rPr>
              <w:t xml:space="preserve">Valid – record and scope maintained in BCiC</w:t>
            </w:r>
          </w:p>
        </w:tc>
        <w:tc>
          <w:tcPr>
            <w:tcW w:w="2556" w:type="dxa"/>
            <w:shd w:val="clear" w:color="auto" w:fill="F8FAFC"/>
            <w:tcMar>
              <w:top w:w="110" w:type="dxa"/>
              <w:left w:w="110" w:type="dxa"/>
              <w:bottom w:w="110" w:type="dxa"/>
              <w:right w:w="110" w:type="dxa"/>
            </w:tcMar>
            <w:vAlign w:val="center"/>
          </w:tcPr>
          <w:p w14:paraId="40FE82AD" w14:textId="77777777" w:rsidR="0034399C" w:rsidRDefault="00C00399">
            <w:pPr>
              <w:spacing w:after="0" w:line="240" w:lineRule="auto"/>
              <w:jc w:val="center"/>
            </w:pPr>
            <w:r>
              <w:rPr>
                <w:sz w:val="16"/>
              </w:rPr>
              <w:t xml:space="preserve">E01; E02; E03; E04</w:t>
            </w:r>
          </w:p>
        </w:tc>
        <w:tc>
          <w:tcPr>
            <w:tcW w:w="2556" w:type="dxa"/>
            <w:shd w:val="clear" w:color="auto" w:fill="F8FAFC"/>
            <w:tcMar>
              <w:top w:w="110" w:type="dxa"/>
              <w:left w:w="110" w:type="dxa"/>
              <w:bottom w:w="110" w:type="dxa"/>
              <w:right w:w="110" w:type="dxa"/>
            </w:tcMar>
            <w:vAlign w:val="center"/>
          </w:tcPr>
          <w:p w14:paraId="7EE8003C" w14:textId="77777777" w:rsidR="0034399C" w:rsidRDefault="00C00399">
            <w:pPr>
              <w:spacing w:after="0" w:line="240" w:lineRule="auto"/>
            </w:pPr>
            <w:r>
              <w:rPr>
                <w:sz w:val="16"/>
              </w:rPr>
              <w:t xml:space="preserve">Pass</w:t>
            </w:r>
          </w:p>
        </w:tc>
      </w:tr>
      <w:tr w:rsidR="0034399C" w14:paraId="49FD9882" w14:textId="77777777">
        <w:trPr>
          <w:cantSplit/>
          <w:jc w:val="center"/>
        </w:trPr>
        <w:tc>
          <w:tcPr>
            <w:tcW w:w="2556" w:type="dxa"/>
            <w:shd w:val="clear" w:color="auto" w:fill="FFFFFF"/>
            <w:tcMar>
              <w:top w:w="110" w:type="dxa"/>
              <w:left w:w="110" w:type="dxa"/>
              <w:bottom w:w="110" w:type="dxa"/>
              <w:right w:w="110" w:type="dxa"/>
            </w:tcMar>
            <w:vAlign w:val="center"/>
          </w:tcPr>
          <w:p w14:paraId="20288BB8" w14:textId="77777777" w:rsidR="0034399C" w:rsidRDefault="00C00399">
            <w:pPr>
              <w:spacing w:after="0" w:line="240" w:lineRule="auto"/>
            </w:pPr>
            <w:r>
              <w:rPr>
                <w:sz w:val="16"/>
              </w:rPr>
              <w:t xml:space="preserve">Annual Testing Executed</w:t>
            </w:r>
          </w:p>
        </w:tc>
        <w:tc>
          <w:tcPr>
            <w:tcW w:w="2556" w:type="dxa"/>
            <w:shd w:val="clear" w:color="auto" w:fill="FFFFFF"/>
            <w:tcMar>
              <w:top w:w="110" w:type="dxa"/>
              <w:left w:w="110" w:type="dxa"/>
              <w:bottom w:w="110" w:type="dxa"/>
              <w:right w:w="110" w:type="dxa"/>
            </w:tcMar>
            <w:vAlign w:val="center"/>
          </w:tcPr>
          <w:p w14:paraId="4E84DDD2" w14:textId="77777777" w:rsidR="0034399C" w:rsidRDefault="00C00399">
            <w:pPr>
              <w:spacing w:after="0" w:line="240" w:lineRule="auto"/>
            </w:pPr>
            <w:r>
              <w:rPr>
                <w:sz w:val="16"/>
              </w:rPr>
              <w:t xml:space="preserve">In the 2025/2026 DR / DIV population; tested within the period</w:t>
            </w:r>
          </w:p>
        </w:tc>
        <w:tc>
          <w:tcPr>
            <w:tcW w:w="2556" w:type="dxa"/>
            <w:shd w:val="clear" w:color="auto" w:fill="FFFFFF"/>
            <w:tcMar>
              <w:top w:w="110" w:type="dxa"/>
              <w:left w:w="110" w:type="dxa"/>
              <w:bottom w:w="110" w:type="dxa"/>
              <w:right w:w="110" w:type="dxa"/>
            </w:tcMar>
            <w:vAlign w:val="center"/>
          </w:tcPr>
          <w:p w14:paraId="5A3EA22C" w14:textId="77777777" w:rsidR="0034399C" w:rsidRDefault="00C00399">
            <w:pPr>
              <w:spacing w:after="0" w:line="240" w:lineRule="auto"/>
              <w:jc w:val="center"/>
            </w:pPr>
            <w:r>
              <w:rPr>
                <w:sz w:val="16"/>
              </w:rPr>
              <w:t xml:space="preserve">E01 (row 3) – Exercise Date / DR Test Scope; E03 (row 47)</w:t>
            </w:r>
          </w:p>
        </w:tc>
        <w:tc>
          <w:tcPr>
            <w:tcW w:w="2556" w:type="dxa"/>
            <w:shd w:val="clear" w:color="auto" w:fill="FFFFFF"/>
            <w:tcMar>
              <w:top w:w="110" w:type="dxa"/>
              <w:left w:w="110" w:type="dxa"/>
              <w:bottom w:w="110" w:type="dxa"/>
              <w:right w:w="110" w:type="dxa"/>
            </w:tcMar>
            <w:vAlign w:val="center"/>
          </w:tcPr>
          <w:p w14:paraId="2FE04681" w14:textId="77777777" w:rsidR="0034399C" w:rsidRDefault="00C00399">
            <w:pPr>
              <w:spacing w:after="0" w:line="240" w:lineRule="auto"/>
            </w:pPr>
            <w:r>
              <w:rPr>
                <w:sz w:val="16"/>
              </w:rPr>
              <w:t xml:space="preserve">Pass</w:t>
            </w:r>
          </w:p>
        </w:tc>
      </w:tr>
      <w:tr w:rsidR="0034399C" w14:paraId="7C3394E2" w14:textId="77777777">
        <w:trPr>
          <w:cantSplit/>
          <w:jc w:val="center"/>
        </w:trPr>
        <w:tc>
          <w:tcPr>
            <w:tcW w:w="2556" w:type="dxa"/>
            <w:shd w:val="clear" w:color="auto" w:fill="F8FAFC"/>
            <w:tcMar>
              <w:top w:w="110" w:type="dxa"/>
              <w:left w:w="110" w:type="dxa"/>
              <w:bottom w:w="110" w:type="dxa"/>
              <w:right w:w="110" w:type="dxa"/>
            </w:tcMar>
            <w:vAlign w:val="center"/>
          </w:tcPr>
          <w:p w14:paraId="20D07E4F" w14:textId="77777777" w:rsidR="0034399C" w:rsidRDefault="00C00399">
            <w:pPr>
              <w:spacing w:after="0" w:line="240" w:lineRule="auto"/>
            </w:pPr>
            <w:r>
              <w:rPr>
                <w:sz w:val="16"/>
              </w:rPr>
              <w:t xml:space="preserve">Data Integrity Validation Performed by IT DR Team</w:t>
            </w:r>
          </w:p>
        </w:tc>
        <w:tc>
          <w:tcPr>
            <w:tcW w:w="2556" w:type="dxa"/>
            <w:shd w:val="clear" w:color="auto" w:fill="F8FAFC"/>
            <w:tcMar>
              <w:top w:w="110" w:type="dxa"/>
              <w:left w:w="110" w:type="dxa"/>
              <w:bottom w:w="110" w:type="dxa"/>
              <w:right w:w="110" w:type="dxa"/>
            </w:tcMar>
            <w:vAlign w:val="center"/>
          </w:tcPr>
          <w:p w14:paraId="798A5052" w14:textId="77777777" w:rsidR="0034399C" w:rsidRDefault="00C00399">
            <w:pPr>
              <w:spacing w:after="0" w:line="240" w:lineRule="auto"/>
            </w:pPr>
            <w:r>
              <w:rPr>
                <w:sz w:val="16"/>
              </w:rPr>
              <w:t xml:space="preserve">IT DR facilitated; tester validated Format, Headers, Content = Y</w:t>
            </w:r>
          </w:p>
        </w:tc>
        <w:tc>
          <w:tcPr>
            <w:tcW w:w="2556" w:type="dxa"/>
            <w:shd w:val="clear" w:color="auto" w:fill="F8FAFC"/>
            <w:tcMar>
              <w:top w:w="110" w:type="dxa"/>
              <w:left w:w="110" w:type="dxa"/>
              <w:bottom w:w="110" w:type="dxa"/>
              <w:right w:w="110" w:type="dxa"/>
            </w:tcMar>
            <w:vAlign w:val="center"/>
          </w:tcPr>
          <w:p w14:paraId="4A385FC3" w14:textId="77777777" w:rsidR="0034399C" w:rsidRDefault="00C00399">
            <w:pPr>
              <w:spacing w:after="0" w:line="240" w:lineRule="auto"/>
              <w:jc w:val="center"/>
            </w:pPr>
            <w:r>
              <w:rPr>
                <w:sz w:val="16"/>
              </w:rPr>
              <w:t xml:space="preserve">E03 (row 47) – Y/N columns; E09</w:t>
            </w:r>
          </w:p>
        </w:tc>
        <w:tc>
          <w:tcPr>
            <w:tcW w:w="2556" w:type="dxa"/>
            <w:shd w:val="clear" w:color="auto" w:fill="F8FAFC"/>
            <w:tcMar>
              <w:top w:w="110" w:type="dxa"/>
              <w:left w:w="110" w:type="dxa"/>
              <w:bottom w:w="110" w:type="dxa"/>
              <w:right w:w="110" w:type="dxa"/>
            </w:tcMar>
            <w:vAlign w:val="center"/>
          </w:tcPr>
          <w:p w14:paraId="6FBE8CFC" w14:textId="77777777" w:rsidR="0034399C" w:rsidRDefault="00C00399">
            <w:pPr>
              <w:spacing w:after="0" w:line="240" w:lineRule="auto"/>
            </w:pPr>
            <w:r>
              <w:rPr>
                <w:sz w:val="16"/>
              </w:rPr>
              <w:t xml:space="preserve">Pass</w:t>
            </w:r>
          </w:p>
        </w:tc>
      </w:tr>
      <w:tr w:rsidR="0034399C" w14:paraId="259FB301" w14:textId="77777777">
        <w:trPr>
          <w:cantSplit/>
          <w:jc w:val="center"/>
        </w:trPr>
        <w:tc>
          <w:tcPr>
            <w:tcW w:w="2556" w:type="dxa"/>
            <w:shd w:val="clear" w:color="auto" w:fill="FFFFFF"/>
            <w:tcMar>
              <w:top w:w="110" w:type="dxa"/>
              <w:left w:w="110" w:type="dxa"/>
              <w:bottom w:w="110" w:type="dxa"/>
              <w:right w:w="110" w:type="dxa"/>
            </w:tcMar>
            <w:vAlign w:val="center"/>
          </w:tcPr>
          <w:p w14:paraId="61E38D52" w14:textId="77777777" w:rsidR="0034399C" w:rsidRDefault="00C00399">
            <w:pPr>
              <w:spacing w:after="0" w:line="240" w:lineRule="auto"/>
            </w:pPr>
            <w:r>
              <w:rPr>
                <w:sz w:val="16"/>
              </w:rPr>
              <w:t xml:space="preserve">Applications in Scope Identified</w:t>
            </w:r>
          </w:p>
        </w:tc>
        <w:tc>
          <w:tcPr>
            <w:tcW w:w="2556" w:type="dxa"/>
            <w:shd w:val="clear" w:color="auto" w:fill="FFFFFF"/>
            <w:tcMar>
              <w:top w:w="110" w:type="dxa"/>
              <w:left w:w="110" w:type="dxa"/>
              <w:bottom w:w="110" w:type="dxa"/>
              <w:right w:w="110" w:type="dxa"/>
            </w:tcMar>
            <w:vAlign w:val="center"/>
          </w:tcPr>
          <w:p w14:paraId="71B1804B" w14:textId="77777777" w:rsidR="0034399C" w:rsidRDefault="00C00399">
            <w:pPr>
              <w:spacing w:after="0" w:line="240" w:lineRule="auto"/>
            </w:pPr>
            <w:r>
              <w:rPr>
                <w:sz w:val="16"/>
              </w:rPr>
              <w:t xml:space="preserve">In scope via BCM/BIA process (Elizabeth Noda) and BCiC DR-scope view</w:t>
            </w:r>
          </w:p>
        </w:tc>
        <w:tc>
          <w:tcPr>
            <w:tcW w:w="2556" w:type="dxa"/>
            <w:shd w:val="clear" w:color="auto" w:fill="FFFFFF"/>
            <w:tcMar>
              <w:top w:w="110" w:type="dxa"/>
              <w:left w:w="110" w:type="dxa"/>
              <w:bottom w:w="110" w:type="dxa"/>
              <w:right w:w="110" w:type="dxa"/>
            </w:tcMar>
            <w:vAlign w:val="center"/>
          </w:tcPr>
          <w:p w14:paraId="4193A09A" w14:textId="77777777" w:rsidR="0034399C" w:rsidRDefault="00C00399">
            <w:pPr>
              <w:spacing w:after="0" w:line="240" w:lineRule="auto"/>
              <w:jc w:val="center"/>
            </w:pPr>
            <w:r>
              <w:rPr>
                <w:sz w:val="16"/>
              </w:rPr>
              <w:t xml:space="preserve">E01 (row 3); E02; E05; E06; Management_Attestation folder</w:t>
            </w:r>
          </w:p>
        </w:tc>
        <w:tc>
          <w:tcPr>
            <w:tcW w:w="2556" w:type="dxa"/>
            <w:shd w:val="clear" w:color="auto" w:fill="FFFFFF"/>
            <w:tcMar>
              <w:top w:w="110" w:type="dxa"/>
              <w:left w:w="110" w:type="dxa"/>
              <w:bottom w:w="110" w:type="dxa"/>
              <w:right w:w="110" w:type="dxa"/>
            </w:tcMar>
            <w:vAlign w:val="center"/>
          </w:tcPr>
          <w:p w14:paraId="57850863" w14:textId="77777777" w:rsidR="0034399C" w:rsidRDefault="00C00399">
            <w:pPr>
              <w:spacing w:after="0" w:line="240" w:lineRule="auto"/>
            </w:pPr>
            <w:r>
              <w:rPr>
                <w:sz w:val="16"/>
              </w:rPr>
              <w:t xml:space="preserve">Pass</w:t>
            </w:r>
          </w:p>
        </w:tc>
      </w:tr>
      <w:tr w:rsidR="0034399C" w14:paraId="25CF9FC3" w14:textId="77777777">
        <w:trPr>
          <w:cantSplit/>
          <w:jc w:val="center"/>
        </w:trPr>
        <w:tc>
          <w:tcPr>
            <w:tcW w:w="2556" w:type="dxa"/>
            <w:shd w:val="clear" w:color="auto" w:fill="F8FAFC"/>
            <w:tcMar>
              <w:top w:w="110" w:type="dxa"/>
              <w:left w:w="110" w:type="dxa"/>
              <w:bottom w:w="110" w:type="dxa"/>
              <w:right w:w="110" w:type="dxa"/>
            </w:tcMar>
            <w:vAlign w:val="center"/>
          </w:tcPr>
          <w:p w14:paraId="25F9A3F5" w14:textId="77777777" w:rsidR="0034399C" w:rsidRDefault="00C00399">
            <w:pPr>
              <w:spacing w:after="0" w:line="240" w:lineRule="auto"/>
            </w:pPr>
            <w:r>
              <w:rPr>
                <w:sz w:val="16"/>
              </w:rPr>
              <w:t xml:space="preserve">Business Line Approval of Results</w:t>
            </w:r>
          </w:p>
        </w:tc>
        <w:tc>
          <w:tcPr>
            <w:tcW w:w="2556" w:type="dxa"/>
            <w:shd w:val="clear" w:color="auto" w:fill="F8FAFC"/>
            <w:tcMar>
              <w:top w:w="110" w:type="dxa"/>
              <w:left w:w="110" w:type="dxa"/>
              <w:bottom w:w="110" w:type="dxa"/>
              <w:right w:w="110" w:type="dxa"/>
            </w:tcMar>
            <w:vAlign w:val="center"/>
          </w:tcPr>
          <w:p w14:paraId="7513A932" w14:textId="77777777" w:rsidR="0034399C" w:rsidRDefault="00C00399">
            <w:pPr>
              <w:spacing w:after="0" w:line="240" w:lineRule="auto"/>
            </w:pPr>
            <w:r>
              <w:rPr>
                <w:sz w:val="16"/>
              </w:rPr>
              <w:t xml:space="preserve">Approved by Claudia Romero 05/05/2026, after validation</w:t>
            </w:r>
          </w:p>
        </w:tc>
        <w:tc>
          <w:tcPr>
            <w:tcW w:w="2556" w:type="dxa"/>
            <w:shd w:val="clear" w:color="auto" w:fill="F8FAFC"/>
            <w:tcMar>
              <w:top w:w="110" w:type="dxa"/>
              <w:left w:w="110" w:type="dxa"/>
              <w:bottom w:w="110" w:type="dxa"/>
              <w:right w:w="110" w:type="dxa"/>
            </w:tcMar>
            <w:vAlign w:val="center"/>
          </w:tcPr>
          <w:p w14:paraId="0E4ED00A" w14:textId="77777777" w:rsidR="0034399C" w:rsidRDefault="00C00399">
            <w:pPr>
              <w:spacing w:after="0" w:line="240" w:lineRule="auto"/>
              <w:jc w:val="center"/>
            </w:pPr>
            <w:r>
              <w:rPr>
                <w:sz w:val="16"/>
              </w:rPr>
              <w:t xml:space="preserve">E03 (row 47) – Manager / Approval Date; E09</w:t>
            </w:r>
          </w:p>
        </w:tc>
        <w:tc>
          <w:tcPr>
            <w:tcW w:w="2556" w:type="dxa"/>
            <w:shd w:val="clear" w:color="auto" w:fill="F8FAFC"/>
            <w:tcMar>
              <w:top w:w="110" w:type="dxa"/>
              <w:left w:w="110" w:type="dxa"/>
              <w:bottom w:w="110" w:type="dxa"/>
              <w:right w:w="110" w:type="dxa"/>
            </w:tcMar>
            <w:vAlign w:val="center"/>
          </w:tcPr>
          <w:p w14:paraId="008FC044" w14:textId="77777777" w:rsidR="0034399C" w:rsidRDefault="00C00399">
            <w:pPr>
              <w:spacing w:after="0" w:line="240" w:lineRule="auto"/>
            </w:pPr>
            <w:r>
              <w:rPr>
                <w:sz w:val="16"/>
              </w:rPr>
              <w:t xml:space="preserve">Pass</w:t>
            </w:r>
          </w:p>
        </w:tc>
      </w:tr>
      <w:tr w:rsidR="0034399C" w14:paraId="2B1ED72C" w14:textId="77777777">
        <w:trPr>
          <w:cantSplit/>
          <w:jc w:val="center"/>
        </w:trPr>
        <w:tc>
          <w:tcPr>
            <w:tcW w:w="2556" w:type="dxa"/>
            <w:shd w:val="clear" w:color="auto" w:fill="FFFFFF"/>
            <w:tcMar>
              <w:top w:w="110" w:type="dxa"/>
              <w:left w:w="110" w:type="dxa"/>
              <w:bottom w:w="110" w:type="dxa"/>
              <w:right w:w="110" w:type="dxa"/>
            </w:tcMar>
            <w:vAlign w:val="center"/>
          </w:tcPr>
          <w:p w14:paraId="2930B204" w14:textId="77777777" w:rsidR="0034399C" w:rsidRDefault="00C00399">
            <w:pPr>
              <w:spacing w:after="0" w:line="240" w:lineRule="auto"/>
            </w:pPr>
            <w:r>
              <w:rPr>
                <w:sz w:val="16"/>
              </w:rPr>
              <w:t xml:space="preserve">Results Documented in BCMS</w:t>
            </w:r>
          </w:p>
        </w:tc>
        <w:tc>
          <w:tcPr>
            <w:tcW w:w="2556" w:type="dxa"/>
            <w:shd w:val="clear" w:color="auto" w:fill="FFFFFF"/>
            <w:tcMar>
              <w:top w:w="110" w:type="dxa"/>
              <w:left w:w="110" w:type="dxa"/>
              <w:bottom w:w="110" w:type="dxa"/>
              <w:right w:w="110" w:type="dxa"/>
            </w:tcMar>
            <w:vAlign w:val="center"/>
          </w:tcPr>
          <w:p w14:paraId="4C2A0EF1" w14:textId="77777777" w:rsidR="0034399C" w:rsidRDefault="00C00399">
            <w:pPr>
              <w:spacing w:after="0" w:line="240" w:lineRule="auto"/>
            </w:pPr>
            <w:r>
              <w:rPr>
                <w:sz w:val="16"/>
              </w:rPr>
              <w:t xml:space="preserve">DIV record, results and approval held in BCiC/BCMS</w:t>
            </w:r>
          </w:p>
        </w:tc>
        <w:tc>
          <w:tcPr>
            <w:tcW w:w="2556" w:type="dxa"/>
            <w:shd w:val="clear" w:color="auto" w:fill="FFFFFF"/>
            <w:tcMar>
              <w:top w:w="110" w:type="dxa"/>
              <w:left w:w="110" w:type="dxa"/>
              <w:bottom w:w="110" w:type="dxa"/>
              <w:right w:w="110" w:type="dxa"/>
            </w:tcMar>
            <w:vAlign w:val="center"/>
          </w:tcPr>
          <w:p w14:paraId="048C20B0" w14:textId="77777777" w:rsidR="0034399C" w:rsidRDefault="00C00399">
            <w:pPr>
              <w:spacing w:after="0" w:line="240" w:lineRule="auto"/>
              <w:jc w:val="center"/>
            </w:pPr>
            <w:r>
              <w:rPr>
                <w:sz w:val="16"/>
              </w:rPr>
              <w:t xml:space="preserve">E04; E02; E03; E01</w:t>
            </w:r>
          </w:p>
        </w:tc>
        <w:tc>
          <w:tcPr>
            <w:tcW w:w="2556" w:type="dxa"/>
            <w:shd w:val="clear" w:color="auto" w:fill="FFFFFF"/>
            <w:tcMar>
              <w:top w:w="110" w:type="dxa"/>
              <w:left w:w="110" w:type="dxa"/>
              <w:bottom w:w="110" w:type="dxa"/>
              <w:right w:w="110" w:type="dxa"/>
            </w:tcMar>
            <w:vAlign w:val="center"/>
          </w:tcPr>
          <w:p w14:paraId="0ECEB5BD" w14:textId="77777777" w:rsidR="0034399C" w:rsidRDefault="00C00399">
            <w:pPr>
              <w:spacing w:after="0" w:line="240" w:lineRule="auto"/>
            </w:pPr>
            <w:r>
              <w:rPr>
                <w:sz w:val="16"/>
              </w:rPr>
              <w:t xml:space="preserve">Pass</w:t>
            </w:r>
          </w:p>
        </w:tc>
      </w:tr>
    </w:tbl>
    <w:p w14:paraId="7AA2FC8F" w14:textId="77777777" w:rsidR="0034399C" w:rsidRDefault="0034399C"/>
    <w:p w14:paraId="59BFF9ED" w14:textId="77777777" w:rsidR="0034399C" w:rsidRDefault="00C00399">
      <w:pPr>
        <w:spacing w:before="80" w:after="0"/>
      </w:pPr>
      <w:r>
        <w:rPr>
          <w:b/>
          <w:color w:val="1F1F1F"/>
          <w:sz w:val="18"/>
        </w:rPr>
        <w:t xml:space="preserve">Conclusion: Sample 1822 (ACH Express) passed all five control attributes; no exceptions were identified.</w:t>
      </w:r>
    </w:p>
    <w:p w14:paraId="5AECF84B" w14:textId="77777777" w:rsidR="00D74A8E" w:rsidRDefault="00000000">
      <w:pPr>
        <w:spacing w:before="140" w:after="40"/>
      </w:pPr>
      <w:r>
        <w:rPr>
          <w:b/>
          <w:color w:val="17365D"/>
          <w:sz w:val="19"/>
        </w:rPr>
        <w:t xml:space="preserve">Evidence references (BSI.IT.6.C7.3 folder)</w:t>
      </w:r>
    </w:p>
    <w:tbl>
      <w:tblPr>
        <w:tblW w:w="0" w:type="auto"/>
        <w:jc w:val="center"/>
        <w:tblLook w:val="04A0" w:firstRow="1" w:lastRow="0" w:firstColumn="1" w:lastColumn="0" w:noHBand="0" w:noVBand="1"/>
      </w:tblPr>
      <w:tblGrid>
        <w:gridCol w:w="3408"/>
        <w:gridCol w:w="3408"/>
        <w:gridCol w:w="3408"/>
      </w:tblGrid>
      <w:tr w:rsidR="0034399C" w14:paraId="29913887" w14:textId="77777777" w:rsidTr="12DC9340">
        <w:trPr>
          <w:cantSplit/>
          <w:jc w:val="center"/>
        </w:trPr>
        <w:tc>
          <w:tcPr>
            <w:tcW w:w="3408" w:type="dxa"/>
            <w:shd w:val="clear" w:color="auto" w:fill="17365D" w:themeFill="text2" w:themeFillShade="BF"/>
            <w:tcMar>
              <w:top w:w="110" w:type="dxa"/>
              <w:left w:w="110" w:type="dxa"/>
              <w:bottom w:w="110" w:type="dxa"/>
              <w:right w:w="110" w:type="dxa"/>
            </w:tcMar>
            <w:vAlign w:val="center"/>
          </w:tcPr>
          <w:p w14:paraId="2D8E86B4" w14:textId="77777777" w:rsidR="0034399C" w:rsidRDefault="00C00399">
            <w:pPr>
              <w:spacing w:after="0" w:line="240" w:lineRule="auto"/>
              <w:jc w:val="center"/>
            </w:pPr>
            <w:r>
              <w:rPr>
                <w:b/>
                <w:color w:val="FFFFFF"/>
                <w:sz w:val="18"/>
              </w:rPr>
              <w:t xml:space="preserve">Ref</w:t>
            </w:r>
          </w:p>
        </w:tc>
        <w:tc>
          <w:tcPr>
            <w:tcW w:w="3408" w:type="dxa"/>
            <w:shd w:val="clear" w:color="auto" w:fill="17365D" w:themeFill="text2" w:themeFillShade="BF"/>
            <w:tcMar>
              <w:top w:w="110" w:type="dxa"/>
              <w:left w:w="110" w:type="dxa"/>
              <w:bottom w:w="110" w:type="dxa"/>
              <w:right w:w="110" w:type="dxa"/>
            </w:tcMar>
            <w:vAlign w:val="center"/>
          </w:tcPr>
          <w:p w14:paraId="4FD264E8" w14:textId="77777777" w:rsidR="0034399C" w:rsidRDefault="00C00399">
            <w:pPr>
              <w:spacing w:after="0" w:line="240" w:lineRule="auto"/>
              <w:jc w:val="center"/>
            </w:pPr>
            <w:r>
              <w:rPr>
                <w:b/>
                <w:color w:val="FFFFFF"/>
                <w:sz w:val="18"/>
              </w:rPr>
              <w:t xml:space="preserve">Evidence</w:t>
            </w:r>
          </w:p>
        </w:tc>
        <w:tc>
          <w:tcPr>
            <w:tcW w:w="3408" w:type="dxa"/>
            <w:shd w:val="clear" w:color="auto" w:fill="17365D" w:themeFill="text2" w:themeFillShade="BF"/>
            <w:tcMar>
              <w:top w:w="110" w:type="dxa"/>
              <w:left w:w="110" w:type="dxa"/>
              <w:bottom w:w="110" w:type="dxa"/>
              <w:right w:w="110" w:type="dxa"/>
            </w:tcMar>
            <w:vAlign w:val="center"/>
          </w:tcPr>
          <w:p w14:paraId="5575F6FD" w14:textId="77777777" w:rsidR="0034399C" w:rsidRDefault="00C00399">
            <w:pPr>
              <w:spacing w:after="0" w:line="240" w:lineRule="auto"/>
              <w:jc w:val="center"/>
            </w:pPr>
            <w:r>
              <w:rPr>
                <w:b/>
                <w:color w:val="FFFFFF"/>
                <w:sz w:val="18"/>
              </w:rPr>
              <w:t xml:space="preserve">What it shows for 1822</w:t>
            </w:r>
          </w:p>
        </w:tc>
      </w:tr>
      <w:tr w:rsidR="0034399C" w14:paraId="6B64DC9F"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3326D1B" w14:textId="77777777" w:rsidR="0034399C" w:rsidRDefault="00C00399">
            <w:pPr>
              <w:spacing w:after="0" w:line="240" w:lineRule="auto"/>
            </w:pPr>
            <w:r>
              <w:rPr>
                <w:sz w:val="17"/>
              </w:rPr>
              <w:t xml:space="preserve">E01</w:t>
            </w:r>
          </w:p>
        </w:tc>
        <w:tc>
          <w:tcPr>
            <w:tcW w:w="3408" w:type="dxa"/>
            <w:shd w:val="clear" w:color="auto" w:fill="F8FAFC"/>
            <w:tcMar>
              <w:top w:w="110" w:type="dxa"/>
              <w:left w:w="110" w:type="dxa"/>
              <w:bottom w:w="110" w:type="dxa"/>
              <w:right w:w="110" w:type="dxa"/>
            </w:tcMar>
            <w:vAlign w:val="center"/>
          </w:tcPr>
          <w:p w14:paraId="00908B64" w14:textId="77777777" w:rsidR="0034399C" w:rsidRDefault="00C00399">
            <w:pPr>
              <w:spacing w:after="0" w:line="240" w:lineRule="auto"/>
            </w:pPr>
            <w:r>
              <w:rPr>
                <w:sz w:val="17"/>
              </w:rPr>
              <w:t xml:space="preserve">Applications In Scope for DR Test BSI (13).xlsx</w:t>
            </w:r>
          </w:p>
        </w:tc>
        <w:tc>
          <w:tcPr>
            <w:tcW w:w="3408" w:type="dxa"/>
            <w:shd w:val="clear" w:color="auto" w:fill="F8FAFC"/>
            <w:tcMar>
              <w:top w:w="110" w:type="dxa"/>
              <w:left w:w="110" w:type="dxa"/>
              <w:bottom w:w="110" w:type="dxa"/>
              <w:right w:w="110" w:type="dxa"/>
            </w:tcMar>
            <w:vAlign w:val="center"/>
          </w:tcPr>
          <w:p w14:paraId="444021FE" w14:textId="77777777" w:rsidR="0034399C" w:rsidRDefault="00C00399">
            <w:pPr>
              <w:spacing w:after="0" w:line="240" w:lineRule="auto"/>
            </w:pPr>
            <w:r>
              <w:rPr>
                <w:sz w:val="17"/>
              </w:rPr>
              <w:t xml:space="preserve">Row 3: exercise 12/11/25; 2026/2025 DR scope True; Backup/Restore DIV scope True</w:t>
            </w:r>
          </w:p>
        </w:tc>
      </w:tr>
      <w:tr w:rsidR="0034399C" w14:paraId="57BE39A1" w14:textId="77777777" w:rsidTr="12DC9340">
        <w:trPr>
          <w:cantSplit/>
          <w:jc w:val="center"/>
        </w:trPr>
        <w:tc>
          <w:tcPr>
            <w:tcW w:w="3408" w:type="dxa"/>
            <w:shd w:val="clear" w:color="auto" w:fill="FFFFFF" w:themeFill="background1"/>
            <w:tcMar>
              <w:top w:w="110" w:type="dxa"/>
              <w:left w:w="110" w:type="dxa"/>
              <w:bottom w:w="110" w:type="dxa"/>
              <w:right w:w="110" w:type="dxa"/>
            </w:tcMar>
            <w:vAlign w:val="center"/>
          </w:tcPr>
          <w:p w14:paraId="1770B2C8" w14:textId="77777777" w:rsidR="0034399C" w:rsidRDefault="00C00399">
            <w:pPr>
              <w:spacing w:after="0" w:line="240" w:lineRule="auto"/>
            </w:pPr>
            <w:r>
              <w:rPr>
                <w:sz w:val="17"/>
              </w:rPr>
              <w:t xml:space="preserve">E02</w:t>
            </w:r>
          </w:p>
        </w:tc>
        <w:tc>
          <w:tcPr>
            <w:tcW w:w="3408" w:type="dxa"/>
            <w:shd w:val="clear" w:color="auto" w:fill="FFFFFF" w:themeFill="background1"/>
            <w:tcMar>
              <w:top w:w="110" w:type="dxa"/>
              <w:left w:w="110" w:type="dxa"/>
              <w:bottom w:w="110" w:type="dxa"/>
              <w:right w:w="110" w:type="dxa"/>
            </w:tcMar>
            <w:vAlign w:val="center"/>
          </w:tcPr>
          <w:p w14:paraId="59874F3D" w14:textId="77777777" w:rsidR="0034399C" w:rsidRDefault="00C00399">
            <w:pPr>
              <w:spacing w:after="0" w:line="240" w:lineRule="auto"/>
            </w:pPr>
            <w:r>
              <w:rPr>
                <w:sz w:val="17"/>
              </w:rPr>
              <w:t xml:space="preserve">screenshot BCiC apps in scope for DR Testing.jpg</w:t>
            </w:r>
          </w:p>
        </w:tc>
        <w:tc>
          <w:tcPr>
            <w:tcW w:w="3408" w:type="dxa"/>
            <w:shd w:val="clear" w:color="auto" w:fill="FFFFFF" w:themeFill="background1"/>
            <w:tcMar>
              <w:top w:w="110" w:type="dxa"/>
              <w:left w:w="110" w:type="dxa"/>
              <w:bottom w:w="110" w:type="dxa"/>
              <w:right w:w="110" w:type="dxa"/>
            </w:tcMar>
            <w:vAlign w:val="center"/>
          </w:tcPr>
          <w:p w14:paraId="36F7B3EC" w14:textId="77777777" w:rsidR="0034399C" w:rsidRDefault="00C00399">
            <w:pPr>
              <w:spacing w:after="0" w:line="240" w:lineRule="auto"/>
            </w:pPr>
            <w:r>
              <w:rPr>
                <w:sz w:val="17"/>
              </w:rPr>
              <w:t xml:space="preserve">ACH Express in the BCiC DR-scope view (Exhibit A1)</w:t>
            </w:r>
          </w:p>
        </w:tc>
      </w:tr>
      <w:tr w:rsidR="0034399C" w14:paraId="7C3B035A" w14:textId="77777777" w:rsidTr="12DC9340">
        <w:trPr>
          <w:cantSplit/>
          <w:jc w:val="center"/>
        </w:trPr>
        <w:tc>
          <w:tcPr>
            <w:tcW w:w="3408" w:type="dxa"/>
            <w:shd w:val="clear" w:color="auto" w:fill="F7F9FC"/>
            <w:tcMar>
              <w:top w:w="70" w:type="dxa"/>
              <w:left w:w="90" w:type="dxa"/>
              <w:bottom w:w="70" w:type="dxa"/>
              <w:right w:w="90" w:type="dxa"/>
            </w:tcMar>
            <w:vAlign w:val="center"/>
          </w:tcPr>
          <w:p w14:paraId="37B5A79C" w14:textId="77777777" w:rsidR="00D74A8E" w:rsidRDefault="00000000">
            <w:pPr>
              <w:spacing w:after="0" w:line="240" w:lineRule="auto"/>
            </w:pPr>
            <w:r>
              <w:rPr>
                <w:color w:val="1F1F1F"/>
                <w:sz w:val="16"/>
              </w:rPr>
              <w:t xml:space="preserve">E03</w:t>
            </w:r>
          </w:p>
        </w:tc>
        <w:tc>
          <w:tcPr>
            <w:tcW w:w="3408" w:type="dxa"/>
            <w:shd w:val="clear" w:color="auto" w:fill="F7F9FC"/>
            <w:tcMar>
              <w:top w:w="70" w:type="dxa"/>
              <w:left w:w="90" w:type="dxa"/>
              <w:bottom w:w="70" w:type="dxa"/>
              <w:right w:w="90" w:type="dxa"/>
            </w:tcMar>
            <w:vAlign w:val="center"/>
          </w:tcPr>
          <w:p w14:paraId="4EEBE882" w14:textId="77777777" w:rsidR="00D74A8E" w:rsidRDefault="00000000">
            <w:pPr>
              <w:spacing w:after="0" w:line="240" w:lineRule="auto"/>
            </w:pPr>
            <w:r>
              <w:rPr>
                <w:color w:val="1F1F1F"/>
                <w:sz w:val="16"/>
              </w:rPr>
              <w:t xml:space="preserve">All Data Integrity Validation Testing_FV.xls</w:t>
            </w:r>
          </w:p>
        </w:tc>
        <w:tc>
          <w:tcPr>
            <w:tcW w:w="3408" w:type="dxa"/>
            <w:shd w:val="clear" w:color="auto" w:fill="F7F9FC"/>
            <w:tcMar>
              <w:top w:w="70" w:type="dxa"/>
              <w:left w:w="90" w:type="dxa"/>
              <w:bottom w:w="70" w:type="dxa"/>
              <w:right w:w="90" w:type="dxa"/>
            </w:tcMar>
            <w:vAlign w:val="center"/>
          </w:tcPr>
          <w:p w14:paraId="4B439F17" w14:textId="77777777" w:rsidR="00D74A8E" w:rsidRDefault="00000000">
            <w:pPr>
              <w:spacing w:after="0" w:line="240" w:lineRule="auto"/>
            </w:pPr>
            <w:r>
              <w:rPr>
                <w:color w:val="1F1F1F"/>
                <w:sz w:val="16"/>
              </w:rPr>
              <w:t xml:space="preserve">Row 47: tester, 11/15/2025, Y/Y/Y, Claudia Romero 05/05/2026 (Exhibit A2)</w:t>
            </w:r>
          </w:p>
        </w:tc>
      </w:tr>
      <w:tr w:rsidR="0034399C" w14:paraId="6B64DC9F"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3326D1B" w14:textId="77777777" w:rsidR="0034399C" w:rsidRDefault="00C00399">
            <w:pPr>
              <w:spacing w:after="0" w:line="240" w:lineRule="auto"/>
            </w:pPr>
            <w:r>
              <w:rPr>
                <w:sz w:val="17"/>
              </w:rPr>
              <w:t xml:space="preserve">E04</w:t>
            </w:r>
          </w:p>
        </w:tc>
        <w:tc>
          <w:tcPr>
            <w:tcW w:w="3408" w:type="dxa"/>
            <w:shd w:val="clear" w:color="auto" w:fill="F8FAFC"/>
            <w:tcMar>
              <w:top w:w="110" w:type="dxa"/>
              <w:left w:w="110" w:type="dxa"/>
              <w:bottom w:w="110" w:type="dxa"/>
              <w:right w:w="110" w:type="dxa"/>
            </w:tcMar>
            <w:vAlign w:val="center"/>
          </w:tcPr>
          <w:p w14:paraId="00908B64" w14:textId="77777777" w:rsidR="0034399C" w:rsidRDefault="00C00399">
            <w:pPr>
              <w:spacing w:after="0" w:line="240" w:lineRule="auto"/>
            </w:pPr>
            <w:r>
              <w:rPr>
                <w:sz w:val="17"/>
              </w:rPr>
              <w:t xml:space="preserve">BCiC_Screenshot for Data Integrity Validation report.jpg</w:t>
            </w:r>
          </w:p>
        </w:tc>
        <w:tc>
          <w:tcPr>
            <w:tcW w:w="3408" w:type="dxa"/>
            <w:shd w:val="clear" w:color="auto" w:fill="F8FAFC"/>
            <w:tcMar>
              <w:top w:w="110" w:type="dxa"/>
              <w:left w:w="110" w:type="dxa"/>
              <w:bottom w:w="110" w:type="dxa"/>
              <w:right w:w="110" w:type="dxa"/>
            </w:tcMar>
            <w:vAlign w:val="center"/>
          </w:tcPr>
          <w:p w14:paraId="444021FE" w14:textId="77777777" w:rsidR="0034399C" w:rsidRDefault="00C00399">
            <w:pPr>
              <w:spacing w:after="0" w:line="240" w:lineRule="auto"/>
            </w:pPr>
            <w:r>
              <w:rPr>
                <w:sz w:val="17"/>
              </w:rPr>
              <w:t xml:space="preserve">BCiC DIV report and control fields (Exhibit A3)</w:t>
            </w:r>
          </w:p>
        </w:tc>
      </w:tr>
      <w:tr w:rsidR="0034399C" w14:paraId="57BE39A1" w14:textId="77777777" w:rsidTr="12DC9340">
        <w:trPr>
          <w:cantSplit/>
          <w:jc w:val="center"/>
        </w:trPr>
        <w:tc>
          <w:tcPr>
            <w:tcW w:w="3408" w:type="dxa"/>
            <w:shd w:val="clear" w:color="auto" w:fill="FFFFFF" w:themeFill="background1"/>
            <w:tcMar>
              <w:top w:w="110" w:type="dxa"/>
              <w:left w:w="110" w:type="dxa"/>
              <w:bottom w:w="110" w:type="dxa"/>
              <w:right w:w="110" w:type="dxa"/>
            </w:tcMar>
            <w:vAlign w:val="center"/>
          </w:tcPr>
          <w:p w14:paraId="1770B2C8" w14:textId="77777777" w:rsidR="0034399C" w:rsidRDefault="00C00399">
            <w:pPr>
              <w:spacing w:after="0" w:line="240" w:lineRule="auto"/>
            </w:pPr>
            <w:r>
              <w:rPr>
                <w:sz w:val="17"/>
              </w:rPr>
              <w:t xml:space="preserve">E05 / E06</w:t>
            </w:r>
          </w:p>
        </w:tc>
        <w:tc>
          <w:tcPr>
            <w:tcW w:w="3408" w:type="dxa"/>
            <w:shd w:val="clear" w:color="auto" w:fill="FFFFFF" w:themeFill="background1"/>
            <w:tcMar>
              <w:top w:w="110" w:type="dxa"/>
              <w:left w:w="110" w:type="dxa"/>
              <w:bottom w:w="110" w:type="dxa"/>
              <w:right w:w="110" w:type="dxa"/>
            </w:tcMar>
            <w:vAlign w:val="center"/>
          </w:tcPr>
          <w:p w14:paraId="59874F3D" w14:textId="77777777" w:rsidR="0034399C" w:rsidRDefault="00C00399">
            <w:pPr>
              <w:spacing w:after="0" w:line="240" w:lineRule="auto"/>
            </w:pPr>
            <w:r>
              <w:rPr>
                <w:sz w:val="17"/>
              </w:rPr>
              <w:t xml:space="preserve">IT BIA Results Review and preparation for DR</w:t>
            </w:r>
          </w:p>
        </w:tc>
        <w:tc>
          <w:tcPr>
            <w:tcW w:w="3408" w:type="dxa"/>
            <w:shd w:val="clear" w:color="auto" w:fill="FFFFFF" w:themeFill="background1"/>
            <w:tcMar>
              <w:top w:w="110" w:type="dxa"/>
              <w:left w:w="110" w:type="dxa"/>
              <w:bottom w:w="110" w:type="dxa"/>
              <w:right w:w="110" w:type="dxa"/>
            </w:tcMar>
            <w:vAlign w:val="center"/>
          </w:tcPr>
          <w:p w14:paraId="36F7B3EC" w14:textId="77777777" w:rsidR="0034399C" w:rsidRDefault="00C00399">
            <w:pPr>
              <w:spacing w:after="0" w:line="240" w:lineRule="auto"/>
            </w:pPr>
            <w:r>
              <w:rPr>
                <w:sz w:val="17"/>
              </w:rPr>
              <w:t xml:space="preserve">Elizabeth Noda, 09/15/2025: 2025 BIA results and applications list</w:t>
            </w:r>
          </w:p>
        </w:tc>
      </w:tr>
      <w:tr w:rsidR="0034399C" w14:paraId="7C3B035A" w14:textId="77777777" w:rsidTr="12DC9340">
        <w:trPr>
          <w:cantSplit/>
          <w:jc w:val="center"/>
        </w:trPr>
        <w:tc>
          <w:tcPr>
            <w:tcW w:w="3408" w:type="dxa"/>
            <w:shd w:val="clear" w:color="auto" w:fill="F7F9FC"/>
            <w:tcMar>
              <w:top w:w="70" w:type="dxa"/>
              <w:left w:w="90" w:type="dxa"/>
              <w:bottom w:w="70" w:type="dxa"/>
              <w:right w:w="90" w:type="dxa"/>
            </w:tcMar>
            <w:vAlign w:val="center"/>
          </w:tcPr>
          <w:p w14:paraId="37B5A79C" w14:textId="77777777" w:rsidR="00D74A8E" w:rsidRDefault="00000000">
            <w:pPr>
              <w:spacing w:after="0" w:line="240" w:lineRule="auto"/>
            </w:pPr>
            <w:r>
              <w:rPr>
                <w:color w:val="1F1F1F"/>
                <w:sz w:val="16"/>
              </w:rPr>
              <w:t xml:space="preserve">E09</w:t>
            </w:r>
          </w:p>
        </w:tc>
        <w:tc>
          <w:tcPr>
            <w:tcW w:w="3408" w:type="dxa"/>
            <w:shd w:val="clear" w:color="auto" w:fill="F7F9FC"/>
            <w:tcMar>
              <w:top w:w="70" w:type="dxa"/>
              <w:left w:w="90" w:type="dxa"/>
              <w:bottom w:w="70" w:type="dxa"/>
              <w:right w:w="90" w:type="dxa"/>
            </w:tcMar>
            <w:vAlign w:val="center"/>
          </w:tcPr>
          <w:p w14:paraId="4EEBE882" w14:textId="77777777" w:rsidR="00D74A8E" w:rsidRDefault="00000000">
            <w:pPr>
              <w:spacing w:after="0" w:line="240" w:lineRule="auto"/>
            </w:pPr>
            <w:r>
              <w:rPr>
                <w:color w:val="1F1F1F"/>
                <w:sz w:val="16"/>
              </w:rPr>
              <w:t xml:space="preserve">RE: Yearly Backup and restore exercise – client back office sign off</w:t>
            </w:r>
          </w:p>
        </w:tc>
        <w:tc>
          <w:tcPr>
            <w:tcW w:w="3408" w:type="dxa"/>
            <w:shd w:val="clear" w:color="auto" w:fill="F7F9FC"/>
            <w:tcMar>
              <w:top w:w="70" w:type="dxa"/>
              <w:left w:w="90" w:type="dxa"/>
              <w:bottom w:w="70" w:type="dxa"/>
              <w:right w:w="90" w:type="dxa"/>
            </w:tcMar>
            <w:vAlign w:val="center"/>
          </w:tcPr>
          <w:p w14:paraId="4B439F17" w14:textId="77777777" w:rsidR="00D74A8E" w:rsidRDefault="00000000">
            <w:pPr>
              <w:spacing w:after="0" w:line="240" w:lineRule="auto"/>
            </w:pPr>
            <w:r>
              <w:rPr>
                <w:color w:val="1F1F1F"/>
                <w:sz w:val="16"/>
              </w:rPr>
              <w:t xml:space="preserve">Claudia Romero "Approved." 05/05/2026 (Exhibit A4)</w:t>
            </w:r>
          </w:p>
        </w:tc>
      </w:tr>
    </w:tbl>
    <w:p w14:paraId="6C7FBC64" w14:textId="77777777" w:rsidR="0034399C" w:rsidRDefault="00C00399">
      <w:pPr>
        <w:pStyle w:val="Heading1"/>
        <w:spacing w:before="160" w:after="100"/>
      </w:pPr>
      <w:r>
        <w:rPr>
          <w:rFonts w:ascii="Aptos" w:hAnsi="Aptos"/>
        </w:rPr>
        <w:t xml:space="preserve">Appendix A - Sample 1822 Evidence</w:t>
      </w:r>
    </w:p>
    <w:p w14:paraId="0456DCF8" w14:textId="77777777" w:rsidR="0034399C" w:rsidRDefault="00C00399">
      <w:pPr>
        <w:jc w:val="center"/>
      </w:pPr>
      <w:r>
        <w:rPr>
          <w:b/>
          <w:color w:val="0078D4"/>
          <w:sz w:val="22"/>
        </w:rPr>
        <w:t xml:space="preserve">Exhibit A1: BCiC "Applications In Scope for DR Test BSI" (ACH Express outlined)</w:t>
      </w:r>
    </w:p>
    <w:p>
      <w:pPr>
        <w:jc w:val="center"/>
      </w:pPr>
      <w:r>
        <w:drawing>
          <wp:inline xmlns:a="http://schemas.openxmlformats.org/drawingml/2006/main" xmlns:pic="http://schemas.openxmlformats.org/drawingml/2006/picture">
            <wp:extent cx="5943600" cy="3268598"/>
            <wp:docPr id="1" name="Picture 1"/>
            <wp:cNvGraphicFramePr>
              <a:graphicFrameLocks noChangeAspect="1"/>
            </wp:cNvGraphicFramePr>
            <a:graphic>
              <a:graphicData uri="http://schemas.openxmlformats.org/drawingml/2006/picture">
                <pic:pic>
                  <pic:nvPicPr>
                    <pic:cNvPr id="0" name="e02_annot.jpg"/>
                    <pic:cNvPicPr/>
                  </pic:nvPicPr>
                  <pic:blipFill>
                    <a:blip r:embed="rId23"/>
                    <a:stretch>
                      <a:fillRect/>
                    </a:stretch>
                  </pic:blipFill>
                  <pic:spPr>
                    <a:xfrm>
                      <a:off x="0" y="0"/>
                      <a:ext cx="5943600" cy="3268598"/>
                    </a:xfrm>
                    <a:prstGeom prst="rect"/>
                  </pic:spPr>
                </pic:pic>
              </a:graphicData>
            </a:graphic>
          </wp:inline>
        </w:drawing>
      </w:r>
    </w:p>
    <w:p w14:paraId="2ADF7F07" w14:textId="77777777" w:rsidR="0034399C" w:rsidRDefault="00C00399">
      <w:pPr>
        <w:jc w:val="center"/>
      </w:pPr>
      <w:r>
        <w:rPr>
          <w:i/>
          <w:sz w:val="16"/>
        </w:rPr>
        <w:t xml:space="preserve">Source: E02 – screenshot BCiC apps in scope for DR Testing.jpg. Red outline added by IT RCSA.</w:t>
      </w:r>
    </w:p>
    <w:p w14:paraId="0456DCF8" w14:textId="77777777" w:rsidR="0034399C" w:rsidRDefault="00C00399">
      <w:pPr>
        <w:jc w:val="center"/>
      </w:pPr>
      <w:r>
        <w:rPr>
          <w:b/>
          <w:color w:val="0078D4"/>
          <w:sz w:val="22"/>
        </w:rPr>
        <w:t xml:space="preserve">Exhibit A2: BCiC DIV record for ACH Express (E03, row 47)</w:t>
      </w:r>
    </w:p>
    <w:tbl>
      <w:tblPr>
        <w:tblW w:w="0" w:type="auto"/>
        <w:jc w:val="center"/>
        <w:tblLook w:val="04A0" w:firstRow="1" w:lastRow="0" w:firstColumn="1" w:lastColumn="0" w:noHBand="0" w:noVBand="1"/>
      </w:tblPr>
      <w:tblGrid>
        <w:gridCol w:w="5112"/>
        <w:gridCol w:w="5112"/>
      </w:tblGrid>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Department / Dependency</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rPr>
              <w:t xml:space="preserve">Client Back Office / FED Inclearing (ACH &amp; Cash Letters) - ACH Express</w:t>
            </w:r>
          </w:p>
        </w:tc>
      </w:tr>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DIV Procedure / Test Type</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rPr>
              <w:t xml:space="preserve">FED Inclearing (ACH &amp; Cash Letters) ACH Express DIV Procedure / Disaster Recovery</w:t>
            </w:r>
          </w:p>
        </w:tc>
      </w:tr>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Business Tester / Validation Date</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rPr>
              <w:t xml:space="preserve">Andreina De Stefano / 11/15/2025</w:t>
            </w:r>
          </w:p>
        </w:tc>
      </w:tr>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Y/N Format / Headers / Content</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rPr>
              <w:t xml:space="preserve">Y / Y / Y</w:t>
            </w:r>
          </w:p>
        </w:tc>
      </w:tr>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Department Manager / Approval Date</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rPr>
              <w:t xml:space="preserve">Claudia Romero / 05/05/2026</w:t>
            </w:r>
          </w:p>
        </w:tc>
      </w:tr>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Attestation Date / By; Last App DR Test</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rPr>
              <w:t xml:space="preserve">08/18/2026 / Claudia Romero; 12/11/2025</w:t>
            </w:r>
          </w:p>
        </w:tc>
      </w:tr>
    </w:tbl>
    <w:p w14:paraId="7F7F365E" w14:textId="77777777" w:rsidR="0034399C" w:rsidRDefault="00C00399">
      <w:r>
        <w:br w:type="page"/>
      </w:r>
    </w:p>
    <w:p w14:paraId="0456DCF8" w14:textId="77777777" w:rsidR="0034399C" w:rsidRDefault="00C00399">
      <w:pPr>
        <w:jc w:val="center"/>
      </w:pPr>
      <w:r>
        <w:rPr>
          <w:b/>
          <w:color w:val="0078D4"/>
          <w:sz w:val="22"/>
        </w:rPr>
        <w:t xml:space="preserve">Exhibit A3: BCiC "Data Integrity Validation Testing" report screen</w:t>
      </w:r>
    </w:p>
    <w:p>
      <w:pPr>
        <w:jc w:val="center"/>
      </w:pPr>
      <w:r>
        <w:drawing>
          <wp:inline xmlns:a="http://schemas.openxmlformats.org/drawingml/2006/main" xmlns:pic="http://schemas.openxmlformats.org/drawingml/2006/picture">
            <wp:extent cx="5943600" cy="3062418"/>
            <wp:docPr id="2" name="Picture 2"/>
            <wp:cNvGraphicFramePr>
              <a:graphicFrameLocks noChangeAspect="1"/>
            </wp:cNvGraphicFramePr>
            <a:graphic>
              <a:graphicData uri="http://schemas.openxmlformats.org/drawingml/2006/picture">
                <pic:pic>
                  <pic:nvPicPr>
                    <pic:cNvPr id="0" name="BSI.IT.6.C7.3_E04_BCiC_Screenshot for Data Integrity Validation report.jpg"/>
                    <pic:cNvPicPr/>
                  </pic:nvPicPr>
                  <pic:blipFill>
                    <a:blip r:embed="rId24"/>
                    <a:stretch>
                      <a:fillRect/>
                    </a:stretch>
                  </pic:blipFill>
                  <pic:spPr>
                    <a:xfrm>
                      <a:off x="0" y="0"/>
                      <a:ext cx="5943600" cy="3062418"/>
                    </a:xfrm>
                    <a:prstGeom prst="rect"/>
                  </pic:spPr>
                </pic:pic>
              </a:graphicData>
            </a:graphic>
          </wp:inline>
        </w:drawing>
      </w:r>
    </w:p>
    <w:p w14:paraId="2ADF7F07" w14:textId="77777777" w:rsidR="0034399C" w:rsidRDefault="00C00399">
      <w:pPr>
        <w:jc w:val="center"/>
      </w:pPr>
      <w:r>
        <w:rPr>
          <w:i/>
          <w:sz w:val="16"/>
        </w:rPr>
        <w:t xml:space="preserve">Source: E04 – BCiC_Screenshot for Data Integrity Validation report.jpg (page 1 of 4; the ACH Express record is on a later page and is reproduced in Exhibit A2).</w:t>
      </w:r>
    </w:p>
    <w:p w14:paraId="0456DCF8" w14:textId="77777777" w:rsidR="0034399C" w:rsidRDefault="00C00399">
      <w:pPr>
        <w:jc w:val="center"/>
      </w:pPr>
      <w:r>
        <w:rPr>
          <w:b/>
          <w:color w:val="0078D4"/>
          <w:sz w:val="22"/>
        </w:rPr>
        <w:t xml:space="preserve">Exhibit A4: Business Line Manager approval email (E09)</w:t>
      </w:r>
    </w:p>
    <w:tbl>
      <w:tblPr>
        <w:tblW w:w="0" w:type="auto"/>
        <w:jc w:val="center"/>
        <w:tblLook w:val="04A0" w:firstRow="1" w:lastRow="0" w:firstColumn="1" w:lastColumn="0" w:noHBand="0" w:noVBand="1"/>
      </w:tblPr>
      <w:tblGrid>
        <w:gridCol w:w="5112"/>
        <w:gridCol w:w="5112"/>
      </w:tblGrid>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From / Sent</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rPr>
              <w:t xml:space="preserve">Claudia Romero, Client Back Office Manager VP / May 5, 2026</w:t>
            </w:r>
          </w:p>
        </w:tc>
      </w:tr>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To</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rPr>
              <w:t xml:space="preserve">Elizabeth Noda (cc: R. Bonilla, M. Morales, I. Rodriguez, D. Rosabal, C. Rubio, J. Cuadra)</w:t>
            </w:r>
          </w:p>
        </w:tc>
      </w:tr>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Message</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rPr>
              <w:t xml:space="preserve">"Approved." – in reply to E. Noda: "For your review and approval, of the results of the backup and restore test. No issues report and within RTO."</w:t>
            </w:r>
          </w:p>
        </w:tc>
      </w:tr>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Scope link</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rPr>
              <w:t xml:space="preserve">Original invite lists ACH Express – Client Back Office – FED Inclearing (ACH &amp; Cash Letters) – Claudia Romero</w:t>
            </w:r>
          </w:p>
        </w:tc>
      </w:tr>
    </w:tbl>
    <w:p w14:paraId="248482D3" w14:textId="77777777" w:rsidR="00D74A8E" w:rsidRDefault="00000000">
      <w:pPr>
        <w:spacing w:after="140" w:line="252" w:lineRule="auto"/>
      </w:pPr>
      <w:r>
        <w:rPr>
          <w:b/>
          <w:color w:val="17365D"/>
          <w:sz w:val="19"/>
        </w:rPr>
        <w:t xml:space="preserve">Referenced workbook:</w:t>
      </w:r>
      <w:r>
        <w:rPr>
          <w:color w:val="1F1F1F"/>
          <w:sz w:val="19"/>
        </w:rPr>
        <w:t xml:space="preserve"> BSI.IT.6.C7.3_E00_Workpaper_DR_DIV_INTEGRATED_APPLICATION_Evidence_Mapped.xlsx, tab "Application + Attribute Testing", row 5.</w:t>
      </w:r>
    </w:p>
    <w:sectPr w:rsidR="00F42781" w:rsidSect="00034616">
      <w:headerReference w:type="default" r:id="rId19"/>
      <w:footerReference w:type="default" r:id="rId20"/>
      <w:pgSz w:w="12240" w:h="15840"/>
      <w:pgMar w:top="936" w:right="1008" w:bottom="936" w:left="100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8E5E1" w14:textId="77777777" w:rsidR="00B0687E" w:rsidRDefault="00B0687E">
      <w:pPr>
        <w:spacing w:after="0" w:line="240" w:lineRule="auto"/>
      </w:pPr>
      <w:r>
        <w:separator/>
      </w:r>
    </w:p>
  </w:endnote>
  <w:endnote w:type="continuationSeparator" w:id="0">
    <w:p w14:paraId="45E3CB49" w14:textId="77777777" w:rsidR="00B0687E" w:rsidRDefault="00B06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DAB11" w14:textId="77777777" w:rsidR="0034399C" w:rsidRDefault="00C00399">
    <w:pPr>
      <w:pStyle w:val="Footer"/>
    </w:pPr>
    <w:proofErr w:type="gramStart"/>
    <w:r>
      <w:rPr>
        <w:b/>
        <w:color w:val="C53030"/>
        <w:sz w:val="15"/>
      </w:rPr>
      <w:t>CONFIDENTIAL  |</w:t>
    </w:r>
    <w:proofErr w:type="gramEnd"/>
    <w:r>
      <w:rPr>
        <w:b/>
        <w:color w:val="C53030"/>
        <w:sz w:val="15"/>
      </w:rPr>
      <w:t xml:space="preserve">  BSI.IT.6.C7.3 – SAMPLE OF ONE 1822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74BE4B" w14:textId="77777777" w:rsidR="00B0687E" w:rsidRDefault="00B0687E">
      <w:pPr>
        <w:spacing w:after="0" w:line="240" w:lineRule="auto"/>
      </w:pPr>
      <w:r>
        <w:separator/>
      </w:r>
    </w:p>
  </w:footnote>
  <w:footnote w:type="continuationSeparator" w:id="0">
    <w:p w14:paraId="5B516252" w14:textId="77777777" w:rsidR="00B0687E" w:rsidRDefault="00B068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7F7D7" w14:textId="77777777" w:rsidR="0034399C" w:rsidRDefault="00C00399">
    <w:pPr>
      <w:pStyle w:val="Header"/>
      <w:jc w:val="right"/>
    </w:pPr>
    <w:r>
      <w:rPr>
        <w:b/>
        <w:color w:val="4A5568"/>
        <w:sz w:val="15"/>
      </w:rPr>
      <w:t xml:space="preserve">IT RCSA | DR DATA INTEGRITY VALIDATION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6910666">
    <w:abstractNumId w:val="8"/>
  </w:num>
  <w:num w:numId="2" w16cid:durableId="1904288963">
    <w:abstractNumId w:val="6"/>
  </w:num>
  <w:num w:numId="3" w16cid:durableId="802817589">
    <w:abstractNumId w:val="5"/>
  </w:num>
  <w:num w:numId="4" w16cid:durableId="344358186">
    <w:abstractNumId w:val="4"/>
  </w:num>
  <w:num w:numId="5" w16cid:durableId="400755645">
    <w:abstractNumId w:val="7"/>
  </w:num>
  <w:num w:numId="6" w16cid:durableId="1098404705">
    <w:abstractNumId w:val="3"/>
  </w:num>
  <w:num w:numId="7" w16cid:durableId="430980388">
    <w:abstractNumId w:val="2"/>
  </w:num>
  <w:num w:numId="8" w16cid:durableId="2112310859">
    <w:abstractNumId w:val="1"/>
  </w:num>
  <w:num w:numId="9" w16cid:durableId="38477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6946"/>
    <w:rsid w:val="0015074B"/>
    <w:rsid w:val="00213FE7"/>
    <w:rsid w:val="0029639D"/>
    <w:rsid w:val="00326F90"/>
    <w:rsid w:val="0034399C"/>
    <w:rsid w:val="00357688"/>
    <w:rsid w:val="00615797"/>
    <w:rsid w:val="00956662"/>
    <w:rsid w:val="009A063B"/>
    <w:rsid w:val="00AA1D8D"/>
    <w:rsid w:val="00B0687E"/>
    <w:rsid w:val="00B31B5C"/>
    <w:rsid w:val="00B47730"/>
    <w:rsid w:val="00C00399"/>
    <w:rsid w:val="00C60BF2"/>
    <w:rsid w:val="00CB0664"/>
    <w:rsid w:val="00D22C32"/>
    <w:rsid w:val="00D24FC4"/>
    <w:rsid w:val="00D74A8E"/>
    <w:rsid w:val="00E56DB6"/>
    <w:rsid w:val="00F42781"/>
    <w:rsid w:val="00FC693F"/>
    <w:rsid w:val="0981E3D3"/>
    <w:rsid w:val="0FE4673E"/>
    <w:rsid w:val="12DC9340"/>
    <w:rsid w:val="12E07BAF"/>
    <w:rsid w:val="13673688"/>
    <w:rsid w:val="286CE10B"/>
    <w:rsid w:val="29475BE7"/>
    <w:rsid w:val="2DAE3D80"/>
    <w:rsid w:val="2FB98094"/>
    <w:rsid w:val="30EE8323"/>
    <w:rsid w:val="3368466B"/>
    <w:rsid w:val="3631800A"/>
    <w:rsid w:val="4AA5A7C9"/>
    <w:rsid w:val="51089771"/>
    <w:rsid w:val="52586F69"/>
    <w:rsid w:val="54FFBE5F"/>
    <w:rsid w:val="58C90608"/>
    <w:rsid w:val="5A5E086A"/>
    <w:rsid w:val="63A71365"/>
    <w:rsid w:val="6A01179E"/>
    <w:rsid w:val="6ABA25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448D02"/>
  <w14:defaultImageDpi w14:val="300"/>
  <w15:docId w15:val="{21D22A03-1C3F-461D-8DBC-8E128C58B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1F2937"/>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78D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06946"/>
    <w:rPr>
      <w:color w:val="0000FF" w:themeColor="hyperlink"/>
      <w:u w:val="single"/>
    </w:rPr>
  </w:style>
  <w:style w:type="character" w:styleId="UnresolvedMention">
    <w:name w:val="Unresolved Mention"/>
    <w:basedOn w:val="DefaultParagraphFont"/>
    <w:uiPriority w:val="99"/>
    <w:semiHidden/>
    <w:unhideWhenUsed/>
    <w:rsid w:val="001069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 Id="rId23" Type="http://schemas.openxmlformats.org/officeDocument/2006/relationships/image" Target="media/image9.jpg"/><Relationship Id="rId2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ntrolRating xmlns="778fb95e-2ea8-4a58-a891-b7ad4b92de71" xsi:nil="true"/>
    <_ip_UnifiedCompliancePolicyUIAction xmlns="http://schemas.microsoft.com/sharepoint/v3" xsi:nil="true"/>
    <TaxCatchAll xmlns="cb3c5757-51e9-449a-8fae-bacdadf04722" xsi:nil="true"/>
    <Comments xmlns="778fb95e-2ea8-4a58-a891-b7ad4b92de71" xsi:nil="true"/>
    <Centralized xmlns="778fb95e-2ea8-4a58-a891-b7ad4b92de71" xsi:nil="true"/>
    <_ip_UnifiedCompliancePolicyProperties xmlns="http://schemas.microsoft.com/sharepoint/v3" xsi:nil="true"/>
    <p18bcd04cd71465793f86f837b95d546 xmlns="778fb95e-2ea8-4a58-a891-b7ad4b92de71">
      <Terms xmlns="http://schemas.microsoft.com/office/infopath/2007/PartnerControls"/>
    </p18bcd04cd71465793f86f837b95d546>
    <TestingStatus xmlns="778fb95e-2ea8-4a58-a891-b7ad4b92de71" xsi:nil="true"/>
    <lcf76f155ced4ddcb4097134ff3c332f xmlns="778fb95e-2ea8-4a58-a891-b7ad4b92de71">
      <Terms xmlns="http://schemas.microsoft.com/office/infopath/2007/PartnerControls"/>
    </lcf76f155ced4ddcb4097134ff3c332f>
    <Comentarios xmlns="778fb95e-2ea8-4a58-a891-b7ad4b92de71" xsi:nil="true"/>
    <Assessor xmlns="778fb95e-2ea8-4a58-a891-b7ad4b92de7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A4306F3E7F5C24BA5496B5CDBB3A562" ma:contentTypeVersion="24" ma:contentTypeDescription="Create a new document." ma:contentTypeScope="" ma:versionID="b4f80bf382dd42ba9868df73c9f099e9">
  <xsd:schema xmlns:xsd="http://www.w3.org/2001/XMLSchema" xmlns:xs="http://www.w3.org/2001/XMLSchema" xmlns:p="http://schemas.microsoft.com/office/2006/metadata/properties" xmlns:ns1="http://schemas.microsoft.com/sharepoint/v3" xmlns:ns2="778fb95e-2ea8-4a58-a891-b7ad4b92de71" xmlns:ns3="cb3c5757-51e9-449a-8fae-bacdadf04722" targetNamespace="http://schemas.microsoft.com/office/2006/metadata/properties" ma:root="true" ma:fieldsID="05ad6e6c8e5f529df44d8b9dfa416817" ns1:_="" ns2:_="" ns3:_="">
    <xsd:import namespace="http://schemas.microsoft.com/sharepoint/v3"/>
    <xsd:import namespace="778fb95e-2ea8-4a58-a891-b7ad4b92de71"/>
    <xsd:import namespace="cb3c5757-51e9-449a-8fae-bacdadf04722"/>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TestingStatus" minOccurs="0"/>
                <xsd:element ref="ns2:ControlRating" minOccurs="0"/>
                <xsd:element ref="ns2:Centralized" minOccurs="0"/>
                <xsd:element ref="ns2:p18bcd04cd71465793f86f837b95d546" minOccurs="0"/>
                <xsd:element ref="ns2:Assessor" minOccurs="0"/>
                <xsd:element ref="ns2:Comentarios" minOccurs="0"/>
                <xsd:element ref="ns2:Comment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8fb95e-2ea8-4a58-a891-b7ad4b92de7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TestingStatus" ma:index="23" nillable="true" ma:displayName="Testing Status" ma:format="Dropdown" ma:internalName="TestingStatus">
      <xsd:simpleType>
        <xsd:union memberTypes="dms:Text">
          <xsd:simpleType>
            <xsd:restriction base="dms:Choice">
              <xsd:enumeration value="In Progress"/>
              <xsd:enumeration value="Completed"/>
              <xsd:enumeration value="Ready for Review"/>
              <xsd:enumeration value="Addressing Review Notes"/>
              <xsd:enumeration value="Not Started - Past Due"/>
              <xsd:enumeration value="Centralized w SBNA"/>
              <xsd:enumeration value="Complete, ready for Heracles"/>
              <xsd:enumeration value="Possible AD"/>
              <xsd:enumeration value="Pending Evidence"/>
              <xsd:enumeration value="CPA Ready for review"/>
              <xsd:enumeration value="CDA Ready for review"/>
              <xsd:enumeration value="CDA Complete"/>
              <xsd:enumeration value="CPA Complete"/>
              <xsd:enumeration value="In QC Review"/>
            </xsd:restriction>
          </xsd:simpleType>
        </xsd:union>
      </xsd:simpleType>
    </xsd:element>
    <xsd:element name="ControlRating" ma:index="24" nillable="true" ma:displayName="Control Rating" ma:format="Dropdown" ma:internalName="ControlRating">
      <xsd:simpleType>
        <xsd:restriction base="dms:Choice">
          <xsd:enumeration value="Strong"/>
          <xsd:enumeration value="Satisfactory"/>
          <xsd:enumeration value="Needs Improvement"/>
          <xsd:enumeration value="Weak"/>
          <xsd:enumeration value="Open AD"/>
        </xsd:restriction>
      </xsd:simpleType>
    </xsd:element>
    <xsd:element name="Centralized" ma:index="25" nillable="true" ma:displayName="Centralized" ma:format="Dropdown" ma:internalName="Centralized">
      <xsd:complexType>
        <xsd:complexContent>
          <xsd:extension base="dms:MultiChoice">
            <xsd:sequence>
              <xsd:element name="Value" maxOccurs="unbounded" minOccurs="0" nillable="true">
                <xsd:simpleType>
                  <xsd:restriction base="dms:Choice">
                    <xsd:enumeration value="SBNA"/>
                    <xsd:enumeration value="SCUSA"/>
                    <xsd:enumeration value="BSI"/>
                    <xsd:enumeration value="BSNY"/>
                    <xsd:enumeration value="SANCAP"/>
                  </xsd:restriction>
                </xsd:simpleType>
              </xsd:element>
            </xsd:sequence>
          </xsd:extension>
        </xsd:complexContent>
      </xsd:complexType>
    </xsd:element>
    <xsd:element name="p18bcd04cd71465793f86f837b95d546" ma:index="27" nillable="true" ma:taxonomy="true" ma:internalName="p18bcd04cd71465793f86f837b95d546" ma:taxonomyFieldName="Record_x0020_Type" ma:displayName="Record Type" ma:fieldId="{918bcd04-cd71-4657-93f8-6f837b95d546}" ma:sspId="e471ada5-31db-43fa-8830-84ca9293ff45" ma:termSetId="3684b711-0fc2-430f-9bb6-14cf8daf0c91" ma:anchorId="00000000-0000-0000-0000-000000000000" ma:open="false" ma:isKeyword="false">
      <xsd:complexType>
        <xsd:sequence>
          <xsd:element ref="pc:Terms" minOccurs="0" maxOccurs="1"/>
        </xsd:sequence>
      </xsd:complexType>
    </xsd:element>
    <xsd:element name="Assessor" ma:index="28" nillable="true" ma:displayName="Assessor" ma:format="Dropdown" ma:internalName="Assessor">
      <xsd:simpleType>
        <xsd:restriction base="dms:Text">
          <xsd:maxLength value="255"/>
        </xsd:restriction>
      </xsd:simpleType>
    </xsd:element>
    <xsd:element name="Comentarios" ma:index="29" nillable="true" ma:displayName="Comentarios" ma:description="Comentarios" ma:format="Dropdown" ma:internalName="Comentarios">
      <xsd:simpleType>
        <xsd:restriction base="dms:Text">
          <xsd:maxLength value="255"/>
        </xsd:restriction>
      </xsd:simpleType>
    </xsd:element>
    <xsd:element name="Comments" ma:index="30" nillable="true" ma:displayName="Comments" ma:format="Dropdown" ma:internalName="Comments">
      <xsd:simpleType>
        <xsd:restriction base="dms:Text">
          <xsd:maxLength value="255"/>
        </xsd:restriction>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3c5757-51e9-449a-8fae-bacdadf0472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e57dd463-4666-466f-96e7-eb3bb2f33865}" ma:internalName="TaxCatchAll" ma:showField="CatchAllData" ma:web="cb3c5757-51e9-449a-8fae-bacdadf047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A25577-9E74-47C2-8E5E-38DED0252C28}">
  <ds:schemaRefs>
    <ds:schemaRef ds:uri="http://schemas.microsoft.com/office/2006/metadata/properties"/>
    <ds:schemaRef ds:uri="http://schemas.microsoft.com/office/infopath/2007/PartnerControls"/>
    <ds:schemaRef ds:uri="778fb95e-2ea8-4a58-a891-b7ad4b92de71"/>
    <ds:schemaRef ds:uri="http://schemas.microsoft.com/sharepoint/v3"/>
    <ds:schemaRef ds:uri="cb3c5757-51e9-449a-8fae-bacdadf04722"/>
  </ds:schemaRefs>
</ds:datastoreItem>
</file>

<file path=customXml/itemProps2.xml><?xml version="1.0" encoding="utf-8"?>
<ds:datastoreItem xmlns:ds="http://schemas.openxmlformats.org/officeDocument/2006/customXml" ds:itemID="{7B0E857B-EAF7-43DC-90FD-874F3059EE17}">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4B5BBB48-53C6-4655-81A2-608ADBF79A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78fb95e-2ea8-4a58-a891-b7ad4b92de71"/>
    <ds:schemaRef ds:uri="cb3c5757-51e9-449a-8fae-bacdadf047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1295</Words>
  <Characters>7387</Characters>
  <Application>Microsoft Office Word</Application>
  <DocSecurity>0</DocSecurity>
  <Lines>61</Lines>
  <Paragraphs>17</Paragraphs>
  <ScaleCrop>false</ScaleCrop>
  <Manager/>
  <Company/>
  <LinksUpToDate>false</LinksUpToDate>
  <CharactersWithSpaces>8665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BSI.IT.6.C7.3 – DR DIV Design, WT and Sample of One</dc:title>
  <dc:subject/>
  <dc:creator>Edward Morfa</dc:creator>
  <cp:keywords/>
  <dc:description>generated by python-docx</dc:description>
  <cp:lastModifiedBy>Edward</cp:lastModifiedBy>
  <cp:revision>2</cp:revision>
  <dcterms:created xsi:type="dcterms:W3CDTF">2026-09-23T13:28:00Z</dcterms:created>
  <dcterms:modified xsi:type="dcterms:W3CDTF">2026-09-23T13:28:00Z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0f90fca-59d9-4aac-bcc2-47e1f4ce48b8_Enabled">
    <vt:lpwstr>true</vt:lpwstr>
  </property>
  <property fmtid="{D5CDD505-2E9C-101B-9397-08002B2CF9AE}" pid="3" name="MSIP_Label_e0f90fca-59d9-4aac-bcc2-47e1f4ce48b8_SetDate">
    <vt:lpwstr>2026-09-18T19:18:27Z</vt:lpwstr>
  </property>
  <property fmtid="{D5CDD505-2E9C-101B-9397-08002B2CF9AE}" pid="4" name="MSIP_Label_e0f90fca-59d9-4aac-bcc2-47e1f4ce48b8_Method">
    <vt:lpwstr>Standard</vt:lpwstr>
  </property>
  <property fmtid="{D5CDD505-2E9C-101B-9397-08002B2CF9AE}" pid="5" name="MSIP_Label_e0f90fca-59d9-4aac-bcc2-47e1f4ce48b8_Name">
    <vt:lpwstr>US Confidential</vt:lpwstr>
  </property>
  <property fmtid="{D5CDD505-2E9C-101B-9397-08002B2CF9AE}" pid="6" name="MSIP_Label_e0f90fca-59d9-4aac-bcc2-47e1f4ce48b8_SiteId">
    <vt:lpwstr>35595a02-4d6d-44ac-99e1-f9ab4cd872db</vt:lpwstr>
  </property>
  <property fmtid="{D5CDD505-2E9C-101B-9397-08002B2CF9AE}" pid="7" name="MSIP_Label_e0f90fca-59d9-4aac-bcc2-47e1f4ce48b8_ActionId">
    <vt:lpwstr>30c3577e-1bc4-4fc4-8eaa-b54c19d6facd</vt:lpwstr>
  </property>
  <property fmtid="{D5CDD505-2E9C-101B-9397-08002B2CF9AE}" pid="8" name="MSIP_Label_e0f90fca-59d9-4aac-bcc2-47e1f4ce48b8_ContentBits">
    <vt:lpwstr>0</vt:lpwstr>
  </property>
  <property fmtid="{D5CDD505-2E9C-101B-9397-08002B2CF9AE}" pid="9" name="ContentTypeId">
    <vt:lpwstr>0x010100FA4306F3E7F5C24BA5496B5CDBB3A562</vt:lpwstr>
  </property>
</Properties>
</file>