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B0E492" w14:textId="77777777" w:rsidR="0034399C" w:rsidRDefault="00C00399">
      <w:pPr>
        <w:spacing w:before="900"/>
      </w:pPr>
      <w:r>
        <w:rPr>
          <w:rFonts w:ascii="Aptos Display" w:hAnsi="Aptos Display"/>
          <w:b/>
          <w:color w:val="17365D"/>
          <w:sz w:val="52"/>
        </w:rPr>
        <w:t>IT RCSA Audit Documentation</w:t>
      </w:r>
    </w:p>
    <w:p w14:paraId="1C3D5AF5" w14:textId="77777777" w:rsidR="0034399C" w:rsidRDefault="00C00399">
      <w:r>
        <w:rPr>
          <w:b/>
          <w:color w:val="0078D4"/>
          <w:sz w:val="34"/>
        </w:rPr>
        <w:t>Network Device Admin Account Review – BSI.IT.27.C7</w:t>
      </w:r>
    </w:p>
    <w:p w14:paraId="78D71908" w14:textId="77777777" w:rsidR="0034399C" w:rsidRDefault="00C00399">
      <w:pPr>
        <w:pStyle w:val="Subtitle"/>
      </w:pPr>
      <w:r>
        <w:t>Design Assessment, Walkthrough and Sample of One (MIA25142 – Miguel Nieves Nieves)</w:t>
      </w:r>
    </w:p>
    <w:tbl>
      <w:tblPr>
        <w:tblW w:w="0" w:type="auto"/>
        <w:jc w:val="center"/>
        <w:tblLook w:val="04A0" w:firstRow="1" w:lastRow="0" w:firstColumn="1" w:lastColumn="0" w:noHBand="0" w:noVBand="1"/>
      </w:tblPr>
      <w:tblGrid>
        <w:gridCol w:w="3408"/>
        <w:gridCol w:w="1704"/>
        <w:gridCol w:w="1704"/>
        <w:gridCol w:w="3408"/>
      </w:tblGrid>
      <w:tr w:rsidR="0034399C" w14:paraId="78643902" w14:textId="77777777">
        <w:trPr>
          <w:cantSplit/>
          <w:jc w:val="center"/>
        </w:trPr>
        <w:tc>
          <w:tcPr>
            <w:tcW w:w="3408" w:type="dxa"/>
            <w:shd w:val="clear" w:color="auto" w:fill="EAF4FB"/>
            <w:vAlign w:val="center"/>
          </w:tcPr>
          <w:p w14:paraId="6EE8324D" w14:textId="77777777" w:rsidR="0034399C" w:rsidRDefault="00C00399">
            <w:pPr>
              <w:spacing w:after="0" w:line="240" w:lineRule="auto"/>
              <w:jc w:val="center"/>
            </w:pPr>
            <w:r>
              <w:rPr>
                <w:b/>
                <w:color w:val="475569"/>
                <w:sz w:val="16"/>
              </w:rPr>
              <w:t>DESIGN RATING</w:t>
            </w:r>
            <w:r>
              <w:rPr>
                <w:b/>
                <w:color w:val="475569"/>
                <w:sz w:val="16"/>
              </w:rPr>
              <w:br/>
            </w:r>
            <w:r>
              <w:rPr>
                <w:b/>
                <w:color w:val="107C41"/>
                <w:sz w:val="26"/>
              </w:rPr>
              <w:t>SATISFACTORY</w:t>
            </w:r>
          </w:p>
        </w:tc>
        <w:tc>
          <w:tcPr>
            <w:tcW w:w="3408" w:type="dxa"/>
            <w:gridSpan w:val="2"/>
            <w:shd w:val="clear" w:color="auto" w:fill="EAF4FB"/>
            <w:vAlign w:val="center"/>
          </w:tcPr>
          <w:p w14:paraId="5CDEB17A" w14:textId="77777777" w:rsidR="0034399C" w:rsidRDefault="00C00399">
            <w:pPr>
              <w:spacing w:after="0" w:line="240" w:lineRule="auto"/>
              <w:jc w:val="center"/>
            </w:pPr>
            <w:r>
              <w:rPr>
                <w:b/>
                <w:color w:val="475569"/>
                <w:sz w:val="16"/>
              </w:rPr>
              <w:t>SAMPLE MIA25142</w:t>
            </w:r>
            <w:r>
              <w:rPr>
                <w:b/>
                <w:color w:val="475569"/>
                <w:sz w:val="16"/>
              </w:rPr>
              <w:br/>
            </w:r>
            <w:r>
              <w:rPr>
                <w:b/>
                <w:color w:val="C00000"/>
                <w:sz w:val="26"/>
              </w:rPr>
              <w:t>FAIL</w:t>
            </w:r>
          </w:p>
        </w:tc>
        <w:tc>
          <w:tcPr>
            <w:tcW w:w="3408" w:type="dxa"/>
            <w:shd w:val="clear" w:color="auto" w:fill="EAF4FB"/>
            <w:vAlign w:val="center"/>
          </w:tcPr>
          <w:p w14:paraId="664B78C0" w14:textId="77777777" w:rsidR="0034399C" w:rsidRDefault="00C00399">
            <w:pPr>
              <w:spacing w:after="0" w:line="240" w:lineRule="auto"/>
              <w:jc w:val="center"/>
            </w:pPr>
            <w:r>
              <w:rPr>
                <w:b/>
                <w:color w:val="475569"/>
                <w:sz w:val="16"/>
              </w:rPr>
              <w:t>OBSERVATIONS</w:t>
            </w:r>
            <w:r>
              <w:rPr>
                <w:b/>
                <w:color w:val="475569"/>
                <w:sz w:val="16"/>
              </w:rPr>
              <w:br/>
            </w:r>
            <w:r>
              <w:rPr>
                <w:b/>
                <w:color w:val="B45F06"/>
                <w:sz w:val="26"/>
              </w:rPr>
              <w:t>4</w:t>
            </w:r>
          </w:p>
        </w:tc>
      </w:tr>
      <w:tr w:rsidR="0034399C" w14:paraId="1FB21D46" w14:textId="77777777">
        <w:trPr>
          <w:cantSplit/>
          <w:jc w:val="center"/>
        </w:trPr>
        <w:tc>
          <w:tcPr>
            <w:tcW w:w="5112" w:type="dxa"/>
            <w:gridSpan w:val="2"/>
            <w:shd w:val="clear" w:color="auto" w:fill="F1F5F9"/>
            <w:tcMar>
              <w:top w:w="110" w:type="dxa"/>
              <w:left w:w="110" w:type="dxa"/>
              <w:bottom w:w="110" w:type="dxa"/>
              <w:right w:w="110" w:type="dxa"/>
            </w:tcMar>
            <w:vAlign w:val="center"/>
          </w:tcPr>
          <w:p w14:paraId="37EC0B12" w14:textId="77777777" w:rsidR="0034399C" w:rsidRDefault="00C00399">
            <w:pPr>
              <w:spacing w:after="0" w:line="240" w:lineRule="auto"/>
            </w:pPr>
            <w:r>
              <w:rPr>
                <w:b/>
                <w:color w:val="334155"/>
                <w:sz w:val="18"/>
              </w:rPr>
              <w:t>Control</w:t>
            </w:r>
          </w:p>
        </w:tc>
        <w:tc>
          <w:tcPr>
            <w:tcW w:w="5112" w:type="dxa"/>
            <w:gridSpan w:val="2"/>
            <w:tcMar>
              <w:top w:w="110" w:type="dxa"/>
              <w:left w:w="110" w:type="dxa"/>
              <w:bottom w:w="110" w:type="dxa"/>
              <w:right w:w="110" w:type="dxa"/>
            </w:tcMar>
            <w:vAlign w:val="center"/>
          </w:tcPr>
          <w:p w14:paraId="7571896D" w14:textId="77777777" w:rsidR="0034399C" w:rsidRDefault="00C00399">
            <w:pPr>
              <w:spacing w:after="0" w:line="240" w:lineRule="auto"/>
            </w:pPr>
            <w:r>
              <w:rPr>
                <w:sz w:val="18"/>
              </w:rPr>
              <w:t>BSI.IT.27.C7 – Network Device Admin Account Review (PAM Recertification Procedure sec. 8.1, C7)</w:t>
            </w:r>
          </w:p>
        </w:tc>
      </w:tr>
      <w:tr w:rsidR="0034399C" w14:paraId="3965404C" w14:textId="77777777">
        <w:trPr>
          <w:cantSplit/>
          <w:jc w:val="center"/>
        </w:trPr>
        <w:tc>
          <w:tcPr>
            <w:tcW w:w="5112" w:type="dxa"/>
            <w:gridSpan w:val="2"/>
            <w:shd w:val="clear" w:color="auto" w:fill="F1F5F9"/>
            <w:tcMar>
              <w:top w:w="110" w:type="dxa"/>
              <w:left w:w="110" w:type="dxa"/>
              <w:bottom w:w="110" w:type="dxa"/>
              <w:right w:w="110" w:type="dxa"/>
            </w:tcMar>
            <w:vAlign w:val="center"/>
          </w:tcPr>
          <w:p w14:paraId="0F19D7E1" w14:textId="77777777" w:rsidR="0034399C" w:rsidRDefault="00C00399">
            <w:pPr>
              <w:spacing w:after="0" w:line="240" w:lineRule="auto"/>
            </w:pPr>
            <w:r>
              <w:rPr>
                <w:b/>
                <w:color w:val="334155"/>
                <w:sz w:val="18"/>
              </w:rPr>
              <w:t>Review period</w:t>
            </w:r>
          </w:p>
        </w:tc>
        <w:tc>
          <w:tcPr>
            <w:tcW w:w="5112" w:type="dxa"/>
            <w:gridSpan w:val="2"/>
            <w:tcMar>
              <w:top w:w="110" w:type="dxa"/>
              <w:left w:w="110" w:type="dxa"/>
              <w:bottom w:w="110" w:type="dxa"/>
              <w:right w:w="110" w:type="dxa"/>
            </w:tcMar>
            <w:vAlign w:val="center"/>
          </w:tcPr>
          <w:p w14:paraId="6D7B9738" w14:textId="77777777" w:rsidR="0034399C" w:rsidRDefault="00C00399">
            <w:pPr>
              <w:spacing w:after="0" w:line="240" w:lineRule="auto"/>
            </w:pPr>
            <w:r>
              <w:rPr>
                <w:sz w:val="18"/>
              </w:rPr>
              <w:t>07/01/2025 – 06/30/2026 (subsequent evidence to 10/10/2026 from the management response)</w:t>
            </w:r>
          </w:p>
        </w:tc>
      </w:tr>
      <w:tr w:rsidR="0034399C" w14:paraId="0E726542" w14:textId="77777777">
        <w:trPr>
          <w:cantSplit/>
          <w:jc w:val="center"/>
        </w:trPr>
        <w:tc>
          <w:tcPr>
            <w:tcW w:w="5112" w:type="dxa"/>
            <w:gridSpan w:val="2"/>
            <w:shd w:val="clear" w:color="auto" w:fill="F1F5F9"/>
            <w:tcMar>
              <w:top w:w="110" w:type="dxa"/>
              <w:left w:w="110" w:type="dxa"/>
              <w:bottom w:w="110" w:type="dxa"/>
              <w:right w:w="110" w:type="dxa"/>
            </w:tcMar>
            <w:vAlign w:val="center"/>
          </w:tcPr>
          <w:p w14:paraId="7C606E4F" w14:textId="77777777" w:rsidR="0034399C" w:rsidRDefault="00C00399">
            <w:pPr>
              <w:spacing w:after="0" w:line="240" w:lineRule="auto"/>
            </w:pPr>
            <w:r>
              <w:rPr>
                <w:b/>
                <w:color w:val="334155"/>
                <w:sz w:val="18"/>
              </w:rPr>
              <w:t>Walkthrough</w:t>
            </w:r>
          </w:p>
        </w:tc>
        <w:tc>
          <w:tcPr>
            <w:tcW w:w="5112" w:type="dxa"/>
            <w:gridSpan w:val="2"/>
            <w:tcMar>
              <w:top w:w="110" w:type="dxa"/>
              <w:left w:w="110" w:type="dxa"/>
              <w:bottom w:w="110" w:type="dxa"/>
              <w:right w:w="110" w:type="dxa"/>
            </w:tcMar>
            <w:vAlign w:val="center"/>
          </w:tcPr>
          <w:p w14:paraId="1A74D093" w14:textId="122EC8CA" w:rsidR="0034399C" w:rsidRDefault="000C18C8">
            <w:pPr>
              <w:spacing w:after="0" w:line="240" w:lineRule="auto"/>
            </w:pPr>
            <w:r w:rsidRPr="000C18C8">
              <w:rPr>
                <w:sz w:val="18"/>
              </w:rPr>
              <w:t>The IT RCSA team met with Evelio Heredia (</w:t>
            </w:r>
            <w:proofErr w:type="spellStart"/>
            <w:r w:rsidRPr="000C18C8">
              <w:rPr>
                <w:sz w:val="18"/>
              </w:rPr>
              <w:t>CyberSecurity</w:t>
            </w:r>
            <w:proofErr w:type="spellEnd"/>
            <w:r w:rsidRPr="000C18C8">
              <w:rPr>
                <w:sz w:val="18"/>
              </w:rPr>
              <w:t xml:space="preserve"> Manager), Zoila Rosario (Cybersecurity Compliance Officer), and Oscar Ortiz (</w:t>
            </w:r>
            <w:proofErr w:type="spellStart"/>
            <w:r w:rsidRPr="000C18C8">
              <w:rPr>
                <w:sz w:val="18"/>
              </w:rPr>
              <w:t>CyberSecurity</w:t>
            </w:r>
            <w:proofErr w:type="spellEnd"/>
            <w:r w:rsidRPr="000C18C8">
              <w:rPr>
                <w:sz w:val="18"/>
              </w:rPr>
              <w:t xml:space="preserve"> Specialist) on </w:t>
            </w:r>
            <w:r w:rsidRPr="000C18C8">
              <w:rPr>
                <w:b/>
                <w:bCs/>
                <w:sz w:val="18"/>
              </w:rPr>
              <w:t>October 23, 202</w:t>
            </w:r>
          </w:p>
        </w:tc>
      </w:tr>
      <w:tr w:rsidR="0034399C" w14:paraId="3549C15F" w14:textId="77777777">
        <w:trPr>
          <w:cantSplit/>
          <w:jc w:val="center"/>
        </w:trPr>
        <w:tc>
          <w:tcPr>
            <w:tcW w:w="5112" w:type="dxa"/>
            <w:gridSpan w:val="2"/>
            <w:shd w:val="clear" w:color="auto" w:fill="F1F5F9"/>
            <w:tcMar>
              <w:top w:w="110" w:type="dxa"/>
              <w:left w:w="110" w:type="dxa"/>
              <w:bottom w:w="110" w:type="dxa"/>
              <w:right w:w="110" w:type="dxa"/>
            </w:tcMar>
            <w:vAlign w:val="center"/>
          </w:tcPr>
          <w:p w14:paraId="55A33DE3" w14:textId="77777777" w:rsidR="0034399C" w:rsidRDefault="00C00399">
            <w:pPr>
              <w:spacing w:after="0" w:line="240" w:lineRule="auto"/>
            </w:pPr>
            <w:r>
              <w:rPr>
                <w:b/>
                <w:color w:val="334155"/>
                <w:sz w:val="18"/>
              </w:rPr>
              <w:t>Sample of one</w:t>
            </w:r>
          </w:p>
        </w:tc>
        <w:tc>
          <w:tcPr>
            <w:tcW w:w="5112" w:type="dxa"/>
            <w:gridSpan w:val="2"/>
            <w:tcMar>
              <w:top w:w="110" w:type="dxa"/>
              <w:left w:w="110" w:type="dxa"/>
              <w:bottom w:w="110" w:type="dxa"/>
              <w:right w:w="110" w:type="dxa"/>
            </w:tcMar>
            <w:vAlign w:val="center"/>
          </w:tcPr>
          <w:p w14:paraId="728A0E0B" w14:textId="77777777" w:rsidR="0034399C" w:rsidRDefault="00C00399">
            <w:pPr>
              <w:spacing w:after="0" w:line="240" w:lineRule="auto"/>
            </w:pPr>
            <w:r>
              <w:rPr>
                <w:sz w:val="18"/>
              </w:rPr>
              <w:t xml:space="preserve">MIA25142 – Miguel Nieves Nieves (identity 100546241); CISCO Network Administrators and ISEAdmin; 2025 Q3 PAM BSI SOX Manager Certification – Revoked 08/28/2025, removed 09/02/2025, back in AD by 11/25/2025</w:t>
            </w:r>
          </w:p>
        </w:tc>
      </w:tr>
      <w:tr w:rsidR="0034399C" w14:paraId="61405E96" w14:textId="77777777">
        <w:trPr>
          <w:cantSplit/>
          <w:jc w:val="center"/>
        </w:trPr>
        <w:tc>
          <w:tcPr>
            <w:tcW w:w="5112" w:type="dxa"/>
            <w:gridSpan w:val="2"/>
            <w:shd w:val="clear" w:color="auto" w:fill="F1F5F9"/>
            <w:tcMar>
              <w:top w:w="110" w:type="dxa"/>
              <w:left w:w="110" w:type="dxa"/>
              <w:bottom w:w="110" w:type="dxa"/>
              <w:right w:w="110" w:type="dxa"/>
            </w:tcMar>
            <w:vAlign w:val="center"/>
          </w:tcPr>
          <w:p w14:paraId="698C1946" w14:textId="77777777" w:rsidR="0034399C" w:rsidRDefault="00C00399">
            <w:pPr>
              <w:spacing w:after="0" w:line="240" w:lineRule="auto"/>
            </w:pPr>
            <w:r>
              <w:rPr>
                <w:b/>
                <w:color w:val="334155"/>
                <w:sz w:val="18"/>
              </w:rPr>
              <w:t>Evidence folder</w:t>
            </w:r>
          </w:p>
        </w:tc>
        <w:tc>
          <w:tcPr>
            <w:tcW w:w="5112" w:type="dxa"/>
            <w:gridSpan w:val="2"/>
            <w:tcMar>
              <w:top w:w="110" w:type="dxa"/>
              <w:left w:w="110" w:type="dxa"/>
              <w:bottom w:w="110" w:type="dxa"/>
              <w:right w:w="110" w:type="dxa"/>
            </w:tcMar>
            <w:vAlign w:val="center"/>
          </w:tcPr>
          <w:p w14:paraId="3EB2825F" w14:textId="77777777" w:rsidR="0034399C" w:rsidRDefault="00C00399">
            <w:pPr>
              <w:spacing w:after="0" w:line="240" w:lineRule="auto"/>
            </w:pPr>
            <w:r>
              <w:rPr>
                <w:sz w:val="18"/>
              </w:rPr>
              <w:t xml:space="preserve">Folder / zip BSI.IT.27.C7 – every file is named BSI.IT.27.C7_E##_... to match the E-numbers in this document. Start with BSI.IT.27.C7_E00_Evidence Index.xlsx.</w:t>
            </w:r>
          </w:p>
        </w:tc>
      </w:tr>
    </w:tbl>
    <w:p w14:paraId="3F75C82A" w14:textId="77777777" w:rsidR="00D74A8E" w:rsidRDefault="00000000">
      <w:pPr>
        <w:spacing w:before="140" w:after="40"/>
      </w:pPr>
      <w:r>
        <w:rPr>
          <w:b/>
          <w:color w:val="17365D"/>
          <w:sz w:val="19"/>
        </w:rPr>
        <w:t>Control description</w:t>
      </w:r>
    </w:p>
    <w:p w14:paraId="3A0EACC4" w14:textId="77777777" w:rsidR="0034399C" w:rsidRDefault="00C00399">
      <w:r>
        <w:t>[BSI.IT.27.C7 Network Device Admin Account Review] At least semiannually, InfoSec initiates accounts reviews for network device administrators, users and service accounts that will be performed by managers or account owners. Inappropriate access is revoked by PAM/IAM team, within SLA.</w:t>
      </w:r>
    </w:p>
    <w:p w14:paraId="13C08831" w14:textId="77777777" w:rsidR="0086244C" w:rsidRDefault="0086244C"/>
    <w:p w14:paraId="698E389F" w14:textId="77777777" w:rsidR="00D74A8E" w:rsidRDefault="00000000">
      <w:pPr>
        <w:spacing w:before="140" w:after="40"/>
      </w:pPr>
      <w:r>
        <w:rPr>
          <w:b/>
          <w:color w:val="17365D"/>
          <w:sz w:val="19"/>
        </w:rPr>
        <w:t xml:space="preserve">How to use this document</w:t>
      </w:r>
    </w:p>
    <w:p w14:paraId="71DC9250" w14:textId="77777777" w:rsidR="0034399C" w:rsidRDefault="00C00399" w:rsidP="00821227">
      <w:pPr>
        <w:jc w:val="both"/>
      </w:pPr>
      <w:r>
        <w:t xml:space="preserve">All files are in the folder / zip BSI.IT.27.C7 and named by E-number (BSI.IT.27.C7_E01 ... E09); BSI.IT.27.C7_E00_Evidence Index.xlsx lists them with MD5. Every result in Section 3 names its evidence (E-number) and the exact place to look, for example "E06.4 rows 19, 57" = workbook E06, tab 4_Item Detail, rows 19 and 57. E-numbers are defined in the Evidence References table below; tabs of the workbook are E06.1 to E06.13.</w:t>
      </w:r>
    </w:p>
    <w:p w14:paraId="71DC9250" w14:textId="77777777" w:rsidR="0034399C" w:rsidRDefault="00C00399" w:rsidP="00821227">
      <w:pPr>
        <w:jc w:val="both"/>
      </w:pPr>
      <w:r>
        <w:t xml:space="preserve">Section 4 (Evidence locator) lists every place MIA25142 appears, file by file. Results read: Pass (green), Fail (red), Observation (amber – not an exception).</w:t>
      </w:r>
    </w:p>
    <w:p w14:paraId="77ED378A" w14:textId="77777777" w:rsidR="0086244C" w:rsidRPr="0086244C" w:rsidRDefault="0086244C" w:rsidP="0086244C">
      <w:pPr>
        <w:rPr>
          <w:b/>
          <w:bCs/>
        </w:rPr>
      </w:pPr>
      <w:r w:rsidRPr="0086244C">
        <w:rPr>
          <w:b/>
          <w:bCs/>
        </w:rPr>
        <w:t>Evidence References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1"/>
        <w:gridCol w:w="2131"/>
        <w:gridCol w:w="5106"/>
        <w:gridCol w:w="2370"/>
      </w:tblGrid>
      <w:tr w:rsidR="0086244C" w:rsidRPr="0086244C" w14:paraId="1F24BFF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2788FB5" w14:textId="77777777" w:rsidR="0086244C" w:rsidRPr="0086244C" w:rsidRDefault="0086244C" w:rsidP="0086244C">
            <w:pPr>
              <w:rPr>
                <w:b/>
                <w:bCs/>
              </w:rPr>
            </w:pPr>
            <w:r w:rsidRPr="0086244C">
              <w:rPr>
                <w:b/>
                <w:bCs/>
              </w:rPr>
              <w:t>Ref</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62E0638" w14:textId="77777777" w:rsidR="0086244C" w:rsidRPr="0086244C" w:rsidRDefault="0086244C" w:rsidP="0086244C">
            <w:pPr>
              <w:rPr>
                <w:b/>
                <w:bCs/>
              </w:rPr>
            </w:pPr>
            <w:r w:rsidRPr="0086244C">
              <w:rPr>
                <w:b/>
                <w:bCs/>
              </w:rPr>
              <w:t>Evidence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EB168A9" w14:textId="77777777" w:rsidR="0086244C" w:rsidRPr="0086244C" w:rsidRDefault="0086244C" w:rsidP="0086244C">
            <w:pPr>
              <w:rPr>
                <w:b/>
                <w:bCs/>
              </w:rPr>
            </w:pPr>
            <w:r w:rsidRPr="0086244C">
              <w:rPr>
                <w:b/>
                <w:bCs/>
              </w:rPr>
              <w:t>Contents of the File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708FED4" w14:textId="77777777" w:rsidR="0086244C" w:rsidRPr="0086244C" w:rsidRDefault="0086244C" w:rsidP="0086244C">
            <w:pPr>
              <w:rPr>
                <w:b/>
                <w:bCs/>
              </w:rPr>
            </w:pPr>
            <w:r w:rsidRPr="0086244C">
              <w:rPr>
                <w:b/>
                <w:bCs/>
              </w:rPr>
              <w:t>Purpose / Control Attribute Supported</w:t>
            </w:r>
          </w:p>
        </w:tc>
      </w:tr>
      <w:tr w:rsidR="0086244C" w:rsidRPr="0086244C" w14:paraId="4DE611C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FE636DB" w14:textId="77777777" w:rsidR="0086244C" w:rsidRPr="0086244C" w:rsidRDefault="0086244C" w:rsidP="0086244C">
            <w:pPr>
              <w:rPr>
                <w:b/>
                <w:bCs/>
              </w:rPr>
            </w:pPr>
            <w:r w:rsidRPr="0086244C">
              <w:rPr>
                <w:b/>
                <w:bCs/>
              </w:rPr>
              <w:t xml:space="preserve">E00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DD3699F" w14:textId="77777777" w:rsidR="0086244C" w:rsidRPr="0086244C" w:rsidRDefault="0086244C" w:rsidP="0086244C">
            <w:r w:rsidRPr="0086244C">
              <w:rPr>
                <w:b/>
                <w:bCs/>
              </w:rPr>
              <w:t xml:space="preserve">BSI.IT.27.C7_E00_Evidence Index.xlsx (start here)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287A81E" w14:textId="77777777" w:rsidR="0086244C" w:rsidRPr="0086244C" w:rsidRDefault="0086244C" w:rsidP="0086244C">
            <w:r w:rsidRPr="0086244C">
              <w:t xml:space="preserve">Index of every file in the BSI.IT.27.C7 folder: E-number, file name, MD5, and where each file is cited in this document and in the workbook E06.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94958F2" w14:textId="77777777" w:rsidR="0086244C" w:rsidRPr="0086244C" w:rsidRDefault="0086244C" w:rsidP="0086244C">
            <w:r w:rsidRPr="0086244C">
              <w:t xml:space="preserve">Evidence tracking</w:t>
            </w:r>
          </w:p>
        </w:tc>
      </w:tr>
      <w:tr w:rsidR="0086244C" w:rsidRPr="0086244C" w14:paraId="4DE611C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FE636DB" w14:textId="77777777" w:rsidR="0086244C" w:rsidRPr="0086244C" w:rsidRDefault="0086244C" w:rsidP="0086244C">
            <w:pPr>
              <w:rPr>
                <w:b/>
                <w:bCs/>
              </w:rPr>
            </w:pPr>
            <w:r w:rsidRPr="0086244C">
              <w:rPr>
                <w:b/>
                <w:bCs/>
              </w:rPr>
              <w:t>E01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DD3699F" w14:textId="77777777" w:rsidR="0086244C" w:rsidRPr="0086244C" w:rsidRDefault="0086244C" w:rsidP="0086244C">
            <w:r w:rsidRPr="0086244C">
              <w:rPr>
                <w:b/>
                <w:bCs/>
              </w:rPr>
              <w:t xml:space="preserve">BSI.IT.27.C7_E01_IAM Standard v11.0 (BSIIT21).pdf  [v10.0 in force during the period: not in package]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287A81E" w14:textId="77777777" w:rsidR="0086244C" w:rsidRPr="0086244C" w:rsidRDefault="0086244C" w:rsidP="0086244C">
            <w:r w:rsidRPr="0086244C">
              <w:t>Corporate IAM standard establishing requirements for privileged access reviews, reviewer responsibilities, segregation of duties, recertification frequency, and revocation SLA requirements. Includes requirements that privileged access be reviewed at least semiannually and revoked within 30 business days when no longer appropriate.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94958F2" w14:textId="77777777" w:rsidR="0086244C" w:rsidRPr="0086244C" w:rsidRDefault="0086244C" w:rsidP="0086244C">
            <w:r w:rsidRPr="0086244C">
              <w:t>Design Effectiveness, Frequency (A1), Reviewer (A3), Revocation SLA (A6)</w:t>
            </w:r>
          </w:p>
        </w:tc>
      </w:tr>
      <w:tr w:rsidR="0086244C" w:rsidRPr="0086244C" w14:paraId="4059FAA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E4505A5" w14:textId="77777777" w:rsidR="0086244C" w:rsidRPr="0086244C" w:rsidRDefault="0086244C" w:rsidP="0086244C">
            <w:pPr>
              <w:rPr>
                <w:b/>
                <w:bCs/>
              </w:rPr>
            </w:pPr>
            <w:r w:rsidRPr="0086244C">
              <w:rPr>
                <w:b/>
                <w:bCs/>
              </w:rPr>
              <w:t>E02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8F63235" w14:textId="77777777" w:rsidR="0086244C" w:rsidRPr="0086244C" w:rsidRDefault="0086244C" w:rsidP="0086244C">
            <w:r w:rsidRPr="0086244C">
              <w:rPr>
                <w:b/>
                <w:bCs/>
              </w:rPr>
              <w:t xml:space="preserve">BSI.IT.27.C7_E02_PAM Recertification Procedure (BSI) 04.22.26.pdf</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7F0D59F" w14:textId="77777777" w:rsidR="0086244C" w:rsidRPr="0086244C" w:rsidRDefault="0086244C" w:rsidP="0086244C">
            <w:r w:rsidRPr="0086244C">
              <w:t>Documents the operational process for PAM recertifications including campaign initiation, manager/account owner review responsibilities, decision documentation, revocation workflow, PAM validation, and escalation requirements.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D4021B6" w14:textId="77777777" w:rsidR="0086244C" w:rsidRPr="0086244C" w:rsidRDefault="0086244C" w:rsidP="0086244C">
            <w:r w:rsidRPr="0086244C">
              <w:t>Control Design, Initiation, Reviewer Validation, Revocation Process</w:t>
            </w:r>
          </w:p>
        </w:tc>
      </w:tr>
      <w:tr w:rsidR="0086244C" w:rsidRPr="0086244C" w14:paraId="7AA4BC7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6F12FE8" w14:textId="77777777" w:rsidR="0086244C" w:rsidRPr="0086244C" w:rsidRDefault="0086244C" w:rsidP="0086244C">
            <w:pPr>
              <w:rPr>
                <w:b/>
                <w:bCs/>
              </w:rPr>
            </w:pPr>
            <w:r w:rsidRPr="0086244C">
              <w:rPr>
                <w:b/>
                <w:bCs/>
              </w:rPr>
              <w:t>E03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DC7B84F" w14:textId="77777777" w:rsidR="0086244C" w:rsidRPr="0086244C" w:rsidRDefault="0086244C" w:rsidP="0086244C">
            <w:r w:rsidRPr="0086244C">
              <w:rPr>
                <w:b/>
                <w:bCs/>
              </w:rPr>
              <w:t xml:space="preserve">BSI.IT.27.C7_E03_PAM Definition of Privilege.pdf  [not in package - original walkthrough folder 01 Policies]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1F6B784" w14:textId="77777777" w:rsidR="0086244C" w:rsidRPr="0086244C" w:rsidRDefault="0086244C" w:rsidP="0086244C">
            <w:r w:rsidRPr="0086244C">
              <w:t xml:space="preserve">Defines privileged groups subject to certification reviews. Section 3.3 identifies the Network Administration groups included within scope: CISCO ISE Administrators, CISCO Network Administrators, </w:t>
            </w:r>
            <w:proofErr w:type="spellStart"/>
            <w:r w:rsidRPr="0086244C">
              <w:t>ISEAdmin</w:t>
            </w:r>
            <w:proofErr w:type="spellEnd"/>
            <w:r w:rsidRPr="0086244C">
              <w:t>, and F5FullAdmin.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0EB36DF" w14:textId="77777777" w:rsidR="0086244C" w:rsidRPr="0086244C" w:rsidRDefault="0086244C" w:rsidP="0086244C">
            <w:r w:rsidRPr="0086244C">
              <w:t>Scope Definition, Population Completeness (A2)</w:t>
            </w:r>
          </w:p>
        </w:tc>
      </w:tr>
      <w:tr w:rsidR="0086244C" w:rsidRPr="0086244C" w14:paraId="42D8E12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CDFD916" w14:textId="77777777" w:rsidR="0086244C" w:rsidRPr="0086244C" w:rsidRDefault="0086244C" w:rsidP="0086244C">
            <w:pPr>
              <w:rPr>
                <w:b/>
                <w:bCs/>
              </w:rPr>
            </w:pPr>
            <w:r w:rsidRPr="0086244C">
              <w:rPr>
                <w:b/>
                <w:bCs/>
              </w:rPr>
              <w:t>E04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297D42B" w14:textId="77777777" w:rsidR="0086244C" w:rsidRPr="0086244C" w:rsidRDefault="0086244C" w:rsidP="0086244C">
            <w:r w:rsidRPr="0086244C">
              <w:rPr>
                <w:b/>
                <w:bCs/>
              </w:rPr>
              <w:t xml:space="preserve">BSI.IT.27.C7_E04_Q3_2025.xlsx  [not in package - original walkthrough folder 02 Evidence]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5B351C9" w14:textId="77777777" w:rsidR="0086244C" w:rsidRPr="0086244C" w:rsidRDefault="0086244C" w:rsidP="0086244C">
            <w:r w:rsidRPr="0086244C">
              <w:t xml:space="preserve">Contains the 2025 Q3 SailPoint certification campaign. Includes manager and entitlement-owner certification results, review decisions, reviewer names, sign-off dates, Active Directory extracts dated 11/25/2025, and </w:t>
            </w:r>
            <w:proofErr w:type="spellStart"/>
            <w:r w:rsidRPr="0086244C">
              <w:t>Netwrix</w:t>
            </w:r>
            <w:proofErr w:type="spellEnd"/>
            <w:r w:rsidRPr="0086244C">
              <w:t xml:space="preserve"> revocation logs showing removal activity between 09/02/2025 and 09/08/2025.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B554F87" w14:textId="77777777" w:rsidR="0086244C" w:rsidRPr="0086244C" w:rsidRDefault="0086244C" w:rsidP="0086244C">
            <w:r w:rsidRPr="0086244C">
              <w:t>Review Execution, Reviewer Validation, Completeness (A2), Decisions (A4), Revocation Testing (A6)</w:t>
            </w:r>
          </w:p>
        </w:tc>
      </w:tr>
      <w:tr w:rsidR="0086244C" w:rsidRPr="0086244C" w14:paraId="7F110CB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541AF32" w14:textId="77777777" w:rsidR="0086244C" w:rsidRPr="0086244C" w:rsidRDefault="0086244C" w:rsidP="0086244C">
            <w:pPr>
              <w:rPr>
                <w:b/>
                <w:bCs/>
              </w:rPr>
            </w:pPr>
            <w:r w:rsidRPr="0086244C">
              <w:rPr>
                <w:b/>
                <w:bCs/>
              </w:rPr>
              <w:t>E05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3EABC7A" w14:textId="77777777" w:rsidR="0086244C" w:rsidRPr="0086244C" w:rsidRDefault="0086244C" w:rsidP="0086244C">
            <w:r w:rsidRPr="0086244C">
              <w:rPr>
                <w:b/>
                <w:bCs/>
              </w:rPr>
              <w:t xml:space="preserve">BSI.IT.27.C7_E05_Q1 2026 Cert.xlsx  [not in package - original walkthrough folder 02 Evidence]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F4D4759" w14:textId="77777777" w:rsidR="0086244C" w:rsidRPr="0086244C" w:rsidRDefault="0086244C" w:rsidP="0086244C">
            <w:r w:rsidRPr="0086244C">
              <w:t xml:space="preserve">Contains the 2026 Q1 SailPoint certification campaign. Includes certification decisions, reviewer approvals, Active Directory extract dated 05/15/2026, population reconciliation, and </w:t>
            </w:r>
            <w:proofErr w:type="spellStart"/>
            <w:r w:rsidRPr="0086244C">
              <w:t>Netwrix</w:t>
            </w:r>
            <w:proofErr w:type="spellEnd"/>
            <w:r w:rsidRPr="0086244C">
              <w:t xml:space="preserve"> removal logs related to revocation activity in April 2026.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2B6EF8F" w14:textId="77777777" w:rsidR="0086244C" w:rsidRPr="0086244C" w:rsidRDefault="0086244C" w:rsidP="0086244C">
            <w:r w:rsidRPr="0086244C">
              <w:t>Frequency (A1), Completeness (A2), Reviewer Validation (A3), Decision Testing (A4), Revocation Testing (A6)</w:t>
            </w:r>
          </w:p>
        </w:tc>
      </w:tr>
      <w:tr w:rsidR="0086244C" w:rsidRPr="0086244C" w14:paraId="6AA9980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C21215E" w14:textId="77777777" w:rsidR="0086244C" w:rsidRPr="0086244C" w:rsidRDefault="0086244C" w:rsidP="0086244C">
            <w:pPr>
              <w:rPr>
                <w:b/>
                <w:bCs/>
              </w:rPr>
            </w:pPr>
            <w:r w:rsidRPr="0086244C">
              <w:rPr>
                <w:b/>
                <w:bCs/>
              </w:rPr>
              <w:t>E06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E09F42F" w14:textId="77777777" w:rsidR="0086244C" w:rsidRPr="0086244C" w:rsidRDefault="0086244C" w:rsidP="0086244C">
            <w:r w:rsidRPr="0086244C">
              <w:rPr>
                <w:b/>
                <w:bCs/>
              </w:rPr>
              <w:t xml:space="preserve">BSI.IT.27.C7_E06_Testing Walkthrough - Combined with 2026 Q2 Sample.xlsx</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EE96B2B" w14:textId="77777777" w:rsidR="0086244C" w:rsidRPr="0086244C" w:rsidRDefault="0086244C" w:rsidP="0086244C">
            <w:r w:rsidRPr="0086244C">
              <w:t xml:space="preserve">Comprehensive testing workbook </w:t>
            </w:r>
            <w:proofErr w:type="gramStart"/>
            <w:r w:rsidRPr="0086244C">
              <w:t>used</w:t>
            </w:r>
            <w:proofErr w:type="gramEnd"/>
            <w:r w:rsidRPr="0086244C">
              <w:t xml:space="preserve"> to document control testing. Contains testing methodology, control-to-attribute mapping, procedures performed, population reconciliation, detailed sample testing, identified exceptions, SLA validation, management response evaluation, evidence inventory, open items, and final conclusions. Also includes a review of the 2026 Q2 certifications provided after the testing period.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BC11E05" w14:textId="77777777" w:rsidR="0086244C" w:rsidRPr="0086244C" w:rsidRDefault="0086244C" w:rsidP="0086244C">
            <w:r w:rsidRPr="0086244C">
              <w:t>Primary Audit Workpaper, Testing Trail, Conclusion Support, Attribute Assessment</w:t>
            </w:r>
          </w:p>
        </w:tc>
      </w:tr>
      <w:tr w:rsidR="0086244C" w:rsidRPr="0086244C" w14:paraId="6C09742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73957AD" w14:textId="77777777" w:rsidR="0086244C" w:rsidRPr="0086244C" w:rsidRDefault="0086244C" w:rsidP="0086244C">
            <w:pPr>
              <w:rPr>
                <w:b/>
                <w:bCs/>
              </w:rPr>
            </w:pPr>
            <w:r w:rsidRPr="0086244C">
              <w:rPr>
                <w:b/>
                <w:bCs/>
              </w:rPr>
              <w:t xml:space="preserve">E06.1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DE53E3F" w14:textId="77777777" w:rsidR="0086244C" w:rsidRPr="0086244C" w:rsidRDefault="0086244C" w:rsidP="0086244C">
            <w:r w:rsidRPr="0086244C">
              <w:rPr>
                <w:b/>
                <w:bCs/>
              </w:rPr>
              <w:t>Tab 1 – Control &amp; Approach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E91CBC8" w14:textId="77777777" w:rsidR="0086244C" w:rsidRPr="0086244C" w:rsidRDefault="0086244C" w:rsidP="0086244C">
            <w:r w:rsidRPr="0086244C">
              <w:t>Documents control requirements, testing attributes (A1-A7), testing population, scope, sample selection methodology, and audit criteria used for testing.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A4389C7" w14:textId="77777777" w:rsidR="0086244C" w:rsidRPr="0086244C" w:rsidRDefault="0086244C" w:rsidP="0086244C">
            <w:r w:rsidRPr="0086244C">
              <w:t>Overall Testing Methodology</w:t>
            </w:r>
          </w:p>
        </w:tc>
      </w:tr>
      <w:tr w:rsidR="0086244C" w:rsidRPr="0086244C" w14:paraId="2EE37DE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1B8F1DA" w14:textId="77777777" w:rsidR="0086244C" w:rsidRPr="0086244C" w:rsidRDefault="0086244C" w:rsidP="0086244C">
            <w:pPr>
              <w:rPr>
                <w:b/>
                <w:bCs/>
              </w:rPr>
            </w:pPr>
            <w:r w:rsidRPr="0086244C">
              <w:rPr>
                <w:b/>
                <w:bCs/>
              </w:rPr>
              <w:t>E06.2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F230658" w14:textId="77777777" w:rsidR="0086244C" w:rsidRPr="0086244C" w:rsidRDefault="0086244C" w:rsidP="0086244C">
            <w:r w:rsidRPr="0086244C">
              <w:rPr>
                <w:b/>
                <w:bCs/>
              </w:rPr>
              <w:t>Tab 2 – Step-by-Step</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DB7491E" w14:textId="77777777" w:rsidR="0086244C" w:rsidRPr="0086244C" w:rsidRDefault="0086244C" w:rsidP="0086244C">
            <w:r w:rsidRPr="0086244C">
              <w:t>Detailed walkthrough of the testing procedures performed, evidence reviewed, testing logic applied, and results obtained for each attribute.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B7CD425" w14:textId="77777777" w:rsidR="0086244C" w:rsidRPr="0086244C" w:rsidRDefault="0086244C" w:rsidP="0086244C">
            <w:r w:rsidRPr="0086244C">
              <w:t>Testing Execution Documentation</w:t>
            </w:r>
          </w:p>
        </w:tc>
      </w:tr>
      <w:tr w:rsidR="0086244C" w:rsidRPr="0086244C" w14:paraId="7143BA9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8613D69" w14:textId="77777777" w:rsidR="0086244C" w:rsidRPr="0086244C" w:rsidRDefault="0086244C" w:rsidP="0086244C">
            <w:pPr>
              <w:rPr>
                <w:b/>
                <w:bCs/>
              </w:rPr>
            </w:pPr>
            <w:r w:rsidRPr="0086244C">
              <w:rPr>
                <w:b/>
                <w:bCs/>
              </w:rPr>
              <w:t>E06.3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57DDE13" w14:textId="77777777" w:rsidR="0086244C" w:rsidRPr="0086244C" w:rsidRDefault="0086244C" w:rsidP="0086244C">
            <w:r w:rsidRPr="0086244C">
              <w:rPr>
                <w:b/>
                <w:bCs/>
              </w:rPr>
              <w:t>Tab 3 – Attribute Matrix</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8BD858C" w14:textId="77777777" w:rsidR="0086244C" w:rsidRPr="0086244C" w:rsidRDefault="0086244C" w:rsidP="0086244C">
            <w:r w:rsidRPr="0086244C">
              <w:t>Consolidated testing results by sample and privileged group, showing Pass/Fail results for Completeness, Reviewer, Decisions, Frequency, Appropriateness, and Revocation SLA attributes.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9B93570" w14:textId="77777777" w:rsidR="0086244C" w:rsidRPr="0086244C" w:rsidRDefault="0086244C" w:rsidP="0086244C">
            <w:r w:rsidRPr="0086244C">
              <w:t>Control Assessment Summary</w:t>
            </w:r>
          </w:p>
        </w:tc>
      </w:tr>
      <w:tr w:rsidR="0086244C" w:rsidRPr="0086244C" w14:paraId="16F40A1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E5B0A54" w14:textId="77777777" w:rsidR="0086244C" w:rsidRPr="0086244C" w:rsidRDefault="0086244C" w:rsidP="0086244C">
            <w:pPr>
              <w:rPr>
                <w:b/>
                <w:bCs/>
              </w:rPr>
            </w:pPr>
            <w:r w:rsidRPr="0086244C">
              <w:rPr>
                <w:b/>
                <w:bCs/>
              </w:rPr>
              <w:t>E06.4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5A80492" w14:textId="77777777" w:rsidR="0086244C" w:rsidRPr="0086244C" w:rsidRDefault="0086244C" w:rsidP="0086244C">
            <w:r w:rsidRPr="0086244C">
              <w:rPr>
                <w:b/>
                <w:bCs/>
              </w:rPr>
              <w:t>Tab 4 – Item Detail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9C41686" w14:textId="77777777" w:rsidR="0086244C" w:rsidRPr="0086244C" w:rsidRDefault="0086244C" w:rsidP="0086244C">
            <w:r w:rsidRPr="0086244C">
              <w:t>Detailed account-level testing for every privileged account reviewed, including certification decisions, AD status, IAMS status, reviewer information, and exceptions identified.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2A10971" w14:textId="77777777" w:rsidR="0086244C" w:rsidRPr="0086244C" w:rsidRDefault="0086244C" w:rsidP="0086244C">
            <w:r w:rsidRPr="0086244C">
              <w:t>Sample Testing Support</w:t>
            </w:r>
          </w:p>
        </w:tc>
      </w:tr>
      <w:tr w:rsidR="0086244C" w:rsidRPr="0086244C" w14:paraId="4018ECD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B331C19" w14:textId="77777777" w:rsidR="0086244C" w:rsidRPr="0086244C" w:rsidRDefault="0086244C" w:rsidP="0086244C">
            <w:pPr>
              <w:rPr>
                <w:b/>
                <w:bCs/>
              </w:rPr>
            </w:pPr>
            <w:r w:rsidRPr="0086244C">
              <w:rPr>
                <w:b/>
                <w:bCs/>
              </w:rPr>
              <w:t>E06.5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2C9B077" w14:textId="77777777" w:rsidR="0086244C" w:rsidRPr="0086244C" w:rsidRDefault="0086244C" w:rsidP="0086244C">
            <w:r w:rsidRPr="0086244C">
              <w:rPr>
                <w:b/>
                <w:bCs/>
              </w:rPr>
              <w:t>Tab 5 – Exceptions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E83A6B6" w14:textId="77777777" w:rsidR="0086244C" w:rsidRPr="0086244C" w:rsidRDefault="0086244C" w:rsidP="0086244C">
            <w:r w:rsidRPr="0086244C">
              <w:t>Detailed exception log documenting accounts that were terminated, disabled, re-granted access, or removed and subsequently re-added.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B9F7A05" w14:textId="77777777" w:rsidR="0086244C" w:rsidRPr="0086244C" w:rsidRDefault="0086244C" w:rsidP="0086244C">
            <w:r w:rsidRPr="0086244C">
              <w:t>Exception Analysis</w:t>
            </w:r>
          </w:p>
        </w:tc>
      </w:tr>
      <w:tr w:rsidR="0086244C" w:rsidRPr="0086244C" w14:paraId="5C11AE0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7435BA3" w14:textId="77777777" w:rsidR="0086244C" w:rsidRPr="0086244C" w:rsidRDefault="0086244C" w:rsidP="0086244C">
            <w:pPr>
              <w:rPr>
                <w:b/>
                <w:bCs/>
              </w:rPr>
            </w:pPr>
            <w:r w:rsidRPr="0086244C">
              <w:rPr>
                <w:b/>
                <w:bCs/>
              </w:rPr>
              <w:t>E06.6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E1F3A09" w14:textId="77777777" w:rsidR="0086244C" w:rsidRPr="0086244C" w:rsidRDefault="0086244C" w:rsidP="0086244C">
            <w:r w:rsidRPr="0086244C">
              <w:rPr>
                <w:b/>
                <w:bCs/>
              </w:rPr>
              <w:t>Tab 6 – Sources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F021920" w14:textId="77777777" w:rsidR="0086244C" w:rsidRPr="0086244C" w:rsidRDefault="0086244C" w:rsidP="0086244C">
            <w:r w:rsidRPr="0086244C">
              <w:t>Inventory of policies, procedures, certification reports, and system-generated evidence relied upon during testing.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E8AC0C1" w14:textId="77777777" w:rsidR="0086244C" w:rsidRPr="0086244C" w:rsidRDefault="0086244C" w:rsidP="0086244C">
            <w:r w:rsidRPr="0086244C">
              <w:t>Evidence Traceability</w:t>
            </w:r>
          </w:p>
        </w:tc>
      </w:tr>
      <w:tr w:rsidR="0086244C" w:rsidRPr="0086244C" w14:paraId="52C3A99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D4E8E46" w14:textId="77777777" w:rsidR="0086244C" w:rsidRPr="0086244C" w:rsidRDefault="0086244C" w:rsidP="0086244C">
            <w:pPr>
              <w:rPr>
                <w:b/>
                <w:bCs/>
              </w:rPr>
            </w:pPr>
            <w:r w:rsidRPr="0086244C">
              <w:rPr>
                <w:b/>
                <w:bCs/>
              </w:rPr>
              <w:t>E06.7</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9B4E8B3" w14:textId="77777777" w:rsidR="0086244C" w:rsidRPr="0086244C" w:rsidRDefault="0086244C" w:rsidP="0086244C">
            <w:r w:rsidRPr="0086244C">
              <w:rPr>
                <w:b/>
                <w:bCs/>
              </w:rPr>
              <w:t>Tab 7 – Evidence Status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C4FE9A0" w14:textId="77777777" w:rsidR="0086244C" w:rsidRPr="0086244C" w:rsidRDefault="0086244C" w:rsidP="0086244C">
            <w:r w:rsidRPr="0086244C">
              <w:t>Tracks evidence received, pending evidence requests, open questions, and information still required from management.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0C28DB8" w14:textId="77777777" w:rsidR="0086244C" w:rsidRPr="0086244C" w:rsidRDefault="0086244C" w:rsidP="0086244C">
            <w:r w:rsidRPr="0086244C">
              <w:t>Audit Follow-up Tracking</w:t>
            </w:r>
          </w:p>
        </w:tc>
      </w:tr>
      <w:tr w:rsidR="0086244C" w:rsidRPr="0086244C" w14:paraId="6AE0732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74D7586" w14:textId="77777777" w:rsidR="0086244C" w:rsidRPr="0086244C" w:rsidRDefault="0086244C" w:rsidP="0086244C">
            <w:pPr>
              <w:rPr>
                <w:b/>
                <w:bCs/>
              </w:rPr>
            </w:pPr>
            <w:r w:rsidRPr="0086244C">
              <w:rPr>
                <w:b/>
                <w:bCs/>
              </w:rPr>
              <w:t>E06.8</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1A25898" w14:textId="77777777" w:rsidR="0086244C" w:rsidRPr="0086244C" w:rsidRDefault="0086244C" w:rsidP="0086244C">
            <w:r w:rsidRPr="0086244C">
              <w:rPr>
                <w:b/>
                <w:bCs/>
              </w:rPr>
              <w:t>Tab 8 – Procedure Coverage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C2D7A90" w14:textId="77777777" w:rsidR="0086244C" w:rsidRPr="0086244C" w:rsidRDefault="0086244C" w:rsidP="0086244C">
            <w:r w:rsidRPr="0086244C">
              <w:t>Maps each testing step to evidence obtained and conclusions reached.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7C3BAC2" w14:textId="77777777" w:rsidR="0086244C" w:rsidRPr="0086244C" w:rsidRDefault="0086244C" w:rsidP="0086244C">
            <w:r w:rsidRPr="0086244C">
              <w:t>Testing Coverage Documentation</w:t>
            </w:r>
          </w:p>
        </w:tc>
      </w:tr>
      <w:tr w:rsidR="0086244C" w:rsidRPr="0086244C" w14:paraId="77C9C12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FAE6E5E" w14:textId="77777777" w:rsidR="0086244C" w:rsidRPr="0086244C" w:rsidRDefault="0086244C" w:rsidP="0086244C">
            <w:pPr>
              <w:rPr>
                <w:b/>
                <w:bCs/>
              </w:rPr>
            </w:pPr>
            <w:r w:rsidRPr="0086244C">
              <w:rPr>
                <w:b/>
                <w:bCs/>
              </w:rPr>
              <w:t>E06.9</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1CCE5D7" w14:textId="77777777" w:rsidR="0086244C" w:rsidRPr="0086244C" w:rsidRDefault="0086244C" w:rsidP="0086244C">
            <w:r w:rsidRPr="0086244C">
              <w:rPr>
                <w:b/>
                <w:bCs/>
              </w:rPr>
              <w:t>Tab 9 – Sample Tab Review</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C9A2CD7" w14:textId="77777777" w:rsidR="0086244C" w:rsidRPr="0086244C" w:rsidRDefault="0086244C" w:rsidP="0086244C">
            <w:r w:rsidRPr="0086244C">
              <w:t>Analysis of management’s supplemental sample file (C7.Sample.xlsx), validating whether the additional evidence supports or clears identified exceptions.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1B715BC" w14:textId="77777777" w:rsidR="0086244C" w:rsidRPr="0086244C" w:rsidRDefault="0086244C" w:rsidP="0086244C">
            <w:r w:rsidRPr="0086244C">
              <w:t>Management Response Assessment</w:t>
            </w:r>
          </w:p>
        </w:tc>
      </w:tr>
      <w:tr w:rsidR="0086244C" w:rsidRPr="0086244C" w14:paraId="7C7C652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2032E84" w14:textId="77777777" w:rsidR="0086244C" w:rsidRPr="0086244C" w:rsidRDefault="0086244C" w:rsidP="0086244C">
            <w:pPr>
              <w:rPr>
                <w:b/>
                <w:bCs/>
              </w:rPr>
            </w:pPr>
            <w:r w:rsidRPr="0086244C">
              <w:rPr>
                <w:b/>
                <w:bCs/>
              </w:rPr>
              <w:t xml:space="preserve">E06.10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F1C267E" w14:textId="77777777" w:rsidR="0086244C" w:rsidRPr="0086244C" w:rsidRDefault="0086244C" w:rsidP="0086244C">
            <w:r w:rsidRPr="0086244C">
              <w:rPr>
                <w:b/>
                <w:bCs/>
              </w:rPr>
              <w:t xml:space="preserve">Tab 0 – Read Me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5FD6D84" w14:textId="77777777" w:rsidR="0086244C" w:rsidRPr="0086244C" w:rsidRDefault="0086244C" w:rsidP="0086244C">
            <w:r w:rsidRPr="0086244C">
              <w:t xml:space="preserve">Conclusion, suggested review order, tab map and colour legend for the workbook.</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65F2E35" w14:textId="77777777" w:rsidR="0086244C" w:rsidRPr="0086244C" w:rsidRDefault="0086244C" w:rsidP="0086244C">
            <w:r w:rsidRPr="0086244C">
              <w:t xml:space="preserve">Navigation</w:t>
            </w:r>
          </w:p>
        </w:tc>
      </w:tr>
      <w:tr w:rsidR="0086244C" w:rsidRPr="0086244C" w14:paraId="7C7C652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2032E84" w14:textId="77777777" w:rsidR="0086244C" w:rsidRPr="0086244C" w:rsidRDefault="0086244C" w:rsidP="0086244C">
            <w:pPr>
              <w:rPr>
                <w:b/>
                <w:bCs/>
              </w:rPr>
            </w:pPr>
            <w:r w:rsidRPr="0086244C">
              <w:rPr>
                <w:b/>
                <w:bCs/>
              </w:rPr>
              <w:t xml:space="preserve">E06.11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F1C267E" w14:textId="77777777" w:rsidR="0086244C" w:rsidRPr="0086244C" w:rsidRDefault="0086244C" w:rsidP="0086244C">
            <w:r w:rsidRPr="0086244C">
              <w:rPr>
                <w:b/>
                <w:bCs/>
              </w:rPr>
              <w:t xml:space="preserve">Tabs R1–R7 – Response review and SLA re-performance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5FD6D84" w14:textId="77777777" w:rsidR="0086244C" w:rsidRPr="0086244C" w:rsidRDefault="0086244C" w:rsidP="0086244C">
            <w:r w:rsidRPr="0086244C">
              <w:t xml:space="preserve">Evaluation of the management response for the 10 requested accounts; R7 re-performs the SLA with the policy quotes (approved access = no SLA).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65F2E35" w14:textId="77777777" w:rsidR="0086244C" w:rsidRPr="0086244C" w:rsidRDefault="0086244C" w:rsidP="0086244C">
            <w:r w:rsidRPr="0086244C">
              <w:t xml:space="preserve">SLA (A6), Appropriateness (A5)</w:t>
            </w:r>
          </w:p>
        </w:tc>
      </w:tr>
      <w:tr w:rsidR="0086244C" w:rsidRPr="0086244C" w14:paraId="7C7C652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2032E84" w14:textId="77777777" w:rsidR="0086244C" w:rsidRPr="0086244C" w:rsidRDefault="0086244C" w:rsidP="0086244C">
            <w:pPr>
              <w:rPr>
                <w:b/>
                <w:bCs/>
              </w:rPr>
            </w:pPr>
            <w:r w:rsidRPr="0086244C">
              <w:rPr>
                <w:b/>
                <w:bCs/>
              </w:rPr>
              <w:t xml:space="preserve">E06.12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F1C267E" w14:textId="77777777" w:rsidR="0086244C" w:rsidRPr="0086244C" w:rsidRDefault="0086244C" w:rsidP="0086244C">
            <w:r w:rsidRPr="0086244C">
              <w:rPr>
                <w:b/>
                <w:bCs/>
              </w:rPr>
              <w:t xml:space="preserve">Tabs S9-S16 of E06; original CSVs in folder BSI.IT.27.C7_E06.12_SanIAM source files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5FD6D84" w14:textId="77777777" w:rsidR="0086244C" w:rsidRPr="0086244C" w:rsidRDefault="0086244C" w:rsidP="0086244C">
            <w:r w:rsidRPr="0086244C">
              <w:t xml:space="preserve">The 8 SanIAM certification CSVs, one tab each; S13 shows identities excluded as "Terminated in HR".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65F2E35" w14:textId="77777777" w:rsidR="0086244C" w:rsidRPr="0086244C" w:rsidRDefault="0086244C" w:rsidP="0086244C">
            <w:r w:rsidRPr="0086244C">
              <w:t xml:space="preserve">Information reliability (A7); E2 observation</w:t>
            </w:r>
          </w:p>
        </w:tc>
      </w:tr>
      <w:tr w:rsidR="0086244C" w:rsidRPr="0086244C" w14:paraId="7C7C652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2032E84" w14:textId="77777777" w:rsidR="0086244C" w:rsidRPr="0086244C" w:rsidRDefault="0086244C" w:rsidP="0086244C">
            <w:pPr>
              <w:rPr>
                <w:b/>
                <w:bCs/>
              </w:rPr>
            </w:pPr>
            <w:r w:rsidRPr="0086244C">
              <w:rPr>
                <w:b/>
                <w:bCs/>
              </w:rPr>
              <w:t xml:space="preserve">E06.13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F1C267E" w14:textId="77777777" w:rsidR="0086244C" w:rsidRPr="0086244C" w:rsidRDefault="0086244C" w:rsidP="0086244C">
            <w:r w:rsidRPr="0086244C">
              <w:rPr>
                <w:b/>
                <w:bCs/>
              </w:rPr>
              <w:t xml:space="preserve">Blue tabs – SAMPLE to Oct10_2026Users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5FD6D84" w14:textId="77777777" w:rsidR="0086244C" w:rsidRPr="0086244C" w:rsidRDefault="0086244C" w:rsidP="0086244C">
            <w:r w:rsidRPr="0086244C">
              <w:t xml:space="preserve">Management data from C7.Sample.xlsx (E07) inside the workbook: screenshots, 2026 Q2 certifications, AD export 10/10/2026.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65F2E35" w14:textId="77777777" w:rsidR="0086244C" w:rsidRPr="0086244C" w:rsidRDefault="0086244C" w:rsidP="0086244C">
            <w:r w:rsidRPr="0086244C">
              <w:t xml:space="preserve">Subsequent status of MIA25142</w:t>
            </w:r>
          </w:p>
        </w:tc>
      </w:tr>
      <w:tr w:rsidR="0086244C" w:rsidRPr="0086244C" w14:paraId="7C7C652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2032E84" w14:textId="77777777" w:rsidR="0086244C" w:rsidRPr="0086244C" w:rsidRDefault="0086244C" w:rsidP="0086244C">
            <w:pPr>
              <w:rPr>
                <w:b/>
                <w:bCs/>
              </w:rPr>
            </w:pPr>
            <w:r w:rsidRPr="0086244C">
              <w:rPr>
                <w:b/>
                <w:bCs/>
              </w:rPr>
              <w:t>E07</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F1C267E" w14:textId="77777777" w:rsidR="0086244C" w:rsidRPr="0086244C" w:rsidRDefault="0086244C" w:rsidP="0086244C">
            <w:r w:rsidRPr="0086244C">
              <w:rPr>
                <w:b/>
                <w:bCs/>
              </w:rPr>
              <w:t xml:space="preserve">BSI.IT.27.C7_E07_C7.Sample.xlsx</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5FD6D84" w14:textId="77777777" w:rsidR="0086244C" w:rsidRPr="0086244C" w:rsidRDefault="0086244C" w:rsidP="0086244C">
            <w:r w:rsidRPr="0086244C">
              <w:t>Supplemental management-provided evidence containing 2026 Q2 SOX Manager Certifications, CyberArk Manager Certifications, CyberArk Owner Certifications, AD user extracts, screenshots, and sample account reviews. Demonstrates that sampled accounts remained approved in subsequent certification campaigns.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65F2E35" w14:textId="77777777" w:rsidR="0086244C" w:rsidRPr="0086244C" w:rsidRDefault="0086244C" w:rsidP="0086244C">
            <w:r w:rsidRPr="0086244C">
              <w:t>Additional Validation Evidence</w:t>
            </w:r>
          </w:p>
        </w:tc>
      </w:tr>
      <w:tr w:rsidR="0086244C" w:rsidRPr="0086244C" w14:paraId="6809EC5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B4117A1" w14:textId="77777777" w:rsidR="0086244C" w:rsidRPr="0086244C" w:rsidRDefault="0086244C" w:rsidP="0086244C">
            <w:pPr>
              <w:rPr>
                <w:b/>
                <w:bCs/>
              </w:rPr>
            </w:pPr>
            <w:r w:rsidRPr="0086244C">
              <w:rPr>
                <w:b/>
                <w:bCs/>
              </w:rPr>
              <w:t>E08</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B345794" w14:textId="77777777" w:rsidR="0086244C" w:rsidRPr="0086244C" w:rsidRDefault="0086244C" w:rsidP="0086244C">
            <w:r w:rsidRPr="0086244C">
              <w:rPr>
                <w:b/>
                <w:bCs/>
              </w:rPr>
              <w:t xml:space="preserve">BSI.IT.27.C7_E08_Sample step taken.docx</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210854F" w14:textId="77777777" w:rsidR="0086244C" w:rsidRPr="0086244C" w:rsidRDefault="0086244C" w:rsidP="0086244C">
            <w:r w:rsidRPr="0086244C">
              <w:t xml:space="preserve">Documents additional audit requests made to management, including requests for revocation evidence, </w:t>
            </w:r>
            <w:proofErr w:type="spellStart"/>
            <w:r w:rsidRPr="0086244C">
              <w:t>Netwrix</w:t>
            </w:r>
            <w:proofErr w:type="spellEnd"/>
            <w:r w:rsidRPr="0086244C">
              <w:t xml:space="preserve"> logs, ServiceNow tickets, AD extracts, and remediation evidence.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ED6F88D" w14:textId="77777777" w:rsidR="0086244C" w:rsidRPr="0086244C" w:rsidRDefault="0086244C" w:rsidP="0086244C">
            <w:r w:rsidRPr="0086244C">
              <w:t xml:space="preserve">Audit Support (A6 request)</w:t>
            </w:r>
          </w:p>
        </w:tc>
      </w:tr>
      <w:tr w:rsidR="0086244C" w:rsidRPr="0086244C" w14:paraId="7C7C652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2032E84" w14:textId="77777777" w:rsidR="0086244C" w:rsidRPr="0086244C" w:rsidRDefault="0086244C" w:rsidP="0086244C">
            <w:pPr>
              <w:rPr>
                <w:b/>
                <w:bCs/>
              </w:rPr>
            </w:pPr>
            <w:r w:rsidRPr="0086244C">
              <w:rPr>
                <w:b/>
                <w:bCs/>
              </w:rPr>
              <w:t xml:space="preserve">E09</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F1C267E" w14:textId="77777777" w:rsidR="0086244C" w:rsidRPr="0086244C" w:rsidRDefault="0086244C" w:rsidP="0086244C">
            <w:r w:rsidRPr="0086244C">
              <w:rPr>
                <w:b/>
                <w:bCs/>
              </w:rPr>
              <w:t xml:space="preserve">BSI.IT.27.C7_E09_Sample of 1 MIA25142 Workpaper.xlsx</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5FD6D84" w14:textId="77777777" w:rsidR="0086244C" w:rsidRPr="0086244C" w:rsidRDefault="0086244C" w:rsidP="0086244C">
            <w:r w:rsidRPr="0086244C">
              <w:t xml:space="preserve">Sample-of-one workpaper: summary, attribute testing, evidence map and index for MIA25142.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65F2E35" w14:textId="77777777" w:rsidR="0086244C" w:rsidRPr="0086244C" w:rsidRDefault="0086244C" w:rsidP="0086244C">
            <w:r w:rsidRPr="0086244C">
              <w:t xml:space="preserve">Sample of One support</w:t>
            </w:r>
          </w:p>
        </w:tc>
      </w:tr>
    </w:tbl>
    <w:p w14:paraId="0C79DB1A" w14:textId="77777777" w:rsidR="0086244C" w:rsidRDefault="0086244C"/>
    <w:p w14:paraId="7D7985CB" w14:textId="77777777" w:rsidR="0034399C" w:rsidRDefault="00C00399">
      <w:pPr>
        <w:pStyle w:val="Heading1"/>
        <w:spacing w:before="160" w:after="100"/>
      </w:pPr>
      <w:r>
        <w:rPr>
          <w:rFonts w:ascii="Aptos" w:hAnsi="Aptos"/>
        </w:rPr>
        <w:t xml:space="preserve">1. Design Effectiveness Summary</w:t>
      </w:r>
    </w:p>
    <w:p w14:paraId="71DC9250" w14:textId="77777777" w:rsidR="0034399C" w:rsidRDefault="00C00399" w:rsidP="00821227">
      <w:pPr>
        <w:jc w:val="both"/>
      </w:pPr>
      <w:r>
        <w:t xml:space="preserve">The control design is effective. Frequency: the control statement requires a review at least semiannually; the PAM Recertification Procedure sets a quarterly SOX privileged access recertification (E02, sec. 2), consistent with SUS.IAMS.4.2.5.6 and 4.2.5.19 (E01). Initiation: the PAM US Team (InfoSec) builds the campaign from the in-scope privileged network AD groups – CISCO ISE Administrators, CISCO Network Administrators, ISEAdmin and F5FullAdmin (E03, sec. 3.3) – and the IAM team loads it into SanIAM / SailPoint (E02, 4.1.1 C1, sec. 8 steps 1–7). Reviewers: the line manager reviews person accounts and the account owner reviews service accounts (E02, 4.1.1 C2; E01, SUS.IAMS.4.2.5.6). Revocation: a Revoked decision generates a ServiceNow revocation ticket worked by IT Application Support and confirmed by the PAM team (E02, C3–C4, steps 9–10), within 30 business days of the close of the review (E01, SUS.IAMS.4.2.5.21).</w:t>
      </w:r>
    </w:p>
    <w:p w14:paraId="71DC9250" w14:textId="77777777" w:rsidR="0034399C" w:rsidRDefault="00C00399" w:rsidP="00821227">
      <w:pPr>
        <w:jc w:val="both"/>
      </w:pPr>
      <w:r>
        <w:t xml:space="preserve">Overall Rating: Satisfactory, with observations: (1) the procedure confirms removal once (step 10) but has no step to confirm that revoked access stays removed between reviews – the gap that caused the exception in this sample (E02, sec. 4.2 only requires escalation once identified); (2) the 30-business-day SLA is defined only in the IAM Standard (SUS.IAMS.4.2.5.21); (3) IAMS termination dates are inconsistent with HR status in SanIAM (E06.12, tab S13); (4) the SailPoint "Account Status" / "SOX" fields and the AD user export (no group membership) are not reliable as audit evidence.</w:t>
      </w:r>
    </w:p>
    <w:p w14:paraId="7D7985CB" w14:textId="77777777" w:rsidR="0034399C" w:rsidRDefault="00C00399">
      <w:pPr>
        <w:pStyle w:val="Heading1"/>
        <w:spacing w:before="160" w:after="100"/>
      </w:pPr>
      <w:r>
        <w:rPr>
          <w:rFonts w:ascii="Aptos" w:hAnsi="Aptos"/>
        </w:rPr>
        <w:t xml:space="preserve">2. WT Summary</w:t>
      </w:r>
    </w:p>
    <w:p w14:paraId="71DC9250" w14:textId="77777777" w:rsidR="0034399C" w:rsidRDefault="00C00399" w:rsidP="00821227">
      <w:pPr>
        <w:jc w:val="both"/>
      </w:pPr>
      <w:r>
        <w:t xml:space="preserve">The IT RCSA team met with Evelio Heredia (CyberSecurity Manager), Zoila Rosario (Cybersecurity Compliance Officer), and Oscar Ortiz (CyberSecurity Specialist) on October 23, 202[ ] to walk through the control. The understanding below is based on that walkthrough, the PAM Recertification Procedure v2.0 (E02), the IAM Standard (E01), the certification evidence (E04, E05, E07) and the testing workbook (E06).</w:t>
      </w:r>
    </w:p>
    <w:p w14:paraId="71DC9250" w14:textId="77777777" w:rsidR="0034399C" w:rsidRDefault="00C00399" w:rsidP="00821227">
      <w:pPr>
        <w:jc w:val="both"/>
      </w:pPr>
      <w:r>
        <w:t xml:space="preserve">Each quarter the PAM US Team initiates the privileged access recertification in SanIAM. The campaign covers every member (person and service accounts) of the privileged network AD groups. For each entitlement the decision maker records one outcome:</w:t>
      </w:r>
    </w:p>
    <w:p w14:paraId="3FD8EEA9" w14:textId="77777777" w:rsidR="00D74A8E" w:rsidRDefault="00000000">
      <w:pPr>
        <w:pStyle w:val="ListBullet"/>
        <w:spacing w:after="20" w:line="240" w:lineRule="auto"/>
        <w:ind w:left="259" w:hanging="173"/>
      </w:pPr>
      <w:r>
        <w:rPr>
          <w:color w:val="1F1F1F"/>
          <w:sz w:val="17"/>
        </w:rPr>
        <w:t xml:space="preserve">Approved: access remains valid and the process ends for that entitlement (E02, step 9). No removal is required, so no SLA applies.</w:t>
      </w:r>
    </w:p>
    <w:p w14:paraId="3FD8EEA9" w14:textId="77777777" w:rsidR="00D74A8E" w:rsidRDefault="00000000">
      <w:pPr>
        <w:pStyle w:val="ListBullet"/>
        <w:spacing w:after="20" w:line="240" w:lineRule="auto"/>
        <w:ind w:left="259" w:hanging="173"/>
      </w:pPr>
      <w:r>
        <w:rPr>
          <w:color w:val="1F1F1F"/>
          <w:sz w:val="17"/>
        </w:rPr>
        <w:t xml:space="preserve">Revoked: the PAM team submits a ServiceNow access revocation ticket, IT Application Support removes the AD group membership, and the PAM team confirms the access was de-provisioned (E02, 4.1.1 C3–C4, step 10).</w:t>
      </w:r>
    </w:p>
    <w:p w14:paraId="3FD8EEA9" w14:textId="77777777" w:rsidR="00D74A8E" w:rsidRDefault="00000000">
      <w:pPr>
        <w:pStyle w:val="ListBullet"/>
        <w:spacing w:after="20" w:line="240" w:lineRule="auto"/>
        <w:ind w:left="259" w:hanging="173"/>
      </w:pPr>
      <w:r>
        <w:rPr>
          <w:color w:val="1F1F1F"/>
          <w:sz w:val="17"/>
        </w:rPr>
        <w:t xml:space="preserve">SLA: the removal must be completed within 30 business days of the close of the review (E01, SUS.IAMS.4.2.5.21; 4.2.5.7). The SLA is measured only for Revoked decisions, and the access must stay removed (E01, 4.2.5.10; E06.1 attribute A6).</w:t>
      </w:r>
    </w:p>
    <w:p w14:paraId="71DC9250" w14:textId="77777777" w:rsidR="0034399C" w:rsidRDefault="00C00399" w:rsidP="00821227">
      <w:pPr>
        <w:jc w:val="both"/>
      </w:pPr>
      <w:r>
        <w:t xml:space="preserve">If a user whose access was rejected keeps the privileges, the PAM team escalates to senior management (E02, sec. 4.2). Access added after the review is a new grant and needs an approved request (E01, SUS.IAMS.4.2.3.4).</w:t>
      </w:r>
    </w:p>
    <w:p w14:paraId="71DC9250" w14:textId="77777777" w:rsidR="0034399C" w:rsidRDefault="00C00399" w:rsidP="00821227">
      <w:pPr>
        <w:jc w:val="both"/>
      </w:pPr>
      <w:r>
        <w:t xml:space="preserve">Sample of one: MIA25142 was traced end to end – 2025 Q3 revoke decision (E04 rows 2538–2539), removal in Netwrix on 09/02/2025 (E04), back in both groups in AD on 11/25/2025 (E04 AD row 1639), approved again in 2026 Q1 (E05 rows 3260, 3265) and 2026 Q2 (E07; E06.13). Results are in Section 3; every location is listed in Section 4.</w:t>
      </w:r>
    </w:p>
    <w:p w14:paraId="71DC9250" w14:textId="77777777" w:rsidR="0034399C" w:rsidRDefault="00C00399" w:rsidP="00821227">
      <w:pPr>
        <w:jc w:val="both"/>
      </w:pPr>
      <w:r>
        <w:t xml:space="preserve">Based on the walkthrough, the control appears to be designed appropriately. For the sample of one, the review, the decision and the timely removal operated as described, but the removal was not sustained: the access was back within three months without an approved request or escalation. The sample therefore fails attribute A6 (access stays removed).</w:t>
      </w:r>
    </w:p>
    <w:p w14:paraId="7D7985CB" w14:textId="77777777" w:rsidR="0034399C" w:rsidRDefault="00C00399">
      <w:pPr>
        <w:pStyle w:val="Heading1"/>
        <w:spacing w:before="160" w:after="100"/>
      </w:pPr>
      <w:r>
        <w:rPr>
          <w:rFonts w:ascii="Aptos" w:hAnsi="Aptos"/>
        </w:rPr>
        <w:t xml:space="preserve">3. Sample of One – MIA25142 Miguel Nieves Nieves</w:t>
      </w:r>
    </w:p>
    <w:tbl>
      <w:tblPr>
        <w:tblW w:w="0" w:type="auto"/>
        <w:jc w:val="center"/>
        <w:tblLook w:val="04A0" w:firstRow="1" w:lastRow="0" w:firstColumn="1" w:lastColumn="0" w:noHBand="0" w:noVBand="1"/>
      </w:tblPr>
      <w:tblGrid>
        <w:gridCol w:w="2556"/>
        <w:gridCol w:w="2556"/>
        <w:gridCol w:w="2556"/>
        <w:gridCol w:w="2556"/>
      </w:tblGrid>
      <w:tr w:rsidR="0034399C" w14:paraId="797B57E0" w14:textId="77777777">
        <w:trPr>
          <w:cantSplit/>
          <w:jc w:val="center"/>
        </w:trPr>
        <w:tc>
          <w:tcPr>
            <w:tcW w:w="2556" w:type="dxa"/>
            <w:shd w:val="clear" w:color="auto" w:fill="17365D"/>
            <w:tcMar>
              <w:top w:w="110" w:type="dxa"/>
              <w:left w:w="110" w:type="dxa"/>
              <w:bottom w:w="110" w:type="dxa"/>
              <w:right w:w="110" w:type="dxa"/>
            </w:tcMar>
            <w:vAlign w:val="center"/>
          </w:tcPr>
          <w:p w14:paraId="53558BCD" w14:textId="77777777" w:rsidR="0034399C" w:rsidRDefault="00C00399">
            <w:pPr>
              <w:spacing w:after="0" w:line="240" w:lineRule="auto"/>
              <w:jc w:val="center"/>
            </w:pPr>
            <w:r>
              <w:rPr>
                <w:b/>
                <w:color w:val="FFFFFF"/>
                <w:sz w:val="17"/>
              </w:rPr>
              <w:t>Workpaper column</w:t>
            </w:r>
          </w:p>
        </w:tc>
        <w:tc>
          <w:tcPr>
            <w:tcW w:w="2556" w:type="dxa"/>
            <w:shd w:val="clear" w:color="auto" w:fill="17365D"/>
            <w:tcMar>
              <w:top w:w="110" w:type="dxa"/>
              <w:left w:w="110" w:type="dxa"/>
              <w:bottom w:w="110" w:type="dxa"/>
              <w:right w:w="110" w:type="dxa"/>
            </w:tcMar>
            <w:vAlign w:val="center"/>
          </w:tcPr>
          <w:p w14:paraId="13E11F40" w14:textId="77777777" w:rsidR="0034399C" w:rsidRDefault="00C00399">
            <w:pPr>
              <w:spacing w:after="0" w:line="240" w:lineRule="auto"/>
              <w:jc w:val="center"/>
            </w:pPr>
            <w:r>
              <w:rPr>
                <w:b/>
                <w:color w:val="FFFFFF"/>
                <w:sz w:val="17"/>
              </w:rPr>
              <w:t>Value / conclusion</w:t>
            </w:r>
          </w:p>
        </w:tc>
        <w:tc>
          <w:tcPr>
            <w:tcW w:w="2556" w:type="dxa"/>
            <w:shd w:val="clear" w:color="auto" w:fill="17365D"/>
            <w:tcMar>
              <w:top w:w="110" w:type="dxa"/>
              <w:left w:w="110" w:type="dxa"/>
              <w:bottom w:w="110" w:type="dxa"/>
              <w:right w:w="110" w:type="dxa"/>
            </w:tcMar>
            <w:vAlign w:val="center"/>
          </w:tcPr>
          <w:p w14:paraId="3E78A3AE" w14:textId="77777777" w:rsidR="0034399C" w:rsidRDefault="00C00399">
            <w:pPr>
              <w:spacing w:after="0" w:line="240" w:lineRule="auto"/>
              <w:jc w:val="center"/>
            </w:pPr>
            <w:r>
              <w:rPr>
                <w:b/>
                <w:color w:val="FFFFFF"/>
                <w:sz w:val="17"/>
              </w:rPr>
              <w:t>Evidence reference</w:t>
            </w:r>
          </w:p>
        </w:tc>
        <w:tc>
          <w:tcPr>
            <w:tcW w:w="2556" w:type="dxa"/>
            <w:shd w:val="clear" w:color="auto" w:fill="17365D"/>
            <w:tcMar>
              <w:top w:w="110" w:type="dxa"/>
              <w:left w:w="110" w:type="dxa"/>
              <w:bottom w:w="110" w:type="dxa"/>
              <w:right w:w="110" w:type="dxa"/>
            </w:tcMar>
            <w:vAlign w:val="center"/>
          </w:tcPr>
          <w:p w14:paraId="352C245A" w14:textId="77777777" w:rsidR="0034399C" w:rsidRDefault="00C00399">
            <w:pPr>
              <w:spacing w:after="0" w:line="240" w:lineRule="auto"/>
              <w:jc w:val="center"/>
            </w:pPr>
            <w:r>
              <w:rPr>
                <w:b/>
                <w:color w:val="FFFFFF"/>
                <w:sz w:val="17"/>
              </w:rPr>
              <w:t>Result</w:t>
            </w:r>
          </w:p>
        </w:tc>
      </w:tr>
      <w:tr w:rsidR="0034399C" w14:paraId="40CD6E56" w14:textId="77777777">
        <w:trPr>
          <w:cantSplit/>
          <w:jc w:val="center"/>
        </w:trPr>
        <w:tc>
          <w:tcPr>
            <w:tcW w:w="2556" w:type="dxa"/>
            <w:shd w:val="clear" w:color="auto" w:fill="F8FAFC"/>
            <w:tcMar>
              <w:top w:w="110" w:type="dxa"/>
              <w:left w:w="110" w:type="dxa"/>
              <w:bottom w:w="110" w:type="dxa"/>
              <w:right w:w="110" w:type="dxa"/>
            </w:tcMar>
            <w:vAlign w:val="center"/>
          </w:tcPr>
          <w:p w14:paraId="0BE71BA6" w14:textId="77777777" w:rsidR="0034399C" w:rsidRDefault="00C00399">
            <w:pPr>
              <w:spacing w:after="0" w:line="240" w:lineRule="auto"/>
            </w:pPr>
            <w:r>
              <w:rPr>
                <w:sz w:val="16"/>
              </w:rPr>
              <w:t xml:space="preserve">"At least semiannually" (A1 – frequency)</w:t>
            </w:r>
          </w:p>
        </w:tc>
        <w:tc>
          <w:tcPr>
            <w:tcW w:w="2556" w:type="dxa"/>
            <w:shd w:val="clear" w:color="auto" w:fill="F8FAFC"/>
            <w:tcMar>
              <w:top w:w="110" w:type="dxa"/>
              <w:left w:w="110" w:type="dxa"/>
              <w:bottom w:w="110" w:type="dxa"/>
              <w:right w:w="110" w:type="dxa"/>
            </w:tcMar>
            <w:vAlign w:val="center"/>
          </w:tcPr>
          <w:p w14:paraId="3C1C58BE" w14:textId="77777777" w:rsidR="0034399C" w:rsidRDefault="00C00399">
            <w:pPr>
              <w:spacing w:after="0" w:line="240" w:lineRule="auto"/>
            </w:pPr>
            <w:r>
              <w:rPr>
                <w:sz w:val="16"/>
              </w:rPr>
              <w:t xml:space="preserve">2025 Q3 review (launched 08/01/2025) and 2026 Q1 review (launched 04/09/2026); MIA25142 in both</w:t>
            </w:r>
          </w:p>
        </w:tc>
        <w:tc>
          <w:tcPr>
            <w:tcW w:w="2556" w:type="dxa"/>
            <w:shd w:val="clear" w:color="auto" w:fill="F8FAFC"/>
            <w:tcMar>
              <w:top w:w="110" w:type="dxa"/>
              <w:left w:w="110" w:type="dxa"/>
              <w:bottom w:w="110" w:type="dxa"/>
              <w:right w:w="110" w:type="dxa"/>
            </w:tcMar>
            <w:vAlign w:val="center"/>
          </w:tcPr>
          <w:p w14:paraId="268535A9" w14:textId="77777777" w:rsidR="0034399C" w:rsidRDefault="00C00399">
            <w:pPr>
              <w:spacing w:after="0" w:line="240" w:lineRule="auto"/>
              <w:jc w:val="center"/>
            </w:pPr>
            <w:r>
              <w:rPr>
                <w:sz w:val="16"/>
              </w:rPr>
              <w:t xml:space="preserve">E04; E05; E06.3 rows 6, 10; E01 SUS.IAMS.4.2.5.19</w:t>
            </w:r>
          </w:p>
        </w:tc>
        <w:tc>
          <w:tcPr>
            <w:tcW w:w="2556" w:type="dxa"/>
            <w:shd w:val="clear" w:color="auto" w:fill="F8FAFC"/>
            <w:tcMar>
              <w:top w:w="110" w:type="dxa"/>
              <w:left w:w="110" w:type="dxa"/>
              <w:bottom w:w="110" w:type="dxa"/>
              <w:right w:w="110" w:type="dxa"/>
            </w:tcMar>
            <w:vAlign w:val="center"/>
          </w:tcPr>
          <w:p w14:paraId="5F68568E" w14:textId="77777777" w:rsidR="0034399C" w:rsidRDefault="00C00399">
            <w:pPr>
              <w:spacing w:after="0" w:line="240" w:lineRule="auto"/>
            </w:pPr>
            <w:r>
              <w:rPr>
                <w:color w:val="107C41"/>
                <w:sz w:val="16"/>
              </w:rPr>
              <w:t xml:space="preserve">Pass</w:t>
            </w:r>
          </w:p>
        </w:tc>
      </w:tr>
      <w:tr w:rsidR="0034399C" w14:paraId="40CD6E56" w14:textId="77777777">
        <w:trPr>
          <w:cantSplit/>
          <w:jc w:val="center"/>
        </w:trPr>
        <w:tc>
          <w:tcPr>
            <w:tcW w:w="2556" w:type="dxa"/>
            <w:shd w:val="clear" w:color="auto" w:fill="F8FAFC"/>
            <w:tcMar>
              <w:top w:w="110" w:type="dxa"/>
              <w:left w:w="110" w:type="dxa"/>
              <w:bottom w:w="110" w:type="dxa"/>
              <w:right w:w="110" w:type="dxa"/>
            </w:tcMar>
            <w:vAlign w:val="center"/>
          </w:tcPr>
          <w:p w14:paraId="0BE71BA6" w14:textId="77777777" w:rsidR="0034399C" w:rsidRDefault="00C00399">
            <w:pPr>
              <w:spacing w:after="0" w:line="240" w:lineRule="auto"/>
            </w:pPr>
            <w:r>
              <w:rPr>
                <w:sz w:val="16"/>
              </w:rPr>
              <w:t xml:space="preserve">"InfoSec initiates accounts reviews" (A1 – initiation)</w:t>
            </w:r>
          </w:p>
        </w:tc>
        <w:tc>
          <w:tcPr>
            <w:tcW w:w="2556" w:type="dxa"/>
            <w:shd w:val="clear" w:color="auto" w:fill="F8FAFC"/>
            <w:tcMar>
              <w:top w:w="110" w:type="dxa"/>
              <w:left w:w="110" w:type="dxa"/>
              <w:bottom w:w="110" w:type="dxa"/>
              <w:right w:w="110" w:type="dxa"/>
            </w:tcMar>
            <w:vAlign w:val="center"/>
          </w:tcPr>
          <w:p w14:paraId="3C1C58BE" w14:textId="77777777" w:rsidR="0034399C" w:rsidRDefault="00C00399">
            <w:pPr>
              <w:spacing w:after="0" w:line="240" w:lineRule="auto"/>
            </w:pPr>
            <w:r>
              <w:rPr>
                <w:sz w:val="16"/>
              </w:rPr>
              <w:t xml:space="preserve">2025 Q3 PAM BSI SOX Manager Certification launched by the PAM US Team in SanIAM / SailPoint</w:t>
            </w:r>
          </w:p>
        </w:tc>
        <w:tc>
          <w:tcPr>
            <w:tcW w:w="2556" w:type="dxa"/>
            <w:shd w:val="clear" w:color="auto" w:fill="F8FAFC"/>
            <w:tcMar>
              <w:top w:w="110" w:type="dxa"/>
              <w:left w:w="110" w:type="dxa"/>
              <w:bottom w:w="110" w:type="dxa"/>
              <w:right w:w="110" w:type="dxa"/>
            </w:tcMar>
            <w:vAlign w:val="center"/>
          </w:tcPr>
          <w:p w14:paraId="268535A9" w14:textId="77777777" w:rsidR="0034399C" w:rsidRDefault="00C00399">
            <w:pPr>
              <w:spacing w:after="0" w:line="240" w:lineRule="auto"/>
              <w:jc w:val="center"/>
            </w:pPr>
            <w:r>
              <w:rPr>
                <w:sz w:val="16"/>
              </w:rPr>
              <w:t xml:space="preserve">E04 tab 2; E02 4.1.1 C1</w:t>
            </w:r>
          </w:p>
        </w:tc>
        <w:tc>
          <w:tcPr>
            <w:tcW w:w="2556" w:type="dxa"/>
            <w:shd w:val="clear" w:color="auto" w:fill="F8FAFC"/>
            <w:tcMar>
              <w:top w:w="110" w:type="dxa"/>
              <w:left w:w="110" w:type="dxa"/>
              <w:bottom w:w="110" w:type="dxa"/>
              <w:right w:w="110" w:type="dxa"/>
            </w:tcMar>
            <w:vAlign w:val="center"/>
          </w:tcPr>
          <w:p w14:paraId="5F68568E" w14:textId="77777777" w:rsidR="0034399C" w:rsidRDefault="00C00399">
            <w:pPr>
              <w:spacing w:after="0" w:line="240" w:lineRule="auto"/>
            </w:pPr>
            <w:r>
              <w:rPr>
                <w:color w:val="107C41"/>
                <w:sz w:val="16"/>
              </w:rPr>
              <w:t xml:space="preserve">Pass</w:t>
            </w:r>
          </w:p>
        </w:tc>
      </w:tr>
      <w:tr w:rsidR="0034399C" w14:paraId="40CD6E56" w14:textId="77777777">
        <w:trPr>
          <w:cantSplit/>
          <w:jc w:val="center"/>
        </w:trPr>
        <w:tc>
          <w:tcPr>
            <w:tcW w:w="2556" w:type="dxa"/>
            <w:shd w:val="clear" w:color="auto" w:fill="F8FAFC"/>
            <w:tcMar>
              <w:top w:w="110" w:type="dxa"/>
              <w:left w:w="110" w:type="dxa"/>
              <w:bottom w:w="110" w:type="dxa"/>
              <w:right w:w="110" w:type="dxa"/>
            </w:tcMar>
            <w:vAlign w:val="center"/>
          </w:tcPr>
          <w:p w14:paraId="0BE71BA6" w14:textId="77777777" w:rsidR="0034399C" w:rsidRDefault="00C00399">
            <w:pPr>
              <w:spacing w:after="0" w:line="240" w:lineRule="auto"/>
            </w:pPr>
            <w:r>
              <w:rPr>
                <w:sz w:val="16"/>
              </w:rPr>
              <w:t xml:space="preserve">"network device administrators, users and service accounts" (A2 – completeness)</w:t>
            </w:r>
          </w:p>
        </w:tc>
        <w:tc>
          <w:tcPr>
            <w:tcW w:w="2556" w:type="dxa"/>
            <w:shd w:val="clear" w:color="auto" w:fill="F8FAFC"/>
            <w:tcMar>
              <w:top w:w="110" w:type="dxa"/>
              <w:left w:w="110" w:type="dxa"/>
              <w:bottom w:w="110" w:type="dxa"/>
              <w:right w:w="110" w:type="dxa"/>
            </w:tcMar>
            <w:vAlign w:val="center"/>
          </w:tcPr>
          <w:p w14:paraId="3C1C58BE" w14:textId="77777777" w:rsidR="0034399C" w:rsidRDefault="00C00399">
            <w:pPr>
              <w:spacing w:after="0" w:line="240" w:lineRule="auto"/>
            </w:pPr>
            <w:r>
              <w:rPr>
                <w:sz w:val="16"/>
              </w:rPr>
              <w:t xml:space="preserve">Person account in CISCO Network Administrators and ISEAdmin – both memberships in AD and in the campaign</w:t>
            </w:r>
          </w:p>
        </w:tc>
        <w:tc>
          <w:tcPr>
            <w:tcW w:w="2556" w:type="dxa"/>
            <w:shd w:val="clear" w:color="auto" w:fill="F8FAFC"/>
            <w:tcMar>
              <w:top w:w="110" w:type="dxa"/>
              <w:left w:w="110" w:type="dxa"/>
              <w:bottom w:w="110" w:type="dxa"/>
              <w:right w:w="110" w:type="dxa"/>
            </w:tcMar>
            <w:vAlign w:val="center"/>
          </w:tcPr>
          <w:p w14:paraId="268535A9" w14:textId="77777777" w:rsidR="0034399C" w:rsidRDefault="00C00399">
            <w:pPr>
              <w:spacing w:after="0" w:line="240" w:lineRule="auto"/>
              <w:jc w:val="center"/>
            </w:pPr>
            <w:r>
              <w:rPr>
                <w:sz w:val="16"/>
              </w:rPr>
              <w:t xml:space="preserve">E04 rows 2538–2539, AD row 1639; E03 sec. 3.3; E06.4 rows 19, 57</w:t>
            </w:r>
          </w:p>
        </w:tc>
        <w:tc>
          <w:tcPr>
            <w:tcW w:w="2556" w:type="dxa"/>
            <w:shd w:val="clear" w:color="auto" w:fill="F8FAFC"/>
            <w:tcMar>
              <w:top w:w="110" w:type="dxa"/>
              <w:left w:w="110" w:type="dxa"/>
              <w:bottom w:w="110" w:type="dxa"/>
              <w:right w:w="110" w:type="dxa"/>
            </w:tcMar>
            <w:vAlign w:val="center"/>
          </w:tcPr>
          <w:p w14:paraId="5F68568E" w14:textId="77777777" w:rsidR="0034399C" w:rsidRDefault="00C00399">
            <w:pPr>
              <w:spacing w:after="0" w:line="240" w:lineRule="auto"/>
            </w:pPr>
            <w:r>
              <w:rPr>
                <w:color w:val="107C41"/>
                <w:sz w:val="16"/>
              </w:rPr>
              <w:t xml:space="preserve">Pass</w:t>
            </w:r>
          </w:p>
        </w:tc>
      </w:tr>
      <w:tr w:rsidR="0034399C" w14:paraId="40CD6E56" w14:textId="77777777">
        <w:trPr>
          <w:cantSplit/>
          <w:jc w:val="center"/>
        </w:trPr>
        <w:tc>
          <w:tcPr>
            <w:tcW w:w="2556" w:type="dxa"/>
            <w:shd w:val="clear" w:color="auto" w:fill="F8FAFC"/>
            <w:tcMar>
              <w:top w:w="110" w:type="dxa"/>
              <w:left w:w="110" w:type="dxa"/>
              <w:bottom w:w="110" w:type="dxa"/>
              <w:right w:w="110" w:type="dxa"/>
            </w:tcMar>
            <w:vAlign w:val="center"/>
          </w:tcPr>
          <w:p w14:paraId="0BE71BA6" w14:textId="77777777" w:rsidR="0034399C" w:rsidRDefault="00C00399">
            <w:pPr>
              <w:spacing w:after="0" w:line="240" w:lineRule="auto"/>
            </w:pPr>
            <w:r>
              <w:rPr>
                <w:sz w:val="16"/>
              </w:rPr>
              <w:t xml:space="preserve">"performed by managers or account owners" (A3 – reviewer)</w:t>
            </w:r>
          </w:p>
        </w:tc>
        <w:tc>
          <w:tcPr>
            <w:tcW w:w="2556" w:type="dxa"/>
            <w:shd w:val="clear" w:color="auto" w:fill="F8FAFC"/>
            <w:tcMar>
              <w:top w:w="110" w:type="dxa"/>
              <w:left w:w="110" w:type="dxa"/>
              <w:bottom w:w="110" w:type="dxa"/>
              <w:right w:w="110" w:type="dxa"/>
            </w:tcMar>
            <w:vAlign w:val="center"/>
          </w:tcPr>
          <w:p w14:paraId="3C1C58BE" w14:textId="77777777" w:rsidR="0034399C" w:rsidRDefault="00C00399">
            <w:pPr>
              <w:spacing w:after="0" w:line="240" w:lineRule="auto"/>
            </w:pPr>
            <w:r>
              <w:rPr>
                <w:sz w:val="16"/>
              </w:rPr>
              <w:t xml:space="preserve">Borges, Dayam – line manager (Manager Name = Decision Maker); not the account holder</w:t>
            </w:r>
          </w:p>
        </w:tc>
        <w:tc>
          <w:tcPr>
            <w:tcW w:w="2556" w:type="dxa"/>
            <w:shd w:val="clear" w:color="auto" w:fill="F8FAFC"/>
            <w:tcMar>
              <w:top w:w="110" w:type="dxa"/>
              <w:left w:w="110" w:type="dxa"/>
              <w:bottom w:w="110" w:type="dxa"/>
              <w:right w:w="110" w:type="dxa"/>
            </w:tcMar>
            <w:vAlign w:val="center"/>
          </w:tcPr>
          <w:p w14:paraId="268535A9" w14:textId="77777777" w:rsidR="0034399C" w:rsidRDefault="00C00399">
            <w:pPr>
              <w:spacing w:after="0" w:line="240" w:lineRule="auto"/>
              <w:jc w:val="center"/>
            </w:pPr>
            <w:r>
              <w:rPr>
                <w:sz w:val="16"/>
              </w:rPr>
              <w:t xml:space="preserve">E04 rows 2538–2539; E06.4 rows 19, 57 (col S)</w:t>
            </w:r>
          </w:p>
        </w:tc>
        <w:tc>
          <w:tcPr>
            <w:tcW w:w="2556" w:type="dxa"/>
            <w:shd w:val="clear" w:color="auto" w:fill="F8FAFC"/>
            <w:tcMar>
              <w:top w:w="110" w:type="dxa"/>
              <w:left w:w="110" w:type="dxa"/>
              <w:bottom w:w="110" w:type="dxa"/>
              <w:right w:w="110" w:type="dxa"/>
            </w:tcMar>
            <w:vAlign w:val="center"/>
          </w:tcPr>
          <w:p w14:paraId="5F68568E" w14:textId="77777777" w:rsidR="0034399C" w:rsidRDefault="00C00399">
            <w:pPr>
              <w:spacing w:after="0" w:line="240" w:lineRule="auto"/>
            </w:pPr>
            <w:r>
              <w:rPr>
                <w:color w:val="107C41"/>
                <w:sz w:val="16"/>
              </w:rPr>
              <w:t xml:space="preserve">Pass</w:t>
            </w:r>
          </w:p>
        </w:tc>
      </w:tr>
      <w:tr w:rsidR="0034399C" w14:paraId="40CD6E56" w14:textId="77777777">
        <w:trPr>
          <w:cantSplit/>
          <w:jc w:val="center"/>
        </w:trPr>
        <w:tc>
          <w:tcPr>
            <w:tcW w:w="2556" w:type="dxa"/>
            <w:shd w:val="clear" w:color="auto" w:fill="F8FAFC"/>
            <w:tcMar>
              <w:top w:w="110" w:type="dxa"/>
              <w:left w:w="110" w:type="dxa"/>
              <w:bottom w:w="110" w:type="dxa"/>
              <w:right w:w="110" w:type="dxa"/>
            </w:tcMar>
            <w:vAlign w:val="center"/>
          </w:tcPr>
          <w:p w14:paraId="0BE71BA6" w14:textId="77777777" w:rsidR="0034399C" w:rsidRDefault="00C00399">
            <w:pPr>
              <w:spacing w:after="0" w:line="240" w:lineRule="auto"/>
            </w:pPr>
            <w:r>
              <w:rPr>
                <w:sz w:val="16"/>
              </w:rPr>
              <w:t xml:space="preserve">Review decision documented (A4)</w:t>
            </w:r>
          </w:p>
        </w:tc>
        <w:tc>
          <w:tcPr>
            <w:tcW w:w="2556" w:type="dxa"/>
            <w:shd w:val="clear" w:color="auto" w:fill="F8FAFC"/>
            <w:tcMar>
              <w:top w:w="110" w:type="dxa"/>
              <w:left w:w="110" w:type="dxa"/>
              <w:bottom w:w="110" w:type="dxa"/>
              <w:right w:w="110" w:type="dxa"/>
            </w:tcMar>
            <w:vAlign w:val="center"/>
          </w:tcPr>
          <w:p w14:paraId="3C1C58BE" w14:textId="77777777" w:rsidR="0034399C" w:rsidRDefault="00C00399">
            <w:pPr>
              <w:spacing w:after="0" w:line="240" w:lineRule="auto"/>
            </w:pPr>
            <w:r>
              <w:rPr>
                <w:sz w:val="16"/>
              </w:rPr>
              <w:t xml:space="preserve">Revoked – 08/28/2025, signed off in SanIAM</w:t>
            </w:r>
          </w:p>
        </w:tc>
        <w:tc>
          <w:tcPr>
            <w:tcW w:w="2556" w:type="dxa"/>
            <w:shd w:val="clear" w:color="auto" w:fill="F8FAFC"/>
            <w:tcMar>
              <w:top w:w="110" w:type="dxa"/>
              <w:left w:w="110" w:type="dxa"/>
              <w:bottom w:w="110" w:type="dxa"/>
              <w:right w:w="110" w:type="dxa"/>
            </w:tcMar>
            <w:vAlign w:val="center"/>
          </w:tcPr>
          <w:p w14:paraId="268535A9" w14:textId="77777777" w:rsidR="0034399C" w:rsidRDefault="00C00399">
            <w:pPr>
              <w:spacing w:after="0" w:line="240" w:lineRule="auto"/>
              <w:jc w:val="center"/>
            </w:pPr>
            <w:r>
              <w:rPr>
                <w:sz w:val="16"/>
              </w:rPr>
              <w:t xml:space="preserve">E04 rows 2538–2539; E06.4 rows 19, 57 (col T)</w:t>
            </w:r>
          </w:p>
        </w:tc>
        <w:tc>
          <w:tcPr>
            <w:tcW w:w="2556" w:type="dxa"/>
            <w:shd w:val="clear" w:color="auto" w:fill="F8FAFC"/>
            <w:tcMar>
              <w:top w:w="110" w:type="dxa"/>
              <w:left w:w="110" w:type="dxa"/>
              <w:bottom w:w="110" w:type="dxa"/>
              <w:right w:w="110" w:type="dxa"/>
            </w:tcMar>
            <w:vAlign w:val="center"/>
          </w:tcPr>
          <w:p w14:paraId="5F68568E" w14:textId="77777777" w:rsidR="0034399C" w:rsidRDefault="00C00399">
            <w:pPr>
              <w:spacing w:after="0" w:line="240" w:lineRule="auto"/>
            </w:pPr>
            <w:r>
              <w:rPr>
                <w:color w:val="107C41"/>
                <w:sz w:val="16"/>
              </w:rPr>
              <w:t xml:space="preserve">Pass</w:t>
            </w:r>
          </w:p>
        </w:tc>
      </w:tr>
      <w:tr w:rsidR="0034399C" w14:paraId="40CD6E56" w14:textId="77777777">
        <w:trPr>
          <w:cantSplit/>
          <w:jc w:val="center"/>
        </w:trPr>
        <w:tc>
          <w:tcPr>
            <w:tcW w:w="2556" w:type="dxa"/>
            <w:shd w:val="clear" w:color="auto" w:fill="F8FAFC"/>
            <w:tcMar>
              <w:top w:w="110" w:type="dxa"/>
              <w:left w:w="110" w:type="dxa"/>
              <w:bottom w:w="110" w:type="dxa"/>
              <w:right w:w="110" w:type="dxa"/>
            </w:tcMar>
            <w:vAlign w:val="center"/>
          </w:tcPr>
          <w:p w14:paraId="0BE71BA6" w14:textId="77777777" w:rsidR="0034399C" w:rsidRDefault="00C00399">
            <w:pPr>
              <w:spacing w:after="0" w:line="240" w:lineRule="auto"/>
            </w:pPr>
            <w:r>
              <w:rPr>
                <w:sz w:val="16"/>
              </w:rPr>
              <w:t xml:space="preserve">"Inappropriate access" identified (A5)</w:t>
            </w:r>
          </w:p>
        </w:tc>
        <w:tc>
          <w:tcPr>
            <w:tcW w:w="2556" w:type="dxa"/>
            <w:shd w:val="clear" w:color="auto" w:fill="F8FAFC"/>
            <w:tcMar>
              <w:top w:w="110" w:type="dxa"/>
              <w:left w:w="110" w:type="dxa"/>
              <w:bottom w:w="110" w:type="dxa"/>
              <w:right w:w="110" w:type="dxa"/>
            </w:tcMar>
            <w:vAlign w:val="center"/>
          </w:tcPr>
          <w:p w14:paraId="3C1C58BE" w14:textId="77777777" w:rsidR="0034399C" w:rsidRDefault="00C00399">
            <w:pPr>
              <w:spacing w:after="0" w:line="240" w:lineRule="auto"/>
            </w:pPr>
            <w:r>
              <w:rPr>
                <w:sz w:val="16"/>
              </w:rPr>
              <w:t xml:space="preserve">Yes – the line manager revoked both memberships through the review</w:t>
            </w:r>
          </w:p>
        </w:tc>
        <w:tc>
          <w:tcPr>
            <w:tcW w:w="2556" w:type="dxa"/>
            <w:shd w:val="clear" w:color="auto" w:fill="F8FAFC"/>
            <w:tcMar>
              <w:top w:w="110" w:type="dxa"/>
              <w:left w:w="110" w:type="dxa"/>
              <w:bottom w:w="110" w:type="dxa"/>
              <w:right w:w="110" w:type="dxa"/>
            </w:tcMar>
            <w:vAlign w:val="center"/>
          </w:tcPr>
          <w:p w14:paraId="268535A9" w14:textId="77777777" w:rsidR="0034399C" w:rsidRDefault="00C00399">
            <w:pPr>
              <w:spacing w:after="0" w:line="240" w:lineRule="auto"/>
              <w:jc w:val="center"/>
            </w:pPr>
            <w:r>
              <w:rPr>
                <w:sz w:val="16"/>
              </w:rPr>
              <w:t xml:space="preserve">E04 rows 2538–2539; E01 SUS.IAMS.4.2.5.1</w:t>
            </w:r>
          </w:p>
        </w:tc>
        <w:tc>
          <w:tcPr>
            <w:tcW w:w="2556" w:type="dxa"/>
            <w:shd w:val="clear" w:color="auto" w:fill="F8FAFC"/>
            <w:tcMar>
              <w:top w:w="110" w:type="dxa"/>
              <w:left w:w="110" w:type="dxa"/>
              <w:bottom w:w="110" w:type="dxa"/>
              <w:right w:w="110" w:type="dxa"/>
            </w:tcMar>
            <w:vAlign w:val="center"/>
          </w:tcPr>
          <w:p w14:paraId="5F68568E" w14:textId="77777777" w:rsidR="0034399C" w:rsidRDefault="00C00399">
            <w:pPr>
              <w:spacing w:after="0" w:line="240" w:lineRule="auto"/>
            </w:pPr>
            <w:r>
              <w:rPr>
                <w:color w:val="107C41"/>
                <w:sz w:val="16"/>
              </w:rPr>
              <w:t xml:space="preserve">Pass</w:t>
            </w:r>
          </w:p>
        </w:tc>
      </w:tr>
      <w:tr w:rsidR="0034399C" w14:paraId="40CD6E56" w14:textId="77777777">
        <w:trPr>
          <w:cantSplit/>
          <w:jc w:val="center"/>
        </w:trPr>
        <w:tc>
          <w:tcPr>
            <w:tcW w:w="2556" w:type="dxa"/>
            <w:shd w:val="clear" w:color="auto" w:fill="F8FAFC"/>
            <w:tcMar>
              <w:top w:w="110" w:type="dxa"/>
              <w:left w:w="110" w:type="dxa"/>
              <w:bottom w:w="110" w:type="dxa"/>
              <w:right w:w="110" w:type="dxa"/>
            </w:tcMar>
            <w:vAlign w:val="center"/>
          </w:tcPr>
          <w:p w14:paraId="0BE71BA6" w14:textId="77777777" w:rsidR="0034399C" w:rsidRDefault="00C00399">
            <w:pPr>
              <w:spacing w:after="0" w:line="240" w:lineRule="auto"/>
            </w:pPr>
            <w:r>
              <w:rPr>
                <w:sz w:val="16"/>
              </w:rPr>
              <w:t xml:space="preserve">"is revoked by PAM/IAM team" (A6 – removal)</w:t>
            </w:r>
          </w:p>
        </w:tc>
        <w:tc>
          <w:tcPr>
            <w:tcW w:w="2556" w:type="dxa"/>
            <w:shd w:val="clear" w:color="auto" w:fill="F8FAFC"/>
            <w:tcMar>
              <w:top w:w="110" w:type="dxa"/>
              <w:left w:w="110" w:type="dxa"/>
              <w:bottom w:w="110" w:type="dxa"/>
              <w:right w:w="110" w:type="dxa"/>
            </w:tcMar>
            <w:vAlign w:val="center"/>
          </w:tcPr>
          <w:p w14:paraId="3C1C58BE" w14:textId="77777777" w:rsidR="0034399C" w:rsidRDefault="00C00399">
            <w:pPr>
              <w:spacing w:after="0" w:line="240" w:lineRule="auto"/>
            </w:pPr>
            <w:r>
              <w:rPr>
                <w:sz w:val="16"/>
              </w:rPr>
              <w:t xml:space="preserve">Both memberships removed on 09/02/2025 per Netwrix, matching the decision</w:t>
            </w:r>
          </w:p>
        </w:tc>
        <w:tc>
          <w:tcPr>
            <w:tcW w:w="2556" w:type="dxa"/>
            <w:shd w:val="clear" w:color="auto" w:fill="F8FAFC"/>
            <w:tcMar>
              <w:top w:w="110" w:type="dxa"/>
              <w:left w:w="110" w:type="dxa"/>
              <w:bottom w:w="110" w:type="dxa"/>
              <w:right w:w="110" w:type="dxa"/>
            </w:tcMar>
            <w:vAlign w:val="center"/>
          </w:tcPr>
          <w:p w14:paraId="268535A9" w14:textId="77777777" w:rsidR="0034399C" w:rsidRDefault="00C00399">
            <w:pPr>
              <w:spacing w:after="0" w:line="240" w:lineRule="auto"/>
              <w:jc w:val="center"/>
            </w:pPr>
            <w:r>
              <w:rPr>
                <w:sz w:val="16"/>
              </w:rPr>
              <w:t xml:space="preserve">E04 Netwrix log; E02 4.1.1 C3–C4</w:t>
            </w:r>
          </w:p>
        </w:tc>
        <w:tc>
          <w:tcPr>
            <w:tcW w:w="2556" w:type="dxa"/>
            <w:shd w:val="clear" w:color="auto" w:fill="F8FAFC"/>
            <w:tcMar>
              <w:top w:w="110" w:type="dxa"/>
              <w:left w:w="110" w:type="dxa"/>
              <w:bottom w:w="110" w:type="dxa"/>
              <w:right w:w="110" w:type="dxa"/>
            </w:tcMar>
            <w:vAlign w:val="center"/>
          </w:tcPr>
          <w:p w14:paraId="5F68568E" w14:textId="77777777" w:rsidR="0034399C" w:rsidRDefault="00C00399">
            <w:pPr>
              <w:spacing w:after="0" w:line="240" w:lineRule="auto"/>
            </w:pPr>
            <w:r>
              <w:rPr>
                <w:color w:val="107C41"/>
                <w:sz w:val="16"/>
              </w:rPr>
              <w:t xml:space="preserve">Pass</w:t>
            </w:r>
          </w:p>
        </w:tc>
      </w:tr>
      <w:tr w:rsidR="0034399C" w14:paraId="40CD6E56" w14:textId="77777777">
        <w:trPr>
          <w:cantSplit/>
          <w:jc w:val="center"/>
        </w:trPr>
        <w:tc>
          <w:tcPr>
            <w:tcW w:w="2556" w:type="dxa"/>
            <w:shd w:val="clear" w:color="auto" w:fill="F8FAFC"/>
            <w:tcMar>
              <w:top w:w="110" w:type="dxa"/>
              <w:left w:w="110" w:type="dxa"/>
              <w:bottom w:w="110" w:type="dxa"/>
              <w:right w:w="110" w:type="dxa"/>
            </w:tcMar>
            <w:vAlign w:val="center"/>
          </w:tcPr>
          <w:p w14:paraId="0BE71BA6" w14:textId="77777777" w:rsidR="0034399C" w:rsidRDefault="00C00399">
            <w:pPr>
              <w:spacing w:after="0" w:line="240" w:lineRule="auto"/>
            </w:pPr>
            <w:r>
              <w:rPr>
                <w:sz w:val="16"/>
              </w:rPr>
              <w:t xml:space="preserve">"within SLA" (A6 – timeliness)</w:t>
            </w:r>
          </w:p>
        </w:tc>
        <w:tc>
          <w:tcPr>
            <w:tcW w:w="2556" w:type="dxa"/>
            <w:shd w:val="clear" w:color="auto" w:fill="F8FAFC"/>
            <w:tcMar>
              <w:top w:w="110" w:type="dxa"/>
              <w:left w:w="110" w:type="dxa"/>
              <w:bottom w:w="110" w:type="dxa"/>
              <w:right w:w="110" w:type="dxa"/>
            </w:tcMar>
            <w:vAlign w:val="center"/>
          </w:tcPr>
          <w:p w14:paraId="3C1C58BE" w14:textId="77777777" w:rsidR="0034399C" w:rsidRDefault="00C00399">
            <w:pPr>
              <w:spacing w:after="0" w:line="240" w:lineRule="auto"/>
            </w:pPr>
            <w:r>
              <w:rPr>
                <w:sz w:val="16"/>
              </w:rPr>
              <w:t xml:space="preserve">2 business days after the 08/28/2025 close of review; deadline 10/10/2025 (30 business days)</w:t>
            </w:r>
          </w:p>
        </w:tc>
        <w:tc>
          <w:tcPr>
            <w:tcW w:w="2556" w:type="dxa"/>
            <w:shd w:val="clear" w:color="auto" w:fill="F8FAFC"/>
            <w:tcMar>
              <w:top w:w="110" w:type="dxa"/>
              <w:left w:w="110" w:type="dxa"/>
              <w:bottom w:w="110" w:type="dxa"/>
              <w:right w:w="110" w:type="dxa"/>
            </w:tcMar>
            <w:vAlign w:val="center"/>
          </w:tcPr>
          <w:p w14:paraId="268535A9" w14:textId="77777777" w:rsidR="0034399C" w:rsidRDefault="00C00399">
            <w:pPr>
              <w:spacing w:after="0" w:line="240" w:lineRule="auto"/>
              <w:jc w:val="center"/>
            </w:pPr>
            <w:r>
              <w:rPr>
                <w:sz w:val="16"/>
              </w:rPr>
              <w:t xml:space="preserve">E04; E01 SUS.IAMS.4.2.5.21; E06.11 tab R1 row 4</w:t>
            </w:r>
          </w:p>
        </w:tc>
        <w:tc>
          <w:tcPr>
            <w:tcW w:w="2556" w:type="dxa"/>
            <w:shd w:val="clear" w:color="auto" w:fill="F8FAFC"/>
            <w:tcMar>
              <w:top w:w="110" w:type="dxa"/>
              <w:left w:w="110" w:type="dxa"/>
              <w:bottom w:w="110" w:type="dxa"/>
              <w:right w:w="110" w:type="dxa"/>
            </w:tcMar>
            <w:vAlign w:val="center"/>
          </w:tcPr>
          <w:p w14:paraId="5F68568E" w14:textId="77777777" w:rsidR="0034399C" w:rsidRDefault="00C00399">
            <w:pPr>
              <w:spacing w:after="0" w:line="240" w:lineRule="auto"/>
            </w:pPr>
            <w:r>
              <w:rPr>
                <w:color w:val="107C41"/>
                <w:sz w:val="16"/>
              </w:rPr>
              <w:t xml:space="preserve">Pass</w:t>
            </w:r>
          </w:p>
        </w:tc>
      </w:tr>
      <w:tr w:rsidR="0034399C" w14:paraId="40CD6E56" w14:textId="77777777">
        <w:trPr>
          <w:cantSplit/>
          <w:jc w:val="center"/>
        </w:trPr>
        <w:tc>
          <w:tcPr>
            <w:tcW w:w="2556" w:type="dxa"/>
            <w:shd w:val="clear" w:color="auto" w:fill="F8FAFC"/>
            <w:tcMar>
              <w:top w:w="110" w:type="dxa"/>
              <w:left w:w="110" w:type="dxa"/>
              <w:bottom w:w="110" w:type="dxa"/>
              <w:right w:w="110" w:type="dxa"/>
            </w:tcMar>
            <w:vAlign w:val="center"/>
          </w:tcPr>
          <w:p w14:paraId="0BE71BA6" w14:textId="77777777" w:rsidR="0034399C" w:rsidRDefault="00C00399">
            <w:pPr>
              <w:spacing w:after="0" w:line="240" w:lineRule="auto"/>
            </w:pPr>
            <w:r>
              <w:rPr>
                <w:sz w:val="16"/>
              </w:rPr>
              <w:t xml:space="preserve">Access stayed removed (A6 – persistence)</w:t>
            </w:r>
          </w:p>
        </w:tc>
        <w:tc>
          <w:tcPr>
            <w:tcW w:w="2556" w:type="dxa"/>
            <w:shd w:val="clear" w:color="auto" w:fill="F8FAFC"/>
            <w:tcMar>
              <w:top w:w="110" w:type="dxa"/>
              <w:left w:w="110" w:type="dxa"/>
              <w:bottom w:w="110" w:type="dxa"/>
              <w:right w:w="110" w:type="dxa"/>
            </w:tcMar>
            <w:vAlign w:val="center"/>
          </w:tcPr>
          <w:p w14:paraId="3C1C58BE" w14:textId="77777777" w:rsidR="0034399C" w:rsidRDefault="00C00399">
            <w:pPr>
              <w:spacing w:after="0" w:line="240" w:lineRule="auto"/>
            </w:pPr>
            <w:r>
              <w:rPr>
                <w:sz w:val="16"/>
              </w:rPr>
              <w:t xml:space="preserve">No – member of both groups again in AD on 11/25/2025; no approved request, no Netwrix "member added" event and no escalation provided</w:t>
            </w:r>
          </w:p>
        </w:tc>
        <w:tc>
          <w:tcPr>
            <w:tcW w:w="2556" w:type="dxa"/>
            <w:shd w:val="clear" w:color="auto" w:fill="F8FAFC"/>
            <w:tcMar>
              <w:top w:w="110" w:type="dxa"/>
              <w:left w:w="110" w:type="dxa"/>
              <w:bottom w:w="110" w:type="dxa"/>
              <w:right w:w="110" w:type="dxa"/>
            </w:tcMar>
            <w:vAlign w:val="center"/>
          </w:tcPr>
          <w:p w14:paraId="268535A9" w14:textId="77777777" w:rsidR="0034399C" w:rsidRDefault="00C00399">
            <w:pPr>
              <w:spacing w:after="0" w:line="240" w:lineRule="auto"/>
              <w:jc w:val="center"/>
            </w:pPr>
            <w:r>
              <w:rPr>
                <w:sz w:val="16"/>
              </w:rPr>
              <w:t xml:space="preserve">E04 AD row 1639; E06.4 rows 19, 57 (col V); E06.5 row 8; E01 SUS.IAMS.4.2.5.10; E02 sec. 4.2</w:t>
            </w:r>
          </w:p>
        </w:tc>
        <w:tc>
          <w:tcPr>
            <w:tcW w:w="2556" w:type="dxa"/>
            <w:shd w:val="clear" w:color="auto" w:fill="F8FAFC"/>
            <w:tcMar>
              <w:top w:w="110" w:type="dxa"/>
              <w:left w:w="110" w:type="dxa"/>
              <w:bottom w:w="110" w:type="dxa"/>
              <w:right w:w="110" w:type="dxa"/>
            </w:tcMar>
            <w:vAlign w:val="center"/>
          </w:tcPr>
          <w:p w14:paraId="5F68568E" w14:textId="77777777" w:rsidR="0034399C" w:rsidRDefault="00C00399">
            <w:pPr>
              <w:spacing w:after="0" w:line="240" w:lineRule="auto"/>
            </w:pPr>
            <w:r>
              <w:rPr>
                <w:b/>
                <w:color w:val="C00000"/>
                <w:sz w:val="16"/>
              </w:rPr>
              <w:t xml:space="preserve">Fail</w:t>
            </w:r>
          </w:p>
        </w:tc>
      </w:tr>
      <w:tr w:rsidR="0034399C" w14:paraId="40CD6E56" w14:textId="77777777">
        <w:trPr>
          <w:cantSplit/>
          <w:jc w:val="center"/>
        </w:trPr>
        <w:tc>
          <w:tcPr>
            <w:tcW w:w="2556" w:type="dxa"/>
            <w:shd w:val="clear" w:color="auto" w:fill="F8FAFC"/>
            <w:tcMar>
              <w:top w:w="110" w:type="dxa"/>
              <w:left w:w="110" w:type="dxa"/>
              <w:bottom w:w="110" w:type="dxa"/>
              <w:right w:w="110" w:type="dxa"/>
            </w:tcMar>
            <w:vAlign w:val="center"/>
          </w:tcPr>
          <w:p w14:paraId="0BE71BA6" w14:textId="77777777" w:rsidR="0034399C" w:rsidRDefault="00C00399">
            <w:pPr>
              <w:spacing w:after="0" w:line="240" w:lineRule="auto"/>
            </w:pPr>
            <w:r>
              <w:rPr>
                <w:sz w:val="16"/>
              </w:rPr>
              <w:t xml:space="preserve">2026 Q1 review of the re-added access (A5 – E3)</w:t>
            </w:r>
          </w:p>
        </w:tc>
        <w:tc>
          <w:tcPr>
            <w:tcW w:w="2556" w:type="dxa"/>
            <w:shd w:val="clear" w:color="auto" w:fill="F8FAFC"/>
            <w:tcMar>
              <w:top w:w="110" w:type="dxa"/>
              <w:left w:w="110" w:type="dxa"/>
              <w:bottom w:w="110" w:type="dxa"/>
              <w:right w:w="110" w:type="dxa"/>
            </w:tcMar>
            <w:vAlign w:val="center"/>
          </w:tcPr>
          <w:p w14:paraId="3C1C58BE" w14:textId="77777777" w:rsidR="0034399C" w:rsidRDefault="00C00399">
            <w:pPr>
              <w:spacing w:after="0" w:line="240" w:lineRule="auto"/>
            </w:pPr>
            <w:r>
              <w:rPr>
                <w:sz w:val="16"/>
              </w:rPr>
              <w:t xml:space="preserve">Approved 04/30/2026 by the same manager without an approved re-grant request</w:t>
            </w:r>
          </w:p>
        </w:tc>
        <w:tc>
          <w:tcPr>
            <w:tcW w:w="2556" w:type="dxa"/>
            <w:shd w:val="clear" w:color="auto" w:fill="F8FAFC"/>
            <w:tcMar>
              <w:top w:w="110" w:type="dxa"/>
              <w:left w:w="110" w:type="dxa"/>
              <w:bottom w:w="110" w:type="dxa"/>
              <w:right w:w="110" w:type="dxa"/>
            </w:tcMar>
            <w:vAlign w:val="center"/>
          </w:tcPr>
          <w:p w14:paraId="268535A9" w14:textId="77777777" w:rsidR="0034399C" w:rsidRDefault="00C00399">
            <w:pPr>
              <w:spacing w:after="0" w:line="240" w:lineRule="auto"/>
              <w:jc w:val="center"/>
            </w:pPr>
            <w:r>
              <w:rPr>
                <w:sz w:val="16"/>
              </w:rPr>
              <w:t xml:space="preserve">E05 rows 3260, 3265; E06.4 rows 107, 130; E06.3 rows 10–11</w:t>
            </w:r>
          </w:p>
        </w:tc>
        <w:tc>
          <w:tcPr>
            <w:tcW w:w="2556" w:type="dxa"/>
            <w:shd w:val="clear" w:color="auto" w:fill="F8FAFC"/>
            <w:tcMar>
              <w:top w:w="110" w:type="dxa"/>
              <w:left w:w="110" w:type="dxa"/>
              <w:bottom w:w="110" w:type="dxa"/>
              <w:right w:w="110" w:type="dxa"/>
            </w:tcMar>
            <w:vAlign w:val="center"/>
          </w:tcPr>
          <w:p w14:paraId="5F68568E" w14:textId="77777777" w:rsidR="0034399C" w:rsidRDefault="00C00399">
            <w:pPr>
              <w:spacing w:after="0" w:line="240" w:lineRule="auto"/>
            </w:pPr>
            <w:r>
              <w:rPr>
                <w:b/>
                <w:color w:val="C00000"/>
                <w:sz w:val="16"/>
              </w:rPr>
              <w:t xml:space="preserve">Fail</w:t>
            </w:r>
          </w:p>
        </w:tc>
      </w:tr>
      <w:tr w:rsidR="0034399C" w14:paraId="40CD6E56" w14:textId="77777777">
        <w:trPr>
          <w:cantSplit/>
          <w:jc w:val="center"/>
        </w:trPr>
        <w:tc>
          <w:tcPr>
            <w:tcW w:w="2556" w:type="dxa"/>
            <w:shd w:val="clear" w:color="auto" w:fill="F8FAFC"/>
            <w:tcMar>
              <w:top w:w="110" w:type="dxa"/>
              <w:left w:w="110" w:type="dxa"/>
              <w:bottom w:w="110" w:type="dxa"/>
              <w:right w:w="110" w:type="dxa"/>
            </w:tcMar>
            <w:vAlign w:val="center"/>
          </w:tcPr>
          <w:p w14:paraId="0BE71BA6" w14:textId="77777777" w:rsidR="0034399C" w:rsidRDefault="00C00399">
            <w:pPr>
              <w:spacing w:after="0" w:line="240" w:lineRule="auto"/>
            </w:pPr>
            <w:r>
              <w:rPr>
                <w:sz w:val="16"/>
              </w:rPr>
              <w:t xml:space="preserve">2026 Q2 status (after the period)</w:t>
            </w:r>
          </w:p>
        </w:tc>
        <w:tc>
          <w:tcPr>
            <w:tcW w:w="2556" w:type="dxa"/>
            <w:shd w:val="clear" w:color="auto" w:fill="F8FAFC"/>
            <w:tcMar>
              <w:top w:w="110" w:type="dxa"/>
              <w:left w:w="110" w:type="dxa"/>
              <w:bottom w:w="110" w:type="dxa"/>
              <w:right w:w="110" w:type="dxa"/>
            </w:tcMar>
            <w:vAlign w:val="center"/>
          </w:tcPr>
          <w:p w14:paraId="3C1C58BE" w14:textId="77777777" w:rsidR="0034399C" w:rsidRDefault="00C00399">
            <w:pPr>
              <w:spacing w:after="0" w:line="240" w:lineRule="auto"/>
            </w:pPr>
            <w:r>
              <w:rPr>
                <w:sz w:val="16"/>
              </w:rPr>
              <w:t xml:space="preserve">Still approved: SOX Manager 07/27/2026, CyberArk Manager 08/17/2026; AD enabled 10/10/2026</w:t>
            </w:r>
          </w:p>
        </w:tc>
        <w:tc>
          <w:tcPr>
            <w:tcW w:w="2556" w:type="dxa"/>
            <w:shd w:val="clear" w:color="auto" w:fill="F8FAFC"/>
            <w:tcMar>
              <w:top w:w="110" w:type="dxa"/>
              <w:left w:w="110" w:type="dxa"/>
              <w:bottom w:w="110" w:type="dxa"/>
              <w:right w:w="110" w:type="dxa"/>
            </w:tcMar>
            <w:vAlign w:val="center"/>
          </w:tcPr>
          <w:p w14:paraId="268535A9" w14:textId="77777777" w:rsidR="0034399C" w:rsidRDefault="00C00399">
            <w:pPr>
              <w:spacing w:after="0" w:line="240" w:lineRule="auto"/>
              <w:jc w:val="center"/>
            </w:pPr>
            <w:r>
              <w:rPr>
                <w:sz w:val="16"/>
              </w:rPr>
              <w:t xml:space="preserve">E07 / E06.13 SOX rows 98–100, CyberArk rows 431–433, Oct10_2026Users row 1621; E06.9 row 15</w:t>
            </w:r>
          </w:p>
        </w:tc>
        <w:tc>
          <w:tcPr>
            <w:tcW w:w="2556" w:type="dxa"/>
            <w:shd w:val="clear" w:color="auto" w:fill="F8FAFC"/>
            <w:tcMar>
              <w:top w:w="110" w:type="dxa"/>
              <w:left w:w="110" w:type="dxa"/>
              <w:bottom w:w="110" w:type="dxa"/>
              <w:right w:w="110" w:type="dxa"/>
            </w:tcMar>
            <w:vAlign w:val="center"/>
          </w:tcPr>
          <w:p w14:paraId="5F68568E" w14:textId="77777777" w:rsidR="0034399C" w:rsidRDefault="00C00399">
            <w:pPr>
              <w:spacing w:after="0" w:line="240" w:lineRule="auto"/>
            </w:pPr>
            <w:r>
              <w:rPr>
                <w:b/>
                <w:color w:val="B45F06"/>
                <w:sz w:val="16"/>
              </w:rPr>
              <w:t xml:space="preserve">Observation</w:t>
            </w:r>
          </w:p>
        </w:tc>
      </w:tr>
      <w:tr w:rsidR="0034399C" w14:paraId="40CD6E56" w14:textId="77777777">
        <w:trPr>
          <w:cantSplit/>
          <w:jc w:val="center"/>
        </w:trPr>
        <w:tc>
          <w:tcPr>
            <w:tcW w:w="2556" w:type="dxa"/>
            <w:shd w:val="clear" w:color="auto" w:fill="F8FAFC"/>
            <w:tcMar>
              <w:top w:w="110" w:type="dxa"/>
              <w:left w:w="110" w:type="dxa"/>
              <w:bottom w:w="110" w:type="dxa"/>
              <w:right w:w="110" w:type="dxa"/>
            </w:tcMar>
            <w:vAlign w:val="center"/>
          </w:tcPr>
          <w:p w14:paraId="0BE71BA6" w14:textId="77777777" w:rsidR="0034399C" w:rsidRDefault="00C00399">
            <w:pPr>
              <w:spacing w:after="0" w:line="240" w:lineRule="auto"/>
            </w:pPr>
            <w:r>
              <w:rPr>
                <w:sz w:val="16"/>
              </w:rPr>
              <w:t xml:space="preserve">Account status (E2)</w:t>
            </w:r>
          </w:p>
        </w:tc>
        <w:tc>
          <w:tcPr>
            <w:tcW w:w="2556" w:type="dxa"/>
            <w:shd w:val="clear" w:color="auto" w:fill="F8FAFC"/>
            <w:tcMar>
              <w:top w:w="110" w:type="dxa"/>
              <w:left w:w="110" w:type="dxa"/>
              <w:bottom w:w="110" w:type="dxa"/>
              <w:right w:w="110" w:type="dxa"/>
            </w:tcMar>
            <w:vAlign w:val="center"/>
          </w:tcPr>
          <w:p w14:paraId="3C1C58BE" w14:textId="77777777" w:rsidR="0034399C" w:rsidRDefault="00C00399">
            <w:pPr>
              <w:spacing w:after="0" w:line="240" w:lineRule="auto"/>
            </w:pPr>
            <w:r>
              <w:rPr>
                <w:sz w:val="16"/>
              </w:rPr>
              <w:t xml:space="preserve">IAMS Termination Date 12/31/2024, but Identity Inactive FALSE and not excluded as "Terminated in HR" by SanIAM – contract extension pending Fieldglass</w:t>
            </w:r>
          </w:p>
        </w:tc>
        <w:tc>
          <w:tcPr>
            <w:tcW w:w="2556" w:type="dxa"/>
            <w:shd w:val="clear" w:color="auto" w:fill="F8FAFC"/>
            <w:tcMar>
              <w:top w:w="110" w:type="dxa"/>
              <w:left w:w="110" w:type="dxa"/>
              <w:bottom w:w="110" w:type="dxa"/>
              <w:right w:w="110" w:type="dxa"/>
            </w:tcMar>
            <w:vAlign w:val="center"/>
          </w:tcPr>
          <w:p w14:paraId="268535A9" w14:textId="77777777" w:rsidR="0034399C" w:rsidRDefault="00C00399">
            <w:pPr>
              <w:spacing w:after="0" w:line="240" w:lineRule="auto"/>
              <w:jc w:val="center"/>
            </w:pPr>
            <w:r>
              <w:rPr>
                <w:sz w:val="16"/>
              </w:rPr>
              <w:t xml:space="preserve">E06.12 tab S13 rows 100–102 (MIA25142) vs rows 192–198 (HR-terminated, excluded); E06.7 #13</w:t>
            </w:r>
          </w:p>
        </w:tc>
        <w:tc>
          <w:tcPr>
            <w:tcW w:w="2556" w:type="dxa"/>
            <w:shd w:val="clear" w:color="auto" w:fill="F8FAFC"/>
            <w:tcMar>
              <w:top w:w="110" w:type="dxa"/>
              <w:left w:w="110" w:type="dxa"/>
              <w:bottom w:w="110" w:type="dxa"/>
              <w:right w:w="110" w:type="dxa"/>
            </w:tcMar>
            <w:vAlign w:val="center"/>
          </w:tcPr>
          <w:p w14:paraId="5F68568E" w14:textId="77777777" w:rsidR="0034399C" w:rsidRDefault="00C00399">
            <w:pPr>
              <w:spacing w:after="0" w:line="240" w:lineRule="auto"/>
            </w:pPr>
            <w:r>
              <w:rPr>
                <w:b/>
                <w:color w:val="B45F06"/>
                <w:sz w:val="16"/>
              </w:rPr>
              <w:t xml:space="preserve">Observation</w:t>
            </w:r>
          </w:p>
        </w:tc>
      </w:tr>
      <w:tr w:rsidR="0034399C" w14:paraId="40CD6E56" w14:textId="77777777">
        <w:trPr>
          <w:cantSplit/>
          <w:jc w:val="center"/>
        </w:trPr>
        <w:tc>
          <w:tcPr>
            <w:tcW w:w="2556" w:type="dxa"/>
            <w:shd w:val="clear" w:color="auto" w:fill="F8FAFC"/>
            <w:tcMar>
              <w:top w:w="110" w:type="dxa"/>
              <w:left w:w="110" w:type="dxa"/>
              <w:bottom w:w="110" w:type="dxa"/>
              <w:right w:w="110" w:type="dxa"/>
            </w:tcMar>
            <w:vAlign w:val="center"/>
          </w:tcPr>
          <w:p w14:paraId="0BE71BA6" w14:textId="77777777" w:rsidR="0034399C" w:rsidRDefault="00C00399">
            <w:pPr>
              <w:spacing w:after="0" w:line="240" w:lineRule="auto"/>
            </w:pPr>
            <w:r>
              <w:rPr>
                <w:sz w:val="16"/>
              </w:rPr>
              <w:t xml:space="preserve">ServiceNow revocation ticket</w:t>
            </w:r>
          </w:p>
        </w:tc>
        <w:tc>
          <w:tcPr>
            <w:tcW w:w="2556" w:type="dxa"/>
            <w:shd w:val="clear" w:color="auto" w:fill="F8FAFC"/>
            <w:tcMar>
              <w:top w:w="110" w:type="dxa"/>
              <w:left w:w="110" w:type="dxa"/>
              <w:bottom w:w="110" w:type="dxa"/>
              <w:right w:w="110" w:type="dxa"/>
            </w:tcMar>
            <w:vAlign w:val="center"/>
          </w:tcPr>
          <w:p w14:paraId="3C1C58BE" w14:textId="77777777" w:rsidR="0034399C" w:rsidRDefault="00C00399">
            <w:pPr>
              <w:spacing w:after="0" w:line="240" w:lineRule="auto"/>
            </w:pPr>
            <w:r>
              <w:rPr>
                <w:sz w:val="16"/>
              </w:rPr>
              <w:t xml:space="preserve">Not provided; removal evidenced by Netwrix</w:t>
            </w:r>
          </w:p>
        </w:tc>
        <w:tc>
          <w:tcPr>
            <w:tcW w:w="2556" w:type="dxa"/>
            <w:shd w:val="clear" w:color="auto" w:fill="F8FAFC"/>
            <w:tcMar>
              <w:top w:w="110" w:type="dxa"/>
              <w:left w:w="110" w:type="dxa"/>
              <w:bottom w:w="110" w:type="dxa"/>
              <w:right w:w="110" w:type="dxa"/>
            </w:tcMar>
            <w:vAlign w:val="center"/>
          </w:tcPr>
          <w:p w14:paraId="268535A9" w14:textId="77777777" w:rsidR="0034399C" w:rsidRDefault="00C00399">
            <w:pPr>
              <w:spacing w:after="0" w:line="240" w:lineRule="auto"/>
              <w:jc w:val="center"/>
            </w:pPr>
            <w:r>
              <w:rPr>
                <w:sz w:val="16"/>
              </w:rPr>
              <w:t xml:space="preserve">E06.7 #12</w:t>
            </w:r>
          </w:p>
        </w:tc>
        <w:tc>
          <w:tcPr>
            <w:tcW w:w="2556" w:type="dxa"/>
            <w:shd w:val="clear" w:color="auto" w:fill="F8FAFC"/>
            <w:tcMar>
              <w:top w:w="110" w:type="dxa"/>
              <w:left w:w="110" w:type="dxa"/>
              <w:bottom w:w="110" w:type="dxa"/>
              <w:right w:w="110" w:type="dxa"/>
            </w:tcMar>
            <w:vAlign w:val="center"/>
          </w:tcPr>
          <w:p w14:paraId="5F68568E" w14:textId="77777777" w:rsidR="0034399C" w:rsidRDefault="00C00399">
            <w:pPr>
              <w:spacing w:after="0" w:line="240" w:lineRule="auto"/>
            </w:pPr>
            <w:r>
              <w:rPr>
                <w:b/>
                <w:color w:val="B45F06"/>
                <w:sz w:val="16"/>
              </w:rPr>
              <w:t xml:space="preserve">Observation</w:t>
            </w:r>
          </w:p>
        </w:tc>
      </w:tr>
    </w:tbl>
    <w:p w14:paraId="13C08831" w14:textId="77777777" w:rsidR="0086244C" w:rsidRDefault="0086244C"/>
    <w:p w14:paraId="6FBCF7A8" w14:textId="77777777" w:rsidR="0034399C" w:rsidRDefault="00C00399">
      <w:pPr>
        <w:spacing w:before="80" w:after="0"/>
      </w:pPr>
      <w:r>
        <w:rPr>
          <w:b/>
          <w:color w:val="1F1F1F"/>
          <w:sz w:val="18"/>
        </w:rPr>
        <w:t xml:space="preserve">Conclusion: Sample MIA25142 FAILED attribute A6 (access stays removed). The review was initiated by InfoSec, performed by the authorized line manager and documented, and the access was removed on 09/02/2025 – 2 business days after the close of the review, within the 30-business-day SLA (SUS.IAMS.4.2.5.21). The access was back in both groups by 11/25/2025 without an approved request or escalation (SUS.IAMS.4.2.5.10; PAM Procedure 4.1.1 C4, sec. 4.2) and was approved again in 2026 Q1 (A5 – E3). Consistent with E06.3 (3_Attribute Matrix rows 6–7: 2025 Q3 CISCO Network Administrators and ISEAdmin – Fail).</w:t>
      </w:r>
    </w:p>
    <w:p w14:paraId="7D7985CB" w14:textId="77777777" w:rsidR="0034399C" w:rsidRDefault="00C00399">
      <w:pPr>
        <w:pStyle w:val="Heading1"/>
        <w:spacing w:before="160" w:after="100"/>
      </w:pPr>
      <w:r>
        <w:rPr>
          <w:rFonts w:ascii="Aptos" w:hAnsi="Aptos"/>
        </w:rPr>
        <w:t xml:space="preserve">4. Evidence Locator – where to find MIA25142</w:t>
      </w:r>
    </w:p>
    <w:tbl>
      <w:tblPr>
        <w:tblW w:w="0" w:type="auto"/>
        <w:jc w:val="center"/>
        <w:tblLook w:val="04A0" w:firstRow="1" w:lastRow="0" w:firstColumn="1" w:lastColumn="0" w:noHBand="0" w:noVBand="1"/>
      </w:tblPr>
      <w:tblGrid>
        <w:gridCol w:w="3118"/>
        <w:gridCol w:w="3884"/>
        <w:gridCol w:w="3222"/>
      </w:tblGrid>
      <w:tr w:rsidR="0034399C" w14:paraId="13EB49F5" w14:textId="77777777" w:rsidTr="12DC9340">
        <w:trPr>
          <w:cantSplit/>
          <w:jc w:val="center"/>
        </w:trPr>
        <w:tc>
          <w:tcPr>
            <w:tcW w:w="3408" w:type="dxa"/>
            <w:shd w:val="clear" w:color="auto" w:fill="17365D" w:themeFill="text2" w:themeFillShade="BF"/>
            <w:tcMar>
              <w:top w:w="110" w:type="dxa"/>
              <w:left w:w="110" w:type="dxa"/>
              <w:bottom w:w="110" w:type="dxa"/>
              <w:right w:w="110" w:type="dxa"/>
            </w:tcMar>
            <w:vAlign w:val="center"/>
          </w:tcPr>
          <w:p w14:paraId="248CCEE6" w14:textId="77777777" w:rsidR="0034399C" w:rsidRDefault="00C00399">
            <w:pPr>
              <w:spacing w:after="0" w:line="240" w:lineRule="auto"/>
              <w:jc w:val="center"/>
            </w:pPr>
            <w:r>
              <w:rPr>
                <w:b/>
                <w:color w:val="FFFFFF"/>
                <w:sz w:val="18"/>
              </w:rPr>
              <w:t>Ref</w:t>
            </w:r>
          </w:p>
        </w:tc>
        <w:tc>
          <w:tcPr>
            <w:tcW w:w="3408" w:type="dxa"/>
            <w:shd w:val="clear" w:color="auto" w:fill="17365D" w:themeFill="text2" w:themeFillShade="BF"/>
            <w:tcMar>
              <w:top w:w="110" w:type="dxa"/>
              <w:left w:w="110" w:type="dxa"/>
              <w:bottom w:w="110" w:type="dxa"/>
              <w:right w:w="110" w:type="dxa"/>
            </w:tcMar>
            <w:vAlign w:val="center"/>
          </w:tcPr>
          <w:p w14:paraId="48EA06A6" w14:textId="77777777" w:rsidR="0034399C" w:rsidRDefault="00C00399">
            <w:pPr>
              <w:spacing w:after="0" w:line="240" w:lineRule="auto"/>
              <w:jc w:val="center"/>
            </w:pPr>
            <w:r>
              <w:rPr>
                <w:b/>
                <w:color w:val="FFFFFF"/>
                <w:sz w:val="18"/>
              </w:rPr>
              <w:t>Evidence</w:t>
            </w:r>
          </w:p>
        </w:tc>
        <w:tc>
          <w:tcPr>
            <w:tcW w:w="3408" w:type="dxa"/>
            <w:shd w:val="clear" w:color="auto" w:fill="17365D" w:themeFill="text2" w:themeFillShade="BF"/>
            <w:tcMar>
              <w:top w:w="110" w:type="dxa"/>
              <w:left w:w="110" w:type="dxa"/>
              <w:bottom w:w="110" w:type="dxa"/>
              <w:right w:w="110" w:type="dxa"/>
            </w:tcMar>
            <w:vAlign w:val="center"/>
          </w:tcPr>
          <w:p w14:paraId="550DF7E1" w14:textId="77777777" w:rsidR="0034399C" w:rsidRDefault="00C00399">
            <w:pPr>
              <w:spacing w:after="0" w:line="240" w:lineRule="auto"/>
              <w:jc w:val="center"/>
            </w:pPr>
            <w:r>
              <w:rPr>
                <w:b/>
                <w:color w:val="FFFFFF"/>
                <w:sz w:val="18"/>
              </w:rPr>
              <w:t>What it shows for MIA25142</w:t>
            </w:r>
          </w:p>
        </w:tc>
      </w:tr>
      <w:tr w:rsidR="0034399C" w14:paraId="63BFED9C" w14:textId="77777777" w:rsidTr="12DC9340">
        <w:trPr>
          <w:cantSplit/>
          <w:jc w:val="center"/>
        </w:trPr>
        <w:tc>
          <w:tcPr>
            <w:tcW w:w="3408" w:type="dxa"/>
            <w:shd w:val="clear" w:color="auto" w:fill="F8FAFC"/>
            <w:tcMar>
              <w:top w:w="110" w:type="dxa"/>
              <w:left w:w="110" w:type="dxa"/>
              <w:bottom w:w="110" w:type="dxa"/>
              <w:right w:w="110" w:type="dxa"/>
            </w:tcMar>
            <w:vAlign w:val="center"/>
          </w:tcPr>
          <w:p w14:paraId="4480FFF7" w14:textId="77777777" w:rsidR="0034399C" w:rsidRDefault="00C00399">
            <w:pPr>
              <w:spacing w:after="0" w:line="240" w:lineRule="auto"/>
            </w:pPr>
            <w:r>
              <w:rPr>
                <w:sz w:val="17"/>
              </w:rPr>
              <w:t xml:space="preserve">E01 / E02</w:t>
            </w:r>
          </w:p>
        </w:tc>
        <w:tc>
          <w:tcPr>
            <w:tcW w:w="3408" w:type="dxa"/>
            <w:shd w:val="clear" w:color="auto" w:fill="F8FAFC"/>
            <w:tcMar>
              <w:top w:w="110" w:type="dxa"/>
              <w:left w:w="110" w:type="dxa"/>
              <w:bottom w:w="110" w:type="dxa"/>
              <w:right w:w="110" w:type="dxa"/>
            </w:tcMar>
            <w:vAlign w:val="center"/>
          </w:tcPr>
          <w:p w14:paraId="23E876E8" w14:textId="77777777" w:rsidR="0034399C" w:rsidRDefault="00C00399">
            <w:pPr>
              <w:spacing w:after="0" w:line="240" w:lineRule="auto"/>
            </w:pPr>
            <w:r>
              <w:rPr>
                <w:sz w:val="17"/>
              </w:rPr>
              <w:t xml:space="preserve">IAM Standard v11.0 – SUS.IAMS.4.2.5.21 (p.22), 4.2.5.10 (p.19), 4.2.5.1 (p.14), 4.2.3.4 (p.11), 4.2.1.1 (p.6); PAM Procedure – sec. 8 steps 9–10 (p.10), 4.1.1 C3–C4 (p.6), sec. 4.2 (p.7)</w:t>
            </w:r>
          </w:p>
        </w:tc>
        <w:tc>
          <w:tcPr>
            <w:tcW w:w="3408" w:type="dxa"/>
            <w:shd w:val="clear" w:color="auto" w:fill="F8FAFC"/>
            <w:tcMar>
              <w:top w:w="110" w:type="dxa"/>
              <w:left w:w="110" w:type="dxa"/>
              <w:bottom w:w="110" w:type="dxa"/>
              <w:right w:w="110" w:type="dxa"/>
            </w:tcMar>
            <w:vAlign w:val="center"/>
          </w:tcPr>
          <w:p w14:paraId="28266365" w14:textId="77777777" w:rsidR="0034399C" w:rsidRDefault="00C00399">
            <w:pPr>
              <w:spacing w:after="0" w:line="240" w:lineRule="auto"/>
            </w:pPr>
            <w:r>
              <w:rPr>
                <w:sz w:val="17"/>
              </w:rPr>
              <w:t xml:space="preserve">Criteria: SLA from the close of the review; access must stay removed; re-grants need a request</w:t>
            </w:r>
          </w:p>
        </w:tc>
      </w:tr>
      <w:tr w:rsidR="0034399C" w14:paraId="63BFED9C" w14:textId="77777777" w:rsidTr="12DC9340">
        <w:trPr>
          <w:cantSplit/>
          <w:jc w:val="center"/>
        </w:trPr>
        <w:tc>
          <w:tcPr>
            <w:tcW w:w="3408" w:type="dxa"/>
            <w:shd w:val="clear" w:color="auto" w:fill="F8FAFC"/>
            <w:tcMar>
              <w:top w:w="110" w:type="dxa"/>
              <w:left w:w="110" w:type="dxa"/>
              <w:bottom w:w="110" w:type="dxa"/>
              <w:right w:w="110" w:type="dxa"/>
            </w:tcMar>
            <w:vAlign w:val="center"/>
          </w:tcPr>
          <w:p w14:paraId="4480FFF7" w14:textId="77777777" w:rsidR="0034399C" w:rsidRDefault="00C00399">
            <w:pPr>
              <w:spacing w:after="0" w:line="240" w:lineRule="auto"/>
            </w:pPr>
            <w:r>
              <w:rPr>
                <w:sz w:val="17"/>
              </w:rPr>
              <w:t xml:space="preserve">E04</w:t>
            </w:r>
          </w:p>
        </w:tc>
        <w:tc>
          <w:tcPr>
            <w:tcW w:w="3408" w:type="dxa"/>
            <w:shd w:val="clear" w:color="auto" w:fill="F8FAFC"/>
            <w:tcMar>
              <w:top w:w="110" w:type="dxa"/>
              <w:left w:w="110" w:type="dxa"/>
              <w:bottom w:w="110" w:type="dxa"/>
              <w:right w:w="110" w:type="dxa"/>
            </w:tcMar>
            <w:vAlign w:val="center"/>
          </w:tcPr>
          <w:p w14:paraId="23E876E8" w14:textId="77777777" w:rsidR="0034399C" w:rsidRDefault="00C00399">
            <w:pPr>
              <w:spacing w:after="0" w:line="240" w:lineRule="auto"/>
            </w:pPr>
            <w:r>
              <w:rPr>
                <w:sz w:val="17"/>
              </w:rPr>
              <w:t xml:space="preserve">BSI.IT.27.C7.02 Q3_2025.xlsx – tab 2 rows 2538–2539; Netwrix tab; AD extract 11/25/2025 row 1639</w:t>
            </w:r>
          </w:p>
        </w:tc>
        <w:tc>
          <w:tcPr>
            <w:tcW w:w="3408" w:type="dxa"/>
            <w:shd w:val="clear" w:color="auto" w:fill="F8FAFC"/>
            <w:tcMar>
              <w:top w:w="110" w:type="dxa"/>
              <w:left w:w="110" w:type="dxa"/>
              <w:bottom w:w="110" w:type="dxa"/>
              <w:right w:w="110" w:type="dxa"/>
            </w:tcMar>
            <w:vAlign w:val="center"/>
          </w:tcPr>
          <w:p w14:paraId="28266365" w14:textId="77777777" w:rsidR="0034399C" w:rsidRDefault="00C00399">
            <w:pPr>
              <w:spacing w:after="0" w:line="240" w:lineRule="auto"/>
            </w:pPr>
            <w:r>
              <w:rPr>
                <w:sz w:val="17"/>
              </w:rPr>
              <w:t xml:space="preserve">Revoked 08/28/2025; removed 09/02/2025; member again 11/25/2025 (Exhibit A3)</w:t>
            </w:r>
          </w:p>
        </w:tc>
      </w:tr>
      <w:tr w:rsidR="0034399C" w14:paraId="63BFED9C" w14:textId="77777777" w:rsidTr="12DC9340">
        <w:trPr>
          <w:cantSplit/>
          <w:jc w:val="center"/>
        </w:trPr>
        <w:tc>
          <w:tcPr>
            <w:tcW w:w="3408" w:type="dxa"/>
            <w:shd w:val="clear" w:color="auto" w:fill="F8FAFC"/>
            <w:tcMar>
              <w:top w:w="110" w:type="dxa"/>
              <w:left w:w="110" w:type="dxa"/>
              <w:bottom w:w="110" w:type="dxa"/>
              <w:right w:w="110" w:type="dxa"/>
            </w:tcMar>
            <w:vAlign w:val="center"/>
          </w:tcPr>
          <w:p w14:paraId="4480FFF7" w14:textId="77777777" w:rsidR="0034399C" w:rsidRDefault="00C00399">
            <w:pPr>
              <w:spacing w:after="0" w:line="240" w:lineRule="auto"/>
            </w:pPr>
            <w:r>
              <w:rPr>
                <w:sz w:val="17"/>
              </w:rPr>
              <w:t xml:space="preserve">E05</w:t>
            </w:r>
          </w:p>
        </w:tc>
        <w:tc>
          <w:tcPr>
            <w:tcW w:w="3408" w:type="dxa"/>
            <w:shd w:val="clear" w:color="auto" w:fill="F8FAFC"/>
            <w:tcMar>
              <w:top w:w="110" w:type="dxa"/>
              <w:left w:w="110" w:type="dxa"/>
              <w:bottom w:w="110" w:type="dxa"/>
              <w:right w:w="110" w:type="dxa"/>
            </w:tcMar>
            <w:vAlign w:val="center"/>
          </w:tcPr>
          <w:p w14:paraId="23E876E8" w14:textId="77777777" w:rsidR="0034399C" w:rsidRDefault="00C00399">
            <w:pPr>
              <w:spacing w:after="0" w:line="240" w:lineRule="auto"/>
            </w:pPr>
            <w:r>
              <w:rPr>
                <w:sz w:val="17"/>
              </w:rPr>
              <w:t xml:space="preserve">BSI.IT.27.C7.02 Q1 2026 Cert.xlsx – rows 3260, 3265; AD extract 05/15/2026 row 1636</w:t>
            </w:r>
          </w:p>
        </w:tc>
        <w:tc>
          <w:tcPr>
            <w:tcW w:w="3408" w:type="dxa"/>
            <w:shd w:val="clear" w:color="auto" w:fill="F8FAFC"/>
            <w:tcMar>
              <w:top w:w="110" w:type="dxa"/>
              <w:left w:w="110" w:type="dxa"/>
              <w:bottom w:w="110" w:type="dxa"/>
              <w:right w:w="110" w:type="dxa"/>
            </w:tcMar>
            <w:vAlign w:val="center"/>
          </w:tcPr>
          <w:p w14:paraId="28266365" w14:textId="77777777" w:rsidR="0034399C" w:rsidRDefault="00C00399">
            <w:pPr>
              <w:spacing w:after="0" w:line="240" w:lineRule="auto"/>
            </w:pPr>
            <w:r>
              <w:rPr>
                <w:sz w:val="17"/>
              </w:rPr>
              <w:t xml:space="preserve">Approved again 04/30/2026; account enabled (Exhibit A4)</w:t>
            </w:r>
          </w:p>
        </w:tc>
      </w:tr>
      <w:tr w:rsidR="0034399C" w14:paraId="63BFED9C" w14:textId="77777777" w:rsidTr="12DC9340">
        <w:trPr>
          <w:cantSplit/>
          <w:jc w:val="center"/>
        </w:trPr>
        <w:tc>
          <w:tcPr>
            <w:tcW w:w="3408" w:type="dxa"/>
            <w:shd w:val="clear" w:color="auto" w:fill="F8FAFC"/>
            <w:tcMar>
              <w:top w:w="110" w:type="dxa"/>
              <w:left w:w="110" w:type="dxa"/>
              <w:bottom w:w="110" w:type="dxa"/>
              <w:right w:w="110" w:type="dxa"/>
            </w:tcMar>
            <w:vAlign w:val="center"/>
          </w:tcPr>
          <w:p w14:paraId="4480FFF7" w14:textId="77777777" w:rsidR="0034399C" w:rsidRDefault="00C00399">
            <w:pPr>
              <w:spacing w:after="0" w:line="240" w:lineRule="auto"/>
            </w:pPr>
            <w:r>
              <w:rPr>
                <w:sz w:val="17"/>
              </w:rPr>
              <w:t xml:space="preserve">E06.3</w:t>
            </w:r>
          </w:p>
        </w:tc>
        <w:tc>
          <w:tcPr>
            <w:tcW w:w="3408" w:type="dxa"/>
            <w:shd w:val="clear" w:color="auto" w:fill="F8FAFC"/>
            <w:tcMar>
              <w:top w:w="110" w:type="dxa"/>
              <w:left w:w="110" w:type="dxa"/>
              <w:bottom w:w="110" w:type="dxa"/>
              <w:right w:w="110" w:type="dxa"/>
            </w:tcMar>
            <w:vAlign w:val="center"/>
          </w:tcPr>
          <w:p w14:paraId="23E876E8" w14:textId="77777777" w:rsidR="0034399C" w:rsidRDefault="00C00399">
            <w:pPr>
              <w:spacing w:after="0" w:line="240" w:lineRule="auto"/>
            </w:pPr>
            <w:r>
              <w:rPr>
                <w:sz w:val="17"/>
              </w:rPr>
              <w:t xml:space="preserve">Workbook – 3_Attribute Matrix rows 6–7 (2025 Q3) and 10–11 (2026 Q1); table C (dispute)</w:t>
            </w:r>
          </w:p>
        </w:tc>
        <w:tc>
          <w:tcPr>
            <w:tcW w:w="3408" w:type="dxa"/>
            <w:shd w:val="clear" w:color="auto" w:fill="F8FAFC"/>
            <w:tcMar>
              <w:top w:w="110" w:type="dxa"/>
              <w:left w:w="110" w:type="dxa"/>
              <w:bottom w:w="110" w:type="dxa"/>
              <w:right w:w="110" w:type="dxa"/>
            </w:tcMar>
            <w:vAlign w:val="center"/>
          </w:tcPr>
          <w:p w14:paraId="28266365" w14:textId="77777777" w:rsidR="0034399C" w:rsidRDefault="00C00399">
            <w:pPr>
              <w:spacing w:after="0" w:line="240" w:lineRule="auto"/>
            </w:pPr>
            <w:r>
              <w:rPr>
                <w:sz w:val="17"/>
              </w:rPr>
              <w:t xml:space="preserve">Group results that include MIA25142 – Fail</w:t>
            </w:r>
          </w:p>
        </w:tc>
      </w:tr>
      <w:tr w:rsidR="0034399C" w14:paraId="63BFED9C" w14:textId="77777777" w:rsidTr="12DC9340">
        <w:trPr>
          <w:cantSplit/>
          <w:jc w:val="center"/>
        </w:trPr>
        <w:tc>
          <w:tcPr>
            <w:tcW w:w="3408" w:type="dxa"/>
            <w:shd w:val="clear" w:color="auto" w:fill="F8FAFC"/>
            <w:tcMar>
              <w:top w:w="110" w:type="dxa"/>
              <w:left w:w="110" w:type="dxa"/>
              <w:bottom w:w="110" w:type="dxa"/>
              <w:right w:w="110" w:type="dxa"/>
            </w:tcMar>
            <w:vAlign w:val="center"/>
          </w:tcPr>
          <w:p w14:paraId="4480FFF7" w14:textId="77777777" w:rsidR="0034399C" w:rsidRDefault="00C00399">
            <w:pPr>
              <w:spacing w:after="0" w:line="240" w:lineRule="auto"/>
            </w:pPr>
            <w:r>
              <w:rPr>
                <w:sz w:val="17"/>
              </w:rPr>
              <w:t xml:space="preserve">E06.4 / E06.5</w:t>
            </w:r>
          </w:p>
        </w:tc>
        <w:tc>
          <w:tcPr>
            <w:tcW w:w="3408" w:type="dxa"/>
            <w:shd w:val="clear" w:color="auto" w:fill="F8FAFC"/>
            <w:tcMar>
              <w:top w:w="110" w:type="dxa"/>
              <w:left w:w="110" w:type="dxa"/>
              <w:bottom w:w="110" w:type="dxa"/>
              <w:right w:w="110" w:type="dxa"/>
            </w:tcMar>
            <w:vAlign w:val="center"/>
          </w:tcPr>
          <w:p w14:paraId="23E876E8" w14:textId="77777777" w:rsidR="0034399C" w:rsidRDefault="00C00399">
            <w:pPr>
              <w:spacing w:after="0" w:line="240" w:lineRule="auto"/>
            </w:pPr>
            <w:r>
              <w:rPr>
                <w:sz w:val="17"/>
              </w:rPr>
              <w:t xml:space="preserve">Workbook – 4_Item Detail rows 19, 57, 107, 130; 5_Exceptions row 8</w:t>
            </w:r>
          </w:p>
        </w:tc>
        <w:tc>
          <w:tcPr>
            <w:tcW w:w="3408" w:type="dxa"/>
            <w:shd w:val="clear" w:color="auto" w:fill="F8FAFC"/>
            <w:tcMar>
              <w:top w:w="110" w:type="dxa"/>
              <w:left w:w="110" w:type="dxa"/>
              <w:bottom w:w="110" w:type="dxa"/>
              <w:right w:w="110" w:type="dxa"/>
            </w:tcMar>
            <w:vAlign w:val="center"/>
          </w:tcPr>
          <w:p w14:paraId="28266365" w14:textId="77777777" w:rsidR="0034399C" w:rsidRDefault="00C00399">
            <w:pPr>
              <w:spacing w:after="0" w:line="240" w:lineRule="auto"/>
            </w:pPr>
            <w:r>
              <w:rPr>
                <w:sz w:val="17"/>
              </w:rPr>
              <w:t xml:space="preserve">Each membership tested; exception codes E2, E3</w:t>
            </w:r>
          </w:p>
        </w:tc>
      </w:tr>
      <w:tr w:rsidR="0034399C" w14:paraId="63BFED9C" w14:textId="77777777" w:rsidTr="12DC9340">
        <w:trPr>
          <w:cantSplit/>
          <w:jc w:val="center"/>
        </w:trPr>
        <w:tc>
          <w:tcPr>
            <w:tcW w:w="3408" w:type="dxa"/>
            <w:shd w:val="clear" w:color="auto" w:fill="F8FAFC"/>
            <w:tcMar>
              <w:top w:w="110" w:type="dxa"/>
              <w:left w:w="110" w:type="dxa"/>
              <w:bottom w:w="110" w:type="dxa"/>
              <w:right w:w="110" w:type="dxa"/>
            </w:tcMar>
            <w:vAlign w:val="center"/>
          </w:tcPr>
          <w:p w14:paraId="4480FFF7" w14:textId="77777777" w:rsidR="0034399C" w:rsidRDefault="00C00399">
            <w:pPr>
              <w:spacing w:after="0" w:line="240" w:lineRule="auto"/>
            </w:pPr>
            <w:r>
              <w:rPr>
                <w:sz w:val="17"/>
              </w:rPr>
              <w:t xml:space="preserve">E06.9 / E06.11</w:t>
            </w:r>
          </w:p>
        </w:tc>
        <w:tc>
          <w:tcPr>
            <w:tcW w:w="3408" w:type="dxa"/>
            <w:shd w:val="clear" w:color="auto" w:fill="F8FAFC"/>
            <w:tcMar>
              <w:top w:w="110" w:type="dxa"/>
              <w:left w:w="110" w:type="dxa"/>
              <w:bottom w:w="110" w:type="dxa"/>
              <w:right w:w="110" w:type="dxa"/>
            </w:tcMar>
            <w:vAlign w:val="center"/>
          </w:tcPr>
          <w:p w14:paraId="23E876E8" w14:textId="77777777" w:rsidR="0034399C" w:rsidRDefault="00C00399">
            <w:pPr>
              <w:spacing w:after="0" w:line="240" w:lineRule="auto"/>
            </w:pPr>
            <w:r>
              <w:rPr>
                <w:sz w:val="17"/>
              </w:rPr>
              <w:t xml:space="preserve">Workbook – 9_Sample Tab Review row 15; R1_Response Summary row 4; R2_Item Detail rows 4–9</w:t>
            </w:r>
          </w:p>
        </w:tc>
        <w:tc>
          <w:tcPr>
            <w:tcW w:w="3408" w:type="dxa"/>
            <w:shd w:val="clear" w:color="auto" w:fill="F8FAFC"/>
            <w:tcMar>
              <w:top w:w="110" w:type="dxa"/>
              <w:left w:w="110" w:type="dxa"/>
              <w:bottom w:w="110" w:type="dxa"/>
              <w:right w:w="110" w:type="dxa"/>
            </w:tcMar>
            <w:vAlign w:val="center"/>
          </w:tcPr>
          <w:p w14:paraId="28266365" w14:textId="77777777" w:rsidR="0034399C" w:rsidRDefault="00C00399">
            <w:pPr>
              <w:spacing w:after="0" w:line="240" w:lineRule="auto"/>
            </w:pPr>
            <w:r>
              <w:rPr>
                <w:sz w:val="17"/>
              </w:rPr>
              <w:t xml:space="preserve">Management response for MIA25142</w:t>
            </w:r>
          </w:p>
        </w:tc>
      </w:tr>
      <w:tr w:rsidR="0034399C" w14:paraId="63BFED9C" w14:textId="77777777" w:rsidTr="12DC9340">
        <w:trPr>
          <w:cantSplit/>
          <w:jc w:val="center"/>
        </w:trPr>
        <w:tc>
          <w:tcPr>
            <w:tcW w:w="3408" w:type="dxa"/>
            <w:shd w:val="clear" w:color="auto" w:fill="F8FAFC"/>
            <w:tcMar>
              <w:top w:w="110" w:type="dxa"/>
              <w:left w:w="110" w:type="dxa"/>
              <w:bottom w:w="110" w:type="dxa"/>
              <w:right w:w="110" w:type="dxa"/>
            </w:tcMar>
            <w:vAlign w:val="center"/>
          </w:tcPr>
          <w:p w14:paraId="4480FFF7" w14:textId="77777777" w:rsidR="0034399C" w:rsidRDefault="00C00399">
            <w:pPr>
              <w:spacing w:after="0" w:line="240" w:lineRule="auto"/>
            </w:pPr>
            <w:r>
              <w:rPr>
                <w:sz w:val="17"/>
              </w:rPr>
              <w:t xml:space="preserve">E06.12</w:t>
            </w:r>
          </w:p>
        </w:tc>
        <w:tc>
          <w:tcPr>
            <w:tcW w:w="3408" w:type="dxa"/>
            <w:shd w:val="clear" w:color="auto" w:fill="F8FAFC"/>
            <w:tcMar>
              <w:top w:w="110" w:type="dxa"/>
              <w:left w:w="110" w:type="dxa"/>
              <w:bottom w:w="110" w:type="dxa"/>
              <w:right w:w="110" w:type="dxa"/>
            </w:tcMar>
            <w:vAlign w:val="center"/>
          </w:tcPr>
          <w:p w14:paraId="23E876E8" w14:textId="77777777" w:rsidR="0034399C" w:rsidRDefault="00C00399">
            <w:pPr>
              <w:spacing w:after="0" w:line="240" w:lineRule="auto"/>
            </w:pPr>
            <w:r>
              <w:rPr>
                <w:sz w:val="17"/>
              </w:rPr>
              <w:t xml:space="preserve">Workbook – tab S13 rows 100–102; S15 rows 433–435; S16 12 rows (Alero_Consultant_MIA25142); S9 rows 209–211; S11 rows 524–528</w:t>
            </w:r>
          </w:p>
        </w:tc>
        <w:tc>
          <w:tcPr>
            <w:tcW w:w="3408" w:type="dxa"/>
            <w:shd w:val="clear" w:color="auto" w:fill="F8FAFC"/>
            <w:tcMar>
              <w:top w:w="110" w:type="dxa"/>
              <w:left w:w="110" w:type="dxa"/>
              <w:bottom w:w="110" w:type="dxa"/>
              <w:right w:w="110" w:type="dxa"/>
            </w:tcMar>
            <w:vAlign w:val="center"/>
          </w:tcPr>
          <w:p w14:paraId="28266365" w14:textId="77777777" w:rsidR="0034399C" w:rsidRDefault="00C00399">
            <w:pPr>
              <w:spacing w:after="0" w:line="240" w:lineRule="auto"/>
            </w:pPr>
            <w:r>
              <w:rPr>
                <w:sz w:val="17"/>
              </w:rPr>
              <w:t xml:space="preserve">SanIAM source rows: Approved; not excluded as HR-terminated</w:t>
            </w:r>
          </w:p>
        </w:tc>
      </w:tr>
      <w:tr w:rsidR="0034399C" w14:paraId="63BFED9C" w14:textId="77777777" w:rsidTr="12DC9340">
        <w:trPr>
          <w:cantSplit/>
          <w:jc w:val="center"/>
        </w:trPr>
        <w:tc>
          <w:tcPr>
            <w:tcW w:w="3408" w:type="dxa"/>
            <w:shd w:val="clear" w:color="auto" w:fill="F8FAFC"/>
            <w:tcMar>
              <w:top w:w="110" w:type="dxa"/>
              <w:left w:w="110" w:type="dxa"/>
              <w:bottom w:w="110" w:type="dxa"/>
              <w:right w:w="110" w:type="dxa"/>
            </w:tcMar>
            <w:vAlign w:val="center"/>
          </w:tcPr>
          <w:p w14:paraId="4480FFF7" w14:textId="77777777" w:rsidR="0034399C" w:rsidRDefault="00C00399">
            <w:pPr>
              <w:spacing w:after="0" w:line="240" w:lineRule="auto"/>
            </w:pPr>
            <w:r>
              <w:rPr>
                <w:sz w:val="17"/>
              </w:rPr>
              <w:t xml:space="preserve">E06.13 / E07</w:t>
            </w:r>
          </w:p>
        </w:tc>
        <w:tc>
          <w:tcPr>
            <w:tcW w:w="3408" w:type="dxa"/>
            <w:shd w:val="clear" w:color="auto" w:fill="F8FAFC"/>
            <w:tcMar>
              <w:top w:w="110" w:type="dxa"/>
              <w:left w:w="110" w:type="dxa"/>
              <w:bottom w:w="110" w:type="dxa"/>
              <w:right w:w="110" w:type="dxa"/>
            </w:tcMar>
            <w:vAlign w:val="center"/>
          </w:tcPr>
          <w:p w14:paraId="23E876E8" w14:textId="77777777" w:rsidR="0034399C" w:rsidRDefault="00C00399">
            <w:pPr>
              <w:spacing w:after="0" w:line="240" w:lineRule="auto"/>
            </w:pPr>
            <w:r>
              <w:rPr>
                <w:sz w:val="17"/>
              </w:rPr>
              <w:t xml:space="preserve">Blue tabs (= C7.Sample.xlsx): 2026Q2PamBsiSox-Manager rows 98–100; 2026Q2BsiPamCyberark-Manager rows 431–433; Oct10_2026Users row 1621; SAMPLE A13 (screenshots A14, A20)</w:t>
            </w:r>
          </w:p>
        </w:tc>
        <w:tc>
          <w:tcPr>
            <w:tcW w:w="3408" w:type="dxa"/>
            <w:shd w:val="clear" w:color="auto" w:fill="F8FAFC"/>
            <w:tcMar>
              <w:top w:w="110" w:type="dxa"/>
              <w:left w:w="110" w:type="dxa"/>
              <w:bottom w:w="110" w:type="dxa"/>
              <w:right w:w="110" w:type="dxa"/>
            </w:tcMar>
            <w:vAlign w:val="center"/>
          </w:tcPr>
          <w:p w14:paraId="28266365" w14:textId="77777777" w:rsidR="0034399C" w:rsidRDefault="00C00399">
            <w:pPr>
              <w:spacing w:after="0" w:line="240" w:lineRule="auto"/>
            </w:pPr>
            <w:r>
              <w:rPr>
                <w:sz w:val="17"/>
              </w:rPr>
              <w:t xml:space="preserve">2026 Q2 approvals; AD enabled (Exhibits A1, A2, A5)</w:t>
            </w:r>
          </w:p>
        </w:tc>
      </w:tr>
      <w:tr w:rsidR="0034399C" w14:paraId="63BFED9C" w14:textId="77777777" w:rsidTr="12DC9340">
        <w:trPr>
          <w:cantSplit/>
          <w:jc w:val="center"/>
        </w:trPr>
        <w:tc>
          <w:tcPr>
            <w:tcW w:w="3408" w:type="dxa"/>
            <w:shd w:val="clear" w:color="auto" w:fill="F8FAFC"/>
            <w:tcMar>
              <w:top w:w="110" w:type="dxa"/>
              <w:left w:w="110" w:type="dxa"/>
              <w:bottom w:w="110" w:type="dxa"/>
              <w:right w:w="110" w:type="dxa"/>
            </w:tcMar>
            <w:vAlign w:val="center"/>
          </w:tcPr>
          <w:p w14:paraId="4480FFF7" w14:textId="77777777" w:rsidR="0034399C" w:rsidRDefault="00C00399">
            <w:pPr>
              <w:spacing w:after="0" w:line="240" w:lineRule="auto"/>
            </w:pPr>
            <w:r>
              <w:rPr>
                <w:sz w:val="17"/>
              </w:rPr>
              <w:t xml:space="preserve">E09</w:t>
            </w:r>
          </w:p>
        </w:tc>
        <w:tc>
          <w:tcPr>
            <w:tcW w:w="3408" w:type="dxa"/>
            <w:shd w:val="clear" w:color="auto" w:fill="F8FAFC"/>
            <w:tcMar>
              <w:top w:w="110" w:type="dxa"/>
              <w:left w:w="110" w:type="dxa"/>
              <w:bottom w:w="110" w:type="dxa"/>
              <w:right w:w="110" w:type="dxa"/>
            </w:tcMar>
            <w:vAlign w:val="center"/>
          </w:tcPr>
          <w:p w14:paraId="23E876E8" w14:textId="77777777" w:rsidR="0034399C" w:rsidRDefault="00C00399">
            <w:pPr>
              <w:spacing w:after="0" w:line="240" w:lineRule="auto"/>
            </w:pPr>
            <w:r>
              <w:rPr>
                <w:sz w:val="17"/>
              </w:rPr>
              <w:t xml:space="preserve">Sample-of-one workpaper – Sample Attribute Testing rows 5–14 (A1–A6) and 17–19 (observations); Evidence Map</w:t>
            </w:r>
          </w:p>
        </w:tc>
        <w:tc>
          <w:tcPr>
            <w:tcW w:w="3408" w:type="dxa"/>
            <w:shd w:val="clear" w:color="auto" w:fill="F8FAFC"/>
            <w:tcMar>
              <w:top w:w="110" w:type="dxa"/>
              <w:left w:w="110" w:type="dxa"/>
              <w:bottom w:w="110" w:type="dxa"/>
              <w:right w:w="110" w:type="dxa"/>
            </w:tcMar>
            <w:vAlign w:val="center"/>
          </w:tcPr>
          <w:p w14:paraId="28266365" w14:textId="77777777" w:rsidR="0034399C" w:rsidRDefault="00C00399">
            <w:pPr>
              <w:spacing w:after="0" w:line="240" w:lineRule="auto"/>
            </w:pPr>
            <w:r>
              <w:rPr>
                <w:sz w:val="17"/>
              </w:rPr>
              <w:t xml:space="preserve">Same results in spreadsheet form</w:t>
            </w:r>
          </w:p>
        </w:tc>
      </w:tr>
    </w:tbl>
    <w:p w14:paraId="7D7985CB" w14:textId="77777777" w:rsidR="0034399C" w:rsidRDefault="00C00399">
      <w:pPr>
        <w:pStyle w:val="Heading1"/>
        <w:spacing w:before="160" w:after="100"/>
      </w:pPr>
      <w:r>
        <w:rPr>
          <w:rFonts w:ascii="Aptos" w:hAnsi="Aptos"/>
        </w:rPr>
        <w:t xml:space="preserve">Appendix A - Sample MIA25142 Evidence</w:t>
      </w:r>
    </w:p>
    <w:p w14:paraId="57C6C074" w14:textId="77777777" w:rsidR="0034399C" w:rsidRDefault="00C00399">
      <w:pPr>
        <w:jc w:val="center"/>
      </w:pPr>
      <w:r>
        <w:rPr>
          <w:b/>
          <w:color w:val="0078D4"/>
          <w:sz w:val="22"/>
        </w:rPr>
        <w:t xml:space="preserve">Exhibit A1: 2026 Q2 PAM BSI SOX Manager Certification – MIA25142 Approved (E07 / E06.13, rows 98–100)</w:t>
      </w:r>
    </w:p>
    <w:p w14:paraId="7ED21048" w14:textId="77777777" w:rsidR="006A64B5" w:rsidRDefault="00000000">
      <w:pPr>
        <w:jc w:val="center"/>
      </w:pPr>
      <w:r>
        <w:rPr>
          <w:noProof/>
        </w:rPr>
        <w:drawing>
          <wp:inline distT="0" distB="0" distL="0" distR="0" wp14:anchorId="3BC51B26" wp14:editId="13AF484A">
            <wp:extent cx="5943600" cy="30786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7_sox_mgr_mia25142.jpg"/>
                    <pic:cNvPicPr/>
                  </pic:nvPicPr>
                  <pic:blipFill>
                    <a:blip r:embed="rId11"/>
                    <a:stretch>
                      <a:fillRect/>
                    </a:stretch>
                  </pic:blipFill>
                  <pic:spPr>
                    <a:xfrm>
                      <a:off x="0" y="0"/>
                      <a:ext cx="5943600" cy="307867"/>
                    </a:xfrm>
                    <a:prstGeom prst="rect">
                      <a:avLst/>
                    </a:prstGeom>
                  </pic:spPr>
                </pic:pic>
              </a:graphicData>
            </a:graphic>
          </wp:inline>
        </w:drawing>
      </w:r>
    </w:p>
    <w:p w14:paraId="5BC79ACF" w14:textId="77777777" w:rsidR="0034399C" w:rsidRDefault="00C00399">
      <w:pPr>
        <w:jc w:val="center"/>
      </w:pPr>
      <w:r>
        <w:rPr>
          <w:i/>
          <w:sz w:val="16"/>
        </w:rPr>
        <w:t xml:space="preserve">Source: E07 – C7.Sample.xlsx, SAMPLE tab (screenshot at A20); same rows in E06 blue tab 2026Q2PamBsiSox-Manager and source tab S13 rows 100–102.</w:t>
      </w:r>
    </w:p>
    <w:p w14:paraId="57C6C074" w14:textId="77777777" w:rsidR="0034399C" w:rsidRDefault="00C00399">
      <w:pPr>
        <w:jc w:val="center"/>
      </w:pPr>
      <w:r>
        <w:rPr>
          <w:b/>
          <w:color w:val="0078D4"/>
          <w:sz w:val="22"/>
        </w:rPr>
        <w:t xml:space="preserve">Exhibit A2: 2026 Q2 PAM BSI CyberArk Manager Certification – MIA25142 Approved (E07 / E06.13, rows 431–433)</w:t>
      </w:r>
    </w:p>
    <w:p w14:paraId="430F6438" w14:textId="77777777" w:rsidR="006A64B5" w:rsidRDefault="00000000">
      <w:pPr>
        <w:jc w:val="center"/>
      </w:pPr>
      <w:r>
        <w:rPr>
          <w:noProof/>
        </w:rPr>
        <w:drawing>
          <wp:inline distT="0" distB="0" distL="0" distR="0" wp14:anchorId="3BC51B26" wp14:editId="13AF484A">
            <wp:extent cx="5943600" cy="3112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7_cyberark_mgr_mia25142.jpg"/>
                    <pic:cNvPicPr/>
                  </pic:nvPicPr>
                  <pic:blipFill>
                    <a:blip r:embed="rId12"/>
                    <a:stretch>
                      <a:fillRect/>
                    </a:stretch>
                  </pic:blipFill>
                  <pic:spPr>
                    <a:xfrm>
                      <a:off x="0" y="0"/>
                      <a:ext cx="5943600" cy="311255"/>
                    </a:xfrm>
                    <a:prstGeom prst="rect">
                      <a:avLst/>
                    </a:prstGeom>
                  </pic:spPr>
                </pic:pic>
              </a:graphicData>
            </a:graphic>
          </wp:inline>
        </w:drawing>
      </w:r>
    </w:p>
    <w:p w14:paraId="5BC79ACF" w14:textId="77777777" w:rsidR="0034399C" w:rsidRDefault="00C00399">
      <w:pPr>
        <w:jc w:val="center"/>
      </w:pPr>
      <w:r>
        <w:rPr>
          <w:i/>
          <w:sz w:val="16"/>
        </w:rPr>
        <w:t xml:space="preserve">Source: E07 – C7.Sample.xlsx, SAMPLE tab (screenshot at A14); same rows in E06 blue tab 2026Q2BsiPamCyberark-Manager and source tab S15 rows 433–435.</w:t>
      </w:r>
    </w:p>
    <w:p w14:paraId="57C6C074" w14:textId="77777777" w:rsidR="0034399C" w:rsidRDefault="00C00399">
      <w:pPr>
        <w:jc w:val="center"/>
      </w:pPr>
      <w:r>
        <w:rPr>
          <w:b/>
          <w:color w:val="0078D4"/>
          <w:sz w:val="22"/>
        </w:rPr>
        <w:t xml:space="preserve">Exhibit A3: 2025 Q3 revocation, removal and return of access (E04)</w:t>
      </w:r>
    </w:p>
    <w:tbl>
      <w:tblPr>
        <w:tblW w:w="0" w:type="auto"/>
        <w:jc w:val="center"/>
        <w:tblLook w:val="04A0" w:firstRow="1" w:lastRow="0" w:firstColumn="1" w:lastColumn="0" w:noHBand="0" w:noVBand="1"/>
      </w:tblPr>
      <w:tblGrid>
        <w:gridCol w:w="5112"/>
        <w:gridCol w:w="5112"/>
      </w:tblGrid>
      <w:tr w:rsidR="0034399C" w14:paraId="21F5B43A" w14:textId="77777777">
        <w:trPr>
          <w:cantSplit/>
          <w:jc w:val="center"/>
        </w:trPr>
        <w:tc>
          <w:tcPr>
            <w:tcW w:w="5112" w:type="dxa"/>
            <w:shd w:val="clear" w:color="auto" w:fill="F1F5F9"/>
            <w:tcMar>
              <w:top w:w="110" w:type="dxa"/>
              <w:left w:w="110" w:type="dxa"/>
              <w:bottom w:w="110" w:type="dxa"/>
              <w:right w:w="110" w:type="dxa"/>
            </w:tcMar>
            <w:vAlign w:val="center"/>
          </w:tcPr>
          <w:p w14:paraId="4ED00653" w14:textId="77777777" w:rsidR="0034399C" w:rsidRDefault="00C00399">
            <w:pPr>
              <w:spacing w:after="0" w:line="240" w:lineRule="auto"/>
            </w:pPr>
            <w:r>
              <w:rPr>
                <w:b/>
                <w:color w:val="334155"/>
                <w:sz w:val="18"/>
              </w:rPr>
              <w:t xml:space="preserve">Certification / decision</w:t>
            </w:r>
          </w:p>
        </w:tc>
        <w:tc>
          <w:tcPr>
            <w:tcW w:w="5112" w:type="dxa"/>
            <w:tcMar>
              <w:top w:w="110" w:type="dxa"/>
              <w:left w:w="110" w:type="dxa"/>
              <w:bottom w:w="110" w:type="dxa"/>
              <w:right w:w="110" w:type="dxa"/>
            </w:tcMar>
            <w:vAlign w:val="center"/>
          </w:tcPr>
          <w:p w14:paraId="1D8F6A82" w14:textId="77777777" w:rsidR="0034399C" w:rsidRDefault="00C00399">
            <w:pPr>
              <w:spacing w:after="0" w:line="240" w:lineRule="auto"/>
            </w:pPr>
            <w:r>
              <w:rPr>
                <w:sz w:val="18"/>
              </w:rPr>
              <w:t xml:space="preserve">2025 Q3 PAM BSI SOX Manager Certification (launched 08/01/2025) / Revoked 08/28/2025 by Borges, Dayam (line manager) – E04 rows 2538–2539</w:t>
            </w:r>
          </w:p>
        </w:tc>
      </w:tr>
      <w:tr w:rsidR="0034399C" w14:paraId="21F5B43A" w14:textId="77777777">
        <w:trPr>
          <w:cantSplit/>
          <w:jc w:val="center"/>
        </w:trPr>
        <w:tc>
          <w:tcPr>
            <w:tcW w:w="5112" w:type="dxa"/>
            <w:shd w:val="clear" w:color="auto" w:fill="F1F5F9"/>
            <w:tcMar>
              <w:top w:w="110" w:type="dxa"/>
              <w:left w:w="110" w:type="dxa"/>
              <w:bottom w:w="110" w:type="dxa"/>
              <w:right w:w="110" w:type="dxa"/>
            </w:tcMar>
            <w:vAlign w:val="center"/>
          </w:tcPr>
          <w:p w14:paraId="4ED00653" w14:textId="77777777" w:rsidR="0034399C" w:rsidRDefault="00C00399">
            <w:pPr>
              <w:spacing w:after="0" w:line="240" w:lineRule="auto"/>
            </w:pPr>
            <w:r>
              <w:rPr>
                <w:b/>
                <w:color w:val="334155"/>
                <w:sz w:val="18"/>
              </w:rPr>
              <w:t xml:space="preserve">Removal (Netwrix)</w:t>
            </w:r>
          </w:p>
        </w:tc>
        <w:tc>
          <w:tcPr>
            <w:tcW w:w="5112" w:type="dxa"/>
            <w:tcMar>
              <w:top w:w="110" w:type="dxa"/>
              <w:left w:w="110" w:type="dxa"/>
              <w:bottom w:w="110" w:type="dxa"/>
              <w:right w:w="110" w:type="dxa"/>
            </w:tcMar>
            <w:vAlign w:val="center"/>
          </w:tcPr>
          <w:p w14:paraId="1D8F6A82" w14:textId="77777777" w:rsidR="0034399C" w:rsidRDefault="00C00399">
            <w:pPr>
              <w:spacing w:after="0" w:line="240" w:lineRule="auto"/>
            </w:pPr>
            <w:r>
              <w:rPr>
                <w:sz w:val="18"/>
              </w:rPr>
              <w:t xml:space="preserve">09/02/2025 – 2 business days after the close of the review; SLA deadline 10/10/2025 (SUS.IAMS.4.2.5.21) – within SLA</w:t>
            </w:r>
          </w:p>
        </w:tc>
      </w:tr>
      <w:tr w:rsidR="0034399C" w14:paraId="21F5B43A" w14:textId="77777777">
        <w:trPr>
          <w:cantSplit/>
          <w:jc w:val="center"/>
        </w:trPr>
        <w:tc>
          <w:tcPr>
            <w:tcW w:w="5112" w:type="dxa"/>
            <w:shd w:val="clear" w:color="auto" w:fill="F1F5F9"/>
            <w:tcMar>
              <w:top w:w="110" w:type="dxa"/>
              <w:left w:w="110" w:type="dxa"/>
              <w:bottom w:w="110" w:type="dxa"/>
              <w:right w:w="110" w:type="dxa"/>
            </w:tcMar>
            <w:vAlign w:val="center"/>
          </w:tcPr>
          <w:p w14:paraId="4ED00653" w14:textId="77777777" w:rsidR="0034399C" w:rsidRDefault="00C00399">
            <w:pPr>
              <w:spacing w:after="0" w:line="240" w:lineRule="auto"/>
            </w:pPr>
            <w:r>
              <w:rPr>
                <w:b/>
                <w:color w:val="334155"/>
                <w:sz w:val="18"/>
              </w:rPr>
              <w:t xml:space="preserve">AD extract 11/25/2025</w:t>
            </w:r>
          </w:p>
        </w:tc>
        <w:tc>
          <w:tcPr>
            <w:tcW w:w="5112" w:type="dxa"/>
            <w:tcMar>
              <w:top w:w="110" w:type="dxa"/>
              <w:left w:w="110" w:type="dxa"/>
              <w:bottom w:w="110" w:type="dxa"/>
              <w:right w:w="110" w:type="dxa"/>
            </w:tcMar>
            <w:vAlign w:val="center"/>
          </w:tcPr>
          <w:p w14:paraId="1D8F6A82" w14:textId="77777777" w:rsidR="0034399C" w:rsidRDefault="00C00399">
            <w:pPr>
              <w:spacing w:after="0" w:line="240" w:lineRule="auto"/>
            </w:pPr>
            <w:r>
              <w:rPr>
                <w:sz w:val="18"/>
              </w:rPr>
              <w:t xml:space="preserve">Member of both groups again; account enabled; last logon 11/19/2025 (E04 AD row 1639) – removal not sustained (A6 Fail)</w:t>
            </w:r>
          </w:p>
        </w:tc>
      </w:tr>
      <w:tr w:rsidR="0034399C" w14:paraId="21F5B43A" w14:textId="77777777">
        <w:trPr>
          <w:cantSplit/>
          <w:jc w:val="center"/>
        </w:trPr>
        <w:tc>
          <w:tcPr>
            <w:tcW w:w="5112" w:type="dxa"/>
            <w:shd w:val="clear" w:color="auto" w:fill="F1F5F9"/>
            <w:tcMar>
              <w:top w:w="110" w:type="dxa"/>
              <w:left w:w="110" w:type="dxa"/>
              <w:bottom w:w="110" w:type="dxa"/>
              <w:right w:w="110" w:type="dxa"/>
            </w:tcMar>
            <w:vAlign w:val="center"/>
          </w:tcPr>
          <w:p w14:paraId="4ED00653" w14:textId="77777777" w:rsidR="0034399C" w:rsidRDefault="00C00399">
            <w:pPr>
              <w:spacing w:after="0" w:line="240" w:lineRule="auto"/>
            </w:pPr>
            <w:r>
              <w:rPr>
                <w:b/>
                <w:color w:val="334155"/>
                <w:sz w:val="18"/>
              </w:rPr>
              <w:t xml:space="preserve">Re-grant authorization</w:t>
            </w:r>
          </w:p>
        </w:tc>
        <w:tc>
          <w:tcPr>
            <w:tcW w:w="5112" w:type="dxa"/>
            <w:tcMar>
              <w:top w:w="110" w:type="dxa"/>
              <w:left w:w="110" w:type="dxa"/>
              <w:bottom w:w="110" w:type="dxa"/>
              <w:right w:w="110" w:type="dxa"/>
            </w:tcMar>
            <w:vAlign w:val="center"/>
          </w:tcPr>
          <w:p w14:paraId="1D8F6A82" w14:textId="77777777" w:rsidR="0034399C" w:rsidRDefault="00C00399">
            <w:pPr>
              <w:spacing w:after="0" w:line="240" w:lineRule="auto"/>
            </w:pPr>
            <w:r>
              <w:rPr>
                <w:sz w:val="18"/>
              </w:rPr>
              <w:t xml:space="preserve">No approved request, Netwrix "member added" event or escalation provided (E06.7 #5)</w:t>
            </w:r>
          </w:p>
        </w:tc>
      </w:tr>
      <w:tr w:rsidR="0034399C" w14:paraId="21F5B43A" w14:textId="77777777">
        <w:trPr>
          <w:cantSplit/>
          <w:jc w:val="center"/>
        </w:trPr>
        <w:tc>
          <w:tcPr>
            <w:tcW w:w="5112" w:type="dxa"/>
            <w:shd w:val="clear" w:color="auto" w:fill="F1F5F9"/>
            <w:tcMar>
              <w:top w:w="110" w:type="dxa"/>
              <w:left w:w="110" w:type="dxa"/>
              <w:bottom w:w="110" w:type="dxa"/>
              <w:right w:w="110" w:type="dxa"/>
            </w:tcMar>
            <w:vAlign w:val="center"/>
          </w:tcPr>
          <w:p w14:paraId="4ED00653" w14:textId="77777777" w:rsidR="0034399C" w:rsidRDefault="00C00399">
            <w:pPr>
              <w:spacing w:after="0" w:line="240" w:lineRule="auto"/>
            </w:pPr>
            <w:r>
              <w:rPr>
                <w:b/>
                <w:color w:val="334155"/>
                <w:sz w:val="18"/>
              </w:rPr>
              <w:t xml:space="preserve">IAMS</w:t>
            </w:r>
          </w:p>
        </w:tc>
        <w:tc>
          <w:tcPr>
            <w:tcW w:w="5112" w:type="dxa"/>
            <w:tcMar>
              <w:top w:w="110" w:type="dxa"/>
              <w:left w:w="110" w:type="dxa"/>
              <w:bottom w:w="110" w:type="dxa"/>
              <w:right w:w="110" w:type="dxa"/>
            </w:tcMar>
            <w:vAlign w:val="center"/>
          </w:tcPr>
          <w:p w14:paraId="1D8F6A82" w14:textId="77777777" w:rsidR="0034399C" w:rsidRDefault="00C00399">
            <w:pPr>
              <w:spacing w:after="0" w:line="240" w:lineRule="auto"/>
            </w:pPr>
            <w:r>
              <w:rPr>
                <w:sz w:val="18"/>
              </w:rPr>
              <w:t xml:space="preserve">Termination Date 12/31/2024; Identity Inactive FALSE; not excluded as HR-terminated (E06.12 tab S13)</w:t>
            </w:r>
          </w:p>
        </w:tc>
      </w:tr>
    </w:tbl>
    <w:p w14:paraId="13C08831" w14:textId="77777777" w:rsidR="0086244C" w:rsidRDefault="0086244C"/>
    <w:p w14:paraId="57C6C074" w14:textId="77777777" w:rsidR="0034399C" w:rsidRDefault="00C00399">
      <w:pPr>
        <w:jc w:val="center"/>
      </w:pPr>
      <w:r>
        <w:rPr>
          <w:b/>
          <w:color w:val="0078D4"/>
          <w:sz w:val="22"/>
        </w:rPr>
        <w:t xml:space="preserve">Exhibit A4: Access after the revocation</w:t>
      </w:r>
    </w:p>
    <w:tbl>
      <w:tblPr>
        <w:tblW w:w="0" w:type="auto"/>
        <w:jc w:val="center"/>
        <w:tblLook w:val="04A0" w:firstRow="1" w:lastRow="0" w:firstColumn="1" w:lastColumn="0" w:noHBand="0" w:noVBand="1"/>
      </w:tblPr>
      <w:tblGrid>
        <w:gridCol w:w="5112"/>
        <w:gridCol w:w="5112"/>
      </w:tblGrid>
      <w:tr w:rsidR="0034399C" w14:paraId="21F5B43A" w14:textId="77777777">
        <w:trPr>
          <w:cantSplit/>
          <w:jc w:val="center"/>
        </w:trPr>
        <w:tc>
          <w:tcPr>
            <w:tcW w:w="5112" w:type="dxa"/>
            <w:shd w:val="clear" w:color="auto" w:fill="F1F5F9"/>
            <w:tcMar>
              <w:top w:w="110" w:type="dxa"/>
              <w:left w:w="110" w:type="dxa"/>
              <w:bottom w:w="110" w:type="dxa"/>
              <w:right w:w="110" w:type="dxa"/>
            </w:tcMar>
            <w:vAlign w:val="center"/>
          </w:tcPr>
          <w:p w14:paraId="4ED00653" w14:textId="77777777" w:rsidR="0034399C" w:rsidRDefault="00C00399">
            <w:pPr>
              <w:spacing w:after="0" w:line="240" w:lineRule="auto"/>
            </w:pPr>
            <w:r>
              <w:rPr>
                <w:b/>
                <w:color w:val="334155"/>
                <w:sz w:val="18"/>
              </w:rPr>
              <w:t xml:space="preserve">2026 Q1 (E05)</w:t>
            </w:r>
          </w:p>
        </w:tc>
        <w:tc>
          <w:tcPr>
            <w:tcW w:w="5112" w:type="dxa"/>
            <w:tcMar>
              <w:top w:w="110" w:type="dxa"/>
              <w:left w:w="110" w:type="dxa"/>
              <w:bottom w:w="110" w:type="dxa"/>
              <w:right w:w="110" w:type="dxa"/>
            </w:tcMar>
            <w:vAlign w:val="center"/>
          </w:tcPr>
          <w:p w14:paraId="1D8F6A82" w14:textId="77777777" w:rsidR="0034399C" w:rsidRDefault="00C00399">
            <w:pPr>
              <w:spacing w:after="0" w:line="240" w:lineRule="auto"/>
            </w:pPr>
            <w:r>
              <w:rPr>
                <w:sz w:val="18"/>
              </w:rPr>
              <w:t xml:space="preserve">Approved 04/30/2026 by Borges, Dayam (rows 3260 / 3265); AD 05/15/2026: enabled (row 1636) – E06.4 rows 107, 130</w:t>
            </w:r>
          </w:p>
        </w:tc>
      </w:tr>
      <w:tr w:rsidR="0034399C" w14:paraId="21F5B43A" w14:textId="77777777">
        <w:trPr>
          <w:cantSplit/>
          <w:jc w:val="center"/>
        </w:trPr>
        <w:tc>
          <w:tcPr>
            <w:tcW w:w="5112" w:type="dxa"/>
            <w:shd w:val="clear" w:color="auto" w:fill="F1F5F9"/>
            <w:tcMar>
              <w:top w:w="110" w:type="dxa"/>
              <w:left w:w="110" w:type="dxa"/>
              <w:bottom w:w="110" w:type="dxa"/>
              <w:right w:w="110" w:type="dxa"/>
            </w:tcMar>
            <w:vAlign w:val="center"/>
          </w:tcPr>
          <w:p w14:paraId="4ED00653" w14:textId="77777777" w:rsidR="0034399C" w:rsidRDefault="00C00399">
            <w:pPr>
              <w:spacing w:after="0" w:line="240" w:lineRule="auto"/>
            </w:pPr>
            <w:r>
              <w:rPr>
                <w:b/>
                <w:color w:val="334155"/>
                <w:sz w:val="18"/>
              </w:rPr>
              <w:t xml:space="preserve">2026 Q2 SOX Manager (E07 / E06.13)</w:t>
            </w:r>
          </w:p>
        </w:tc>
        <w:tc>
          <w:tcPr>
            <w:tcW w:w="5112" w:type="dxa"/>
            <w:tcMar>
              <w:top w:w="110" w:type="dxa"/>
              <w:left w:w="110" w:type="dxa"/>
              <w:bottom w:w="110" w:type="dxa"/>
              <w:right w:w="110" w:type="dxa"/>
            </w:tcMar>
            <w:vAlign w:val="center"/>
          </w:tcPr>
          <w:p w14:paraId="1D8F6A82" w14:textId="77777777" w:rsidR="0034399C" w:rsidRDefault="00C00399">
            <w:pPr>
              <w:spacing w:after="0" w:line="240" w:lineRule="auto"/>
            </w:pPr>
            <w:r>
              <w:rPr>
                <w:sz w:val="18"/>
              </w:rPr>
              <w:t xml:space="preserve">Approved 07/27/2026 12:45 PM by Borges, Dayam (rows 98–100)</w:t>
            </w:r>
          </w:p>
        </w:tc>
      </w:tr>
      <w:tr w:rsidR="0034399C" w14:paraId="21F5B43A" w14:textId="77777777">
        <w:trPr>
          <w:cantSplit/>
          <w:jc w:val="center"/>
        </w:trPr>
        <w:tc>
          <w:tcPr>
            <w:tcW w:w="5112" w:type="dxa"/>
            <w:shd w:val="clear" w:color="auto" w:fill="F1F5F9"/>
            <w:tcMar>
              <w:top w:w="110" w:type="dxa"/>
              <w:left w:w="110" w:type="dxa"/>
              <w:bottom w:w="110" w:type="dxa"/>
              <w:right w:w="110" w:type="dxa"/>
            </w:tcMar>
            <w:vAlign w:val="center"/>
          </w:tcPr>
          <w:p w14:paraId="4ED00653" w14:textId="77777777" w:rsidR="0034399C" w:rsidRDefault="00C00399">
            <w:pPr>
              <w:spacing w:after="0" w:line="240" w:lineRule="auto"/>
            </w:pPr>
            <w:r>
              <w:rPr>
                <w:b/>
                <w:color w:val="334155"/>
                <w:sz w:val="18"/>
              </w:rPr>
              <w:t xml:space="preserve">2026 Q2 CyberArk Manager (E07 / E06.13)</w:t>
            </w:r>
          </w:p>
        </w:tc>
        <w:tc>
          <w:tcPr>
            <w:tcW w:w="5112" w:type="dxa"/>
            <w:tcMar>
              <w:top w:w="110" w:type="dxa"/>
              <w:left w:w="110" w:type="dxa"/>
              <w:bottom w:w="110" w:type="dxa"/>
              <w:right w:w="110" w:type="dxa"/>
            </w:tcMar>
            <w:vAlign w:val="center"/>
          </w:tcPr>
          <w:p w14:paraId="1D8F6A82" w14:textId="77777777" w:rsidR="0034399C" w:rsidRDefault="00C00399">
            <w:pPr>
              <w:spacing w:after="0" w:line="240" w:lineRule="auto"/>
            </w:pPr>
            <w:r>
              <w:rPr>
                <w:sz w:val="18"/>
              </w:rPr>
              <w:t xml:space="preserve">Approved 08/17/2026 9:23 AM by Borges, Dayam (rows 431–433)</w:t>
            </w:r>
          </w:p>
        </w:tc>
      </w:tr>
      <w:tr w:rsidR="0034399C" w14:paraId="21F5B43A" w14:textId="77777777">
        <w:trPr>
          <w:cantSplit/>
          <w:jc w:val="center"/>
        </w:trPr>
        <w:tc>
          <w:tcPr>
            <w:tcW w:w="5112" w:type="dxa"/>
            <w:shd w:val="clear" w:color="auto" w:fill="F1F5F9"/>
            <w:tcMar>
              <w:top w:w="110" w:type="dxa"/>
              <w:left w:w="110" w:type="dxa"/>
              <w:bottom w:w="110" w:type="dxa"/>
              <w:right w:w="110" w:type="dxa"/>
            </w:tcMar>
            <w:vAlign w:val="center"/>
          </w:tcPr>
          <w:p w14:paraId="4ED00653" w14:textId="77777777" w:rsidR="0034399C" w:rsidRDefault="00C00399">
            <w:pPr>
              <w:spacing w:after="0" w:line="240" w:lineRule="auto"/>
            </w:pPr>
            <w:r>
              <w:rPr>
                <w:b/>
                <w:color w:val="334155"/>
                <w:sz w:val="18"/>
              </w:rPr>
              <w:t xml:space="preserve">2026 Q2 CyberArk Owner (E06.12 tab S16)</w:t>
            </w:r>
          </w:p>
        </w:tc>
        <w:tc>
          <w:tcPr>
            <w:tcW w:w="5112" w:type="dxa"/>
            <w:tcMar>
              <w:top w:w="110" w:type="dxa"/>
              <w:left w:w="110" w:type="dxa"/>
              <w:bottom w:w="110" w:type="dxa"/>
              <w:right w:w="110" w:type="dxa"/>
            </w:tcMar>
            <w:vAlign w:val="center"/>
          </w:tcPr>
          <w:p w14:paraId="1D8F6A82" w14:textId="77777777" w:rsidR="0034399C" w:rsidRDefault="00C00399">
            <w:pPr>
              <w:spacing w:after="0" w:line="240" w:lineRule="auto"/>
            </w:pPr>
            <w:r>
              <w:rPr>
                <w:sz w:val="18"/>
              </w:rPr>
              <w:t xml:space="preserve">Alero_Consultant_MIA25142 safe – 12 rows approved 08/27/2026 by Heredia, Evelio Alejandro</w:t>
            </w:r>
          </w:p>
        </w:tc>
      </w:tr>
      <w:tr w:rsidR="0034399C" w14:paraId="21F5B43A" w14:textId="77777777">
        <w:trPr>
          <w:cantSplit/>
          <w:jc w:val="center"/>
        </w:trPr>
        <w:tc>
          <w:tcPr>
            <w:tcW w:w="5112" w:type="dxa"/>
            <w:shd w:val="clear" w:color="auto" w:fill="F1F5F9"/>
            <w:tcMar>
              <w:top w:w="110" w:type="dxa"/>
              <w:left w:w="110" w:type="dxa"/>
              <w:bottom w:w="110" w:type="dxa"/>
              <w:right w:w="110" w:type="dxa"/>
            </w:tcMar>
            <w:vAlign w:val="center"/>
          </w:tcPr>
          <w:p w14:paraId="4ED00653" w14:textId="77777777" w:rsidR="0034399C" w:rsidRDefault="00C00399">
            <w:pPr>
              <w:spacing w:after="0" w:line="240" w:lineRule="auto"/>
            </w:pPr>
            <w:r>
              <w:rPr>
                <w:b/>
                <w:color w:val="334155"/>
                <w:sz w:val="18"/>
              </w:rPr>
              <w:t xml:space="preserve">AD 10/10/2026 (E07 / E06.13)</w:t>
            </w:r>
          </w:p>
        </w:tc>
        <w:tc>
          <w:tcPr>
            <w:tcW w:w="5112" w:type="dxa"/>
            <w:tcMar>
              <w:top w:w="110" w:type="dxa"/>
              <w:left w:w="110" w:type="dxa"/>
              <w:bottom w:w="110" w:type="dxa"/>
              <w:right w:w="110" w:type="dxa"/>
            </w:tcMar>
            <w:vAlign w:val="center"/>
          </w:tcPr>
          <w:p w14:paraId="1D8F6A82" w14:textId="77777777" w:rsidR="0034399C" w:rsidRDefault="00C00399">
            <w:pPr>
              <w:spacing w:after="0" w:line="240" w:lineRule="auto"/>
            </w:pPr>
            <w:r>
              <w:rPr>
                <w:sz w:val="18"/>
              </w:rPr>
              <w:t xml:space="preserve">Enabled = TRUE (Oct10_2026Users row 1621); the export has no group membership</w:t>
            </w:r>
          </w:p>
        </w:tc>
      </w:tr>
    </w:tbl>
    <w:p w14:paraId="13C08831" w14:textId="77777777" w:rsidR="0086244C" w:rsidRDefault="0086244C"/>
    <w:p w14:paraId="57C6C074" w14:textId="77777777" w:rsidR="0034399C" w:rsidRDefault="00C00399">
      <w:pPr>
        <w:jc w:val="center"/>
      </w:pPr>
      <w:r>
        <w:rPr>
          <w:b/>
          <w:color w:val="0078D4"/>
          <w:sz w:val="22"/>
        </w:rPr>
        <w:t xml:space="preserve">Exhibit A5: AD user export command provided by management (E07)</w:t>
      </w:r>
    </w:p>
    <w:p w14:paraId="049D233A" w14:textId="77777777" w:rsidR="006A64B5" w:rsidRDefault="00000000">
      <w:pPr>
        <w:jc w:val="center"/>
      </w:pPr>
      <w:r>
        <w:rPr>
          <w:noProof/>
        </w:rPr>
        <w:drawing>
          <wp:inline distT="0" distB="0" distL="0" distR="0" wp14:anchorId="3BC51B26" wp14:editId="13AF484A">
            <wp:extent cx="5000000" cy="298006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7_ad_export_command.jpg"/>
                    <pic:cNvPicPr/>
                  </pic:nvPicPr>
                  <pic:blipFill>
                    <a:blip r:embed="rId13"/>
                    <a:stretch>
                      <a:fillRect/>
                    </a:stretch>
                  </pic:blipFill>
                  <pic:spPr>
                    <a:xfrm>
                      <a:off x="0" y="0"/>
                      <a:ext cx="5000000" cy="2980066"/>
                    </a:xfrm>
                    <a:prstGeom prst="rect">
                      <a:avLst/>
                    </a:prstGeom>
                  </pic:spPr>
                </pic:pic>
              </a:graphicData>
            </a:graphic>
          </wp:inline>
        </w:drawing>
      </w:r>
    </w:p>
    <w:p w14:paraId="5BC79ACF" w14:textId="77777777" w:rsidR="0034399C" w:rsidRDefault="00C00399">
      <w:pPr>
        <w:jc w:val="center"/>
      </w:pPr>
      <w:r>
        <w:rPr>
          <w:i/>
          <w:sz w:val="16"/>
        </w:rPr>
        <w:t xml:space="preserve">Source: E07 – C7.Sample.xlsx, "Screenshot" tab (also in E06). Get-ADUser export without group membership; screen clock 10/13/2026 11:04 AM.</w:t>
      </w:r>
    </w:p>
    <w:p w14:paraId="71DC9250" w14:textId="77777777" w:rsidR="0034399C" w:rsidRDefault="00C00399" w:rsidP="00821227">
      <w:pPr>
        <w:jc w:val="both"/>
      </w:pPr>
      <w:r>
        <w:t xml:space="preserve">Package: folder / zip BSI.IT.27.C7 – E00 index, E01-E02 policies, E06 testing workbook (start at tab 0_Read Me), E06.12 SanIAM source files, E07 management file, E08 request, E09 sample-of-one workpaper, and this document. E03-E05 and IAM Standard v10.0 are in the original walkthrough evidence folder (MD5 in E06 tab 6_Sources).</w:t>
      </w:r>
    </w:p>
    <w:sectPr w:rsidR="0034399C" w:rsidSect="00034616">
      <w:headerReference w:type="default" r:id="rId14"/>
      <w:footerReference w:type="default" r:id="rId15"/>
      <w:pgSz w:w="12240" w:h="15840"/>
      <w:pgMar w:top="936" w:right="1008" w:bottom="936" w:left="1008" w:header="403"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5E2945" w14:textId="77777777" w:rsidR="00820E02" w:rsidRDefault="00820E02">
      <w:pPr>
        <w:spacing w:after="0" w:line="240" w:lineRule="auto"/>
      </w:pPr>
      <w:r>
        <w:separator/>
      </w:r>
    </w:p>
  </w:endnote>
  <w:endnote w:type="continuationSeparator" w:id="0">
    <w:p w14:paraId="307CEA2B" w14:textId="77777777" w:rsidR="00820E02" w:rsidRDefault="00820E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14206" w14:textId="77777777" w:rsidR="0034399C" w:rsidRDefault="00C00399">
    <w:pPr>
      <w:pStyle w:val="Footer"/>
    </w:pPr>
    <w:r>
      <w:rPr>
        <w:b/>
        <w:color w:val="C53030"/>
        <w:sz w:val="15"/>
      </w:rPr>
      <w:t>CONFIDENTIAL  |  BSI.IT.27.C7 – SAMPLE OF ONE MIA25142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D526AB" w14:textId="77777777" w:rsidR="00820E02" w:rsidRDefault="00820E02">
      <w:pPr>
        <w:spacing w:after="0" w:line="240" w:lineRule="auto"/>
      </w:pPr>
      <w:r>
        <w:separator/>
      </w:r>
    </w:p>
  </w:footnote>
  <w:footnote w:type="continuationSeparator" w:id="0">
    <w:p w14:paraId="61FAC081" w14:textId="77777777" w:rsidR="00820E02" w:rsidRDefault="00820E0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D5321A" w14:textId="77777777" w:rsidR="0034399C" w:rsidRDefault="00C00399">
    <w:pPr>
      <w:pStyle w:val="Header"/>
      <w:jc w:val="right"/>
    </w:pPr>
    <w:r>
      <w:rPr>
        <w:b/>
        <w:color w:val="4A5568"/>
        <w:sz w:val="15"/>
      </w:rPr>
      <w:t>IT RCSA | NETWORK DEVICE ADMIN ACCOUNT REVIEW TESTING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96910666">
    <w:abstractNumId w:val="8"/>
  </w:num>
  <w:num w:numId="2" w16cid:durableId="1904288963">
    <w:abstractNumId w:val="6"/>
  </w:num>
  <w:num w:numId="3" w16cid:durableId="802817589">
    <w:abstractNumId w:val="5"/>
  </w:num>
  <w:num w:numId="4" w16cid:durableId="344358186">
    <w:abstractNumId w:val="4"/>
  </w:num>
  <w:num w:numId="5" w16cid:durableId="400755645">
    <w:abstractNumId w:val="7"/>
  </w:num>
  <w:num w:numId="6" w16cid:durableId="1098404705">
    <w:abstractNumId w:val="3"/>
  </w:num>
  <w:num w:numId="7" w16cid:durableId="430980388">
    <w:abstractNumId w:val="2"/>
  </w:num>
  <w:num w:numId="8" w16cid:durableId="2112310859">
    <w:abstractNumId w:val="1"/>
  </w:num>
  <w:num w:numId="9" w16cid:durableId="384775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18C8"/>
    <w:rsid w:val="00106946"/>
    <w:rsid w:val="0015074B"/>
    <w:rsid w:val="00213FE7"/>
    <w:rsid w:val="0029639D"/>
    <w:rsid w:val="00326F90"/>
    <w:rsid w:val="0034399C"/>
    <w:rsid w:val="00357688"/>
    <w:rsid w:val="004D6AD3"/>
    <w:rsid w:val="00615797"/>
    <w:rsid w:val="006A64B5"/>
    <w:rsid w:val="007348CE"/>
    <w:rsid w:val="00820E02"/>
    <w:rsid w:val="00821227"/>
    <w:rsid w:val="0086244C"/>
    <w:rsid w:val="008D3844"/>
    <w:rsid w:val="00956662"/>
    <w:rsid w:val="009A063B"/>
    <w:rsid w:val="00AA1D8D"/>
    <w:rsid w:val="00B0687E"/>
    <w:rsid w:val="00B31B5C"/>
    <w:rsid w:val="00B47730"/>
    <w:rsid w:val="00BA475A"/>
    <w:rsid w:val="00C00399"/>
    <w:rsid w:val="00C60BF2"/>
    <w:rsid w:val="00CB0664"/>
    <w:rsid w:val="00CE56DF"/>
    <w:rsid w:val="00D22C32"/>
    <w:rsid w:val="00D24FC4"/>
    <w:rsid w:val="00D74A8E"/>
    <w:rsid w:val="00E56DB6"/>
    <w:rsid w:val="00E81D57"/>
    <w:rsid w:val="00F42781"/>
    <w:rsid w:val="00FC693F"/>
    <w:rsid w:val="00FF3ADC"/>
    <w:rsid w:val="0981E3D3"/>
    <w:rsid w:val="0FE4673E"/>
    <w:rsid w:val="12DC9340"/>
    <w:rsid w:val="12E07BAF"/>
    <w:rsid w:val="13673688"/>
    <w:rsid w:val="286CE10B"/>
    <w:rsid w:val="29475BE7"/>
    <w:rsid w:val="2DAE3D80"/>
    <w:rsid w:val="2FB98094"/>
    <w:rsid w:val="30EE8323"/>
    <w:rsid w:val="3368466B"/>
    <w:rsid w:val="3631800A"/>
    <w:rsid w:val="4AA5A7C9"/>
    <w:rsid w:val="51089771"/>
    <w:rsid w:val="52586F69"/>
    <w:rsid w:val="54FFBE5F"/>
    <w:rsid w:val="58C90608"/>
    <w:rsid w:val="5A5E086A"/>
    <w:rsid w:val="63A71365"/>
    <w:rsid w:val="6A01179E"/>
    <w:rsid w:val="6ABA251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0851E4E"/>
  <w14:defaultImageDpi w14:val="300"/>
  <w15:docId w15:val="{21D22A03-1C3F-461D-8DBC-8E128C58B5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color w:val="1F2937"/>
      <w:sz w:val="20"/>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0078D4"/>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00" w:line="240" w:lineRule="auto"/>
      <w:contextualSpacing/>
    </w:pPr>
    <w:rPr>
      <w:rFonts w:asciiTheme="majorHAnsi" w:eastAsiaTheme="majorEastAsia" w:hAnsiTheme="majorHAnsi" w:cstheme="majorBidi"/>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106946"/>
    <w:rPr>
      <w:color w:val="0000FF" w:themeColor="hyperlink"/>
      <w:u w:val="single"/>
    </w:rPr>
  </w:style>
  <w:style w:type="character" w:styleId="UnresolvedMention">
    <w:name w:val="Unresolved Mention"/>
    <w:basedOn w:val="DefaultParagraphFont"/>
    <w:uiPriority w:val="99"/>
    <w:semiHidden/>
    <w:unhideWhenUsed/>
    <w:rsid w:val="0010694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ControlRating xmlns="778fb95e-2ea8-4a58-a891-b7ad4b92de71" xsi:nil="true"/>
    <_ip_UnifiedCompliancePolicyUIAction xmlns="http://schemas.microsoft.com/sharepoint/v3" xsi:nil="true"/>
    <TaxCatchAll xmlns="cb3c5757-51e9-449a-8fae-bacdadf04722" xsi:nil="true"/>
    <Comments xmlns="778fb95e-2ea8-4a58-a891-b7ad4b92de71" xsi:nil="true"/>
    <Centralized xmlns="778fb95e-2ea8-4a58-a891-b7ad4b92de71" xsi:nil="true"/>
    <_ip_UnifiedCompliancePolicyProperties xmlns="http://schemas.microsoft.com/sharepoint/v3" xsi:nil="true"/>
    <p18bcd04cd71465793f86f837b95d546 xmlns="778fb95e-2ea8-4a58-a891-b7ad4b92de71">
      <Terms xmlns="http://schemas.microsoft.com/office/infopath/2007/PartnerControls"/>
    </p18bcd04cd71465793f86f837b95d546>
    <TestingStatus xmlns="778fb95e-2ea8-4a58-a891-b7ad4b92de71" xsi:nil="true"/>
    <lcf76f155ced4ddcb4097134ff3c332f xmlns="778fb95e-2ea8-4a58-a891-b7ad4b92de71">
      <Terms xmlns="http://schemas.microsoft.com/office/infopath/2007/PartnerControls"/>
    </lcf76f155ced4ddcb4097134ff3c332f>
    <Comentarios xmlns="778fb95e-2ea8-4a58-a891-b7ad4b92de71" xsi:nil="true"/>
    <Assessor xmlns="778fb95e-2ea8-4a58-a891-b7ad4b92de71"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A4306F3E7F5C24BA5496B5CDBB3A562" ma:contentTypeVersion="24" ma:contentTypeDescription="Create a new document." ma:contentTypeScope="" ma:versionID="b4f80bf382dd42ba9868df73c9f099e9">
  <xsd:schema xmlns:xsd="http://www.w3.org/2001/XMLSchema" xmlns:xs="http://www.w3.org/2001/XMLSchema" xmlns:p="http://schemas.microsoft.com/office/2006/metadata/properties" xmlns:ns1="http://schemas.microsoft.com/sharepoint/v3" xmlns:ns2="778fb95e-2ea8-4a58-a891-b7ad4b92de71" xmlns:ns3="cb3c5757-51e9-449a-8fae-bacdadf04722" targetNamespace="http://schemas.microsoft.com/office/2006/metadata/properties" ma:root="true" ma:fieldsID="05ad6e6c8e5f529df44d8b9dfa416817" ns1:_="" ns2:_="" ns3:_="">
    <xsd:import namespace="http://schemas.microsoft.com/sharepoint/v3"/>
    <xsd:import namespace="778fb95e-2ea8-4a58-a891-b7ad4b92de71"/>
    <xsd:import namespace="cb3c5757-51e9-449a-8fae-bacdadf04722"/>
    <xsd:element name="properties">
      <xsd:complexType>
        <xsd:sequence>
          <xsd:element name="documentManagement">
            <xsd:complexType>
              <xsd:all>
                <xsd:element ref="ns1:_ip_UnifiedCompliancePolicyProperties" minOccurs="0"/>
                <xsd:element ref="ns1:_ip_UnifiedCompliancePolicyUIAction" minOccurs="0"/>
                <xsd:element ref="ns2:MediaServiceMetadata" minOccurs="0"/>
                <xsd:element ref="ns2:MediaServiceFastMetadata" minOccurs="0"/>
                <xsd:element ref="ns3:SharedWithUsers" minOccurs="0"/>
                <xsd:element ref="ns3:SharedWithDetails" minOccurs="0"/>
                <xsd:element ref="ns2:MediaServiceObjectDetectorVersions" minOccurs="0"/>
                <xsd:element ref="ns2:MediaServiceSearchPropertie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TestingStatus" minOccurs="0"/>
                <xsd:element ref="ns2:ControlRating" minOccurs="0"/>
                <xsd:element ref="ns2:Centralized" minOccurs="0"/>
                <xsd:element ref="ns2:p18bcd04cd71465793f86f837b95d546" minOccurs="0"/>
                <xsd:element ref="ns2:Assessor" minOccurs="0"/>
                <xsd:element ref="ns2:Comentarios" minOccurs="0"/>
                <xsd:element ref="ns2:Comment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8" nillable="true" ma:displayName="Unified Compliance Policy Properties" ma:hidden="true" ma:internalName="_ip_UnifiedCompliancePolicyProperties">
      <xsd:simpleType>
        <xsd:restriction base="dms:Note"/>
      </xsd:simpleType>
    </xsd:element>
    <xsd:element name="_ip_UnifiedCompliancePolicyUIAction" ma:index="9"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78fb95e-2ea8-4a58-a891-b7ad4b92de7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e471ada5-31db-43fa-8830-84ca9293ff45"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DateTaken" ma:index="22" nillable="true" ma:displayName="MediaServiceDateTaken" ma:hidden="true" ma:indexed="true" ma:internalName="MediaServiceDateTaken" ma:readOnly="true">
      <xsd:simpleType>
        <xsd:restriction base="dms:Text"/>
      </xsd:simpleType>
    </xsd:element>
    <xsd:element name="TestingStatus" ma:index="23" nillable="true" ma:displayName="Testing Status" ma:format="Dropdown" ma:internalName="TestingStatus">
      <xsd:simpleType>
        <xsd:union memberTypes="dms:Text">
          <xsd:simpleType>
            <xsd:restriction base="dms:Choice">
              <xsd:enumeration value="In Progress"/>
              <xsd:enumeration value="Completed"/>
              <xsd:enumeration value="Ready for Review"/>
              <xsd:enumeration value="Addressing Review Notes"/>
              <xsd:enumeration value="Not Started - Past Due"/>
              <xsd:enumeration value="Centralized w SBNA"/>
              <xsd:enumeration value="Complete, ready for Heracles"/>
              <xsd:enumeration value="Possible AD"/>
              <xsd:enumeration value="Pending Evidence"/>
              <xsd:enumeration value="CPA Ready for review"/>
              <xsd:enumeration value="CDA Ready for review"/>
              <xsd:enumeration value="CDA Complete"/>
              <xsd:enumeration value="CPA Complete"/>
              <xsd:enumeration value="In QC Review"/>
            </xsd:restriction>
          </xsd:simpleType>
        </xsd:union>
      </xsd:simpleType>
    </xsd:element>
    <xsd:element name="ControlRating" ma:index="24" nillable="true" ma:displayName="Control Rating" ma:format="Dropdown" ma:internalName="ControlRating">
      <xsd:simpleType>
        <xsd:restriction base="dms:Choice">
          <xsd:enumeration value="Strong"/>
          <xsd:enumeration value="Satisfactory"/>
          <xsd:enumeration value="Needs Improvement"/>
          <xsd:enumeration value="Weak"/>
          <xsd:enumeration value="Open AD"/>
        </xsd:restriction>
      </xsd:simpleType>
    </xsd:element>
    <xsd:element name="Centralized" ma:index="25" nillable="true" ma:displayName="Centralized" ma:format="Dropdown" ma:internalName="Centralized">
      <xsd:complexType>
        <xsd:complexContent>
          <xsd:extension base="dms:MultiChoice">
            <xsd:sequence>
              <xsd:element name="Value" maxOccurs="unbounded" minOccurs="0" nillable="true">
                <xsd:simpleType>
                  <xsd:restriction base="dms:Choice">
                    <xsd:enumeration value="SBNA"/>
                    <xsd:enumeration value="SCUSA"/>
                    <xsd:enumeration value="BSI"/>
                    <xsd:enumeration value="BSNY"/>
                    <xsd:enumeration value="SANCAP"/>
                  </xsd:restriction>
                </xsd:simpleType>
              </xsd:element>
            </xsd:sequence>
          </xsd:extension>
        </xsd:complexContent>
      </xsd:complexType>
    </xsd:element>
    <xsd:element name="p18bcd04cd71465793f86f837b95d546" ma:index="27" nillable="true" ma:taxonomy="true" ma:internalName="p18bcd04cd71465793f86f837b95d546" ma:taxonomyFieldName="Record_x0020_Type" ma:displayName="Record Type" ma:fieldId="{918bcd04-cd71-4657-93f8-6f837b95d546}" ma:sspId="e471ada5-31db-43fa-8830-84ca9293ff45" ma:termSetId="3684b711-0fc2-430f-9bb6-14cf8daf0c91" ma:anchorId="00000000-0000-0000-0000-000000000000" ma:open="false" ma:isKeyword="false">
      <xsd:complexType>
        <xsd:sequence>
          <xsd:element ref="pc:Terms" minOccurs="0" maxOccurs="1"/>
        </xsd:sequence>
      </xsd:complexType>
    </xsd:element>
    <xsd:element name="Assessor" ma:index="28" nillable="true" ma:displayName="Assessor" ma:format="Dropdown" ma:internalName="Assessor">
      <xsd:simpleType>
        <xsd:restriction base="dms:Text">
          <xsd:maxLength value="255"/>
        </xsd:restriction>
      </xsd:simpleType>
    </xsd:element>
    <xsd:element name="Comentarios" ma:index="29" nillable="true" ma:displayName="Comentarios" ma:description="Comentarios" ma:format="Dropdown" ma:internalName="Comentarios">
      <xsd:simpleType>
        <xsd:restriction base="dms:Text">
          <xsd:maxLength value="255"/>
        </xsd:restriction>
      </xsd:simpleType>
    </xsd:element>
    <xsd:element name="Comments" ma:index="30" nillable="true" ma:displayName="Comments" ma:format="Dropdown" ma:internalName="Comments">
      <xsd:simpleType>
        <xsd:restriction base="dms:Text">
          <xsd:maxLength value="255"/>
        </xsd:restriction>
      </xsd:simpleType>
    </xsd:element>
    <xsd:element name="MediaServiceBillingMetadata" ma:index="3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b3c5757-51e9-449a-8fae-bacdadf04722"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e57dd463-4666-466f-96e7-eb3bb2f33865}" ma:internalName="TaxCatchAll" ma:showField="CatchAllData" ma:web="cb3c5757-51e9-449a-8fae-bacdadf0472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B0E857B-EAF7-43DC-90FD-874F3059EE17}">
  <ds:schemaRefs>
    <ds:schemaRef ds:uri="http://schemas.microsoft.com/sharepoint/v3/contenttype/forms"/>
  </ds:schemaRefs>
</ds:datastoreItem>
</file>

<file path=customXml/itemProps2.xml><?xml version="1.0" encoding="utf-8"?>
<ds:datastoreItem xmlns:ds="http://schemas.openxmlformats.org/officeDocument/2006/customXml" ds:itemID="{AAA25577-9E74-47C2-8E5E-38DED0252C28}">
  <ds:schemaRefs>
    <ds:schemaRef ds:uri="http://schemas.microsoft.com/office/2006/metadata/properties"/>
    <ds:schemaRef ds:uri="http://schemas.microsoft.com/office/infopath/2007/PartnerControls"/>
    <ds:schemaRef ds:uri="778fb95e-2ea8-4a58-a891-b7ad4b92de71"/>
    <ds:schemaRef ds:uri="http://schemas.microsoft.com/sharepoint/v3"/>
    <ds:schemaRef ds:uri="cb3c5757-51e9-449a-8fae-bacdadf04722"/>
  </ds:schemaRefs>
</ds:datastoreItem>
</file>

<file path=customXml/itemProps3.xml><?xml version="1.0" encoding="utf-8"?>
<ds:datastoreItem xmlns:ds="http://schemas.openxmlformats.org/officeDocument/2006/customXml" ds:itemID="{4B5BBB48-53C6-4655-81A2-608ADBF79A8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78fb95e-2ea8-4a58-a891-b7ad4b92de71"/>
    <ds:schemaRef ds:uri="cb3c5757-51e9-449a-8fae-bacdadf0472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2415</TotalTime>
  <Pages>1</Pages>
  <Words>2591</Words>
  <Characters>14773</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BSI.IT.27.C7 – Network Device Admin Account Review Design, WT and Sample of One</vt:lpstr>
    </vt:vector>
  </TitlesOfParts>
  <Manager/>
  <Company/>
  <LinksUpToDate>false</LinksUpToDate>
  <CharactersWithSpaces>17330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BSI.IT.27.C7 – Network Device Admin Account Review Design, WT and Sample of One</dc:title>
  <dc:subject/>
  <dc:creator>Edward Morfa</dc:creator>
  <cp:keywords/>
  <dc:description>generated by python-docx</dc:description>
  <cp:lastModifiedBy>Edward Morfa</cp:lastModifiedBy>
  <cp:revision>4</cp:revision>
  <dcterms:created xsi:type="dcterms:W3CDTF">2026-10-15T14:09:00Z</dcterms:created>
  <dcterms:modified xsi:type="dcterms:W3CDTF">2026-10-15T14:35:00Z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0f90fca-59d9-4aac-bcc2-47e1f4ce48b8_Enabled">
    <vt:lpwstr>true</vt:lpwstr>
  </property>
  <property fmtid="{D5CDD505-2E9C-101B-9397-08002B2CF9AE}" pid="3" name="MSIP_Label_e0f90fca-59d9-4aac-bcc2-47e1f4ce48b8_SetDate">
    <vt:lpwstr>2026-09-18T19:18:27Z</vt:lpwstr>
  </property>
  <property fmtid="{D5CDD505-2E9C-101B-9397-08002B2CF9AE}" pid="4" name="MSIP_Label_e0f90fca-59d9-4aac-bcc2-47e1f4ce48b8_Method">
    <vt:lpwstr>Standard</vt:lpwstr>
  </property>
  <property fmtid="{D5CDD505-2E9C-101B-9397-08002B2CF9AE}" pid="5" name="MSIP_Label_e0f90fca-59d9-4aac-bcc2-47e1f4ce48b8_Name">
    <vt:lpwstr>US Confidential</vt:lpwstr>
  </property>
  <property fmtid="{D5CDD505-2E9C-101B-9397-08002B2CF9AE}" pid="6" name="MSIP_Label_e0f90fca-59d9-4aac-bcc2-47e1f4ce48b8_SiteId">
    <vt:lpwstr>35595a02-4d6d-44ac-99e1-f9ab4cd872db</vt:lpwstr>
  </property>
  <property fmtid="{D5CDD505-2E9C-101B-9397-08002B2CF9AE}" pid="7" name="MSIP_Label_e0f90fca-59d9-4aac-bcc2-47e1f4ce48b8_ActionId">
    <vt:lpwstr>30c3577e-1bc4-4fc4-8eaa-b54c19d6facd</vt:lpwstr>
  </property>
  <property fmtid="{D5CDD505-2E9C-101B-9397-08002B2CF9AE}" pid="8" name="MSIP_Label_e0f90fca-59d9-4aac-bcc2-47e1f4ce48b8_ContentBits">
    <vt:lpwstr>0</vt:lpwstr>
  </property>
  <property fmtid="{D5CDD505-2E9C-101B-9397-08002B2CF9AE}" pid="9" name="ContentTypeId">
    <vt:lpwstr>0x010100FA4306F3E7F5C24BA5496B5CDBB3A562</vt:lpwstr>
  </property>
</Properties>
</file>