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BSI.IT.23.C25 – Implement &amp; Deployment (Heracles ID 50541461)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Software developers document the Implementation Plan for deployment of code into production, which are reviewed and approved by relevant stakeholders prior to production implementation.</w:t>
      </w:r>
    </w:p>
    <w:p>
      <w:r>
        <w:rPr>
          <w:b/>
          <w:sz w:val="18"/>
        </w:rPr>
        <w:t xml:space="preserve">Risk: </w:t>
      </w:r>
      <w:r>
        <w:rPr>
          <w:sz w:val="18"/>
        </w:rPr>
        <w:t>[BSI.IT.23.R6 Improper Coding Practices] Software is vulnerable to malicious attacks and service disruptions due to improper coding practices and planning which may result in exploitable vulnerabilities and configurations, business disruptions, financial loss,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"CPA\S1 Security Lending", "CPA\S2 NDF" or "CDA\Process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every production release had a documented implementation plan (tasks, components, rollback) that was approved by the relevant stakeholders before deployment. Test script: IT RCSA 2026 Test Plan, tab "New test scripts", Heracles ID 50541461 (9 steps). Process reference: "2026 SDLC process map.pdf" (Ref C25.01), page 3, steps 2.4 – 2.6 and page 4 (control C25).</w:t>
      </w:r>
    </w:p>
    <w:p/>
    <w:p>
      <w:r>
        <w:rPr>
          <w:b/>
        </w:rPr>
        <w:t>Step 1. Obtain Evidence</w:t>
      </w:r>
    </w:p>
    <w:p>
      <w:r>
        <w:rPr>
          <w:b/>
        </w:rPr>
        <w:t xml:space="preserve">Testing Procedure: </w:t>
      </w:r>
      <w: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 xml:space="preserve">Sample Size: </w:t>
      </w:r>
      <w:r>
        <w:t>1 – Sample 1 – ALCO – Security Lending (DH 3263)</w:t>
      </w:r>
    </w:p>
    <w:p>
      <w:r>
        <w:rPr>
          <w:b/>
        </w:rPr>
        <w:t>Testing Performed:</w:t>
      </w:r>
    </w:p>
    <w:p>
      <w:r>
        <w:t>Obtained the ServiceNow release export for both Security Lending releases: "Release 01 rm_release (1).pdf" (Ref C25.03) for Release 01 (RLSE1271544, Appian) and "Release 02 rm_release.pdf" (Ref C25.06) for Release 02 (RLSE1370716, T24). Each export is 9 and 5 pages and was run by Joshua De Leon on 19/10/2026 (page 1 header).</w:t>
      </w:r>
    </w:p>
    <w:p>
      <w:r>
        <w:t>Obtained the implementation plans: the plan written in the ticket ("Release 01 rm_release (1).pdf" (Ref C25.03), pages 1 – 2, "Implementation plan"), the "Release 01 3263- Security Lending - Deployment Plan - FINAL_CU1RTN.xlsx" (Ref C25.04, 10/21/2026 package) and the Release 02 plan "PIP-RLSE1370716 - Security Lending Phase 2 (1).docx" (Ref C25.07). Also obtained "Security Lending Workflow Functional doc.docx" (Ref C25.05), attached to the ticket on 12/12/2025 ("Release 01 rm_release (1).pdf" (Ref C25.03), page 5).</w:t>
      </w:r>
    </w:p>
    <w:p>
      <w:r>
        <w:t>Stakeholders were identified from the plan header ("PIP-RLSE1370716 - Security Lending Phase 2 (1).docx" (Ref C25.07), first table: IT Manager Jose Luis Martinez Avial, Business Manager Ted Fernandez) and from the ticket Approval Lists ("Release 01 rm_release (1).pdf" (Ref C25.03), pages 5 – 8; "Release 02 rm_release.pdf" (Ref C25.06), pages 4 – 5).</w:t>
      </w:r>
    </w:p>
    <w:p>
      <w:r>
        <w:rPr>
          <w:b/>
        </w:rPr>
        <w:t xml:space="preserve">Testing Result: </w:t>
      </w:r>
      <w:r>
        <w:t>Pass</w:t>
      </w:r>
    </w:p>
    <w:p>
      <w:r>
        <w:rPr>
          <w:b/>
        </w:rPr>
        <w:t xml:space="preserve">Conclusion: </w:t>
      </w:r>
      <w:r>
        <w:t>All evidence needed to test Sample 1 was received – two release tickets, the implementation plans and the approval lists.</w:t>
      </w:r>
    </w:p>
    <w:p/>
    <w:p>
      <w:r>
        <w:rPr>
          <w:b/>
        </w:rPr>
        <w:t xml:space="preserve">Testing Procedure: </w:t>
      </w:r>
      <w:r>
        <w:t>Obtain the population of BSI IT development projects implemented during the testing period, along with the associated implementation plans, production deployment records, approval evidence, and documentation identifying the relevant stakeholders responsible for reviewing and approving the implementation plan.</w:t>
      </w:r>
    </w:p>
    <w:p>
      <w:r>
        <w:rPr>
          <w:b/>
        </w:rPr>
        <w:t xml:space="preserve">Sample Size: </w:t>
      </w:r>
      <w:r>
        <w:t>1 – Sample 2 – Derivatives Non-Deliverable Forwards – NDF (DH 3264)</w:t>
      </w:r>
    </w:p>
    <w:p>
      <w:r>
        <w:rPr>
          <w:b/>
        </w:rPr>
        <w:t>Testing Performed:</w:t>
      </w:r>
    </w:p>
    <w:p>
      <w:r>
        <w:t>Obtained the ServiceNow release exports "Change Management Ticket Release 01 (3).pdf" (Ref C25.08) (RLSE1270306, 10 pages) and "Change Management Ticket_release (2).pdf" (Ref C25.11) (RLSE1329424, 9 pages), plus the ServiceNow screen captures "Change Management ticket Release 01.pdf" (Ref C25.09, 10/21/2026 package) and "Change Management Ticket Release 02.pdf" (Ref C25.12, 10/21/2026 package).</w:t>
      </w:r>
    </w:p>
    <w:p>
      <w:r>
        <w:t>Obtained the implementation plans "PIP - ND Deal.docx" (Ref C25.10) (Release 01) and "PIP - ND Deal_Release2 v1.3 (2).docx" (Ref C25.13) (Release 02). Stakeholders were identified from the plan headers (first table of each PIP: IT Manager Jose Luis Martinez Avial, Business Manager Ted Fernandez) and the ticket Approval Lists ("Change Management Ticket Release 01 (3).pdf" (Ref C25.08), pages 7 – 9; "Change Management Ticket_release (2).pdf" (Ref C25.11), pages 5 – 8).</w:t>
      </w:r>
    </w:p>
    <w:p>
      <w:r>
        <w:rPr>
          <w:b/>
        </w:rPr>
        <w:t xml:space="preserve">Testing Result: </w:t>
      </w:r>
      <w:r>
        <w:t>Pass</w:t>
      </w:r>
    </w:p>
    <w:p>
      <w:r>
        <w:rPr>
          <w:b/>
        </w:rPr>
        <w:t xml:space="preserve">Conclusion: </w:t>
      </w:r>
      <w:r>
        <w:t>All evidence needed to test Sample 2 was received.</w:t>
      </w:r>
    </w:p>
    <w:p/>
    <w:p>
      <w:r>
        <w:rPr>
          <w:b/>
        </w:rPr>
        <w:t>Step 2. Validate Report Completeness and Accuracy</w:t>
      </w:r>
    </w:p>
    <w:p>
      <w:r>
        <w:rPr>
          <w:b/>
        </w:rPr>
        <w:t xml:space="preserve">Testing Procedure: </w:t>
      </w:r>
      <w: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 xml:space="preserve">Sample Size: </w:t>
      </w:r>
      <w:r>
        <w:t>1 – Sample 1 – ALCO – Security Lending (DH 3263)</w:t>
      </w:r>
    </w:p>
    <w:p>
      <w:r>
        <w:rPr>
          <w:b/>
        </w:rPr>
        <w:t>Testing Performed:</w:t>
      </w:r>
    </w:p>
    <w:p>
      <w:r>
        <w:t>Accuracy: in "SDLC Project List .xlsx" (Ref C25.02, 10/21/2026 package, sheet "Export"), row 8 shows Project ID 3263 (column B), "ALCO - Security Lending" (column C), system T24 (column E), SDLC? = "Yes" (column F), Change Sponsor Ted Fernandez (column L), Project Manager Marcus Medeiros Carneiro Simoes (column N) and Phase "Closed" (column AN). These agree to "Release 01 rm_release (1).pdf" (Ref C25.03) (page 1, Description "[ID:3263]") and "Release 02 rm_release.pdf" (Ref C25.06) (page 1, Short description "Securities Lending - Release 2").</w:t>
      </w:r>
    </w:p>
    <w:p>
      <w:r>
        <w:t>Note: the export has an active filter (A1:CV99) and hidden column G; IT RCSA reviewed all 100 data rows. Column F shows 2 "Yes", 6 "No" and 92 blank. Row 8, column CJ says "Release R2 was deployed successfully on June 17", while "Release 02 rm_release.pdf" (Ref C25.06) (page 2, Schedule) shows actual start 26/06/2026 22:30 – the planned start was 17/06/2026 and was "adjusted as agreed by the change coordinator" ("Release 02 rm_release.pdf" (Ref C25.06), page 3). This is a wording difference, not an exception.</w:t>
      </w:r>
    </w:p>
    <w:p>
      <w:r>
        <w:t>Completeness: no independent list of production releases (for example a ServiceNow release export with its query) was provided, so completeness of the population itself could not be re-performed. This does not affect Sample 1, which is confirmed to exist and to be in scope.</w:t>
      </w:r>
    </w:p>
    <w:p>
      <w:r>
        <w:rPr>
          <w:b/>
        </w:rPr>
        <w:t xml:space="preserve">Testing Result: </w:t>
      </w:r>
      <w:r>
        <w:t>Pass</w:t>
      </w:r>
    </w:p>
    <w:p>
      <w:r>
        <w:rPr>
          <w:b/>
        </w:rPr>
        <w:t xml:space="preserve">Conclusion: </w:t>
      </w:r>
      <w:r>
        <w:t>Sample 1 is correctly recorded in "SDLC Project List .xlsx" (Ref C25.02, 10/21/2026 package, sheet "Export"), row 8, and agrees to the release tickets. Population completeness is a limitation noted in OBS-11.</w:t>
      </w:r>
    </w:p>
    <w:p/>
    <w:p>
      <w:r>
        <w:rPr>
          <w:b/>
        </w:rPr>
        <w:t xml:space="preserve">Testing Procedure: </w:t>
      </w:r>
      <w:r>
        <w:t>Validate the completeness and accuracy of the project population by reconciling the population to an independent source used to track development project implementations. Confirm the population includes all in-scope development projects implemented during the testing period.</w:t>
      </w:r>
    </w:p>
    <w:p>
      <w:r>
        <w:rPr>
          <w:b/>
        </w:rPr>
        <w:t xml:space="preserve">Sample Size: </w:t>
      </w:r>
      <w:r>
        <w:t>1 – Sample 2 – Derivatives Non-Deliverable Forwards – NDF (DH 3264)</w:t>
      </w:r>
    </w:p>
    <w:p>
      <w:r>
        <w:rPr>
          <w:b/>
        </w:rPr>
        <w:t>Testing Performed:</w:t>
      </w:r>
    </w:p>
    <w:p>
      <w:r>
        <w:t>Accuracy: in "SDLC Project List .xlsx" (Ref C25.02, 10/21/2026 package, sheet "Export"), row 37 shows Project ID 3264, "Derivatives Non-Deliverable Forwards NDF", system T24, SDLC? = "Yes", Change Sponsor Ted Fernandez, Project Manager "Megia Planet, Domingo" and Phase "Closed". These agree to "Change Management Ticket Release 01 (3).pdf" (Ref C25.08) (page 1, Description "DH:3264") and "Change Management Ticket Release 02.pdf" (Ref C25.12, 10/21/2026 package) (Short description "3264 - Derivatives OTC Customer phase 1 (NDF) - RELEASE 2").</w:t>
      </w:r>
    </w:p>
    <w:p>
      <w:r>
        <w:t>Completeness: same limitation as Sample 1 (no independent release list).</w:t>
      </w:r>
    </w:p>
    <w:p>
      <w:r>
        <w:rPr>
          <w:b/>
        </w:rPr>
        <w:t xml:space="preserve">Testing Result: </w:t>
      </w:r>
      <w:r>
        <w:t>Pass</w:t>
      </w:r>
    </w:p>
    <w:p>
      <w:r>
        <w:rPr>
          <w:b/>
        </w:rPr>
        <w:t xml:space="preserve">Conclusion: </w:t>
      </w:r>
      <w:r>
        <w:t>Sample 2 is correctly recorded in "SDLC Project List .xlsx" (Ref C25.02, 10/21/2026 package, sheet "Export"), row 37, and agrees to the release tickets.</w:t>
      </w:r>
    </w:p>
    <w:p/>
    <w:p>
      <w:r>
        <w:rPr>
          <w:b/>
        </w:rPr>
        <w:t>Step 3. Validate Population and Scope</w:t>
      </w:r>
    </w:p>
    <w:p>
      <w:r>
        <w:rPr>
          <w:b/>
        </w:rPr>
        <w:t xml:space="preserve">Testing Procedure: </w:t>
      </w:r>
      <w: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 xml:space="preserve">Sample Size: </w:t>
      </w:r>
      <w:r>
        <w:t>1 – Sample 1 – ALCO – Security Lending (DH 3263)</w:t>
      </w:r>
    </w:p>
    <w:p>
      <w:r>
        <w:rPr>
          <w:b/>
        </w:rPr>
        <w:t>Testing Performed:</w:t>
      </w:r>
    </w:p>
    <w:p>
      <w:r>
        <w:t>Sample 1 was selected because it is one of the two projects flagged SDLC = "Yes" ("SDLC Project List .xlsx" (Ref C25.02, 10/21/2026 package, sheet "Export"), row 8, column F). Both releases are production deployments: "Release 01 rm_release (1).pdf" (Ref C25.03), page 1, shows Category "Deployment", Reason "New Application", Application "Appian BSI - Security Lending Workflow"; "Release 02 rm_release.pdf" (Ref C25.06), page 1, shows Category "Deployment", Reason "New Version/Evolutive", Application "T24".</w:t>
      </w:r>
    </w:p>
    <w:p>
      <w:r>
        <w:rPr>
          <w:b/>
        </w:rPr>
        <w:t xml:space="preserve">Testing Result: </w:t>
      </w:r>
      <w:r>
        <w:t>Pass</w:t>
      </w:r>
    </w:p>
    <w:p>
      <w:r>
        <w:rPr>
          <w:b/>
        </w:rPr>
        <w:t xml:space="preserve">Conclusion: </w:t>
      </w:r>
      <w:r>
        <w:t>Sample 1 is a development project with two production deployments, so the control applies.</w:t>
      </w:r>
    </w:p>
    <w:p/>
    <w:p>
      <w:r>
        <w:rPr>
          <w:b/>
        </w:rPr>
        <w:t xml:space="preserve">Testing Procedure: </w:t>
      </w:r>
      <w:r>
        <w:t>Select a sample of projects from the validated population in accordance with the approved RCSA sampling methodology and verify the sampled items represent development projects subject to implementation planning and stakeholder approval requirements.</w:t>
      </w:r>
    </w:p>
    <w:p>
      <w:r>
        <w:rPr>
          <w:b/>
        </w:rPr>
        <w:t xml:space="preserve">Sample Size: </w:t>
      </w:r>
      <w:r>
        <w:t>1 – Sample 2 – Derivatives Non-Deliverable Forwards – NDF (DH 3264)</w:t>
      </w:r>
    </w:p>
    <w:p>
      <w:r>
        <w:rPr>
          <w:b/>
        </w:rPr>
        <w:t>Testing Performed:</w:t>
      </w:r>
    </w:p>
    <w:p>
      <w:r>
        <w:t>Sample 2 was selected because it is the other project flagged SDLC = "Yes" ("SDLC Project List .xlsx" (Ref C25.02, 10/21/2026 package, sheet "Export"), row 37, column F). "Change Management Ticket Release 01 (3).pdf" (Ref C25.08) and "Change Management Ticket_release (2).pdf" (Ref C25.11), page 1, both show Category "Deployment", Reason "New Version/Evolutive", Application "T24".</w:t>
      </w:r>
    </w:p>
    <w:p>
      <w:r>
        <w:rPr>
          <w:b/>
        </w:rPr>
        <w:t xml:space="preserve">Testing Result: </w:t>
      </w:r>
      <w:r>
        <w:t>Pass</w:t>
      </w:r>
    </w:p>
    <w:p>
      <w:r>
        <w:rPr>
          <w:b/>
        </w:rPr>
        <w:t xml:space="preserve">Conclusion: </w:t>
      </w:r>
      <w:r>
        <w:t>Sample 2 is a development project with two production deployments, so the control applies.</w:t>
      </w:r>
    </w:p>
    <w:p/>
    <w:p>
      <w:r>
        <w:rPr>
          <w:b/>
        </w:rPr>
        <w:t>Step 4. Verify Control Execution</w:t>
      </w:r>
    </w:p>
    <w:p>
      <w:r>
        <w:rPr>
          <w:b/>
        </w:rPr>
        <w:t xml:space="preserve">Testing Procedure: </w:t>
      </w:r>
      <w: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(Appian) – plan content: </w:t>
      </w:r>
      <w:r>
        <w:t>"Release 01 rm_release (1).pdf" (Ref C25.03), page 2, lists the tasks ("Make a copy of current packages for BPI Groups, BPI Docusign"; "Deploy new packages for SLW Data Model, SLW Security Lending Workflow, BPI Groups, BPI Docusign") and the rollback ("Restore old packages for BPI Groups, BPI Docusign"; Backout plan "Delete DB tables and remove new apps"). "Release 01 3263- Security Lending - Deployment Plan - FINAL_CU1RTN.xlsx" (Ref C25.04, 10/21/2026 package), sheet "Deployment Plan RLSE ID", row 6, shows the PRO installation window 09/03/2026 – 31/03/2026 by IT Development; the "Roll Back" rows R1 – R4 (cells B11:B14) are empty, so rollback is only documented in the ticket (OBS-03).</w:t>
      </w:r>
    </w:p>
    <w:p>
      <w:pPr>
        <w:pStyle w:val="ListParagraph"/>
        <w:numPr>
          <w:ilvl w:val="0"/>
          <w:numId w:val="2"/>
        </w:numPr>
        <w:spacing w:after="60"/>
      </w:pPr>
      <w:r>
        <w:rPr>
          <w:b/>
        </w:rPr>
        <w:t xml:space="preserve">Release 01 – timing: </w:t>
      </w:r>
      <w:r>
        <w:t>the ticket plan existed before production. "Release 01 rm_release (1).pdf" (Ref C25.03), page 4, shows the Deployment Plan attached on 11/03/2026 23:28:57 and "SLW_SecurityLending_Deployment Plan.xlsx" on 12/03/2026 19:32:42; production started 13/03/2026 18:21:25 (page 2, Actual start date).</w:t>
      </w:r>
    </w:p>
    <w:p>
      <w:pPr>
        <w:pStyle w:val="ListParagraph"/>
        <w:numPr>
          <w:ilvl w:val="0"/>
          <w:numId w:val="2"/>
        </w:numPr>
        <w:spacing w:after="60"/>
      </w:pPr>
      <w:r>
        <w:rPr>
          <w:b/>
        </w:rPr>
        <w:t xml:space="preserve">Release 02 (T24) – plan content: </w:t>
      </w:r>
      <w:r>
        <w:t>"PIP-RLSE1370716 - Security Lending Phase 2 (1).docx" (Ref C25.07), section "Implementation", lists Build Control BDER001-RLSE1370716.SEC.LEND, the routines it migrates (e.g. JPM.BP&gt;SPB.JPM.RISK.CONTROL, SECLEND.BP&gt;CREATE.SL.PAYMENT.ENTRIES) and the records it migrates; section "Rollback plan" says "COPY and COMPILE the following subroutines from backup to miaprd@miasx1". "Release 02 rm_release.pdf" (Ref C25.06), page 1 – 2, says "Follow the PIP" and "Backout plan: Defined in the PIP".</w:t>
      </w:r>
    </w:p>
    <w:p>
      <w:pPr>
        <w:pStyle w:val="ListParagraph"/>
        <w:numPr>
          <w:ilvl w:val="0"/>
          <w:numId w:val="2"/>
        </w:numPr>
        <w:spacing w:after="60"/>
      </w:pPr>
      <w:r>
        <w:rPr>
          <w:b/>
        </w:rPr>
        <w:t xml:space="preserve">Release 02 – timing: </w:t>
      </w:r>
      <w:r>
        <w:t>"Release 02 rm_release.pdf" (Ref C25.06), page 3, shows the PIP attached 11/06/2026 00:18:24 and the final version attached by Rodrigo Arroyo on 17/06/2026 16:52:15; production started 26/06/2026 22:30:00 (page 2).</w:t>
      </w:r>
    </w:p>
    <w:p>
      <w:pPr>
        <w:pStyle w:val="ListParagraph"/>
        <w:numPr>
          <w:ilvl w:val="0"/>
          <w:numId w:val="2"/>
        </w:numPr>
        <w:spacing w:after="60"/>
      </w:pPr>
      <w:r>
        <w:rPr>
          <w:b/>
        </w:rPr>
        <w:t xml:space="preserve">Approvals: </w:t>
      </w:r>
      <w:r>
        <w:t>see Step 5.</w:t>
      </w:r>
    </w:p>
    <w:p>
      <w:r>
        <w:rPr>
          <w:b/>
        </w:rPr>
        <w:t xml:space="preserve">Testing Result: </w:t>
      </w:r>
      <w:r>
        <w:t>Pass</w:t>
      </w:r>
    </w:p>
    <w:p>
      <w:r>
        <w:rPr>
          <w:b/>
        </w:rPr>
        <w:t xml:space="preserve">Conclusion: </w:t>
      </w:r>
      <w:r>
        <w:t>Both Security Lending releases had a plan with tasks, components and rollback before production. The blank rollback rows in the Deployment Plan are an observation (OBS-03) because rollback is written in the ticket.</w:t>
      </w:r>
    </w:p>
    <w:p/>
    <w:p>
      <w:r>
        <w:rPr>
          <w:b/>
        </w:rPr>
        <w:t xml:space="preserve">Testing Procedure: </w:t>
      </w:r>
      <w:r>
        <w:t>For each sampled project, inspect the implementation plan and verify it was documented prior to production implementation and includes implementation tasks, development files/components to be promoted to production, and rollback procedures. Verify the implementation plan was reviewed and approved by the relevant stakeholders prior to production implementation.</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 plan content: </w:t>
      </w:r>
      <w:r>
        <w:t>"PIP - ND Deal.docx" (Ref C25.10) contains numbered steps ("[Step 1]: Core Updates Installations" to "[Step 7]"), installation of BCON BDER001-RLSE1270306.ND.DEAL.01, a "Routine List" table, and a "Rollback plan" section ("[Step 1] Rollback snapshot taken just before release started"). "Change Management Ticket Release 01 (3).pdf" (Ref C25.08), pages 2 – 3, lists the routines (e.g. BSI.NDF.CALC.REC.VALUES, SPB.SEND.ND.MUREX) and Backout plan "Restore the snapshot before COB".</w:t>
      </w:r>
    </w:p>
    <w:p>
      <w:pPr>
        <w:pStyle w:val="ListParagraph"/>
        <w:numPr>
          <w:ilvl w:val="0"/>
          <w:numId w:val="2"/>
        </w:numPr>
        <w:spacing w:after="60"/>
      </w:pPr>
      <w:r>
        <w:rPr>
          <w:b/>
        </w:rPr>
        <w:t xml:space="preserve">Release 01 – timing: </w:t>
      </w:r>
      <w:r>
        <w:t>"Change Management Ticket Release 01 (3).pdf" (Ref C25.08), pages 6 – 7, shows the PIP first attached 21/01/2026 22:29:38 and the last version attached 28/01/2026 02:09:00; production started 28/01/2026 02:40:00 ("Change Management Ticket Release 01 (3).pdf" (Ref C25.08), page 3; "Change Management ticket Release 01.pdf" (Ref C25.09, 10/21/2026 package), Schedule tab).</w:t>
      </w:r>
    </w:p>
    <w:p>
      <w:pPr>
        <w:pStyle w:val="ListParagraph"/>
        <w:numPr>
          <w:ilvl w:val="0"/>
          <w:numId w:val="2"/>
        </w:numPr>
        <w:spacing w:after="60"/>
      </w:pPr>
      <w:r>
        <w:rPr>
          <w:b/>
        </w:rPr>
        <w:t xml:space="preserve">Release 02 – plan content: </w:t>
      </w:r>
      <w:r>
        <w:t>"PIP - ND Deal_Release2 v1.3 (2).docx" (Ref C25.13) contains "[Step 1] Installation BCON BDER001-RLSE1329424.ND.DEAL.02" to "[Step4]" (GLOBUS.CONST changes), a "Routine List" and a "Rollback plan". "Change Management Ticket_release (2).pdf" (Ref C25.11), page 2, defines the backout per function (Fiscal report, Withholding tax, Pre-trade checks).</w:t>
      </w:r>
    </w:p>
    <w:p>
      <w:pPr>
        <w:pStyle w:val="ListParagraph"/>
        <w:numPr>
          <w:ilvl w:val="0"/>
          <w:numId w:val="2"/>
        </w:numPr>
        <w:spacing w:after="60"/>
      </w:pPr>
      <w:r>
        <w:rPr>
          <w:b/>
        </w:rPr>
        <w:t xml:space="preserve">Release 02 – timing: </w:t>
      </w:r>
      <w:r>
        <w:t>"Change Management Ticket_release (2).pdf" (Ref C25.11), page 4, shows the first PIP attached 23/04/2026 00:31:46 and v1.3 attached 06/05/2026 23:55:18; production started 08/05/2026 01:00:00 ("Change Management Ticket_release (2).pdf" (Ref C25.11), page 3; "Change Management Ticket Release 02.pdf" (Ref C25.12, 10/21/2026 package)).</w:t>
      </w:r>
    </w:p>
    <w:p>
      <w:r>
        <w:rPr>
          <w:b/>
        </w:rPr>
        <w:t xml:space="preserve">Testing Result: </w:t>
      </w:r>
      <w:r>
        <w:t>Pass</w:t>
      </w:r>
    </w:p>
    <w:p>
      <w:r>
        <w:rPr>
          <w:b/>
        </w:rPr>
        <w:t xml:space="preserve">Conclusion: </w:t>
      </w:r>
      <w:r>
        <w:t>Both NDF releases had a plan with tasks, components and rollback documented before production.</w:t>
      </w:r>
    </w:p>
    <w:p/>
    <w:p>
      <w:r>
        <w:rPr>
          <w:b/>
        </w:rPr>
        <w:t>Step 5. Validate Control Results</w:t>
      </w:r>
    </w:p>
    <w:p>
      <w:r>
        <w:rPr>
          <w:b/>
        </w:rPr>
        <w:t xml:space="preserve">Testing Procedure: </w:t>
      </w:r>
      <w:r>
        <w:t>For each sampled project, verify approval evidence demonstrates stakeholder review and authorization of the implementation plan prior to deployment and that the approved implementation plan supports a controlled production implementation process.</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Release 01: </w:t>
      </w:r>
      <w:r>
        <w:t>"Release 01 rm_release (1).pdf" (Ref C25.03), Approval List, shows state "Approved" for David Calmaestra (RLSE1271544, request created 14/01/2026 11:05:53, page 7), Jesus Largo Martinez (CHG002674318, approval comment 24/02/2026 08:51:33, page 6) and Angela Rojas Molano (Change Manager, CHG002674318, created 24/02/2026 08:51:40, page 7). The work note of 12/03/2026 21:37:50 by Angela Rojas Molano (page 4) records "CHANGE APPROVALS: IT: Jesus Largo (Appian Manager); Business: Ted Fernandez". All are before production on 13/03/2026.</w:t>
      </w:r>
    </w:p>
    <w:p>
      <w:pPr>
        <w:pStyle w:val="ListParagraph"/>
        <w:numPr>
          <w:ilvl w:val="0"/>
          <w:numId w:val="2"/>
        </w:numPr>
        <w:spacing w:after="60"/>
      </w:pPr>
      <w:r>
        <w:rPr>
          <w:b/>
        </w:rPr>
        <w:t xml:space="preserve">Release 02: </w:t>
      </w:r>
      <w:r>
        <w:t>"Release 02 rm_release.pdf" (Ref C25.06), page 4, shows "Approved" for Guillermo Sanchez (IT Development, created 11/06/2026 22:49:26), Evelio Heredia (InfoSec, created 11/06/2026 22:54:38) and Joshua De Leon (Change Manager, created 16/06/2026 21:57:03) – all before production on 26/06/2026.</w:t>
      </w:r>
    </w:p>
    <w:p>
      <w:pPr>
        <w:pStyle w:val="ListParagraph"/>
        <w:numPr>
          <w:ilvl w:val="0"/>
          <w:numId w:val="2"/>
        </w:numPr>
        <w:spacing w:after="60"/>
      </w:pPr>
      <w:r>
        <w:rPr>
          <w:b/>
        </w:rPr>
        <w:t xml:space="preserve">Closure: </w:t>
      </w:r>
      <w:r>
        <w:t>both tickets close "Successful" ("Release 01 rm_release (1).pdf" (Ref C25.03), page 3; "Release 02 rm_release.pdf" (Ref C25.06), page 2) with the work note "post implementation review and approved by CAB - successful no issue" ("Release 01 rm_release (1).pdf" (Ref C25.03), page 4, 20/03/2026; "Release 02 rm_release.pdf" (Ref C25.06), page 3, 31/08/2026).</w:t>
      </w:r>
    </w:p>
    <w:p>
      <w:pPr>
        <w:pStyle w:val="ListParagraph"/>
        <w:numPr>
          <w:ilvl w:val="0"/>
          <w:numId w:val="2"/>
        </w:numPr>
        <w:spacing w:after="60"/>
      </w:pPr>
      <w:r>
        <w:rPr>
          <w:b/>
        </w:rPr>
        <w:t xml:space="preserve">Limitation: </w:t>
      </w:r>
      <w:r>
        <w:t>the final plan versions were attached after the last approval (Release 01: approvals 24/02/2026, final Deployment Plan 11 – 12/03/2026; Release 02: approval 16/06/2026, final PIP 17/06/2026). Earlier versions were deleted ("Release 01 rm_release (1).pdf" (Ref C25.03), page 3; "Release 02 rm_release.pdf" (Ref C25.06), page 3). At approval time the Release 01 ticket held "SLW_Cornercard_Deployment Plan.xlsx" (attached 23/01/2026, page 4). So IT RCSA cannot confirm the approved version is identical to the deployed version (OBS-10).</w:t>
      </w:r>
    </w:p>
    <w:p>
      <w:r>
        <w:rPr>
          <w:b/>
        </w:rPr>
        <w:t xml:space="preserve">Testing Result: </w:t>
      </w:r>
      <w:r>
        <w:t>Pass</w:t>
      </w:r>
    </w:p>
    <w:p>
      <w:r>
        <w:rPr>
          <w:b/>
        </w:rPr>
        <w:t xml:space="preserve">Conclusion: </w:t>
      </w:r>
      <w:r>
        <w:t>Approvals by IT, InfoSec (Release 02), Business and Change Management are recorded before both deployments. The version issue is reported as OBS-10.</w:t>
      </w:r>
    </w:p>
    <w:p/>
    <w:p>
      <w:r>
        <w:rPr>
          <w:b/>
        </w:rPr>
        <w:t xml:space="preserve">Testing Procedure: </w:t>
      </w:r>
      <w:r>
        <w:t>For each sampled project, verify approval evidence demonstrates stakeholder review and authorization of the implementation plan prior to deployment and that the approved implementation plan supports a controlled production implementation process.</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Release 01: </w:t>
      </w:r>
      <w:r>
        <w:t>"Change Management Ticket Release 01 (3).pdf" (Ref C25.08) shows "Approved" for Guillermo Sanchez (IT Development, created 21/01/2026 23:09:05, page 7), Jose Martinez Avial (created 27/01/2026 00:54:29, page 9) and Angela Rojas Molano (Change Manager, created 27/01/2026 00:59:50, page 8). The comment of 27/01/2026 15:47:49 (page 5) records SIT and UAT successful (UAT final OK by Alexander Falcon) and "CHANGE APPROVALS: IT: Jose Luis Martinez ..., Guillermo Sanchez ..., Business: Ted Fernandez". All before production on 28/01/2026 02:40.</w:t>
      </w:r>
    </w:p>
    <w:p>
      <w:pPr>
        <w:pStyle w:val="ListParagraph"/>
        <w:numPr>
          <w:ilvl w:val="0"/>
          <w:numId w:val="2"/>
        </w:numPr>
        <w:spacing w:after="60"/>
      </w:pPr>
      <w:r>
        <w:rPr>
          <w:b/>
        </w:rPr>
        <w:t xml:space="preserve">Release 02: </w:t>
      </w:r>
      <w:r>
        <w:t>"Change Management Ticket_release (2).pdf" (Ref C25.11) shows "Approved" for Guillermo Sanchez (created 23/04/2026 01:37:10, page 5), Joshua De Leon (Change Manager, created 06/05/2026 07:53:56, page 6) and Jesus Largo Martinez (approval comment 06/05/2026 07:53:49, page 8); "RE Infosec Approval for RLSE1329424.msg" and "Gate approval.png" were attached on 07/05/2026 16:02:02 (page 4). All before production on 08/05/2026 01:00.</w:t>
      </w:r>
    </w:p>
    <w:p>
      <w:pPr>
        <w:pStyle w:val="ListParagraph"/>
        <w:numPr>
          <w:ilvl w:val="0"/>
          <w:numId w:val="2"/>
        </w:numPr>
        <w:spacing w:after="60"/>
      </w:pPr>
      <w:r>
        <w:rPr>
          <w:b/>
        </w:rPr>
        <w:t xml:space="preserve">Closure: </w:t>
      </w:r>
      <w:r>
        <w:t>both tickets close "Successful" ("Change Management Ticket Release 01 (3).pdf" (Ref C25.08), page 3, "Installed correctly, with no issues"; "Change Management Ticket_release (2).pdf" (Ref C25.11), page 3) with the CAB post-implementation work note ("Change Management Ticket Release 01 (3).pdf" (Ref C25.08), page 6, 22/07/2026; "Change Management Ticket_release (2).pdf" (Ref C25.11), page 4, 07/07/2026).</w:t>
      </w:r>
    </w:p>
    <w:p>
      <w:pPr>
        <w:pStyle w:val="ListParagraph"/>
        <w:numPr>
          <w:ilvl w:val="0"/>
          <w:numId w:val="2"/>
        </w:numPr>
        <w:spacing w:after="60"/>
      </w:pPr>
      <w:r>
        <w:rPr>
          <w:b/>
        </w:rPr>
        <w:t xml:space="preserve">Limitation: </w:t>
      </w:r>
      <w:r>
        <w:t>the final PIP was attached after the last approval in both releases (Release 01: approvals 27/01/2026 00:59, final PIP 28/01/2026 02:09; Release 02: approvals 06/05/2026 07:53, PIP v1.3 06/05/2026 23:55). Earlier versions were deleted ("Change Management Ticket Release 01 (3).pdf" (Ref C25.08), page 5; "Change Management Ticket_release (2).pdf" (Ref C25.11), page 4) – OBS-10.</w:t>
      </w:r>
    </w:p>
    <w:p>
      <w:r>
        <w:rPr>
          <w:b/>
        </w:rPr>
        <w:t xml:space="preserve">Testing Result: </w:t>
      </w:r>
      <w:r>
        <w:t>Pass</w:t>
      </w:r>
    </w:p>
    <w:p>
      <w:r>
        <w:rPr>
          <w:b/>
        </w:rPr>
        <w:t xml:space="preserve">Conclusion: </w:t>
      </w:r>
      <w:r>
        <w:t>Approvals by IT, Business, InfoSec (Release 02) and Change Management are recorded before both deployments; the version issue is reported as OBS-10.</w:t>
      </w:r>
    </w:p>
    <w:p/>
    <w:p>
      <w:r>
        <w:rPr>
          <w:b/>
        </w:rPr>
        <w:t>Step 6. Verify Exception Handling</w:t>
      </w:r>
    </w:p>
    <w:p>
      <w:r>
        <w:rPr>
          <w:b/>
        </w:rPr>
        <w:t xml:space="preserve">Testing Procedure: </w:t>
      </w:r>
      <w:r>
        <w:t>Determine whether any sampled project lacked a documented implementation plan, required implementation plan attributes, or stakeholder approval prior to production implementation. Inspect supporting documentation for any identified exceptions.</w:t>
      </w:r>
    </w:p>
    <w:p>
      <w:r>
        <w:rPr>
          <w:b/>
        </w:rPr>
        <w:t xml:space="preserve">Sample Size: </w:t>
      </w:r>
      <w:r>
        <w:t>1 – Sample 1 – ALCO – Security Lending (DH 3263)</w:t>
      </w:r>
    </w:p>
    <w:p>
      <w:r>
        <w:rPr>
          <w:b/>
        </w:rPr>
        <w:t>Testing Performed:</w:t>
      </w:r>
    </w:p>
    <w:p>
      <w:r>
        <w:t>No release lacked a plan, a rollback or an approval before production (Steps 4 – 5). Two observations only: empty rollback rows in "Release 01 3263- Security Lending - Deployment Plan - FINAL_CU1RTN.xlsx" (Ref C25.04, 10/21/2026 package) (OBS-03) and plan versions attached after approval (OBS-10).</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 lacked a documented implementation plan, required implementation plan attributes, or stakeholder approval prior to production implementation. Inspect supporting documentation for any identified exceptions.</w:t>
      </w:r>
    </w:p>
    <w:p>
      <w:r>
        <w:rPr>
          <w:b/>
        </w:rPr>
        <w:t xml:space="preserve">Sample Size: </w:t>
      </w:r>
      <w:r>
        <w:t>1 – Sample 2 – Derivatives Non-Deliverable Forwards – NDF (DH 3264)</w:t>
      </w:r>
    </w:p>
    <w:p>
      <w:r>
        <w:rPr>
          <w:b/>
        </w:rPr>
        <w:t>Testing Performed:</w:t>
      </w:r>
    </w:p>
    <w:p>
      <w:r>
        <w:t>No release lacked a plan, a rollback or an approval before production (Steps 4 – 5). Observation OBS-10 applies.</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identified exceptions, verify whether the issue was escalated to the appropriate management or governance function and whether remediation actions, compensating controls, or documented risk acceptance were maintained, where applicable.</w:t>
      </w:r>
    </w:p>
    <w:p>
      <w:r>
        <w:rPr>
          <w:b/>
        </w:rPr>
        <w:t xml:space="preserve">Sample Size: </w:t>
      </w:r>
      <w:r>
        <w:t>1 – Sample 1 – ALCO – Security Lending (DH 3263)</w:t>
      </w:r>
    </w:p>
    <w:p>
      <w:r>
        <w:rPr>
          <w:b/>
        </w:rPr>
        <w:t>Testing Performed:</w:t>
      </w:r>
    </w:p>
    <w:p>
      <w:r>
        <w:t>No exception was found, so no escalation was needed. Neither release required a rollback; both were closed "Successful" ("Release 01 rm_release (1).pdf" (Ref C25.03), page 3; "Release 02 rm_release.pdf" (Ref C25.06), page 2).</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identified exceptions, verify whether the issue was escalated to the appropriate management or governance function and whether remediation actions, compensating controls, or documented risk acceptance were maintained, where applicable.</w:t>
      </w:r>
    </w:p>
    <w:p>
      <w:r>
        <w:rPr>
          <w:b/>
        </w:rPr>
        <w:t xml:space="preserve">Sample Size: </w:t>
      </w:r>
      <w:r>
        <w:t>1 – Sample 2 – Derivatives Non-Deliverable Forwards – NDF (DH 3264)</w:t>
      </w:r>
    </w:p>
    <w:p>
      <w:r>
        <w:rPr>
          <w:b/>
        </w:rPr>
        <w:t>Testing Performed:</w:t>
      </w:r>
    </w:p>
    <w:p>
      <w:r>
        <w:t>No exception was found. Neither release required a rollback ("Change Management Ticket Release 01 (3).pdf" (Ref C25.08), page 3; "Change Management Ticket_release (2).pdf" (Ref C25.11), page 3, Close code "Successful").</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 xml:space="preserve">Sample Size: </w:t>
      </w:r>
      <w:r>
        <w:t>1 – Sample 1 – ALCO – Security Lending (DH 3263)</w:t>
      </w:r>
    </w:p>
    <w:p>
      <w:r>
        <w:rPr>
          <w:b/>
        </w:rPr>
        <w:t>Testing Performed:</w:t>
      </w:r>
    </w:p>
    <w:p>
      <w:r>
        <w:t>Both deployments were planned (Step 4), approved (Step 5) and closed without issues. This reduces the risk BSI.IT.23.R6 of improper deployment for Sample 1.</w:t>
      </w:r>
    </w:p>
    <w:p>
      <w:r>
        <w:rPr>
          <w:b/>
        </w:rPr>
        <w:t xml:space="preserve">Testing Result: </w:t>
      </w:r>
      <w:r>
        <w:t>Pass</w:t>
      </w:r>
    </w:p>
    <w:p>
      <w:r>
        <w:rPr>
          <w:b/>
        </w:rPr>
        <w:t xml:space="preserve">Conclusion: </w:t>
      </w:r>
      <w:r>
        <w:t>The control worked for Sample 1.</w:t>
      </w:r>
    </w:p>
    <w:p/>
    <w:p>
      <w:r>
        <w:rPr>
          <w:b/>
        </w:rPr>
        <w:t xml:space="preserve">Testing Procedure: </w:t>
      </w:r>
      <w:r>
        <w:t>Assess whether the documented and approved implementation plans provide evidence that production deployments are planned, reviewed, and authorized prior to implementation, reducing the risk of improper deployment activities, service disruption, exploitable vulnerabilities, and regulatory noncompliance.</w:t>
      </w:r>
    </w:p>
    <w:p>
      <w:r>
        <w:rPr>
          <w:b/>
        </w:rPr>
        <w:t xml:space="preserve">Sample Size: </w:t>
      </w:r>
      <w:r>
        <w:t>1 – Sample 2 – Derivatives Non-Deliverable Forwards – NDF (DH 3264)</w:t>
      </w:r>
    </w:p>
    <w:p>
      <w:r>
        <w:rPr>
          <w:b/>
        </w:rPr>
        <w:t>Testing Performed:</w:t>
      </w:r>
    </w:p>
    <w:p>
      <w:r>
        <w:t>Both deployments were planned, approved and closed without issues (Steps 4 – 5). This reduces the risk BSI.IT.23.R6 for Sample 2.</w:t>
      </w:r>
    </w:p>
    <w:p>
      <w:r>
        <w:rPr>
          <w:b/>
        </w:rPr>
        <w:t xml:space="preserve">Testing Result: </w:t>
      </w:r>
      <w:r>
        <w:t>Pass</w:t>
      </w:r>
    </w:p>
    <w:p>
      <w:r>
        <w:rPr>
          <w:b/>
        </w:rPr>
        <w:t xml:space="preserve">Conclusion: </w:t>
      </w:r>
      <w:r>
        <w:t>The control worked for Sample 2.</w:t>
      </w:r>
    </w:p>
    <w:p/>
    <w:p>
      <w:r>
        <w:rPr>
          <w:b/>
        </w:rPr>
        <w:t>Overall conclusion</w:t>
      </w:r>
    </w:p>
    <w:p>
      <w:r>
        <w:t>Both samples passed every step. For ALCO – Security Lending and Derivatives NDF, each production release had an implementation plan with tasks, components and rollback, approved by IT, Business, InfoSec (where applicable) and Change Management before deployment, and each change closed successfully with a CAB review (Steps 4 – 5; "Release 01 rm_release (1).pdf" (Ref C25.03), "Release 02 rm_release.pdf" (Ref C25.06), "Change Management Ticket Release 01 (3).pdf" (Ref C25.08), "Change Management Ticket_release (2).pdf" (Ref C25.11)).</w:t>
      </w:r>
    </w:p>
    <w:p>
      <w:r>
        <w:t>Testing Result: Pass for both samples. Design rating Satisfactory; performance rating Satisfactory (manual control – cannot exceed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OBS-03: </w:t>
      </w:r>
      <w:r>
        <w:t>"Release 01 3263- Security Lending - Deployment Plan - FINAL_CU1RTN.xlsx" (Ref C25.04, 10/21/2026 package), sheet "Deployment Plan RLSE ID", rows R1 – R4 (B11:B14) of the "Roll Back" section are empty; rollback is only in the ticket. Recommend completing the template.</w:t>
      </w:r>
    </w:p>
    <w:p>
      <w:pPr>
        <w:pStyle w:val="ListParagraph"/>
        <w:numPr>
          <w:ilvl w:val="0"/>
          <w:numId w:val="2"/>
        </w:numPr>
        <w:spacing w:after="60"/>
      </w:pPr>
      <w:r>
        <w:rPr>
          <w:b/>
        </w:rPr>
        <w:t xml:space="preserve">OBS-10 (was OI-06): </w:t>
      </w:r>
      <w:r>
        <w:t>In all four releases the final plan was attached after the last approval and earlier versions were deleted, so the approved version is not kept. Recommend keeping the approved version and re-approving material changes.</w:t>
      </w:r>
    </w:p>
    <w:p>
      <w:pPr>
        <w:pStyle w:val="ListParagraph"/>
        <w:numPr>
          <w:ilvl w:val="0"/>
          <w:numId w:val="2"/>
        </w:numPr>
        <w:spacing w:after="60"/>
      </w:pPr>
      <w:r>
        <w:rPr>
          <w:b/>
        </w:rPr>
        <w:t xml:space="preserve">OBS-11 (was OI-03): </w:t>
      </w:r>
      <w:r>
        <w:t>No independent release list was provided to prove the population in "SDLC Project List .xlsx" (Ref C25.02, 10/21/2026 package, sheet "Export") is complete; projects 3512 and 3625 (rows 42 and 10) have a blank SDLC flag. Recommend the PMO provide the ServiceNow release list with its query.</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BSI.IT.23.C25 Implement &amp; Deployment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