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A7" w:rsidRDefault="000529A7" w:rsidP="000529A7">
      <w:pPr>
        <w:rPr>
          <w:noProof/>
          <w:lang w:val="en-US"/>
        </w:rPr>
      </w:pPr>
      <w:r w:rsidRPr="00B13002">
        <w:rPr>
          <w:noProof/>
          <w:u w:val="single"/>
          <w:lang w:val="en-US" w:eastAsia="nl-NL"/>
        </w:rPr>
        <w:t>Environment</w:t>
      </w:r>
    </w:p>
    <w:p w:rsidR="00D65C63" w:rsidRDefault="00CE6A37">
      <w:pPr>
        <w:rPr>
          <w:noProof/>
          <w:u w:val="single"/>
          <w:lang w:val="en-US" w:eastAsia="nl-NL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9D221" wp14:editId="36DF23FE">
                <wp:simplePos x="0" y="0"/>
                <wp:positionH relativeFrom="column">
                  <wp:posOffset>1697355</wp:posOffset>
                </wp:positionH>
                <wp:positionV relativeFrom="paragraph">
                  <wp:posOffset>706755</wp:posOffset>
                </wp:positionV>
                <wp:extent cx="838200" cy="361950"/>
                <wp:effectExtent l="19050" t="19050" r="38100" b="38100"/>
                <wp:wrapNone/>
                <wp:docPr id="21" name="Afgeron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6A37" w:rsidRDefault="00CE6A37" w:rsidP="00CE6A3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JAX-RS</w:t>
                            </w:r>
                          </w:p>
                          <w:p w:rsidR="00CE6A37" w:rsidRPr="009E669F" w:rsidRDefault="00CE6A37" w:rsidP="00CE6A3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59D221" id="Afgeronde rechthoek 21" o:spid="_x0000_s1026" style="position:absolute;margin-left:133.65pt;margin-top:55.65pt;width:66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" fillcolor="window" strokecolor="#c00000" strokeweight="4.5pt">
                <v:stroke joinstyle="miter"/>
                <v:textbox>
                  <w:txbxContent>
                    <w:p w:rsidR="00CE6A37" w:rsidRDefault="00CE6A37" w:rsidP="00CE6A3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JAX-RS</w:t>
                      </w:r>
                    </w:p>
                    <w:p w:rsidR="00CE6A37" w:rsidRPr="009E669F" w:rsidRDefault="00CE6A37" w:rsidP="00CE6A3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529A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A3F97" wp14:editId="31164D70">
                <wp:simplePos x="0" y="0"/>
                <wp:positionH relativeFrom="column">
                  <wp:posOffset>5593080</wp:posOffset>
                </wp:positionH>
                <wp:positionV relativeFrom="paragraph">
                  <wp:posOffset>668655</wp:posOffset>
                </wp:positionV>
                <wp:extent cx="552450" cy="361950"/>
                <wp:effectExtent l="19050" t="19050" r="38100" b="38100"/>
                <wp:wrapNone/>
                <wp:docPr id="9" name="Afgeron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69F" w:rsidRPr="009E669F" w:rsidRDefault="009E669F" w:rsidP="009E669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E669F">
                              <w:rPr>
                                <w:b/>
                                <w:color w:val="FF0000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6A3F97" id="Afgeronde rechthoek 9" o:spid="_x0000_s1027" style="position:absolute;margin-left:440.4pt;margin-top:52.65pt;width:43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" fillcolor="white [3212]" strokecolor="#c00000" strokeweight="4.5pt">
                <v:stroke joinstyle="miter"/>
                <v:textbox>
                  <w:txbxContent>
                    <w:p w:rsidR="009E669F" w:rsidRPr="009E669F" w:rsidRDefault="009E669F" w:rsidP="009E669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E669F">
                        <w:rPr>
                          <w:b/>
                          <w:color w:val="FF0000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0529A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58366" wp14:editId="4BAEC55B">
                <wp:simplePos x="0" y="0"/>
                <wp:positionH relativeFrom="column">
                  <wp:posOffset>5955030</wp:posOffset>
                </wp:positionH>
                <wp:positionV relativeFrom="paragraph">
                  <wp:posOffset>1268730</wp:posOffset>
                </wp:positionV>
                <wp:extent cx="552450" cy="361950"/>
                <wp:effectExtent l="19050" t="19050" r="38100" b="38100"/>
                <wp:wrapNone/>
                <wp:docPr id="19" name="Afgeron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030C" w:rsidRDefault="0074030C" w:rsidP="007403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rest</w:t>
                            </w:r>
                          </w:p>
                          <w:p w:rsidR="0074030C" w:rsidRPr="009E669F" w:rsidRDefault="0074030C" w:rsidP="007403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58366" id="Afgeronde rechthoek 19" o:spid="_x0000_s1028" style="position:absolute;margin-left:468.9pt;margin-top:99.9pt;width:43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" fillcolor="window" strokecolor="#c00000" strokeweight="4.5pt">
                <v:stroke joinstyle="miter"/>
                <v:textbox>
                  <w:txbxContent>
                    <w:p w:rsidR="0074030C" w:rsidRDefault="0074030C" w:rsidP="007403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rest</w:t>
                      </w:r>
                    </w:p>
                    <w:p w:rsidR="0074030C" w:rsidRPr="009E669F" w:rsidRDefault="0074030C" w:rsidP="007403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529A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62414" wp14:editId="5432DBF2">
                <wp:simplePos x="0" y="0"/>
                <wp:positionH relativeFrom="column">
                  <wp:posOffset>6944995</wp:posOffset>
                </wp:positionH>
                <wp:positionV relativeFrom="paragraph">
                  <wp:posOffset>2449830</wp:posOffset>
                </wp:positionV>
                <wp:extent cx="866775" cy="361950"/>
                <wp:effectExtent l="19050" t="19050" r="47625" b="38100"/>
                <wp:wrapNone/>
                <wp:docPr id="20" name="Afgeronde 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30C" w:rsidRPr="009E669F" w:rsidRDefault="0074030C" w:rsidP="007403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Wildfly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D62414" id="Afgeronde rechthoek 20" o:spid="_x0000_s1029" style="position:absolute;margin-left:546.85pt;margin-top:192.9pt;width:68.2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" fillcolor="white [3212]" strokecolor="#c00000" strokeweight="4.5pt">
                <v:stroke joinstyle="miter"/>
                <v:textbox>
                  <w:txbxContent>
                    <w:p w:rsidR="0074030C" w:rsidRPr="009E669F" w:rsidRDefault="0074030C" w:rsidP="007403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Wildfly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529A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CB419" wp14:editId="5405ED1C">
                <wp:simplePos x="0" y="0"/>
                <wp:positionH relativeFrom="column">
                  <wp:posOffset>2402205</wp:posOffset>
                </wp:positionH>
                <wp:positionV relativeFrom="paragraph">
                  <wp:posOffset>1849755</wp:posOffset>
                </wp:positionV>
                <wp:extent cx="552450" cy="361950"/>
                <wp:effectExtent l="19050" t="19050" r="38100" b="38100"/>
                <wp:wrapNone/>
                <wp:docPr id="16" name="Afgeron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030C" w:rsidRPr="009E669F" w:rsidRDefault="0074030C" w:rsidP="0074030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CB419" id="Afgeronde rechthoek 16" o:spid="_x0000_s1030" style="position:absolute;margin-left:189.15pt;margin-top:145.65pt;width:43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" fillcolor="window" strokecolor="#c00000" strokeweight="4.5pt">
                <v:stroke joinstyle="miter"/>
                <v:textbox>
                  <w:txbxContent>
                    <w:p w:rsidR="0074030C" w:rsidRPr="009E669F" w:rsidRDefault="0074030C" w:rsidP="0074030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529A7">
        <w:rPr>
          <w:noProof/>
          <w:lang w:val="en-US"/>
        </w:rPr>
        <w:t xml:space="preserve"> </w:t>
      </w:r>
      <w:r w:rsidR="004F3818">
        <w:rPr>
          <w:noProof/>
          <w:lang w:val="en-US"/>
        </w:rPr>
        <w:drawing>
          <wp:inline distT="0" distB="0" distL="0" distR="0" wp14:anchorId="57F3F1B3" wp14:editId="448C354C">
            <wp:extent cx="3819048" cy="4609524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818">
        <w:rPr>
          <w:noProof/>
          <w:lang w:val="en-US"/>
        </w:rPr>
        <w:drawing>
          <wp:inline distT="0" distB="0" distL="0" distR="0" wp14:anchorId="51E57335" wp14:editId="6A81A6D9">
            <wp:extent cx="3085714" cy="5342857"/>
            <wp:effectExtent l="0" t="0" r="63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65C63">
        <w:rPr>
          <w:noProof/>
          <w:u w:val="single"/>
          <w:lang w:val="en-US" w:eastAsia="nl-NL"/>
        </w:rPr>
        <w:br w:type="textWrapping" w:clear="all"/>
      </w: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</w:p>
    <w:p w:rsidR="00B13002" w:rsidRDefault="00B13002">
      <w:pPr>
        <w:rPr>
          <w:noProof/>
          <w:u w:val="single"/>
          <w:lang w:val="en-US" w:eastAsia="nl-NL"/>
        </w:rPr>
      </w:pPr>
      <w:r>
        <w:rPr>
          <w:noProof/>
          <w:u w:val="single"/>
          <w:lang w:val="en-US" w:eastAsia="nl-NL"/>
        </w:rPr>
        <w:t>Presentation</w:t>
      </w:r>
    </w:p>
    <w:p w:rsidR="00B13002" w:rsidRPr="001044EB" w:rsidRDefault="00DE3F4C">
      <w:pPr>
        <w:rPr>
          <w:noProof/>
          <w:lang w:val="en-US" w:eastAsia="nl-NL"/>
        </w:rPr>
      </w:pPr>
      <w:r>
        <w:rPr>
          <w:noProof/>
          <w:lang w:val="en-US"/>
        </w:rPr>
        <w:drawing>
          <wp:inline distT="0" distB="0" distL="0" distR="0" wp14:anchorId="6F7CD027" wp14:editId="224A53EB">
            <wp:extent cx="3848400" cy="4334400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002" w:rsidRPr="001044EB">
        <w:rPr>
          <w:noProof/>
          <w:lang w:val="en-US" w:eastAsia="nl-NL"/>
        </w:rPr>
        <w:t xml:space="preserve"> </w:t>
      </w:r>
      <w:r w:rsidRPr="001044EB">
        <w:rPr>
          <w:noProof/>
          <w:lang w:val="en-US" w:eastAsia="nl-NL"/>
        </w:rPr>
        <w:t xml:space="preserve"> </w:t>
      </w:r>
      <w:r w:rsidR="00B13002" w:rsidRPr="001044EB">
        <w:rPr>
          <w:noProof/>
          <w:lang w:val="en-US" w:eastAsia="nl-NL"/>
        </w:rPr>
        <w:t xml:space="preserve"> </w:t>
      </w:r>
      <w:r w:rsidR="00B13002">
        <w:rPr>
          <w:noProof/>
          <w:lang w:val="en-US"/>
        </w:rPr>
        <w:drawing>
          <wp:inline distT="0" distB="0" distL="0" distR="0" wp14:anchorId="56594154" wp14:editId="392C23AF">
            <wp:extent cx="2347200" cy="31284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002" w:rsidRPr="001044EB">
        <w:rPr>
          <w:noProof/>
          <w:lang w:val="en-US" w:eastAsia="nl-NL"/>
        </w:rPr>
        <w:t xml:space="preserve"> </w:t>
      </w:r>
      <w:r w:rsidR="00B13002">
        <w:rPr>
          <w:noProof/>
          <w:lang w:val="en-US"/>
        </w:rPr>
        <w:drawing>
          <wp:inline distT="0" distB="0" distL="0" distR="0" wp14:anchorId="7AB86127" wp14:editId="0E74105A">
            <wp:extent cx="2098800" cy="2656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60" w:rsidRPr="00BC49FC" w:rsidRDefault="00B130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4EF2E0" wp14:editId="1EC866D3">
            <wp:extent cx="986400" cy="676800"/>
            <wp:effectExtent l="0" t="0" r="444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4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4EB">
        <w:rPr>
          <w:noProof/>
          <w:lang w:val="en-US" w:eastAsia="nl-NL"/>
        </w:rPr>
        <w:t xml:space="preserve"> </w:t>
      </w:r>
      <w:r>
        <w:rPr>
          <w:noProof/>
          <w:lang w:val="en-US"/>
        </w:rPr>
        <w:drawing>
          <wp:inline distT="0" distB="0" distL="0" distR="0" wp14:anchorId="0377E0E0" wp14:editId="28FA9C89">
            <wp:extent cx="2437402" cy="1647190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727" cy="16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DE6" w:rsidRPr="001044EB">
        <w:rPr>
          <w:noProof/>
          <w:lang w:val="en-US" w:eastAsia="nl-NL"/>
        </w:rPr>
        <w:t xml:space="preserve"> </w:t>
      </w:r>
    </w:p>
    <w:p w:rsidR="00BE594B" w:rsidRPr="00DE3F4C" w:rsidRDefault="00BE594B">
      <w:pPr>
        <w:rPr>
          <w:u w:val="single"/>
          <w:lang w:val="en-US"/>
        </w:rPr>
      </w:pPr>
      <w:r w:rsidRPr="00DE3F4C">
        <w:rPr>
          <w:u w:val="single"/>
          <w:lang w:val="en-US"/>
        </w:rPr>
        <w:br w:type="page"/>
      </w:r>
    </w:p>
    <w:p w:rsidR="00DE3F4C" w:rsidRPr="00DE3F4C" w:rsidRDefault="00DE3F4C">
      <w:pPr>
        <w:rPr>
          <w:noProof/>
          <w:u w:val="single"/>
          <w:lang w:val="en-US" w:eastAsia="nl-NL"/>
        </w:rPr>
      </w:pPr>
      <w:r w:rsidRPr="00DE3F4C">
        <w:rPr>
          <w:noProof/>
          <w:u w:val="single"/>
          <w:lang w:val="en-US" w:eastAsia="nl-NL"/>
        </w:rPr>
        <w:lastRenderedPageBreak/>
        <w:t>Persistence</w:t>
      </w:r>
    </w:p>
    <w:p w:rsidR="0092597A" w:rsidRPr="00DD68AB" w:rsidRDefault="001D1832">
      <w:pPr>
        <w:rPr>
          <w:noProof/>
          <w:lang w:val="en-US" w:eastAsia="nl-NL"/>
        </w:rPr>
      </w:pPr>
      <w:r>
        <w:rPr>
          <w:noProof/>
          <w:lang w:val="en-US"/>
        </w:rPr>
        <w:drawing>
          <wp:inline distT="0" distB="0" distL="0" distR="0" wp14:anchorId="1B8AF737" wp14:editId="7F0B3F99">
            <wp:extent cx="7993153" cy="3257550"/>
            <wp:effectExtent l="0" t="0" r="8255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8071" cy="32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8AB">
        <w:rPr>
          <w:noProof/>
          <w:lang w:val="en-US" w:eastAsia="nl-NL"/>
        </w:rPr>
        <w:t xml:space="preserve"> </w:t>
      </w:r>
    </w:p>
    <w:p w:rsidR="0092597A" w:rsidRPr="00DD68AB" w:rsidRDefault="0092597A">
      <w:pPr>
        <w:rPr>
          <w:noProof/>
          <w:lang w:val="en-US" w:eastAsia="nl-NL"/>
        </w:rPr>
      </w:pPr>
    </w:p>
    <w:p w:rsidR="00DE3F4C" w:rsidRDefault="001D1832">
      <w:pPr>
        <w:rPr>
          <w:noProof/>
          <w:lang w:val="en-US" w:eastAsia="nl-NL"/>
        </w:rPr>
      </w:pPr>
      <w:r>
        <w:rPr>
          <w:noProof/>
          <w:lang w:val="en-US"/>
        </w:rPr>
        <w:drawing>
          <wp:inline distT="0" distB="0" distL="0" distR="0" wp14:anchorId="6C0C073F" wp14:editId="53F87E20">
            <wp:extent cx="4200525" cy="2885522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177" cy="29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8AB">
        <w:rPr>
          <w:noProof/>
          <w:lang w:val="en-US" w:eastAsia="nl-NL"/>
        </w:rPr>
        <w:t xml:space="preserve">  </w:t>
      </w:r>
      <w:r w:rsidR="00DE3F4C">
        <w:rPr>
          <w:noProof/>
          <w:lang w:val="en-US" w:eastAsia="nl-NL"/>
        </w:rPr>
        <w:br w:type="page"/>
      </w:r>
    </w:p>
    <w:p w:rsidR="00DB76B9" w:rsidRPr="0053513E" w:rsidRDefault="00DB76B9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lastRenderedPageBreak/>
        <w:t xml:space="preserve">REST </w:t>
      </w:r>
      <w:r w:rsidR="005A0085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:</w:t>
      </w: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Representational State Transfer</w:t>
      </w:r>
    </w:p>
    <w:p w:rsidR="007A3361" w:rsidRPr="00F64B9E" w:rsidRDefault="007A3361" w:rsidP="00DD68AB">
      <w:pPr>
        <w:rPr>
          <w:sz w:val="24"/>
          <w:szCs w:val="24"/>
          <w:lang w:val="en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RESTful</w:t>
      </w:r>
      <w:r w:rsidRPr="0053513E">
        <w:rPr>
          <w:b/>
          <w:bCs/>
          <w:sz w:val="28"/>
          <w:lang w:val="en-US"/>
        </w:rPr>
        <w:t> </w:t>
      </w:r>
      <w:hyperlink r:id="rId14" w:tooltip="Web service" w:history="1">
        <w:r w:rsidRPr="0053513E">
          <w:rPr>
            <w:b/>
            <w:bCs/>
            <w:color w:val="252525"/>
            <w:sz w:val="28"/>
            <w:lang w:val="en-US"/>
          </w:rPr>
          <w:t>web services</w:t>
        </w:r>
      </w:hyperlink>
      <w:r w:rsidRPr="0053513E">
        <w:rPr>
          <w:b/>
          <w:bCs/>
          <w:sz w:val="28"/>
          <w:lang w:val="en-US"/>
        </w:rPr>
        <w:t> </w:t>
      </w: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are one way of providing interoperability between computer systems on the</w:t>
      </w:r>
      <w:r w:rsidRPr="0053513E">
        <w:rPr>
          <w:b/>
          <w:bCs/>
          <w:sz w:val="28"/>
          <w:lang w:val="en-US"/>
        </w:rPr>
        <w:t> </w:t>
      </w:r>
      <w:hyperlink r:id="rId15" w:tooltip="Internet" w:history="1">
        <w:r w:rsidRPr="0053513E">
          <w:rPr>
            <w:b/>
            <w:bCs/>
            <w:color w:val="252525"/>
            <w:sz w:val="28"/>
            <w:lang w:val="en-US"/>
          </w:rPr>
          <w:t>Internet</w:t>
        </w:r>
      </w:hyperlink>
      <w:r w:rsidR="00F64B9E">
        <w:rPr>
          <w:b/>
          <w:bCs/>
          <w:color w:val="252525"/>
          <w:sz w:val="28"/>
          <w:lang w:val="en-US"/>
        </w:rPr>
        <w:t>,</w:t>
      </w:r>
      <w:r w:rsidR="007C66B1">
        <w:rPr>
          <w:b/>
          <w:bCs/>
          <w:color w:val="252525"/>
          <w:sz w:val="28"/>
          <w:lang w:val="en-US"/>
        </w:rPr>
        <w:t xml:space="preserve"> </w:t>
      </w:r>
      <w:r w:rsidR="007C66B1">
        <w:rPr>
          <w:lang w:val="en"/>
        </w:rPr>
        <w:t xml:space="preserve">REST-compliant Web services allow requesting systems to access and manipulate textual representations of </w:t>
      </w:r>
      <w:hyperlink r:id="rId16" w:tooltip="Web resource" w:history="1">
        <w:r w:rsidR="007C66B1">
          <w:rPr>
            <w:rStyle w:val="Hyperlink"/>
            <w:lang w:val="en"/>
          </w:rPr>
          <w:t>Web resources</w:t>
        </w:r>
      </w:hyperlink>
      <w:r w:rsidR="007C66B1">
        <w:rPr>
          <w:lang w:val="en"/>
        </w:rPr>
        <w:t xml:space="preserve"> using a uniform and predefined set of </w:t>
      </w:r>
      <w:hyperlink r:id="rId17" w:tooltip="Stateless protocol" w:history="1">
        <w:r w:rsidR="007C66B1">
          <w:rPr>
            <w:rStyle w:val="Hyperlink"/>
            <w:lang w:val="en"/>
          </w:rPr>
          <w:t>stateless</w:t>
        </w:r>
      </w:hyperlink>
      <w:r w:rsidR="007C66B1">
        <w:rPr>
          <w:lang w:val="en"/>
        </w:rPr>
        <w:t xml:space="preserve"> operations.</w:t>
      </w:r>
      <w:r w:rsidR="00F64B9E">
        <w:rPr>
          <w:b/>
          <w:bCs/>
          <w:color w:val="252525"/>
          <w:sz w:val="28"/>
          <w:lang w:val="en-US"/>
        </w:rPr>
        <w:t xml:space="preserve"> </w:t>
      </w:r>
      <w:r w:rsidR="00F64B9E" w:rsidRPr="00F64B9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F64B9E" w:rsidRPr="00F64B9E">
        <w:rPr>
          <w:sz w:val="24"/>
          <w:szCs w:val="24"/>
          <w:lang w:val="en"/>
        </w:rPr>
        <w:t>Using </w:t>
      </w:r>
      <w:hyperlink r:id="rId18" w:tooltip="HTTP" w:history="1">
        <w:r w:rsidR="00F64B9E" w:rsidRPr="00F64B9E">
          <w:rPr>
            <w:sz w:val="24"/>
            <w:szCs w:val="24"/>
            <w:lang w:val="en"/>
          </w:rPr>
          <w:t>HTTP</w:t>
        </w:r>
      </w:hyperlink>
      <w:r w:rsidR="00F64B9E" w:rsidRPr="00F64B9E">
        <w:rPr>
          <w:sz w:val="24"/>
          <w:szCs w:val="24"/>
          <w:lang w:val="en"/>
        </w:rPr>
        <w:t>, as is most common, the kind of operations available include those predefined by the </w:t>
      </w:r>
      <w:hyperlink r:id="rId19" w:tooltip="HTTP verbs" w:history="1">
        <w:r w:rsidR="00F64B9E" w:rsidRPr="00F64B9E">
          <w:rPr>
            <w:sz w:val="24"/>
            <w:szCs w:val="24"/>
            <w:lang w:val="en"/>
          </w:rPr>
          <w:t>HTTP verbs</w:t>
        </w:r>
      </w:hyperlink>
      <w:r w:rsidR="00F64B9E" w:rsidRPr="00F64B9E">
        <w:rPr>
          <w:sz w:val="24"/>
          <w:szCs w:val="24"/>
          <w:lang w:val="en"/>
        </w:rPr>
        <w:t> GET, POST, PUT, DELETE and so on. </w:t>
      </w:r>
    </w:p>
    <w:p w:rsidR="00DB76B9" w:rsidRPr="0053513E" w:rsidRDefault="005A0085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JAX-RS : Java API for RESTful Web Services </w:t>
      </w:r>
      <w:r w:rsidR="0053513E" w:rsidRPr="0053513E">
        <w:rPr>
          <w:sz w:val="28"/>
          <w:lang w:val="en"/>
        </w:rPr>
        <w:t xml:space="preserve">is a </w:t>
      </w:r>
      <w:hyperlink r:id="rId20" w:tooltip="Java (programming language)" w:history="1">
        <w:r w:rsidR="0053513E" w:rsidRPr="0053513E">
          <w:rPr>
            <w:color w:val="0000FF"/>
            <w:sz w:val="28"/>
            <w:u w:val="single"/>
            <w:lang w:val="en"/>
          </w:rPr>
          <w:t>Java programming language</w:t>
        </w:r>
      </w:hyperlink>
      <w:r w:rsidR="0053513E" w:rsidRPr="0053513E">
        <w:rPr>
          <w:sz w:val="28"/>
          <w:lang w:val="en"/>
        </w:rPr>
        <w:t xml:space="preserve"> </w:t>
      </w:r>
      <w:hyperlink r:id="rId21" w:tooltip="Application programming interface" w:history="1">
        <w:r w:rsidR="0053513E" w:rsidRPr="0053513E">
          <w:rPr>
            <w:color w:val="0000FF"/>
            <w:sz w:val="28"/>
            <w:u w:val="single"/>
            <w:lang w:val="en"/>
          </w:rPr>
          <w:t>API</w:t>
        </w:r>
      </w:hyperlink>
      <w:r w:rsidR="0053513E" w:rsidRPr="0053513E">
        <w:rPr>
          <w:sz w:val="28"/>
          <w:lang w:val="en"/>
        </w:rPr>
        <w:t xml:space="preserve"> spec that provides support in creating </w:t>
      </w:r>
      <w:hyperlink r:id="rId22" w:tooltip="Web service" w:history="1">
        <w:r w:rsidR="0053513E" w:rsidRPr="0053513E">
          <w:rPr>
            <w:color w:val="0000FF"/>
            <w:sz w:val="28"/>
            <w:u w:val="single"/>
            <w:lang w:val="en"/>
          </w:rPr>
          <w:t>web services</w:t>
        </w:r>
      </w:hyperlink>
      <w:r w:rsidR="0053513E" w:rsidRPr="0053513E">
        <w:rPr>
          <w:sz w:val="28"/>
          <w:lang w:val="en"/>
        </w:rPr>
        <w:t xml:space="preserve"> according to the </w:t>
      </w:r>
      <w:hyperlink r:id="rId23" w:tooltip="Representational State Transfer" w:history="1">
        <w:r w:rsidR="0053513E" w:rsidRPr="0053513E">
          <w:rPr>
            <w:color w:val="0000FF"/>
            <w:sz w:val="28"/>
            <w:u w:val="single"/>
            <w:lang w:val="en"/>
          </w:rPr>
          <w:t>Representational State Transfer</w:t>
        </w:r>
      </w:hyperlink>
      <w:r w:rsidR="0053513E" w:rsidRPr="0053513E">
        <w:rPr>
          <w:sz w:val="28"/>
          <w:lang w:val="en"/>
        </w:rPr>
        <w:t xml:space="preserve"> (REST) architectural pattern.</w:t>
      </w:r>
      <w:hyperlink r:id="rId24" w:anchor="cite_note-1" w:history="1">
        <w:r w:rsidR="0053513E" w:rsidRPr="0053513E">
          <w:rPr>
            <w:color w:val="0000FF"/>
            <w:szCs w:val="19"/>
            <w:u w:val="single"/>
            <w:vertAlign w:val="superscript"/>
            <w:lang w:val="en"/>
          </w:rPr>
          <w:t>[</w:t>
        </w:r>
      </w:hyperlink>
    </w:p>
    <w:p w:rsidR="005A0085" w:rsidRPr="0053513E" w:rsidRDefault="005A0085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JAX-WS : Java API for XML Web Services</w:t>
      </w:r>
    </w:p>
    <w:p w:rsidR="00B04E4D" w:rsidRPr="0053513E" w:rsidRDefault="00B04E4D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URI : Uniform Resource Identifier</w:t>
      </w:r>
    </w:p>
    <w:p w:rsidR="00B04E4D" w:rsidRPr="0053513E" w:rsidRDefault="00B04E4D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URL : Uniform Resource Locator</w:t>
      </w:r>
    </w:p>
    <w:p w:rsidR="00B04E4D" w:rsidRPr="0053513E" w:rsidRDefault="00B04E4D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CSS : Cascading Style Sheets</w:t>
      </w:r>
    </w:p>
    <w:p w:rsidR="00B04E4D" w:rsidRPr="0053513E" w:rsidRDefault="00B04E4D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HTML : </w:t>
      </w:r>
      <w:proofErr w:type="spellStart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HyperText</w:t>
      </w:r>
      <w:proofErr w:type="spellEnd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Markup Language</w:t>
      </w:r>
      <w:r w:rsidR="004C1896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- </w:t>
      </w:r>
      <w:r w:rsidR="004C1896" w:rsidRPr="0053513E">
        <w:rPr>
          <w:sz w:val="28"/>
          <w:lang w:val="en"/>
        </w:rPr>
        <w:t xml:space="preserve">creating </w:t>
      </w:r>
      <w:hyperlink r:id="rId25" w:tooltip="Web page" w:history="1">
        <w:r w:rsidR="004C1896" w:rsidRPr="0053513E">
          <w:rPr>
            <w:rStyle w:val="Hyperlink"/>
            <w:sz w:val="28"/>
            <w:lang w:val="en"/>
          </w:rPr>
          <w:t>web pages</w:t>
        </w:r>
      </w:hyperlink>
      <w:r w:rsidR="004C1896" w:rsidRPr="0053513E">
        <w:rPr>
          <w:sz w:val="28"/>
          <w:lang w:val="en"/>
        </w:rPr>
        <w:t xml:space="preserve"> and </w:t>
      </w:r>
      <w:hyperlink r:id="rId26" w:tooltip="Web application" w:history="1">
        <w:r w:rsidR="004C1896" w:rsidRPr="0053513E">
          <w:rPr>
            <w:rStyle w:val="Hyperlink"/>
            <w:sz w:val="28"/>
            <w:lang w:val="en"/>
          </w:rPr>
          <w:t>web applications</w:t>
        </w:r>
      </w:hyperlink>
    </w:p>
    <w:p w:rsidR="00B46E40" w:rsidRPr="0053513E" w:rsidRDefault="00B46E40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AJAX : Asynchronous JavaScript and XML</w:t>
      </w:r>
      <w:r w:rsidR="004C1896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– a collection of related technologies based on JavaScript, XML and the DOM. </w:t>
      </w:r>
      <w:r w:rsidR="004C1896" w:rsidRPr="0053513E">
        <w:rPr>
          <w:rFonts w:ascii="Arial" w:hAnsi="Arial" w:cs="Arial"/>
          <w:color w:val="000000"/>
          <w:sz w:val="24"/>
          <w:szCs w:val="20"/>
          <w:lang w:val="en-US"/>
        </w:rPr>
        <w:t>Ajax is the ability to retrieve new data from the server without unloading the current page.</w:t>
      </w:r>
    </w:p>
    <w:p w:rsidR="00E66F54" w:rsidRPr="0053513E" w:rsidRDefault="004C1896" w:rsidP="00523D37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DOM : Document Object Model - </w:t>
      </w:r>
      <w:r w:rsidRPr="0053513E">
        <w:rPr>
          <w:rFonts w:ascii="Arial" w:hAnsi="Arial" w:cs="Arial"/>
          <w:color w:val="000000"/>
          <w:sz w:val="24"/>
          <w:szCs w:val="20"/>
          <w:lang w:val="en-US"/>
        </w:rPr>
        <w:t>The DOM enables Ajax because, once new data is retrieved, it can be used to insert the data into the page</w:t>
      </w:r>
      <w:r w:rsidR="0053513E" w:rsidRPr="0053513E">
        <w:rPr>
          <w:rFonts w:ascii="Arial" w:hAnsi="Arial" w:cs="Arial"/>
          <w:color w:val="000000"/>
          <w:sz w:val="24"/>
          <w:szCs w:val="20"/>
          <w:lang w:val="en-US"/>
        </w:rPr>
        <w:t>.</w:t>
      </w:r>
      <w:r w:rsidR="00E66F54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ab/>
      </w:r>
      <w:r w:rsidR="00E66F54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ab/>
      </w:r>
    </w:p>
    <w:p w:rsidR="00430C9E" w:rsidRPr="0053513E" w:rsidRDefault="00CE6A37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hyperlink r:id="rId27" w:tooltip="JSON" w:history="1">
        <w:r w:rsidR="00430C9E" w:rsidRPr="0053513E">
          <w:rPr>
            <w:rFonts w:ascii="Arial" w:hAnsi="Arial" w:cs="Arial"/>
            <w:b/>
            <w:bCs/>
            <w:color w:val="252525"/>
            <w:sz w:val="24"/>
            <w:szCs w:val="21"/>
            <w:shd w:val="clear" w:color="auto" w:fill="FFFFFF"/>
            <w:lang w:val="en-US"/>
          </w:rPr>
          <w:t>JSON</w:t>
        </w:r>
      </w:hyperlink>
      <w:r w:rsidR="00430C9E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: JavaScript Object Notation</w:t>
      </w:r>
      <w:r w:rsidR="007A3361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- JSON: The Fat-Free Alternative to XML</w:t>
      </w:r>
    </w:p>
    <w:p w:rsidR="007A3361" w:rsidRPr="0053513E" w:rsidRDefault="007A3361">
      <w:pPr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XML</w:t>
      </w:r>
      <w:r w:rsidRPr="0053513E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 xml:space="preserve"> : </w:t>
      </w: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Extensible Markup Language</w:t>
      </w:r>
      <w:r w:rsidRPr="0053513E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="00E66F54" w:rsidRPr="0053513E">
        <w:rPr>
          <w:sz w:val="28"/>
          <w:lang w:val="en"/>
        </w:rPr>
        <w:t xml:space="preserve">is a </w:t>
      </w:r>
      <w:hyperlink r:id="rId28" w:tooltip="Markup language" w:history="1">
        <w:r w:rsidR="00E66F54" w:rsidRPr="0053513E">
          <w:rPr>
            <w:rStyle w:val="Hyperlink"/>
            <w:sz w:val="28"/>
            <w:lang w:val="en"/>
          </w:rPr>
          <w:t>markup language</w:t>
        </w:r>
      </w:hyperlink>
      <w:r w:rsidR="00E66F54" w:rsidRPr="0053513E">
        <w:rPr>
          <w:sz w:val="28"/>
          <w:lang w:val="en"/>
        </w:rPr>
        <w:t xml:space="preserve"> that defines a set of rules for encoding </w:t>
      </w:r>
      <w:hyperlink r:id="rId29" w:tooltip="Electronic document" w:history="1">
        <w:r w:rsidR="00E66F54" w:rsidRPr="0053513E">
          <w:rPr>
            <w:rStyle w:val="Hyperlink"/>
            <w:sz w:val="28"/>
            <w:lang w:val="en"/>
          </w:rPr>
          <w:t>documents</w:t>
        </w:r>
      </w:hyperlink>
      <w:r w:rsidR="00E66F54" w:rsidRPr="0053513E">
        <w:rPr>
          <w:sz w:val="28"/>
          <w:lang w:val="en"/>
        </w:rPr>
        <w:t xml:space="preserve"> in a </w:t>
      </w:r>
      <w:hyperlink r:id="rId30" w:tooltip="File format" w:history="1">
        <w:r w:rsidR="00E66F54" w:rsidRPr="0053513E">
          <w:rPr>
            <w:rStyle w:val="Hyperlink"/>
            <w:sz w:val="28"/>
            <w:lang w:val="en"/>
          </w:rPr>
          <w:t>format</w:t>
        </w:r>
      </w:hyperlink>
      <w:r w:rsidR="00E66F54" w:rsidRPr="0053513E">
        <w:rPr>
          <w:sz w:val="28"/>
          <w:lang w:val="en"/>
        </w:rPr>
        <w:t xml:space="preserve"> that is both </w:t>
      </w:r>
      <w:hyperlink r:id="rId31" w:tooltip="Human-readable medium" w:history="1">
        <w:r w:rsidR="00E66F54" w:rsidRPr="0053513E">
          <w:rPr>
            <w:rStyle w:val="Hyperlink"/>
            <w:sz w:val="28"/>
            <w:lang w:val="en"/>
          </w:rPr>
          <w:t>human-readable</w:t>
        </w:r>
      </w:hyperlink>
      <w:r w:rsidR="00E66F54" w:rsidRPr="0053513E">
        <w:rPr>
          <w:sz w:val="28"/>
          <w:lang w:val="en"/>
        </w:rPr>
        <w:t xml:space="preserve"> and </w:t>
      </w:r>
      <w:hyperlink r:id="rId32" w:tooltip="Machine-readable data" w:history="1">
        <w:r w:rsidR="00E66F54" w:rsidRPr="0053513E">
          <w:rPr>
            <w:rStyle w:val="Hyperlink"/>
            <w:sz w:val="28"/>
            <w:lang w:val="en"/>
          </w:rPr>
          <w:t>machine-readable</w:t>
        </w:r>
      </w:hyperlink>
      <w:r w:rsidR="00E66F54" w:rsidRPr="0053513E">
        <w:rPr>
          <w:sz w:val="28"/>
          <w:lang w:val="en"/>
        </w:rPr>
        <w:t>.</w:t>
      </w:r>
    </w:p>
    <w:p w:rsidR="0053513E" w:rsidRPr="0053513E" w:rsidRDefault="0053513E" w:rsidP="0053513E">
      <w:pPr>
        <w:rPr>
          <w:b/>
          <w:bCs/>
          <w:sz w:val="28"/>
          <w:lang w:val="en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JavaScript : the programming language of HTML and the Web - is a high-level, dynamic, </w:t>
      </w:r>
      <w:proofErr w:type="spellStart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untyped</w:t>
      </w:r>
      <w:proofErr w:type="spellEnd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, and interpreted programming language</w:t>
      </w:r>
      <w: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.</w:t>
      </w:r>
    </w:p>
    <w:p w:rsidR="0053513E" w:rsidRPr="0053513E" w:rsidRDefault="0053513E" w:rsidP="0053513E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b/>
          <w:bCs/>
          <w:sz w:val="28"/>
          <w:lang w:val="en"/>
        </w:rPr>
        <w:t>Java Platforms, Enterprise Edition</w:t>
      </w:r>
      <w:r w:rsidRPr="0053513E">
        <w:rPr>
          <w:sz w:val="28"/>
          <w:lang w:val="en"/>
        </w:rPr>
        <w:t xml:space="preserve"> or </w:t>
      </w:r>
      <w:r w:rsidRPr="0053513E">
        <w:rPr>
          <w:b/>
          <w:bCs/>
          <w:sz w:val="28"/>
          <w:lang w:val="en"/>
        </w:rPr>
        <w:t>Java EE</w:t>
      </w:r>
      <w:r w:rsidRPr="0053513E">
        <w:rPr>
          <w:sz w:val="28"/>
          <w:lang w:val="en"/>
        </w:rPr>
        <w:t xml:space="preserve"> is a widely used </w:t>
      </w:r>
      <w:hyperlink r:id="rId33" w:tooltip="Computing platform" w:history="1">
        <w:r w:rsidRPr="0053513E">
          <w:rPr>
            <w:rStyle w:val="Hyperlink"/>
            <w:sz w:val="28"/>
            <w:lang w:val="en"/>
          </w:rPr>
          <w:t>computing platform</w:t>
        </w:r>
      </w:hyperlink>
      <w:r w:rsidRPr="0053513E">
        <w:rPr>
          <w:sz w:val="28"/>
          <w:lang w:val="en"/>
        </w:rPr>
        <w:t xml:space="preserve"> for </w:t>
      </w:r>
      <w:hyperlink r:id="rId34" w:tooltip="Enterprise software" w:history="1">
        <w:r w:rsidRPr="0053513E">
          <w:rPr>
            <w:rStyle w:val="Hyperlink"/>
            <w:sz w:val="28"/>
            <w:lang w:val="en"/>
          </w:rPr>
          <w:t>enterprise software</w:t>
        </w:r>
      </w:hyperlink>
      <w:r w:rsidRPr="0053513E">
        <w:rPr>
          <w:sz w:val="28"/>
          <w:lang w:val="en"/>
        </w:rPr>
        <w:t>.</w:t>
      </w:r>
    </w:p>
    <w:p w:rsidR="0053513E" w:rsidRPr="0053513E" w:rsidRDefault="0053513E">
      <w:pPr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Java : an Object-Oriented programing language with its own runtime environment</w:t>
      </w:r>
    </w:p>
    <w:p w:rsidR="0053513E" w:rsidRPr="0053513E" w:rsidRDefault="001044EB" w:rsidP="0053513E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DAO : Data Access Object</w:t>
      </w:r>
      <w:r w:rsidR="0053513E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="0053513E" w:rsidRPr="0053513E">
        <w:rPr>
          <w:sz w:val="28"/>
          <w:lang w:val="en"/>
        </w:rPr>
        <w:t xml:space="preserve">is an </w:t>
      </w:r>
      <w:hyperlink r:id="rId35" w:tooltip="Object (computer science)" w:history="1">
        <w:r w:rsidR="0053513E" w:rsidRPr="0053513E">
          <w:rPr>
            <w:rStyle w:val="Hyperlink"/>
            <w:sz w:val="28"/>
            <w:lang w:val="en"/>
          </w:rPr>
          <w:t>object</w:t>
        </w:r>
      </w:hyperlink>
      <w:r w:rsidR="0053513E" w:rsidRPr="0053513E">
        <w:rPr>
          <w:sz w:val="28"/>
          <w:lang w:val="en"/>
        </w:rPr>
        <w:t xml:space="preserve"> that provides an abstract </w:t>
      </w:r>
      <w:hyperlink r:id="rId36" w:tooltip="Interface (computer science)" w:history="1">
        <w:r w:rsidR="0053513E" w:rsidRPr="0053513E">
          <w:rPr>
            <w:rStyle w:val="Hyperlink"/>
            <w:sz w:val="28"/>
            <w:lang w:val="en"/>
          </w:rPr>
          <w:t>interface</w:t>
        </w:r>
      </w:hyperlink>
      <w:r w:rsidR="0053513E" w:rsidRPr="0053513E">
        <w:rPr>
          <w:sz w:val="28"/>
          <w:lang w:val="en"/>
        </w:rPr>
        <w:t xml:space="preserve"> to some type of </w:t>
      </w:r>
      <w:hyperlink r:id="rId37" w:tooltip="Database" w:history="1">
        <w:r w:rsidR="0053513E" w:rsidRPr="0053513E">
          <w:rPr>
            <w:rStyle w:val="Hyperlink"/>
            <w:sz w:val="28"/>
            <w:lang w:val="en"/>
          </w:rPr>
          <w:t>database</w:t>
        </w:r>
      </w:hyperlink>
      <w:r w:rsidR="0053513E" w:rsidRPr="0053513E">
        <w:rPr>
          <w:sz w:val="28"/>
          <w:lang w:val="en"/>
        </w:rPr>
        <w:t xml:space="preserve"> or other persistence mechanism.</w:t>
      </w:r>
    </w:p>
    <w:p w:rsidR="00B04E4D" w:rsidRPr="0053513E" w:rsidRDefault="00B04E4D" w:rsidP="00B04E4D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Hibernate : provides a </w:t>
      </w:r>
      <w:hyperlink r:id="rId38" w:tooltip="Software framework" w:history="1">
        <w:r w:rsidRPr="0053513E">
          <w:rPr>
            <w:rFonts w:ascii="Arial" w:hAnsi="Arial" w:cs="Arial"/>
            <w:b/>
            <w:bCs/>
            <w:color w:val="252525"/>
            <w:sz w:val="24"/>
            <w:szCs w:val="21"/>
            <w:shd w:val="clear" w:color="auto" w:fill="FFFFFF"/>
            <w:lang w:val="en-US"/>
          </w:rPr>
          <w:t>framework</w:t>
        </w:r>
      </w:hyperlink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 for mapping an </w:t>
      </w:r>
      <w:hyperlink r:id="rId39" w:tooltip="Object-oriented programming" w:history="1">
        <w:r w:rsidRPr="0053513E">
          <w:rPr>
            <w:rFonts w:ascii="Arial" w:hAnsi="Arial" w:cs="Arial"/>
            <w:b/>
            <w:bCs/>
            <w:color w:val="252525"/>
            <w:sz w:val="24"/>
            <w:szCs w:val="21"/>
            <w:shd w:val="clear" w:color="auto" w:fill="FFFFFF"/>
            <w:lang w:val="en-US"/>
          </w:rPr>
          <w:t>object-oriented</w:t>
        </w:r>
      </w:hyperlink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 domain model to a </w:t>
      </w:r>
      <w:hyperlink r:id="rId40" w:tooltip="Relational database" w:history="1">
        <w:r w:rsidRPr="0053513E">
          <w:rPr>
            <w:rFonts w:ascii="Arial" w:hAnsi="Arial" w:cs="Arial"/>
            <w:b/>
            <w:bCs/>
            <w:color w:val="252525"/>
            <w:sz w:val="24"/>
            <w:szCs w:val="21"/>
            <w:shd w:val="clear" w:color="auto" w:fill="FFFFFF"/>
            <w:lang w:val="en-US"/>
          </w:rPr>
          <w:t>relational database</w:t>
        </w:r>
      </w:hyperlink>
    </w:p>
    <w:p w:rsidR="00E66F54" w:rsidRPr="0053513E" w:rsidRDefault="00B04E4D" w:rsidP="00E66F54">
      <w:pPr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lastRenderedPageBreak/>
        <w:t>JPA :  Java Persistence A</w:t>
      </w:r>
      <w:r w:rsidR="00E66F54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PI </w:t>
      </w:r>
      <w:r w:rsidR="00E66F54" w:rsidRPr="0053513E">
        <w:rPr>
          <w:sz w:val="28"/>
          <w:lang w:val="en"/>
        </w:rPr>
        <w:t xml:space="preserve">is a </w:t>
      </w:r>
      <w:hyperlink r:id="rId41" w:tooltip="Java (programming language)" w:history="1">
        <w:r w:rsidR="00E66F54" w:rsidRPr="0053513E">
          <w:rPr>
            <w:rStyle w:val="Hyperlink"/>
            <w:sz w:val="28"/>
            <w:lang w:val="en"/>
          </w:rPr>
          <w:t>Java</w:t>
        </w:r>
      </w:hyperlink>
      <w:r w:rsidR="00E66F54" w:rsidRPr="0053513E">
        <w:rPr>
          <w:sz w:val="28"/>
          <w:lang w:val="en"/>
        </w:rPr>
        <w:t xml:space="preserve"> </w:t>
      </w:r>
      <w:hyperlink r:id="rId42" w:tooltip="Application programming interface" w:history="1">
        <w:r w:rsidR="00E66F54" w:rsidRPr="0053513E">
          <w:rPr>
            <w:rStyle w:val="Hyperlink"/>
            <w:sz w:val="28"/>
            <w:lang w:val="en"/>
          </w:rPr>
          <w:t>application programming interface</w:t>
        </w:r>
      </w:hyperlink>
      <w:r w:rsidR="00E66F54" w:rsidRPr="0053513E">
        <w:rPr>
          <w:sz w:val="28"/>
          <w:lang w:val="en"/>
        </w:rPr>
        <w:t xml:space="preserve"> specification that describes the management of </w:t>
      </w:r>
      <w:hyperlink r:id="rId43" w:tooltip="Relational data model" w:history="1">
        <w:r w:rsidR="00E66F54" w:rsidRPr="0053513E">
          <w:rPr>
            <w:rStyle w:val="Hyperlink"/>
            <w:sz w:val="28"/>
            <w:lang w:val="en"/>
          </w:rPr>
          <w:t>relational data</w:t>
        </w:r>
      </w:hyperlink>
      <w:r w:rsidR="00E66F54" w:rsidRPr="0053513E">
        <w:rPr>
          <w:sz w:val="28"/>
          <w:lang w:val="en"/>
        </w:rPr>
        <w:t xml:space="preserve"> in applications using </w:t>
      </w:r>
      <w:hyperlink r:id="rId44" w:tooltip="Java Platform, Standard Edition" w:history="1">
        <w:r w:rsidR="00E66F54" w:rsidRPr="0053513E">
          <w:rPr>
            <w:rStyle w:val="Hyperlink"/>
            <w:sz w:val="28"/>
            <w:lang w:val="en"/>
          </w:rPr>
          <w:t>Java Platform</w:t>
        </w:r>
      </w:hyperlink>
      <w:r w:rsidR="00E66F54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="0053513E"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SE / EE</w:t>
      </w:r>
    </w:p>
    <w:p w:rsidR="002076C0" w:rsidRPr="003456C9" w:rsidRDefault="002076C0" w:rsidP="002076C0">
      <w:pPr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  <w:r w:rsidRPr="003456C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Java Transaction API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</w:t>
      </w:r>
      <w:r w:rsidRPr="003456C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JTA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), one of the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5" w:tooltip="Java EE" w:history="1">
        <w:r w:rsidRPr="003456C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 Enterprise Edition</w:t>
        </w:r>
      </w:hyperlink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(Java EE)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6" w:tooltip="Application programming interface" w:history="1">
        <w:r w:rsidRPr="003456C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APIs</w:t>
        </w:r>
      </w:hyperlink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enables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7" w:tooltip="Distributed transaction" w:history="1">
        <w:r w:rsidRPr="003456C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distributed transactions</w:t>
        </w:r>
      </w:hyperlink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 be done across multiple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8" w:tooltip="X/Open XA" w:history="1">
        <w:r w:rsidRPr="003456C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X/Open XA</w:t>
        </w:r>
      </w:hyperlink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resources in a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49" w:tooltip="Java (programming language)" w:history="1">
        <w:r w:rsidRPr="003456C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Java</w:t>
        </w:r>
      </w:hyperlink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3456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environment.</w:t>
      </w:r>
      <w:r w:rsidRPr="003456C9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</w:p>
    <w:p w:rsidR="0053513E" w:rsidRDefault="0053513E" w:rsidP="0053513E">
      <w:pPr>
        <w:rPr>
          <w:b/>
          <w:bCs/>
          <w:sz w:val="28"/>
          <w:lang w:val="en-US"/>
        </w:rPr>
      </w:pP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PostgreSQL : </w:t>
      </w:r>
      <w:r w:rsidRPr="0053513E">
        <w:rPr>
          <w:b/>
          <w:bCs/>
          <w:sz w:val="28"/>
          <w:lang w:val="en-US"/>
        </w:rPr>
        <w:t> </w:t>
      </w: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an</w:t>
      </w:r>
      <w:r w:rsidRPr="0053513E">
        <w:rPr>
          <w:b/>
          <w:bCs/>
          <w:sz w:val="28"/>
          <w:lang w:val="en-US"/>
        </w:rPr>
        <w:t> </w:t>
      </w:r>
      <w:hyperlink r:id="rId50" w:tooltip="Object-relational database" w:history="1">
        <w:r w:rsidRPr="0053513E">
          <w:rPr>
            <w:b/>
            <w:bCs/>
            <w:color w:val="252525"/>
            <w:sz w:val="28"/>
            <w:lang w:val="en-US"/>
          </w:rPr>
          <w:t>object-relational database</w:t>
        </w:r>
      </w:hyperlink>
      <w:r w:rsidRPr="0053513E">
        <w:rPr>
          <w:b/>
          <w:bCs/>
          <w:sz w:val="28"/>
          <w:lang w:val="en-US"/>
        </w:rPr>
        <w:t> </w:t>
      </w:r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(ORDBMS) – i.e. a</w:t>
      </w:r>
      <w:r w:rsidRPr="0053513E">
        <w:rPr>
          <w:b/>
          <w:bCs/>
          <w:sz w:val="28"/>
          <w:lang w:val="en-US"/>
        </w:rPr>
        <w:t> </w:t>
      </w:r>
      <w:hyperlink r:id="rId51" w:tooltip="RDBMS" w:history="1">
        <w:r w:rsidRPr="0053513E">
          <w:rPr>
            <w:b/>
            <w:bCs/>
            <w:color w:val="252525"/>
            <w:sz w:val="28"/>
            <w:lang w:val="en-US"/>
          </w:rPr>
          <w:t>RDBMS</w:t>
        </w:r>
      </w:hyperlink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, with additional  "object" features</w:t>
      </w:r>
    </w:p>
    <w:p w:rsidR="00B04E4D" w:rsidRDefault="0053513E">
      <w:pPr>
        <w:rPr>
          <w:sz w:val="28"/>
          <w:lang w:val="en"/>
        </w:rPr>
      </w:pPr>
      <w:r w:rsidRPr="0053513E">
        <w:rPr>
          <w:b/>
          <w:bCs/>
          <w:sz w:val="28"/>
          <w:lang w:val="en-US"/>
        </w:rPr>
        <w:t> </w:t>
      </w:r>
      <w:proofErr w:type="spellStart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Wildfly</w:t>
      </w:r>
      <w:proofErr w:type="spellEnd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 : (</w:t>
      </w:r>
      <w:proofErr w:type="spellStart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JBoss</w:t>
      </w:r>
      <w:proofErr w:type="spellEnd"/>
      <w:r w:rsidRPr="0053513E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 xml:space="preserve">) Application Server </w:t>
      </w:r>
      <w:r w:rsidRPr="0053513E">
        <w:rPr>
          <w:sz w:val="28"/>
          <w:lang w:val="en"/>
        </w:rPr>
        <w:t xml:space="preserve">authored by </w:t>
      </w:r>
      <w:proofErr w:type="spellStart"/>
      <w:r w:rsidRPr="0053513E">
        <w:rPr>
          <w:rStyle w:val="searchmatch"/>
          <w:sz w:val="28"/>
          <w:lang w:val="en"/>
        </w:rPr>
        <w:t>JBoss</w:t>
      </w:r>
      <w:proofErr w:type="spellEnd"/>
      <w:r w:rsidRPr="0053513E">
        <w:rPr>
          <w:sz w:val="28"/>
          <w:lang w:val="en"/>
        </w:rPr>
        <w:t xml:space="preserve">, now developed by Red Hat. </w:t>
      </w:r>
      <w:proofErr w:type="spellStart"/>
      <w:r w:rsidRPr="0053513E">
        <w:rPr>
          <w:rStyle w:val="searchmatch"/>
          <w:sz w:val="28"/>
          <w:lang w:val="en"/>
        </w:rPr>
        <w:t>WildFly</w:t>
      </w:r>
      <w:proofErr w:type="spellEnd"/>
      <w:r w:rsidRPr="0053513E">
        <w:rPr>
          <w:sz w:val="28"/>
          <w:lang w:val="en"/>
        </w:rPr>
        <w:t xml:space="preserve"> is written in Java</w:t>
      </w:r>
    </w:p>
    <w:p w:rsidR="00CD4C94" w:rsidRDefault="00CD4C94">
      <w:pPr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The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b/>
          <w:bCs/>
          <w:color w:val="252525"/>
          <w:sz w:val="24"/>
          <w:szCs w:val="21"/>
          <w:shd w:val="clear" w:color="auto" w:fill="FFFFFF"/>
          <w:lang w:val="en-US"/>
        </w:rPr>
        <w:t>Spring Framework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is an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hyperlink r:id="rId52" w:tooltip="Application framework" w:history="1"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>application framework</w:t>
        </w:r>
      </w:hyperlink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and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hyperlink r:id="rId53" w:tooltip="Inversion of control" w:history="1"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 xml:space="preserve">inversion of </w:t>
        </w:r>
        <w:proofErr w:type="spellStart"/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>control</w:t>
        </w:r>
      </w:hyperlink>
      <w:hyperlink r:id="rId54" w:tooltip="Servlet container" w:history="1"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>container</w:t>
        </w:r>
        <w:proofErr w:type="spellEnd"/>
      </w:hyperlink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for the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hyperlink r:id="rId55" w:tooltip="Java platform" w:history="1"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>Java platform</w:t>
        </w:r>
      </w:hyperlink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. The framework's core features can be used by any Java application, but there are extensions for building web applications on top of the</w:t>
      </w:r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hyperlink r:id="rId56" w:tooltip="Java EE" w:history="1">
        <w:r w:rsidRPr="00CD4C94">
          <w:rPr>
            <w:rStyle w:val="Hyperlink"/>
            <w:rFonts w:ascii="Arial" w:hAnsi="Arial" w:cs="Arial"/>
            <w:color w:val="0B0080"/>
            <w:sz w:val="24"/>
            <w:szCs w:val="21"/>
            <w:shd w:val="clear" w:color="auto" w:fill="FFFFFF"/>
            <w:lang w:val="en-US"/>
          </w:rPr>
          <w:t>Java EE</w:t>
        </w:r>
      </w:hyperlink>
      <w:r w:rsidRPr="00CD4C94">
        <w:rPr>
          <w:rStyle w:val="apple-converted-space"/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  <w:t>platform.</w:t>
      </w:r>
    </w:p>
    <w:p w:rsidR="00CD4C94" w:rsidRDefault="00CD4C9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CD4C9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Java Platform, Enterprise Edition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or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Java EE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 widely used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7" w:tooltip="Computing platform" w:history="1">
        <w:r w:rsidRPr="00CD4C9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computing platform</w:t>
        </w:r>
      </w:hyperlink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development and deployment of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8" w:tooltip="Enterprise software" w:history="1">
        <w:r w:rsidRPr="00CD4C9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enterprise software</w:t>
        </w:r>
      </w:hyperlink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hyperlink r:id="rId59" w:tooltip="Network service" w:history="1">
        <w:r w:rsidRPr="00CD4C9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network</w:t>
        </w:r>
      </w:hyperlink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0" w:tooltip="Web service" w:history="1">
        <w:r w:rsidRPr="00CD4C9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web services</w:t>
        </w:r>
      </w:hyperlink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).</w:t>
      </w:r>
      <w:hyperlink r:id="rId61" w:anchor="cite_note-1" w:history="1">
        <w:r w:rsidRPr="00CD4C94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Java EE was formerly known as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Java 2 Platform, Enterprise Edition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or</w:t>
      </w:r>
      <w:r w:rsidRPr="00CD4C9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CD4C9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J2EE</w:t>
      </w:r>
      <w:r w:rsidRPr="00CD4C94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2076C0" w:rsidRPr="00CD4C94" w:rsidRDefault="002076C0">
      <w:pPr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</w:p>
    <w:p w:rsidR="00CD4C94" w:rsidRDefault="00CD4C94">
      <w:pPr>
        <w:rPr>
          <w:rFonts w:ascii="Arial" w:hAnsi="Arial" w:cs="Arial"/>
          <w:color w:val="252525"/>
          <w:sz w:val="24"/>
          <w:szCs w:val="21"/>
          <w:shd w:val="clear" w:color="auto" w:fill="FFFFFF"/>
          <w:lang w:val="en-US"/>
        </w:rPr>
      </w:pPr>
    </w:p>
    <w:p w:rsidR="00CD4C94" w:rsidRPr="00CD4C94" w:rsidRDefault="00CD4C94">
      <w:pPr>
        <w:rPr>
          <w:sz w:val="28"/>
          <w:lang w:val="en-US"/>
        </w:rPr>
      </w:pPr>
    </w:p>
    <w:sectPr w:rsidR="00CD4C94" w:rsidRPr="00CD4C94" w:rsidSect="009E669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B4"/>
    <w:rsid w:val="000529A7"/>
    <w:rsid w:val="000B50FE"/>
    <w:rsid w:val="000C789A"/>
    <w:rsid w:val="001044EB"/>
    <w:rsid w:val="001C1C76"/>
    <w:rsid w:val="001C542B"/>
    <w:rsid w:val="001D1832"/>
    <w:rsid w:val="001F2FD1"/>
    <w:rsid w:val="002076C0"/>
    <w:rsid w:val="00210CD2"/>
    <w:rsid w:val="002237EB"/>
    <w:rsid w:val="002C52D1"/>
    <w:rsid w:val="002D1129"/>
    <w:rsid w:val="00323272"/>
    <w:rsid w:val="003400CA"/>
    <w:rsid w:val="00430C9E"/>
    <w:rsid w:val="004C1896"/>
    <w:rsid w:val="004F3818"/>
    <w:rsid w:val="00507D1C"/>
    <w:rsid w:val="00523D37"/>
    <w:rsid w:val="0053513E"/>
    <w:rsid w:val="00537E72"/>
    <w:rsid w:val="005A0085"/>
    <w:rsid w:val="00634B1E"/>
    <w:rsid w:val="006B067C"/>
    <w:rsid w:val="007131B4"/>
    <w:rsid w:val="0074030C"/>
    <w:rsid w:val="00777DCE"/>
    <w:rsid w:val="00787DF5"/>
    <w:rsid w:val="007921F0"/>
    <w:rsid w:val="007A3361"/>
    <w:rsid w:val="007C66B1"/>
    <w:rsid w:val="0092597A"/>
    <w:rsid w:val="009B0D0C"/>
    <w:rsid w:val="009B244D"/>
    <w:rsid w:val="009E669F"/>
    <w:rsid w:val="00AE04EC"/>
    <w:rsid w:val="00B02E7A"/>
    <w:rsid w:val="00B04E4D"/>
    <w:rsid w:val="00B13002"/>
    <w:rsid w:val="00B46E40"/>
    <w:rsid w:val="00BC49FC"/>
    <w:rsid w:val="00BE594B"/>
    <w:rsid w:val="00C02BA2"/>
    <w:rsid w:val="00C24A60"/>
    <w:rsid w:val="00C6655A"/>
    <w:rsid w:val="00CA706C"/>
    <w:rsid w:val="00CD4C94"/>
    <w:rsid w:val="00CE6A37"/>
    <w:rsid w:val="00D31CB2"/>
    <w:rsid w:val="00D62C84"/>
    <w:rsid w:val="00D65C63"/>
    <w:rsid w:val="00DB76B9"/>
    <w:rsid w:val="00DD68AB"/>
    <w:rsid w:val="00DE3F4C"/>
    <w:rsid w:val="00E57564"/>
    <w:rsid w:val="00E66F54"/>
    <w:rsid w:val="00EB7543"/>
    <w:rsid w:val="00EF3A78"/>
    <w:rsid w:val="00F15DE6"/>
    <w:rsid w:val="00F64B9E"/>
    <w:rsid w:val="00F83867"/>
    <w:rsid w:val="00F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E4C"/>
  <w15:chartTrackingRefBased/>
  <w15:docId w15:val="{9191300A-46C0-44E7-B5D1-FFB5FEF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87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5A0085"/>
    <w:rPr>
      <w:i/>
      <w:iCs/>
    </w:rPr>
  </w:style>
  <w:style w:type="character" w:customStyle="1" w:styleId="apple-converted-space">
    <w:name w:val="apple-converted-space"/>
    <w:basedOn w:val="Standaardalinea-lettertype"/>
    <w:rsid w:val="005A0085"/>
  </w:style>
  <w:style w:type="character" w:customStyle="1" w:styleId="Kop1Char">
    <w:name w:val="Kop 1 Char"/>
    <w:basedOn w:val="Standaardalinea-lettertype"/>
    <w:link w:val="Kop1"/>
    <w:uiPriority w:val="9"/>
    <w:rsid w:val="00DD6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DD68AB"/>
    <w:rPr>
      <w:color w:val="0000FF"/>
      <w:u w:val="single"/>
    </w:rPr>
  </w:style>
  <w:style w:type="character" w:customStyle="1" w:styleId="searchmatch">
    <w:name w:val="searchmatch"/>
    <w:basedOn w:val="Standaardalinea-lettertype"/>
    <w:rsid w:val="00E66F54"/>
  </w:style>
  <w:style w:type="paragraph" w:styleId="Ballontekst">
    <w:name w:val="Balloon Text"/>
    <w:basedOn w:val="Standaard"/>
    <w:link w:val="BallontekstChar"/>
    <w:uiPriority w:val="99"/>
    <w:semiHidden/>
    <w:unhideWhenUsed/>
    <w:rsid w:val="00535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5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HTTP" TargetMode="External"/><Relationship Id="rId26" Type="http://schemas.openxmlformats.org/officeDocument/2006/relationships/hyperlink" Target="https://en.wikipedia.org/wiki/Web_application" TargetMode="External"/><Relationship Id="rId39" Type="http://schemas.openxmlformats.org/officeDocument/2006/relationships/hyperlink" Target="https://en.wikipedia.org/wiki/Object-oriented_programming" TargetMode="External"/><Relationship Id="rId21" Type="http://schemas.openxmlformats.org/officeDocument/2006/relationships/hyperlink" Target="https://en.wikipedia.org/wiki/Application_programming_interface" TargetMode="External"/><Relationship Id="rId34" Type="http://schemas.openxmlformats.org/officeDocument/2006/relationships/hyperlink" Target="https://en.wikipedia.org/wiki/Enterprise_software" TargetMode="External"/><Relationship Id="rId42" Type="http://schemas.openxmlformats.org/officeDocument/2006/relationships/hyperlink" Target="https://en.wikipedia.org/wiki/Application_programming_interface" TargetMode="External"/><Relationship Id="rId47" Type="http://schemas.openxmlformats.org/officeDocument/2006/relationships/hyperlink" Target="https://en.wikipedia.org/wiki/Distributed_transaction" TargetMode="External"/><Relationship Id="rId50" Type="http://schemas.openxmlformats.org/officeDocument/2006/relationships/hyperlink" Target="https://en.wikipedia.org/wiki/Object-relational_database" TargetMode="External"/><Relationship Id="rId55" Type="http://schemas.openxmlformats.org/officeDocument/2006/relationships/hyperlink" Target="https://en.wikipedia.org/wiki/Java_platform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resource" TargetMode="External"/><Relationship Id="rId20" Type="http://schemas.openxmlformats.org/officeDocument/2006/relationships/hyperlink" Target="https://en.wikipedia.org/wiki/Java_(programming_language)" TargetMode="External"/><Relationship Id="rId29" Type="http://schemas.openxmlformats.org/officeDocument/2006/relationships/hyperlink" Target="https://en.wikipedia.org/wiki/Electronic_document" TargetMode="External"/><Relationship Id="rId41" Type="http://schemas.openxmlformats.org/officeDocument/2006/relationships/hyperlink" Target="https://en.wikipedia.org/wiki/Java_(programming_language)" TargetMode="External"/><Relationship Id="rId54" Type="http://schemas.openxmlformats.org/officeDocument/2006/relationships/hyperlink" Target="https://en.wikipedia.org/wiki/Servlet_container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Java_API_for_RESTful_Web_Services" TargetMode="External"/><Relationship Id="rId32" Type="http://schemas.openxmlformats.org/officeDocument/2006/relationships/hyperlink" Target="https://en.wikipedia.org/wiki/Machine-readable_data" TargetMode="External"/><Relationship Id="rId37" Type="http://schemas.openxmlformats.org/officeDocument/2006/relationships/hyperlink" Target="https://en.wikipedia.org/wiki/Database" TargetMode="External"/><Relationship Id="rId40" Type="http://schemas.openxmlformats.org/officeDocument/2006/relationships/hyperlink" Target="https://en.wikipedia.org/wiki/Relational_database" TargetMode="External"/><Relationship Id="rId45" Type="http://schemas.openxmlformats.org/officeDocument/2006/relationships/hyperlink" Target="https://en.wikipedia.org/wiki/Java_EE" TargetMode="External"/><Relationship Id="rId53" Type="http://schemas.openxmlformats.org/officeDocument/2006/relationships/hyperlink" Target="https://en.wikipedia.org/wiki/Inversion_of_control" TargetMode="External"/><Relationship Id="rId58" Type="http://schemas.openxmlformats.org/officeDocument/2006/relationships/hyperlink" Target="https://en.wikipedia.org/wiki/Enterprise_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nternet" TargetMode="External"/><Relationship Id="rId23" Type="http://schemas.openxmlformats.org/officeDocument/2006/relationships/hyperlink" Target="https://en.wikipedia.org/wiki/Representational_State_Transfer" TargetMode="External"/><Relationship Id="rId28" Type="http://schemas.openxmlformats.org/officeDocument/2006/relationships/hyperlink" Target="https://en.wikipedia.org/wiki/Markup_language" TargetMode="External"/><Relationship Id="rId36" Type="http://schemas.openxmlformats.org/officeDocument/2006/relationships/hyperlink" Target="https://en.wikipedia.org/wiki/Interface_(computer_science)" TargetMode="External"/><Relationship Id="rId49" Type="http://schemas.openxmlformats.org/officeDocument/2006/relationships/hyperlink" Target="https://en.wikipedia.org/wiki/Java_(programming_language)" TargetMode="External"/><Relationship Id="rId57" Type="http://schemas.openxmlformats.org/officeDocument/2006/relationships/hyperlink" Target="https://en.wikipedia.org/wiki/Computing_platform" TargetMode="External"/><Relationship Id="rId61" Type="http://schemas.openxmlformats.org/officeDocument/2006/relationships/hyperlink" Target="https://en.wikipedia.org/wiki/Java_Platform,_Enterprise_Editi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HTTP_verbs" TargetMode="External"/><Relationship Id="rId31" Type="http://schemas.openxmlformats.org/officeDocument/2006/relationships/hyperlink" Target="https://en.wikipedia.org/wiki/Human-readable_medium" TargetMode="External"/><Relationship Id="rId44" Type="http://schemas.openxmlformats.org/officeDocument/2006/relationships/hyperlink" Target="https://en.wikipedia.org/wiki/Java_Platform,_Standard_Edition" TargetMode="External"/><Relationship Id="rId52" Type="http://schemas.openxmlformats.org/officeDocument/2006/relationships/hyperlink" Target="https://en.wikipedia.org/wiki/Application_framework" TargetMode="External"/><Relationship Id="rId60" Type="http://schemas.openxmlformats.org/officeDocument/2006/relationships/hyperlink" Target="https://en.wikipedia.org/wiki/Web_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Web_service" TargetMode="External"/><Relationship Id="rId22" Type="http://schemas.openxmlformats.org/officeDocument/2006/relationships/hyperlink" Target="https://en.wikipedia.org/wiki/Web_service" TargetMode="External"/><Relationship Id="rId27" Type="http://schemas.openxmlformats.org/officeDocument/2006/relationships/hyperlink" Target="https://en.wikipedia.org/wiki/JSON" TargetMode="External"/><Relationship Id="rId30" Type="http://schemas.openxmlformats.org/officeDocument/2006/relationships/hyperlink" Target="https://en.wikipedia.org/wiki/File_format" TargetMode="External"/><Relationship Id="rId35" Type="http://schemas.openxmlformats.org/officeDocument/2006/relationships/hyperlink" Target="https://en.wikipedia.org/wiki/Object_(computer_science)" TargetMode="External"/><Relationship Id="rId43" Type="http://schemas.openxmlformats.org/officeDocument/2006/relationships/hyperlink" Target="https://en.wikipedia.org/wiki/Relational_data_model" TargetMode="External"/><Relationship Id="rId48" Type="http://schemas.openxmlformats.org/officeDocument/2006/relationships/hyperlink" Target="https://en.wikipedia.org/wiki/X/Open_XA" TargetMode="External"/><Relationship Id="rId56" Type="http://schemas.openxmlformats.org/officeDocument/2006/relationships/hyperlink" Target="https://en.wikipedia.org/wiki/Java_EE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en.wikipedia.org/wiki/RDBM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Stateless_protocol" TargetMode="External"/><Relationship Id="rId25" Type="http://schemas.openxmlformats.org/officeDocument/2006/relationships/hyperlink" Target="https://en.wikipedia.org/wiki/Web_page" TargetMode="External"/><Relationship Id="rId33" Type="http://schemas.openxmlformats.org/officeDocument/2006/relationships/hyperlink" Target="https://en.wikipedia.org/wiki/Computing_platform" TargetMode="External"/><Relationship Id="rId38" Type="http://schemas.openxmlformats.org/officeDocument/2006/relationships/hyperlink" Target="https://en.wikipedia.org/wiki/Software_framework" TargetMode="External"/><Relationship Id="rId46" Type="http://schemas.openxmlformats.org/officeDocument/2006/relationships/hyperlink" Target="https://en.wikipedia.org/wiki/Application_programming_interface" TargetMode="External"/><Relationship Id="rId59" Type="http://schemas.openxmlformats.org/officeDocument/2006/relationships/hyperlink" Target="https://en.wikipedia.org/wiki/Network_servic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64E7-FB66-4901-9036-CB3112E8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Edward Jong-A-Lock</cp:lastModifiedBy>
  <cp:revision>3</cp:revision>
  <cp:lastPrinted>2017-03-09T13:26:00Z</cp:lastPrinted>
  <dcterms:created xsi:type="dcterms:W3CDTF">2017-04-11T00:34:00Z</dcterms:created>
  <dcterms:modified xsi:type="dcterms:W3CDTF">2017-04-11T00:36:00Z</dcterms:modified>
</cp:coreProperties>
</file>