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5972" w:rsidRDefault="00124D97">
      <w:pPr>
        <w:pStyle w:val="Heading1"/>
        <w:rPr>
          <w:rFonts w:ascii="Arial" w:eastAsia="Times New Roman" w:hAnsi="Arial" w:cs="Arial"/>
        </w:rPr>
      </w:pPr>
      <w:r>
        <w:rPr>
          <w:rFonts w:ascii="Arial" w:eastAsia="Times New Roman" w:hAnsi="Arial" w:cs="Arial"/>
        </w:rPr>
        <w:t>MODUL AJAR IPA</w:t>
      </w:r>
    </w:p>
    <w:p w:rsidR="003A5972" w:rsidRDefault="00124D97">
      <w:pPr>
        <w:pStyle w:val="Heading2"/>
        <w:rPr>
          <w:rFonts w:ascii="Arial" w:eastAsia="Times New Roman" w:hAnsi="Arial" w:cs="Arial"/>
        </w:rPr>
      </w:pPr>
      <w:r>
        <w:rPr>
          <w:rFonts w:ascii="Arial" w:eastAsia="Times New Roman" w:hAnsi="Arial" w:cs="Arial"/>
        </w:rPr>
        <w:t>"Sistem Eksresi Manusia"</w:t>
      </w:r>
    </w:p>
    <w:p w:rsidR="003A5972" w:rsidRDefault="00124D97">
      <w:pPr>
        <w:pStyle w:val="Heading3"/>
        <w:rPr>
          <w:rFonts w:ascii="Arial" w:eastAsia="Times New Roman" w:hAnsi="Arial" w:cs="Arial"/>
        </w:rPr>
      </w:pPr>
      <w:r>
        <w:rPr>
          <w:rFonts w:ascii="Arial" w:eastAsia="Times New Roman" w:hAnsi="Arial" w:cs="Arial"/>
        </w:rPr>
        <w:t>A. Informasi Umum</w:t>
      </w:r>
    </w:p>
    <w:tbl>
      <w:tblPr>
        <w:tblW w:w="5000" w:type="pct"/>
        <w:tblCellMar>
          <w:top w:w="15" w:type="dxa"/>
          <w:left w:w="15" w:type="dxa"/>
          <w:bottom w:w="15" w:type="dxa"/>
          <w:right w:w="15" w:type="dxa"/>
        </w:tblCellMar>
        <w:tblLook w:val="04A0" w:firstRow="1" w:lastRow="0" w:firstColumn="1" w:lastColumn="0" w:noHBand="0" w:noVBand="1"/>
      </w:tblPr>
      <w:tblGrid>
        <w:gridCol w:w="1880"/>
        <w:gridCol w:w="8600"/>
      </w:tblGrid>
      <w:tr w:rsidR="003A5972">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Komponen</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Keterangan</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Nama Penyusun</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Siti Syalwa Azijah, S.Pd</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Institusi</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SMP Tisa Islamic School</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Tahun Penyusunan</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D8081A">
            <w:pPr>
              <w:spacing w:before="240"/>
              <w:rPr>
                <w:rFonts w:ascii="Arial" w:eastAsia="Times New Roman" w:hAnsi="Arial" w:cs="Arial"/>
                <w:color w:val="1F2937"/>
              </w:rPr>
            </w:pPr>
            <w:r>
              <w:rPr>
                <w:rFonts w:ascii="Arial" w:eastAsia="Times New Roman" w:hAnsi="Arial" w:cs="Arial"/>
                <w:color w:val="1F2937"/>
              </w:rPr>
              <w:t>2026</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Jenjang Pendidikan</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SMP</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Kelas</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8</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Fase</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D</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Alokasi Waktu</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5 p</w:t>
            </w:r>
            <w:r w:rsidR="00EF4ECD">
              <w:rPr>
                <w:rFonts w:ascii="Arial" w:eastAsia="Times New Roman" w:hAnsi="Arial" w:cs="Arial"/>
                <w:color w:val="1F2937"/>
              </w:rPr>
              <w:t>ertemuan (total 150 menit, 5 x 3</w:t>
            </w:r>
            <w:r>
              <w:rPr>
                <w:rFonts w:ascii="Arial" w:eastAsia="Times New Roman" w:hAnsi="Arial" w:cs="Arial"/>
                <w:color w:val="1F2937"/>
              </w:rPr>
              <w:t>0 menit)</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Kompetensi Awal</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Peserta didik telah memahami konsep dasar metabolisme dan kebutuhan tubuh untuk membuang zat sisa.</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Dimensi Profil Lulusan</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Keimanan dan Ketakwaan kepada Tuhan Yang Maha Esa dan akhlak mulia:</w:t>
            </w:r>
            <w:r>
              <w:rPr>
                <w:rFonts w:ascii="Arial" w:eastAsia="Times New Roman" w:hAnsi="Arial" w:cs="Arial"/>
                <w:color w:val="1F2937"/>
              </w:rPr>
              <w:t xml:space="preserve"> Ditunjukkan melalui rasa syukur atas kesempurnaan sistem tubuh dan menjaga kesehatan sebagai bentuk ibadah. </w:t>
            </w:r>
            <w:r>
              <w:rPr>
                <w:rStyle w:val="Strong"/>
                <w:rFonts w:ascii="Arial" w:eastAsia="Times New Roman" w:hAnsi="Arial" w:cs="Arial"/>
              </w:rPr>
              <w:t>Penalaran Kritis:</w:t>
            </w:r>
            <w:r>
              <w:rPr>
                <w:rFonts w:ascii="Arial" w:eastAsia="Times New Roman" w:hAnsi="Arial" w:cs="Arial"/>
                <w:color w:val="1F2937"/>
              </w:rPr>
              <w:t xml:space="preserve"> Ditunjukkan saat menganalisis kasus masalah dan mengevaluasi data proses ekskresi. </w:t>
            </w:r>
            <w:r>
              <w:rPr>
                <w:rStyle w:val="Strong"/>
                <w:rFonts w:ascii="Arial" w:eastAsia="Times New Roman" w:hAnsi="Arial" w:cs="Arial"/>
              </w:rPr>
              <w:t>Kemandirian:</w:t>
            </w:r>
            <w:r>
              <w:rPr>
                <w:rFonts w:ascii="Arial" w:eastAsia="Times New Roman" w:hAnsi="Arial" w:cs="Arial"/>
                <w:color w:val="1F2937"/>
              </w:rPr>
              <w:t xml:space="preserve"> Ditunjukkan saat melakukan penyelidikan dan mencari sumber belajar secara mandiri. </w:t>
            </w:r>
            <w:r>
              <w:rPr>
                <w:rStyle w:val="Strong"/>
                <w:rFonts w:ascii="Arial" w:eastAsia="Times New Roman" w:hAnsi="Arial" w:cs="Arial"/>
              </w:rPr>
              <w:t>Komunikasi:</w:t>
            </w:r>
            <w:r>
              <w:rPr>
                <w:rFonts w:ascii="Arial" w:eastAsia="Times New Roman" w:hAnsi="Arial" w:cs="Arial"/>
                <w:color w:val="1F2937"/>
              </w:rPr>
              <w:t xml:space="preserve"> Ditunjukkan saat mempresentasikan hasil analisis dan berdiskusi </w:t>
            </w:r>
            <w:r>
              <w:rPr>
                <w:rFonts w:ascii="Arial" w:eastAsia="Times New Roman" w:hAnsi="Arial" w:cs="Arial"/>
                <w:color w:val="1F2937"/>
              </w:rPr>
              <w:lastRenderedPageBreak/>
              <w:t>dalam kelompok.</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lastRenderedPageBreak/>
              <w:t>Sarana dan Prasarana</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Ruang kelas, Proyektor, Laptop, Jaringan Internet, Papan tulis/Whiteboard, LKPD, Model/Poster organ ekskresi (Ginjal, Kulit), Alat tulis, Stopwatch (untuk mengukur pernapasan).</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Target Peserta Didik</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D8081A">
            <w:pPr>
              <w:spacing w:before="240"/>
              <w:rPr>
                <w:rFonts w:ascii="Arial" w:eastAsia="Times New Roman" w:hAnsi="Arial" w:cs="Arial"/>
                <w:color w:val="1F2937"/>
              </w:rPr>
            </w:pPr>
            <w:r>
              <w:rPr>
                <w:rFonts w:ascii="Arial" w:eastAsia="Times New Roman" w:hAnsi="Arial" w:cs="Arial"/>
                <w:color w:val="1F2937"/>
              </w:rPr>
              <w:t>Peserta didik reguler (17</w:t>
            </w:r>
            <w:r w:rsidR="00124D97">
              <w:rPr>
                <w:rFonts w:ascii="Arial" w:eastAsia="Times New Roman" w:hAnsi="Arial" w:cs="Arial"/>
                <w:color w:val="1F2937"/>
              </w:rPr>
              <w:t xml:space="preserve"> siswa)</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Model Pembelajaran</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Problem Based Learning (PBL) dengan Pendekatan Pembelajaran Mendalam (Deep Learning)</w:t>
            </w:r>
          </w:p>
        </w:tc>
      </w:tr>
    </w:tbl>
    <w:p w:rsidR="003A5972" w:rsidRDefault="00124D97">
      <w:pPr>
        <w:pStyle w:val="Heading3"/>
        <w:rPr>
          <w:rFonts w:ascii="Arial" w:eastAsia="Times New Roman" w:hAnsi="Arial" w:cs="Arial"/>
        </w:rPr>
      </w:pPr>
      <w:r>
        <w:rPr>
          <w:rFonts w:ascii="Arial" w:eastAsia="Times New Roman" w:hAnsi="Arial" w:cs="Arial"/>
        </w:rPr>
        <w:t>B. Komponen Inti</w:t>
      </w:r>
    </w:p>
    <w:p w:rsidR="003A5972" w:rsidRDefault="00124D97">
      <w:pPr>
        <w:pStyle w:val="NormalWeb"/>
        <w:rPr>
          <w:rFonts w:ascii="Arial" w:hAnsi="Arial" w:cs="Arial"/>
          <w:color w:val="1F2937"/>
          <w:sz w:val="22"/>
          <w:szCs w:val="22"/>
        </w:rPr>
      </w:pPr>
      <w:r>
        <w:rPr>
          <w:rStyle w:val="Strong"/>
          <w:rFonts w:ascii="Arial" w:hAnsi="Arial" w:cs="Arial"/>
          <w:sz w:val="22"/>
          <w:szCs w:val="22"/>
        </w:rPr>
        <w:t>1. Tujuan Pembelajaran</w:t>
      </w:r>
    </w:p>
    <w:p w:rsidR="003A5972" w:rsidRDefault="00124D97">
      <w:pPr>
        <w:numPr>
          <w:ilvl w:val="0"/>
          <w:numId w:val="1"/>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Menganalisis struktur, karakteristik, dan fungsi keempat organ ekskresi (Kulit, Paru-paru, Ginjal, dan Hati) serta zat sisa yang dikeluarkannya berdasarkan data ilmiah.</w:t>
      </w:r>
    </w:p>
    <w:p w:rsidR="003A5972" w:rsidRDefault="00124D97">
      <w:pPr>
        <w:numPr>
          <w:ilvl w:val="0"/>
          <w:numId w:val="1"/>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Mengevaluasi tahapan pembentukan urine (Filtrasi, Reabsorpsi, Augmentasi) dan menjelaskan mekanisme homeostasis yang terjadi di dalam ginjal.</w:t>
      </w:r>
    </w:p>
    <w:p w:rsidR="003A5972" w:rsidRDefault="00124D97">
      <w:pPr>
        <w:pStyle w:val="NormalWeb"/>
        <w:rPr>
          <w:rFonts w:ascii="Arial" w:hAnsi="Arial" w:cs="Arial"/>
          <w:color w:val="1F2937"/>
          <w:sz w:val="22"/>
          <w:szCs w:val="22"/>
        </w:rPr>
      </w:pPr>
      <w:r>
        <w:rPr>
          <w:rStyle w:val="Strong"/>
          <w:rFonts w:ascii="Arial" w:hAnsi="Arial" w:cs="Arial"/>
          <w:sz w:val="22"/>
          <w:szCs w:val="22"/>
        </w:rPr>
        <w:t>2. Kriteria Ketercapaian Tujuan Pembelajaran (KKTP)</w:t>
      </w:r>
    </w:p>
    <w:p w:rsidR="003A5972" w:rsidRDefault="00124D97">
      <w:pPr>
        <w:numPr>
          <w:ilvl w:val="0"/>
          <w:numId w:val="2"/>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Peserta didik mampu mengidentifikasi dan menjelaskan minimal tiga lapisan utama kulit (Kulit ari/Epidermis, Kulit jangat/Dermis, Hipodermis) dan mengaitkannya dengan fungsi ekskresi keringat.</w:t>
      </w:r>
    </w:p>
    <w:p w:rsidR="003A5972" w:rsidRDefault="00124D97">
      <w:pPr>
        <w:numPr>
          <w:ilvl w:val="0"/>
          <w:numId w:val="2"/>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Peserta didik mampu menguraikan tiga tahapan pembentukan urine (Filtrasi, Reabsorpsi, Augmentasi) dan menjelaskan peran nefron dalam menjaga keseimbangan cairan dan zat dalam tubuh.</w:t>
      </w:r>
    </w:p>
    <w:p w:rsidR="003A5972" w:rsidRDefault="00124D97">
      <w:pPr>
        <w:pStyle w:val="NormalWeb"/>
        <w:rPr>
          <w:rFonts w:ascii="Arial" w:hAnsi="Arial" w:cs="Arial"/>
          <w:color w:val="1F2937"/>
          <w:sz w:val="22"/>
          <w:szCs w:val="22"/>
        </w:rPr>
      </w:pPr>
      <w:r>
        <w:rPr>
          <w:rStyle w:val="Strong"/>
          <w:rFonts w:ascii="Arial" w:hAnsi="Arial" w:cs="Arial"/>
          <w:sz w:val="22"/>
          <w:szCs w:val="22"/>
        </w:rPr>
        <w:t>3. Asesmen</w:t>
      </w:r>
    </w:p>
    <w:p w:rsidR="003A5972" w:rsidRDefault="00124D97">
      <w:pPr>
        <w:numPr>
          <w:ilvl w:val="0"/>
          <w:numId w:val="3"/>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t>Asesmen Diagnostik (Awal):</w:t>
      </w:r>
      <w:r>
        <w:rPr>
          <w:rFonts w:ascii="Arial" w:eastAsia="Times New Roman" w:hAnsi="Arial" w:cs="Arial"/>
          <w:color w:val="1F2937"/>
        </w:rPr>
        <w:t xml:space="preserve"> Kuis singkat (5 soal pilihan ganda) tentang pengetahuan awal mengenai fungsi organ dalam dan zat sisa yang dikeluarkan tubuh (misalnya: </w:t>
      </w:r>
      <w:proofErr w:type="gramStart"/>
      <w:r>
        <w:rPr>
          <w:rFonts w:ascii="Arial" w:eastAsia="Times New Roman" w:hAnsi="Arial" w:cs="Arial"/>
          <w:color w:val="1F2937"/>
        </w:rPr>
        <w:t>Apa</w:t>
      </w:r>
      <w:proofErr w:type="gramEnd"/>
      <w:r>
        <w:rPr>
          <w:rFonts w:ascii="Arial" w:eastAsia="Times New Roman" w:hAnsi="Arial" w:cs="Arial"/>
          <w:color w:val="1F2937"/>
        </w:rPr>
        <w:t xml:space="preserve"> fungsi utama ginjal?).</w:t>
      </w:r>
    </w:p>
    <w:p w:rsidR="003A5972" w:rsidRDefault="00124D97">
      <w:pPr>
        <w:numPr>
          <w:ilvl w:val="0"/>
          <w:numId w:val="3"/>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t>Asesmen Formatif (Proses):</w:t>
      </w:r>
      <w:r>
        <w:rPr>
          <w:rFonts w:ascii="Arial" w:eastAsia="Times New Roman" w:hAnsi="Arial" w:cs="Arial"/>
          <w:color w:val="1F2937"/>
        </w:rPr>
        <w:t xml:space="preserve"> Penilaian observasi saat diskusi kelompok (mengukur Penalaran Kritis dan Komunikasi), penilaian hasil LKPD (mengukur pemahaman konsep), </w:t>
      </w:r>
      <w:proofErr w:type="gramStart"/>
      <w:r>
        <w:rPr>
          <w:rFonts w:ascii="Arial" w:eastAsia="Times New Roman" w:hAnsi="Arial" w:cs="Arial"/>
          <w:color w:val="1F2937"/>
        </w:rPr>
        <w:t>dan</w:t>
      </w:r>
      <w:proofErr w:type="gramEnd"/>
      <w:r>
        <w:rPr>
          <w:rFonts w:ascii="Arial" w:eastAsia="Times New Roman" w:hAnsi="Arial" w:cs="Arial"/>
          <w:color w:val="1F2937"/>
        </w:rPr>
        <w:t xml:space="preserve"> penilaian presentasi (mengukur Kemandirian dan Komunikasi).</w:t>
      </w:r>
    </w:p>
    <w:p w:rsidR="003A5972" w:rsidRDefault="00124D97">
      <w:pPr>
        <w:numPr>
          <w:ilvl w:val="0"/>
          <w:numId w:val="3"/>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t>Asesmen Sumatif (Akhir):</w:t>
      </w:r>
      <w:r>
        <w:rPr>
          <w:rFonts w:ascii="Arial" w:eastAsia="Times New Roman" w:hAnsi="Arial" w:cs="Arial"/>
          <w:color w:val="1F2937"/>
        </w:rPr>
        <w:t xml:space="preserve"> Tes tertulis (esai dan pilihan ganda) yang mencakup struktur organ dan proses ekskresi, serta proyek pembuatan infografis digital tentang penyakit sistem ekskresi (rubrik terlampir).</w:t>
      </w:r>
    </w:p>
    <w:p w:rsidR="003A5972" w:rsidRDefault="00124D97">
      <w:pPr>
        <w:pStyle w:val="NormalWeb"/>
        <w:rPr>
          <w:rFonts w:ascii="Arial" w:hAnsi="Arial" w:cs="Arial"/>
          <w:color w:val="1F2937"/>
          <w:sz w:val="22"/>
          <w:szCs w:val="22"/>
        </w:rPr>
      </w:pPr>
      <w:r>
        <w:rPr>
          <w:rStyle w:val="Strong"/>
          <w:rFonts w:ascii="Arial" w:hAnsi="Arial" w:cs="Arial"/>
          <w:sz w:val="22"/>
          <w:szCs w:val="22"/>
        </w:rPr>
        <w:lastRenderedPageBreak/>
        <w:t>4. Pemahaman Bermakna</w:t>
      </w:r>
    </w:p>
    <w:p w:rsidR="003A5972" w:rsidRDefault="00124D97">
      <w:pPr>
        <w:numPr>
          <w:ilvl w:val="0"/>
          <w:numId w:val="4"/>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 xml:space="preserve">Sistem ekskresi adalah bukti nyata kompleksitas tubuh manusia dalam menjaga keseimbangan internal (homeostasis), di mana kegagalan sekecil </w:t>
      </w:r>
      <w:proofErr w:type="gramStart"/>
      <w:r>
        <w:rPr>
          <w:rFonts w:ascii="Arial" w:eastAsia="Times New Roman" w:hAnsi="Arial" w:cs="Arial"/>
          <w:color w:val="1F2937"/>
        </w:rPr>
        <w:t>apa</w:t>
      </w:r>
      <w:proofErr w:type="gramEnd"/>
      <w:r>
        <w:rPr>
          <w:rFonts w:ascii="Arial" w:eastAsia="Times New Roman" w:hAnsi="Arial" w:cs="Arial"/>
          <w:color w:val="1F2937"/>
        </w:rPr>
        <w:t xml:space="preserve"> pun dalam proses penyaringan atau pembuangan zat sisa dapat berdampak besar pada kelangsungan hidup.</w:t>
      </w:r>
    </w:p>
    <w:p w:rsidR="003A5972" w:rsidRDefault="00124D97">
      <w:pPr>
        <w:pStyle w:val="NormalWeb"/>
        <w:rPr>
          <w:rFonts w:ascii="Arial" w:hAnsi="Arial" w:cs="Arial"/>
          <w:color w:val="1F2937"/>
          <w:sz w:val="22"/>
          <w:szCs w:val="22"/>
        </w:rPr>
      </w:pPr>
      <w:r>
        <w:rPr>
          <w:rStyle w:val="Strong"/>
          <w:rFonts w:ascii="Arial" w:hAnsi="Arial" w:cs="Arial"/>
          <w:sz w:val="22"/>
          <w:szCs w:val="22"/>
        </w:rPr>
        <w:t>5. Pertanyaan Pemantik</w:t>
      </w:r>
    </w:p>
    <w:p w:rsidR="003A5972" w:rsidRDefault="00124D97">
      <w:pPr>
        <w:numPr>
          <w:ilvl w:val="0"/>
          <w:numId w:val="5"/>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 xml:space="preserve">Jika tubuh kita tidak berkeringat saat berolahraga atau tidak buang air kecil, </w:t>
      </w:r>
      <w:proofErr w:type="gramStart"/>
      <w:r>
        <w:rPr>
          <w:rFonts w:ascii="Arial" w:eastAsia="Times New Roman" w:hAnsi="Arial" w:cs="Arial"/>
          <w:color w:val="1F2937"/>
        </w:rPr>
        <w:t>apa</w:t>
      </w:r>
      <w:proofErr w:type="gramEnd"/>
      <w:r>
        <w:rPr>
          <w:rFonts w:ascii="Arial" w:eastAsia="Times New Roman" w:hAnsi="Arial" w:cs="Arial"/>
          <w:color w:val="1F2937"/>
        </w:rPr>
        <w:t xml:space="preserve"> yang akan terjadi pada darah dan suhu tubuh kita?</w:t>
      </w:r>
    </w:p>
    <w:p w:rsidR="003A5972" w:rsidRDefault="00124D97">
      <w:pPr>
        <w:numPr>
          <w:ilvl w:val="0"/>
          <w:numId w:val="5"/>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Kita tahu ginjal menyaring darah; bagaimana ginjal bisa mengetahui zat mana yang harus dibuang sebagai urine dan zat mana (seperti glukosa) yang harus diserap kembali?</w:t>
      </w:r>
    </w:p>
    <w:p w:rsidR="003A5972" w:rsidRDefault="00124D97">
      <w:pPr>
        <w:pStyle w:val="NormalWeb"/>
        <w:rPr>
          <w:rFonts w:ascii="Arial" w:hAnsi="Arial" w:cs="Arial"/>
          <w:color w:val="1F2937"/>
          <w:sz w:val="22"/>
          <w:szCs w:val="22"/>
        </w:rPr>
      </w:pPr>
      <w:r>
        <w:rPr>
          <w:rStyle w:val="Strong"/>
          <w:rFonts w:ascii="Arial" w:hAnsi="Arial" w:cs="Arial"/>
          <w:sz w:val="22"/>
          <w:szCs w:val="22"/>
        </w:rPr>
        <w:t>6. Kegiatan Pembelajaran</w:t>
      </w:r>
    </w:p>
    <w:p w:rsidR="003A5972" w:rsidRDefault="00124D97">
      <w:pPr>
        <w:pStyle w:val="Heading4"/>
        <w:rPr>
          <w:rFonts w:ascii="Arial" w:eastAsia="Times New Roman" w:hAnsi="Arial" w:cs="Arial"/>
        </w:rPr>
      </w:pPr>
      <w:r>
        <w:rPr>
          <w:rFonts w:ascii="Arial" w:eastAsia="Times New Roman" w:hAnsi="Arial" w:cs="Arial"/>
        </w:rPr>
        <w:t>Pertemuan Ke-1 (Fokus: Kulit dan Paru-paru)</w:t>
      </w:r>
    </w:p>
    <w:tbl>
      <w:tblPr>
        <w:tblW w:w="5000" w:type="pct"/>
        <w:tblCellMar>
          <w:top w:w="15" w:type="dxa"/>
          <w:left w:w="15" w:type="dxa"/>
          <w:bottom w:w="15" w:type="dxa"/>
          <w:right w:w="15" w:type="dxa"/>
        </w:tblCellMar>
        <w:tblLook w:val="04A0" w:firstRow="1" w:lastRow="0" w:firstColumn="1" w:lastColumn="0" w:noHBand="0" w:noVBand="1"/>
      </w:tblPr>
      <w:tblGrid>
        <w:gridCol w:w="1622"/>
        <w:gridCol w:w="7702"/>
        <w:gridCol w:w="1156"/>
      </w:tblGrid>
      <w:tr w:rsidR="003A5972">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Kegiatan</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Deskripsi (Fokus pada: Eksplorasi konsep dasar dan pemahaman awal.)</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Alokasi Waktu</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Pendahuluan</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1. Guru memulai dengan salam dan doa (</w:t>
            </w:r>
            <w:r>
              <w:rPr>
                <w:rStyle w:val="Strong"/>
                <w:rFonts w:ascii="Arial" w:eastAsia="Times New Roman" w:hAnsi="Arial" w:cs="Arial"/>
              </w:rPr>
              <w:t>Keimanan dan Ketakwaan</w:t>
            </w:r>
            <w:r>
              <w:rPr>
                <w:rFonts w:ascii="Arial" w:eastAsia="Times New Roman" w:hAnsi="Arial" w:cs="Arial"/>
                <w:color w:val="1F2937"/>
              </w:rPr>
              <w:t xml:space="preserve">). 2. Guru melakukan aktivitas </w:t>
            </w:r>
            <w:r>
              <w:rPr>
                <w:rStyle w:val="Strong"/>
                <w:rFonts w:ascii="Arial" w:eastAsia="Times New Roman" w:hAnsi="Arial" w:cs="Arial"/>
              </w:rPr>
              <w:t>(Mindful Learning)</w:t>
            </w:r>
            <w:r>
              <w:rPr>
                <w:rFonts w:ascii="Arial" w:eastAsia="Times New Roman" w:hAnsi="Arial" w:cs="Arial"/>
                <w:color w:val="1F2937"/>
              </w:rPr>
              <w:t>: Meminta peserta didik fokus pada sensasi kulit mereka. "Rasakan suhu di sekitar Anda. Apakah kulit Anda kering atau sedikit lembab? Apa yang terjadi pada tubuh kita saat suhu naik?" 3. Guru menyampaikan tujuan pembelajaran dan pertanyaan pemantik (Mengapa kita berkeringat?).</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9 menit</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Kegiatan Inti</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Problem Based Learning (PBL) Sintaks:</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42 menit</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1. Orientasi peserta didik pada masalah:</w:t>
            </w:r>
            <w:r>
              <w:rPr>
                <w:rFonts w:ascii="Arial" w:eastAsia="Times New Roman" w:hAnsi="Arial" w:cs="Arial"/>
                <w:color w:val="1F2937"/>
              </w:rPr>
              <w:t xml:space="preserve"> Guru menyajikan kasus: "Seorang atlet lari maraton mengalami dehidrasi berat dan kulitnya terasa sangat panas. Apa fungsi kulit yang terganggu, dan apa peran paru-paru saat ia kelelahan?"</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2. Mengorganisasikan peserta didik untuk belajar:</w:t>
            </w:r>
            <w:r>
              <w:rPr>
                <w:rFonts w:ascii="Arial" w:eastAsia="Times New Roman" w:hAnsi="Arial" w:cs="Arial"/>
                <w:color w:val="1F2937"/>
              </w:rPr>
              <w:t xml:space="preserve"> Peserta didik dibagi menjadi kelompok kecil. Guru membagikan LKPD 1 yang berisi panduan eksplorasi organ ekskresi Kulit dan Paru-paru menggunakan konten buku teks (Page 3-14).</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3. Membimbing penyelidikan individu maupun kelompok:</w:t>
            </w:r>
            <w:r>
              <w:rPr>
                <w:rFonts w:ascii="Arial" w:eastAsia="Times New Roman" w:hAnsi="Arial" w:cs="Arial"/>
                <w:color w:val="1F2937"/>
              </w:rPr>
              <w:t xml:space="preserve"> (Deep Learning - Pembelajaran Bermakna) Peserta didik menyelidiki struktur kulit (Epidermis, Dermis, Hipodermis) dan fungsi ekskresi paru-paru (CO2 dan </w:t>
            </w:r>
            <w:r>
              <w:rPr>
                <w:rFonts w:ascii="Arial" w:eastAsia="Times New Roman" w:hAnsi="Arial" w:cs="Arial"/>
                <w:color w:val="1F2937"/>
              </w:rPr>
              <w:lastRenderedPageBreak/>
              <w:t xml:space="preserve">H2O). Guru membimbing agar peserta didik memahami </w:t>
            </w:r>
            <w:r>
              <w:rPr>
                <w:rStyle w:val="Emphasis"/>
                <w:rFonts w:ascii="Arial" w:eastAsia="Times New Roman" w:hAnsi="Arial" w:cs="Arial"/>
                <w:color w:val="1F2937"/>
              </w:rPr>
              <w:t>mengapa</w:t>
            </w:r>
            <w:r>
              <w:rPr>
                <w:rFonts w:ascii="Arial" w:eastAsia="Times New Roman" w:hAnsi="Arial" w:cs="Arial"/>
                <w:color w:val="1F2937"/>
              </w:rPr>
              <w:t xml:space="preserve"> kulit ari (Epidermis) harus beregenerasi setiap 4-6 minggu dan </w:t>
            </w:r>
            <w:r>
              <w:rPr>
                <w:rStyle w:val="Emphasis"/>
                <w:rFonts w:ascii="Arial" w:eastAsia="Times New Roman" w:hAnsi="Arial" w:cs="Arial"/>
                <w:color w:val="1F2937"/>
              </w:rPr>
              <w:t>mengapa</w:t>
            </w:r>
            <w:r>
              <w:rPr>
                <w:rFonts w:ascii="Arial" w:eastAsia="Times New Roman" w:hAnsi="Arial" w:cs="Arial"/>
                <w:color w:val="1F2937"/>
              </w:rPr>
              <w:t xml:space="preserve"> paru-paru harus membuang CO2.</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4. Mengembangkan dan menyajikan hasil karya:</w:t>
            </w:r>
            <w:r>
              <w:rPr>
                <w:rFonts w:ascii="Arial" w:eastAsia="Times New Roman" w:hAnsi="Arial" w:cs="Arial"/>
                <w:color w:val="1F2937"/>
              </w:rPr>
              <w:t xml:space="preserve"> Setiap kelompok membuat skema sederhana lapisan kulit dan fungsi ekskresi paru-paru. (</w:t>
            </w:r>
            <w:r>
              <w:rPr>
                <w:rStyle w:val="Strong"/>
                <w:rFonts w:ascii="Arial" w:eastAsia="Times New Roman" w:hAnsi="Arial" w:cs="Arial"/>
              </w:rPr>
              <w:t>Komunikasi</w:t>
            </w:r>
            <w:r>
              <w:rPr>
                <w:rFonts w:ascii="Arial" w:eastAsia="Times New Roman" w:hAnsi="Arial" w:cs="Arial"/>
                <w:color w:val="1F2937"/>
              </w:rPr>
              <w:t>)</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5. Menganalisis dan mengevaluasi proses pemecahan masalah:</w:t>
            </w:r>
            <w:r>
              <w:rPr>
                <w:rFonts w:ascii="Arial" w:eastAsia="Times New Roman" w:hAnsi="Arial" w:cs="Arial"/>
                <w:color w:val="1F2937"/>
              </w:rPr>
              <w:t xml:space="preserve"> Guru memfasilitasi diskusi singkat mengenai perbedaan fungsi ekskresi kulit (keringat) dan paru-paru (gas).</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Penutup</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1. Peserta didik merangkum zat sisa yang dikeluarkan oleh Kulit dan Paru-paru. 2. Guru memberikan tugas membaca materi Ginjal untuk pertemuan berikutnya. 3. Refleksi singkat: "Satu hal baru yang saya pelajari hari ini tentang kulit saya."</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9 menit</w:t>
            </w:r>
          </w:p>
        </w:tc>
      </w:tr>
    </w:tbl>
    <w:p w:rsidR="003A5972" w:rsidRDefault="00124D97">
      <w:pPr>
        <w:pStyle w:val="Heading4"/>
        <w:rPr>
          <w:rFonts w:ascii="Arial" w:eastAsia="Times New Roman" w:hAnsi="Arial" w:cs="Arial"/>
        </w:rPr>
      </w:pPr>
      <w:r>
        <w:rPr>
          <w:rFonts w:ascii="Arial" w:eastAsia="Times New Roman" w:hAnsi="Arial" w:cs="Arial"/>
        </w:rPr>
        <w:t>Pertemuan Ke-2 (Fokus: Ginjal - Struktur dan Filtrasi)</w:t>
      </w:r>
    </w:p>
    <w:tbl>
      <w:tblPr>
        <w:tblW w:w="5000" w:type="pct"/>
        <w:tblCellMar>
          <w:top w:w="15" w:type="dxa"/>
          <w:left w:w="15" w:type="dxa"/>
          <w:bottom w:w="15" w:type="dxa"/>
          <w:right w:w="15" w:type="dxa"/>
        </w:tblCellMar>
        <w:tblLook w:val="04A0" w:firstRow="1" w:lastRow="0" w:firstColumn="1" w:lastColumn="0" w:noHBand="0" w:noVBand="1"/>
      </w:tblPr>
      <w:tblGrid>
        <w:gridCol w:w="1622"/>
        <w:gridCol w:w="7702"/>
        <w:gridCol w:w="1156"/>
      </w:tblGrid>
      <w:tr w:rsidR="003A5972">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Kegiatan</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Deskripsi (Fokus pada: Pendalaman materi, elaborasi, praktik, atau kerja kelompok lanjutan.)</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Alokasi Waktu</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Pendahuluan</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 xml:space="preserve">1. Guru mengulas materi sebelumnya. 2. Guru melakukan aktivitas </w:t>
            </w:r>
            <w:r>
              <w:rPr>
                <w:rStyle w:val="Strong"/>
                <w:rFonts w:ascii="Arial" w:eastAsia="Times New Roman" w:hAnsi="Arial" w:cs="Arial"/>
              </w:rPr>
              <w:t>(Joyful Learning)</w:t>
            </w:r>
            <w:r>
              <w:rPr>
                <w:rFonts w:ascii="Arial" w:eastAsia="Times New Roman" w:hAnsi="Arial" w:cs="Arial"/>
                <w:color w:val="1F2937"/>
              </w:rPr>
              <w:t>: Menayangkan video singkat tentang betapa sibuknya ginjal bekerja 24 jam sehari. 3. Guru mengajukan pertanyaan pemantik: "Jika ginjal menyaring darah, mengapa urine primer masih mengandung glukosa dan asam amino yang penting bagi tubuh?"</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9 menit</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Kegiatan Inti</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Problem Based Learning (PBL) Sintaks:</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42 menit</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1. Orientasi peserta didik pada masalah:</w:t>
            </w:r>
            <w:r>
              <w:rPr>
                <w:rFonts w:ascii="Arial" w:eastAsia="Times New Roman" w:hAnsi="Arial" w:cs="Arial"/>
                <w:color w:val="1F2937"/>
              </w:rPr>
              <w:t xml:space="preserve"> Guru menyajikan kasus (berdasarkan teks Page 16): "Seorang pasien didiagnosis memiliki kadar gula darah yang sangat tinggi sehingga ginjalnya ikut mengekskresikan gula tersebut. Bagaimana mekanisme ginjal yang normal bekerja untuk </w:t>
            </w:r>
            <w:r>
              <w:rPr>
                <w:rFonts w:ascii="Arial" w:eastAsia="Times New Roman" w:hAnsi="Arial" w:cs="Arial"/>
                <w:color w:val="1F2937"/>
              </w:rPr>
              <w:lastRenderedPageBreak/>
              <w:t>mencegah zat penting seperti glukosa terbuang?"</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2. Mengorganisasikan peserta didik untuk belajar:</w:t>
            </w:r>
            <w:r>
              <w:rPr>
                <w:rFonts w:ascii="Arial" w:eastAsia="Times New Roman" w:hAnsi="Arial" w:cs="Arial"/>
                <w:color w:val="1F2937"/>
              </w:rPr>
              <w:t xml:space="preserve"> Kelompok yang sama dari P1 melanjutkan. Fokus pada struktur Ginjal (Korteks, Medula, Pelvis) dan unit fungsionalnya (Nefron, Glomerulus, Kapsula Bowman) (Page 17-19).</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3. Membimbing penyelidikan individu maupun kelompok:</w:t>
            </w:r>
            <w:r>
              <w:rPr>
                <w:rFonts w:ascii="Arial" w:eastAsia="Times New Roman" w:hAnsi="Arial" w:cs="Arial"/>
                <w:color w:val="1F2937"/>
              </w:rPr>
              <w:t xml:space="preserve"> (Deep Learning - Penalaran Kritis) Peserta didik menganalisis Tahap 1: Filtrasi. Mereka harus menjelaskan </w:t>
            </w:r>
            <w:r>
              <w:rPr>
                <w:rStyle w:val="Emphasis"/>
                <w:rFonts w:ascii="Arial" w:eastAsia="Times New Roman" w:hAnsi="Arial" w:cs="Arial"/>
                <w:color w:val="1F2937"/>
              </w:rPr>
              <w:t>mengapa</w:t>
            </w:r>
            <w:r>
              <w:rPr>
                <w:rFonts w:ascii="Arial" w:eastAsia="Times New Roman" w:hAnsi="Arial" w:cs="Arial"/>
                <w:color w:val="1F2937"/>
              </w:rPr>
              <w:t xml:space="preserve"> tekanan darah tinggi di glomerulus mendorong air dan zat kecil keluar, dan </w:t>
            </w:r>
            <w:r>
              <w:rPr>
                <w:rStyle w:val="Emphasis"/>
                <w:rFonts w:ascii="Arial" w:eastAsia="Times New Roman" w:hAnsi="Arial" w:cs="Arial"/>
                <w:color w:val="1F2937"/>
              </w:rPr>
              <w:t>mengapa</w:t>
            </w:r>
            <w:r>
              <w:rPr>
                <w:rFonts w:ascii="Arial" w:eastAsia="Times New Roman" w:hAnsi="Arial" w:cs="Arial"/>
                <w:color w:val="1F2937"/>
              </w:rPr>
              <w:t xml:space="preserve"> darah serta protein tetap tinggal di kapiler (Page 21-22).</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4. Mengembangkan dan menyajikan hasil karya:</w:t>
            </w:r>
            <w:r>
              <w:rPr>
                <w:rFonts w:ascii="Arial" w:eastAsia="Times New Roman" w:hAnsi="Arial" w:cs="Arial"/>
                <w:color w:val="1F2937"/>
              </w:rPr>
              <w:t xml:space="preserve"> Kelompok membuat diagram alir proses Filtrasi dan daftar zat yang terkandung dalam Urine Primer (Urobilin, Urea, Glukosa, Air, Asam amino, Ion-ion). (</w:t>
            </w:r>
            <w:r>
              <w:rPr>
                <w:rStyle w:val="Strong"/>
                <w:rFonts w:ascii="Arial" w:eastAsia="Times New Roman" w:hAnsi="Arial" w:cs="Arial"/>
              </w:rPr>
              <w:t>Kemandirian</w:t>
            </w:r>
            <w:r>
              <w:rPr>
                <w:rFonts w:ascii="Arial" w:eastAsia="Times New Roman" w:hAnsi="Arial" w:cs="Arial"/>
                <w:color w:val="1F2937"/>
              </w:rPr>
              <w:t>)</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5. Menganalisis dan mengevaluasi proses pemecahan masalah:</w:t>
            </w:r>
            <w:r>
              <w:rPr>
                <w:rFonts w:ascii="Arial" w:eastAsia="Times New Roman" w:hAnsi="Arial" w:cs="Arial"/>
                <w:color w:val="1F2937"/>
              </w:rPr>
              <w:t xml:space="preserve"> Presentasi singkat hasil diagram alir. Guru memastikan pemahaman tentang peran Badan Malpighi.</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Penutup</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1. Guru menguatkan konsep Filtrasi. 2. Tugas: Membaca tentang Tubulus Proksimal, Lengkung Henle, dan Tubulus Distal untuk persiapan materi Reabsorpsi.</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9 menit</w:t>
            </w:r>
          </w:p>
        </w:tc>
      </w:tr>
    </w:tbl>
    <w:p w:rsidR="003A5972" w:rsidRDefault="00124D97">
      <w:pPr>
        <w:pStyle w:val="Heading4"/>
        <w:rPr>
          <w:rFonts w:ascii="Arial" w:eastAsia="Times New Roman" w:hAnsi="Arial" w:cs="Arial"/>
        </w:rPr>
      </w:pPr>
      <w:r>
        <w:rPr>
          <w:rFonts w:ascii="Arial" w:eastAsia="Times New Roman" w:hAnsi="Arial" w:cs="Arial"/>
        </w:rPr>
        <w:t>Pertemuan Ke-3 (Fokus: Ginjal - Reabsorpsi dan Augmentasi)</w:t>
      </w:r>
    </w:p>
    <w:tbl>
      <w:tblPr>
        <w:tblW w:w="5000" w:type="pct"/>
        <w:tblCellMar>
          <w:top w:w="15" w:type="dxa"/>
          <w:left w:w="15" w:type="dxa"/>
          <w:bottom w:w="15" w:type="dxa"/>
          <w:right w:w="15" w:type="dxa"/>
        </w:tblCellMar>
        <w:tblLook w:val="04A0" w:firstRow="1" w:lastRow="0" w:firstColumn="1" w:lastColumn="0" w:noHBand="0" w:noVBand="1"/>
      </w:tblPr>
      <w:tblGrid>
        <w:gridCol w:w="1622"/>
        <w:gridCol w:w="7702"/>
        <w:gridCol w:w="1156"/>
      </w:tblGrid>
      <w:tr w:rsidR="003A5972">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Kegiatan</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Deskripsi (Fokus pada: Pendalaman materi, elaborasi, praktik, atau kerja kelompok lanjutan.)</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Alokasi Waktu</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Pendahuluan</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 xml:space="preserve">1. Guru meminta peserta didik melakukan peregangan ringan. 2. </w:t>
            </w:r>
            <w:r>
              <w:rPr>
                <w:rStyle w:val="Strong"/>
                <w:rFonts w:ascii="Arial" w:eastAsia="Times New Roman" w:hAnsi="Arial" w:cs="Arial"/>
              </w:rPr>
              <w:t>(Mindful Learning):</w:t>
            </w:r>
            <w:r>
              <w:rPr>
                <w:rFonts w:ascii="Arial" w:eastAsia="Times New Roman" w:hAnsi="Arial" w:cs="Arial"/>
                <w:color w:val="1F2937"/>
              </w:rPr>
              <w:t xml:space="preserve"> Guru meminta peserta didik fokus pada kebutuhan minum mereka. "Apa yang terjadi jika tubuh kita tidak mampu menyerap kembali air </w:t>
            </w:r>
            <w:r>
              <w:rPr>
                <w:rFonts w:ascii="Arial" w:eastAsia="Times New Roman" w:hAnsi="Arial" w:cs="Arial"/>
                <w:color w:val="1F2937"/>
              </w:rPr>
              <w:lastRenderedPageBreak/>
              <w:t>yang sudah disaring ginjal?" 3. Review singkat mengenai Urine Primer.</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lastRenderedPageBreak/>
              <w:t>9 menit</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lastRenderedPageBreak/>
              <w:t>Kegiatan Inti</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Problem Based Learning (PBL) Sintaks:</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42 menit</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1. Orientasi peserta didik pada masalah:</w:t>
            </w:r>
            <w:r>
              <w:rPr>
                <w:rFonts w:ascii="Arial" w:eastAsia="Times New Roman" w:hAnsi="Arial" w:cs="Arial"/>
                <w:color w:val="1F2937"/>
              </w:rPr>
              <w:t xml:space="preserve"> Guru menyajikan skenario: "Jika kita minum 2 liter air, mengapa kita hanya buang air kecil sekitar 0</w:t>
            </w:r>
            <w:proofErr w:type="gramStart"/>
            <w:r>
              <w:rPr>
                <w:rFonts w:ascii="Arial" w:eastAsia="Times New Roman" w:hAnsi="Arial" w:cs="Arial"/>
                <w:color w:val="1F2937"/>
              </w:rPr>
              <w:t>,5</w:t>
            </w:r>
            <w:proofErr w:type="gramEnd"/>
            <w:r>
              <w:rPr>
                <w:rFonts w:ascii="Arial" w:eastAsia="Times New Roman" w:hAnsi="Arial" w:cs="Arial"/>
                <w:color w:val="1F2937"/>
              </w:rPr>
              <w:t xml:space="preserve"> liter (Page 25)? Ke mana perginya sisa air tersebut, dan apa hubungannya dengan urea?"</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2. Mengorganisasikan peserta didik untuk belajar:</w:t>
            </w:r>
            <w:r>
              <w:rPr>
                <w:rFonts w:ascii="Arial" w:eastAsia="Times New Roman" w:hAnsi="Arial" w:cs="Arial"/>
                <w:color w:val="1F2937"/>
              </w:rPr>
              <w:t xml:space="preserve"> Peserta didik fokus pada Tubulus Proksimal, Lengkung Henle, dan Tubulus Distal (Page 23-25).</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3. Membimbing penyelidikan individu maupun kelompok:</w:t>
            </w:r>
            <w:r>
              <w:rPr>
                <w:rFonts w:ascii="Arial" w:eastAsia="Times New Roman" w:hAnsi="Arial" w:cs="Arial"/>
                <w:color w:val="1F2937"/>
              </w:rPr>
              <w:t xml:space="preserve"> (Deep Learning - Pembelajaran Bermakna) Peserta didik menganalisis Tahap 2 (Reabsorpsi) dan Tahap 3 (Augmentasi). Mereka harus menentukan zat yang diserap kembali (Glukosa, Asam Amino, Ion Kalium) dan zat yang ditambahkan saat augmentasi. Mereka juga harus menjelaskan mengapa Urea hanya sedikit diserap kembali.</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4. Mengembangkan dan menyajikan hasil karya:</w:t>
            </w:r>
            <w:r>
              <w:rPr>
                <w:rFonts w:ascii="Arial" w:eastAsia="Times New Roman" w:hAnsi="Arial" w:cs="Arial"/>
                <w:color w:val="1F2937"/>
              </w:rPr>
              <w:t xml:space="preserve"> Kelompok membuat tabel perbandingan antara Urine Primer, Urine Sekunder, dan Urine Sesungguhnya, mencantumkan zat-zat utama di dalamnya (misal: Urobilin, Urea, Garam). (</w:t>
            </w:r>
            <w:r>
              <w:rPr>
                <w:rStyle w:val="Strong"/>
                <w:rFonts w:ascii="Arial" w:eastAsia="Times New Roman" w:hAnsi="Arial" w:cs="Arial"/>
              </w:rPr>
              <w:t>Penalaran Kritis</w:t>
            </w:r>
            <w:r>
              <w:rPr>
                <w:rFonts w:ascii="Arial" w:eastAsia="Times New Roman" w:hAnsi="Arial" w:cs="Arial"/>
                <w:color w:val="1F2937"/>
              </w:rPr>
              <w:t>)</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5. Menganalisis dan mengevaluasi proses pemecahan masalah:</w:t>
            </w:r>
            <w:r>
              <w:rPr>
                <w:rFonts w:ascii="Arial" w:eastAsia="Times New Roman" w:hAnsi="Arial" w:cs="Arial"/>
                <w:color w:val="1F2937"/>
              </w:rPr>
              <w:t xml:space="preserve"> Diskusi kelas tentang peran Lengkung Henle dalam reabsorpsi air dan mengapa Urine Sekunder yang mengalir ke sana terus direabsorpsi airnya.</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Penutup</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1. Guru menguatkan konsep bahwa warna kuning urine disebabkan oleh Urobilin dan bau disebabkan oleh Urea. 2. Guru memberikan apresiasi atas kerja keras kelompok.</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9 menit</w:t>
            </w:r>
          </w:p>
        </w:tc>
      </w:tr>
    </w:tbl>
    <w:p w:rsidR="00144D6C" w:rsidRDefault="00144D6C">
      <w:pPr>
        <w:pStyle w:val="Heading4"/>
        <w:rPr>
          <w:rFonts w:ascii="Arial" w:eastAsia="Times New Roman" w:hAnsi="Arial" w:cs="Arial"/>
        </w:rPr>
      </w:pPr>
    </w:p>
    <w:p w:rsidR="003A5972" w:rsidRDefault="00124D97">
      <w:pPr>
        <w:pStyle w:val="Heading4"/>
        <w:rPr>
          <w:rFonts w:ascii="Arial" w:eastAsia="Times New Roman" w:hAnsi="Arial" w:cs="Arial"/>
        </w:rPr>
      </w:pPr>
      <w:bookmarkStart w:id="0" w:name="_GoBack"/>
      <w:bookmarkEnd w:id="0"/>
      <w:r>
        <w:rPr>
          <w:rFonts w:ascii="Arial" w:eastAsia="Times New Roman" w:hAnsi="Arial" w:cs="Arial"/>
        </w:rPr>
        <w:lastRenderedPageBreak/>
        <w:t>Pertemuan Ke-4 (Fokus: Hati dan Integrasi Organ)</w:t>
      </w:r>
    </w:p>
    <w:tbl>
      <w:tblPr>
        <w:tblW w:w="5000" w:type="pct"/>
        <w:tblCellMar>
          <w:top w:w="15" w:type="dxa"/>
          <w:left w:w="15" w:type="dxa"/>
          <w:bottom w:w="15" w:type="dxa"/>
          <w:right w:w="15" w:type="dxa"/>
        </w:tblCellMar>
        <w:tblLook w:val="04A0" w:firstRow="1" w:lastRow="0" w:firstColumn="1" w:lastColumn="0" w:noHBand="0" w:noVBand="1"/>
      </w:tblPr>
      <w:tblGrid>
        <w:gridCol w:w="1622"/>
        <w:gridCol w:w="7679"/>
        <w:gridCol w:w="1179"/>
      </w:tblGrid>
      <w:tr w:rsidR="003A5972">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Kegiatan</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Deskripsi (Fokus pada: Pendalaman materi, elaborasi, praktik, atau kerja kelompok lanjutan.)</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Alokasi Waktu</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Pendahuluan</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1. Guru memimpin doa syukur atas kesehatan tubuh. (</w:t>
            </w:r>
            <w:r>
              <w:rPr>
                <w:rStyle w:val="Strong"/>
                <w:rFonts w:ascii="Arial" w:eastAsia="Times New Roman" w:hAnsi="Arial" w:cs="Arial"/>
              </w:rPr>
              <w:t>Keimanan dan Ketakwaan</w:t>
            </w:r>
            <w:r>
              <w:rPr>
                <w:rFonts w:ascii="Arial" w:eastAsia="Times New Roman" w:hAnsi="Arial" w:cs="Arial"/>
                <w:color w:val="1F2937"/>
              </w:rPr>
              <w:t xml:space="preserve">). 2. </w:t>
            </w:r>
            <w:r>
              <w:rPr>
                <w:rStyle w:val="Strong"/>
                <w:rFonts w:ascii="Arial" w:eastAsia="Times New Roman" w:hAnsi="Arial" w:cs="Arial"/>
              </w:rPr>
              <w:t>(Joyful Learning):</w:t>
            </w:r>
            <w:r>
              <w:rPr>
                <w:rFonts w:ascii="Arial" w:eastAsia="Times New Roman" w:hAnsi="Arial" w:cs="Arial"/>
                <w:color w:val="1F2937"/>
              </w:rPr>
              <w:t xml:space="preserve"> Guru menampilkan gambar hati dan bertanya: "Apakah hati hanya berfungsi sebagai penetral racun? Apa peran ekskresi hati yang sering kita lupakan?"</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9 menit</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Kegiatan Inti</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Problem Based Learning (PBL) Sintaks:</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42 menit</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1. Orientasi peserta didik pada masalah:</w:t>
            </w:r>
            <w:r>
              <w:rPr>
                <w:rFonts w:ascii="Arial" w:eastAsia="Times New Roman" w:hAnsi="Arial" w:cs="Arial"/>
                <w:color w:val="1F2937"/>
              </w:rPr>
              <w:t xml:space="preserve"> Guru menyajikan kasus: "Mengapa seseorang yang mengalami gangguan hati (misalnya penyakit kuning) memiliki kulit dan mata yang menguning? Apa hubungan hati dengan ekskresi dan perombakan sel darah merah?" (Page 27).</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2. Mengorganisasikan peserta didik untuk belajar:</w:t>
            </w:r>
            <w:r>
              <w:rPr>
                <w:rFonts w:ascii="Arial" w:eastAsia="Times New Roman" w:hAnsi="Arial" w:cs="Arial"/>
                <w:color w:val="1F2937"/>
              </w:rPr>
              <w:t xml:space="preserve"> Peserta didik fokus pada Hati sebagai organ ekskresi yang mengeluarkan cairan kehijauan (empedu) yang mengandung zat sisa perombakan sel darah merah.</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3. Membimbing penyelidikan individu maupun kelompok:</w:t>
            </w:r>
            <w:r>
              <w:rPr>
                <w:rFonts w:ascii="Arial" w:eastAsia="Times New Roman" w:hAnsi="Arial" w:cs="Arial"/>
                <w:color w:val="1F2937"/>
              </w:rPr>
              <w:t xml:space="preserve"> (Deep Learning - Refleksi) Peserta didik mulai mengintegrasikan seluruh materi (Kulit, Paru-paru, Ginjal, Hati). Mereka menyelidiki bagaimana keempat organ ini bekerja sama untuk menjaga homeostasis.</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4. Mengembangkan dan menyajikan hasil karya:</w:t>
            </w:r>
            <w:r>
              <w:rPr>
                <w:rFonts w:ascii="Arial" w:eastAsia="Times New Roman" w:hAnsi="Arial" w:cs="Arial"/>
                <w:color w:val="1F2937"/>
              </w:rPr>
              <w:t xml:space="preserve"> Kelompok mulai menyusun proyek akhir (infografis/poster) yang merangkum keempat organ ekskresi, zat sisa yang dikeluarkan, dan minimal satu penyakit terkait. (</w:t>
            </w:r>
            <w:r>
              <w:rPr>
                <w:rStyle w:val="Strong"/>
                <w:rFonts w:ascii="Arial" w:eastAsia="Times New Roman" w:hAnsi="Arial" w:cs="Arial"/>
              </w:rPr>
              <w:t>Kemandirian dan Komunikasi</w:t>
            </w:r>
            <w:r>
              <w:rPr>
                <w:rFonts w:ascii="Arial" w:eastAsia="Times New Roman" w:hAnsi="Arial" w:cs="Arial"/>
                <w:color w:val="1F2937"/>
              </w:rPr>
              <w:t>)</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5. Menganalisis dan mengevaluasi proses pemecahan masalah:</w:t>
            </w:r>
            <w:r>
              <w:rPr>
                <w:rFonts w:ascii="Arial" w:eastAsia="Times New Roman" w:hAnsi="Arial" w:cs="Arial"/>
                <w:color w:val="1F2937"/>
              </w:rPr>
              <w:t xml:space="preserve"> Guru memantau progres proyek dan memberikan umpan balik konstruktif mengenai kejelasan infografis.</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Penutup</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 xml:space="preserve">1. Guru mengingatkan format presentasi untuk pertemuan terakhir. 2. Refleksi: "Bagaimana pengetahuan tentang sistem ekskresi ini mengubah </w:t>
            </w:r>
            <w:r>
              <w:rPr>
                <w:rFonts w:ascii="Arial" w:eastAsia="Times New Roman" w:hAnsi="Arial" w:cs="Arial"/>
                <w:color w:val="1F2937"/>
              </w:rPr>
              <w:lastRenderedPageBreak/>
              <w:t>cara saya memandang pentingnya minum air putih?"</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lastRenderedPageBreak/>
              <w:t>9 menit</w:t>
            </w:r>
          </w:p>
        </w:tc>
      </w:tr>
    </w:tbl>
    <w:p w:rsidR="003A5972" w:rsidRDefault="00124D97">
      <w:pPr>
        <w:pStyle w:val="Heading4"/>
        <w:rPr>
          <w:rFonts w:ascii="Arial" w:eastAsia="Times New Roman" w:hAnsi="Arial" w:cs="Arial"/>
        </w:rPr>
      </w:pPr>
      <w:r>
        <w:rPr>
          <w:rFonts w:ascii="Arial" w:eastAsia="Times New Roman" w:hAnsi="Arial" w:cs="Arial"/>
        </w:rPr>
        <w:lastRenderedPageBreak/>
        <w:t>Pertemuan Ke-5 (Fokus: Presentasi dan Evaluasi Sumatif)</w:t>
      </w:r>
    </w:p>
    <w:tbl>
      <w:tblPr>
        <w:tblW w:w="5000" w:type="pct"/>
        <w:tblCellMar>
          <w:top w:w="15" w:type="dxa"/>
          <w:left w:w="15" w:type="dxa"/>
          <w:bottom w:w="15" w:type="dxa"/>
          <w:right w:w="15" w:type="dxa"/>
        </w:tblCellMar>
        <w:tblLook w:val="04A0" w:firstRow="1" w:lastRow="0" w:firstColumn="1" w:lastColumn="0" w:noHBand="0" w:noVBand="1"/>
      </w:tblPr>
      <w:tblGrid>
        <w:gridCol w:w="1622"/>
        <w:gridCol w:w="7675"/>
        <w:gridCol w:w="1183"/>
      </w:tblGrid>
      <w:tr w:rsidR="003A5972">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Kegiatan</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Deskripsi (Fokus pada: Refleksi, evaluasi, penyimpulan, atau presentasi hasil karya.)</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Alokasi Waktu</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Pendahuluan</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 xml:space="preserve">1. Guru memastikan semua kelompok siap untuk presentasi akhir. 2. </w:t>
            </w:r>
            <w:r>
              <w:rPr>
                <w:rStyle w:val="Strong"/>
                <w:rFonts w:ascii="Arial" w:eastAsia="Times New Roman" w:hAnsi="Arial" w:cs="Arial"/>
              </w:rPr>
              <w:t>(Mindful Learning):</w:t>
            </w:r>
            <w:r>
              <w:rPr>
                <w:rFonts w:ascii="Arial" w:eastAsia="Times New Roman" w:hAnsi="Arial" w:cs="Arial"/>
                <w:color w:val="1F2937"/>
              </w:rPr>
              <w:t xml:space="preserve"> Teknik pernapasan 3-3-3 (Tarik nafas 3 detik, tahan 3 detik, hembuskan 3 detik) untuk menenangkan diri sebelum presentasi.</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9 menit</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Kegiatan Inti</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Problem Based Learning (PBL) Sintaks:</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42 menit</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1. Orientasi peserta didik pada masalah:</w:t>
            </w:r>
            <w:r>
              <w:rPr>
                <w:rFonts w:ascii="Arial" w:eastAsia="Times New Roman" w:hAnsi="Arial" w:cs="Arial"/>
                <w:color w:val="1F2937"/>
              </w:rPr>
              <w:t xml:space="preserve"> (Re-orientasi) Mengingatkan kembali masalah awal yang diangkat sepanjang 4 pertemuan (dehidrasi, gula darah tinggi, penyakit kuning).</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2. Mengorganisasikan peserta didik untuk belajar:</w:t>
            </w:r>
            <w:r>
              <w:rPr>
                <w:rFonts w:ascii="Arial" w:eastAsia="Times New Roman" w:hAnsi="Arial" w:cs="Arial"/>
                <w:color w:val="1F2937"/>
              </w:rPr>
              <w:t xml:space="preserve"> Peserta didik melakukan persiapan akhir presentasi infografis/poster.</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3. Membimbing penyelidikan individu maupun kelompok:</w:t>
            </w:r>
            <w:r>
              <w:rPr>
                <w:rFonts w:ascii="Arial" w:eastAsia="Times New Roman" w:hAnsi="Arial" w:cs="Arial"/>
                <w:color w:val="1F2937"/>
              </w:rPr>
              <w:t xml:space="preserve"> (Deep Learning - Komunikasi) Setiap kelompok mempresentasikan hasil proyek mereka (Infografis Sistem Ekskresi) di depan kelas. Kelompok lain memberikan pertanyaan dan umpan balik.</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4. Mengembangkan dan menyajikan hasil karya:</w:t>
            </w:r>
            <w:r>
              <w:rPr>
                <w:rFonts w:ascii="Arial" w:eastAsia="Times New Roman" w:hAnsi="Arial" w:cs="Arial"/>
                <w:color w:val="1F2937"/>
              </w:rPr>
              <w:t xml:space="preserve"> (Tahap ini diisi dengan Presentasi Kelompok). Guru menilai kemampuan Komunikasi dan Penalaran Kritis saat menjawab pertanyaan.</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eastAsia="Times New Roman"/>
                <w:sz w:val="20"/>
                <w:szCs w:val="20"/>
              </w:rPr>
            </w:pP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5. Menganalisis dan mengevaluasi proses pemecahan masalah:</w:t>
            </w:r>
            <w:r>
              <w:rPr>
                <w:rFonts w:ascii="Arial" w:eastAsia="Times New Roman" w:hAnsi="Arial" w:cs="Arial"/>
                <w:color w:val="1F2937"/>
              </w:rPr>
              <w:t xml:space="preserve"> Guru melakukan evaluasi sumatif (Tes Tertulis Akhir) untuk menguji pemahaman mendalam tentang struktur dan proses ekskresi.</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3A5972">
            <w:pPr>
              <w:spacing w:before="240"/>
              <w:rPr>
                <w:rFonts w:ascii="Arial" w:eastAsia="Times New Roman" w:hAnsi="Arial" w:cs="Arial"/>
                <w:color w:val="1F2937"/>
              </w:rPr>
            </w:pP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lastRenderedPageBreak/>
              <w:t>Penutup</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1. Guru memberikan umpan balik umum terhadap hasil presentasi dan tes. 2. Refleksi akhir: Guru mengajak peserta didik merenungkan pentingnya menjaga kesehatan sistem ekskresi sebagai bentuk syukur. (</w:t>
            </w:r>
            <w:r>
              <w:rPr>
                <w:rStyle w:val="Strong"/>
                <w:rFonts w:ascii="Arial" w:eastAsia="Times New Roman" w:hAnsi="Arial" w:cs="Arial"/>
              </w:rPr>
              <w:t>Keimanan dan Ketakwaan</w:t>
            </w:r>
            <w:r>
              <w:rPr>
                <w:rFonts w:ascii="Arial" w:eastAsia="Times New Roman" w:hAnsi="Arial" w:cs="Arial"/>
                <w:color w:val="1F2937"/>
              </w:rPr>
              <w:t>). 3. Informasi materi selanjutnya.</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9 menit</w:t>
            </w:r>
          </w:p>
        </w:tc>
      </w:tr>
    </w:tbl>
    <w:p w:rsidR="003A5972" w:rsidRDefault="00124D97">
      <w:pPr>
        <w:pStyle w:val="NormalWeb"/>
        <w:rPr>
          <w:rFonts w:ascii="Arial" w:hAnsi="Arial" w:cs="Arial"/>
          <w:color w:val="1F2937"/>
          <w:sz w:val="22"/>
          <w:szCs w:val="22"/>
        </w:rPr>
      </w:pPr>
      <w:r>
        <w:rPr>
          <w:rStyle w:val="Strong"/>
          <w:rFonts w:ascii="Arial" w:hAnsi="Arial" w:cs="Arial"/>
          <w:sz w:val="22"/>
          <w:szCs w:val="22"/>
        </w:rPr>
        <w:t>7. Refleksi Peserta Didik dan Pendidik</w:t>
      </w:r>
    </w:p>
    <w:p w:rsidR="003A5972" w:rsidRDefault="00124D97">
      <w:pPr>
        <w:pStyle w:val="NormalWeb"/>
        <w:rPr>
          <w:rFonts w:ascii="Arial" w:hAnsi="Arial" w:cs="Arial"/>
          <w:color w:val="1F2937"/>
          <w:sz w:val="22"/>
          <w:szCs w:val="22"/>
        </w:rPr>
      </w:pPr>
      <w:r>
        <w:rPr>
          <w:rStyle w:val="Strong"/>
          <w:rFonts w:ascii="Arial" w:hAnsi="Arial" w:cs="Arial"/>
          <w:sz w:val="22"/>
          <w:szCs w:val="22"/>
        </w:rPr>
        <w:t>Untuk Peserta Didik</w:t>
      </w:r>
      <w:proofErr w:type="gramStart"/>
      <w:r>
        <w:rPr>
          <w:rStyle w:val="Strong"/>
          <w:rFonts w:ascii="Arial" w:hAnsi="Arial" w:cs="Arial"/>
          <w:sz w:val="22"/>
          <w:szCs w:val="22"/>
        </w:rPr>
        <w:t>:</w:t>
      </w:r>
      <w:proofErr w:type="gramEnd"/>
      <w:r>
        <w:rPr>
          <w:rFonts w:ascii="Arial" w:hAnsi="Arial" w:cs="Arial"/>
          <w:vanish/>
          <w:color w:val="1F2937"/>
          <w:sz w:val="22"/>
          <w:szCs w:val="22"/>
        </w:rPr>
        <w:br/>
      </w:r>
      <w:r>
        <w:rPr>
          <w:rFonts w:ascii="Arial" w:hAnsi="Arial" w:cs="Arial"/>
          <w:color w:val="1F2937"/>
          <w:sz w:val="22"/>
          <w:szCs w:val="22"/>
        </w:rPr>
        <w:t>Apakah saya sudah mampu menjelaskan perbedaan fungsi ekskresi antara ginjal dan hati, dan apakah saya merasa materi ini relevan dengan kehidupan sehari-hari saya?</w:t>
      </w:r>
      <w:r>
        <w:rPr>
          <w:rFonts w:ascii="Arial" w:hAnsi="Arial" w:cs="Arial"/>
          <w:vanish/>
          <w:color w:val="1F2937"/>
          <w:sz w:val="22"/>
          <w:szCs w:val="22"/>
        </w:rPr>
        <w:br/>
      </w:r>
      <w:r>
        <w:rPr>
          <w:rFonts w:ascii="Arial" w:hAnsi="Arial" w:cs="Arial"/>
          <w:color w:val="1F2937"/>
          <w:sz w:val="22"/>
          <w:szCs w:val="22"/>
        </w:rPr>
        <w:t xml:space="preserve">Bagian mana dari proses pembentukan urine (filtrasi, reabsorpsi, atau augmentasi) yang paling sulit saya pahami, dan strategi </w:t>
      </w:r>
      <w:proofErr w:type="gramStart"/>
      <w:r>
        <w:rPr>
          <w:rFonts w:ascii="Arial" w:hAnsi="Arial" w:cs="Arial"/>
          <w:color w:val="1F2937"/>
          <w:sz w:val="22"/>
          <w:szCs w:val="22"/>
        </w:rPr>
        <w:t>apa</w:t>
      </w:r>
      <w:proofErr w:type="gramEnd"/>
      <w:r>
        <w:rPr>
          <w:rFonts w:ascii="Arial" w:hAnsi="Arial" w:cs="Arial"/>
          <w:color w:val="1F2937"/>
          <w:sz w:val="22"/>
          <w:szCs w:val="22"/>
        </w:rPr>
        <w:t xml:space="preserve"> yang akan saya gunakan untuk memahaminya lebih baik?</w:t>
      </w:r>
    </w:p>
    <w:p w:rsidR="003A5972" w:rsidRDefault="00124D97">
      <w:pPr>
        <w:pStyle w:val="NormalWeb"/>
        <w:rPr>
          <w:rFonts w:ascii="Arial" w:hAnsi="Arial" w:cs="Arial"/>
          <w:color w:val="1F2937"/>
          <w:sz w:val="22"/>
          <w:szCs w:val="22"/>
        </w:rPr>
      </w:pPr>
      <w:r>
        <w:rPr>
          <w:rStyle w:val="Strong"/>
          <w:rFonts w:ascii="Arial" w:hAnsi="Arial" w:cs="Arial"/>
          <w:sz w:val="22"/>
          <w:szCs w:val="22"/>
        </w:rPr>
        <w:t>Untuk Pendidik</w:t>
      </w:r>
      <w:proofErr w:type="gramStart"/>
      <w:r>
        <w:rPr>
          <w:rStyle w:val="Strong"/>
          <w:rFonts w:ascii="Arial" w:hAnsi="Arial" w:cs="Arial"/>
          <w:sz w:val="22"/>
          <w:szCs w:val="22"/>
        </w:rPr>
        <w:t>:</w:t>
      </w:r>
      <w:proofErr w:type="gramEnd"/>
      <w:r>
        <w:rPr>
          <w:rFonts w:ascii="Arial" w:hAnsi="Arial" w:cs="Arial"/>
          <w:vanish/>
          <w:color w:val="1F2937"/>
          <w:sz w:val="22"/>
          <w:szCs w:val="22"/>
        </w:rPr>
        <w:br/>
      </w:r>
      <w:r>
        <w:rPr>
          <w:rFonts w:ascii="Arial" w:hAnsi="Arial" w:cs="Arial"/>
          <w:color w:val="1F2937"/>
          <w:sz w:val="22"/>
          <w:szCs w:val="22"/>
        </w:rPr>
        <w:t>Apakah model Problem Based Learning berhasil memicu Penalaran Kritis peserta didik dalam menganalisis kasus gangguan sistem ekskresi?</w:t>
      </w:r>
      <w:r>
        <w:rPr>
          <w:rFonts w:ascii="Arial" w:hAnsi="Arial" w:cs="Arial"/>
          <w:vanish/>
          <w:color w:val="1F2937"/>
          <w:sz w:val="22"/>
          <w:szCs w:val="22"/>
        </w:rPr>
        <w:br/>
      </w:r>
      <w:r>
        <w:rPr>
          <w:rFonts w:ascii="Arial" w:hAnsi="Arial" w:cs="Arial"/>
          <w:color w:val="1F2937"/>
          <w:sz w:val="22"/>
          <w:szCs w:val="22"/>
        </w:rPr>
        <w:t>Apakah alokasi waktu 60 menit per pertemuan cukup untuk melaksanakan sintaks PBL secara efektif, terutama pada tahap pembimbingan penyelidikan?</w:t>
      </w:r>
    </w:p>
    <w:p w:rsidR="003A5972" w:rsidRDefault="00124D97">
      <w:pPr>
        <w:pStyle w:val="Heading3"/>
        <w:rPr>
          <w:rFonts w:ascii="Arial" w:eastAsia="Times New Roman" w:hAnsi="Arial" w:cs="Arial"/>
        </w:rPr>
      </w:pPr>
      <w:r>
        <w:rPr>
          <w:rFonts w:ascii="Arial" w:eastAsia="Times New Roman" w:hAnsi="Arial" w:cs="Arial"/>
        </w:rPr>
        <w:t>C. Lampiran</w:t>
      </w:r>
    </w:p>
    <w:p w:rsidR="003A5972" w:rsidRDefault="00124D97">
      <w:pPr>
        <w:pStyle w:val="NormalWeb"/>
        <w:rPr>
          <w:rFonts w:ascii="Arial" w:hAnsi="Arial" w:cs="Arial"/>
          <w:color w:val="1F2937"/>
          <w:sz w:val="22"/>
          <w:szCs w:val="22"/>
        </w:rPr>
      </w:pPr>
      <w:r>
        <w:rPr>
          <w:rStyle w:val="Strong"/>
          <w:rFonts w:ascii="Arial" w:hAnsi="Arial" w:cs="Arial"/>
          <w:sz w:val="22"/>
          <w:szCs w:val="22"/>
        </w:rPr>
        <w:t>1. Lembar Kerja Peserta Didik (LKPD)</w:t>
      </w:r>
    </w:p>
    <w:p w:rsidR="003A5972" w:rsidRDefault="00124D97">
      <w:pPr>
        <w:pStyle w:val="NormalWeb"/>
        <w:rPr>
          <w:rFonts w:ascii="Arial" w:hAnsi="Arial" w:cs="Arial"/>
          <w:color w:val="1F2937"/>
          <w:sz w:val="22"/>
          <w:szCs w:val="22"/>
        </w:rPr>
      </w:pPr>
      <w:r>
        <w:rPr>
          <w:rStyle w:val="Strong"/>
          <w:rFonts w:ascii="Arial" w:hAnsi="Arial" w:cs="Arial"/>
          <w:sz w:val="22"/>
          <w:szCs w:val="22"/>
        </w:rPr>
        <w:t>Judul:</w:t>
      </w:r>
      <w:r>
        <w:rPr>
          <w:rFonts w:ascii="Arial" w:hAnsi="Arial" w:cs="Arial"/>
          <w:color w:val="1F2937"/>
          <w:sz w:val="22"/>
          <w:szCs w:val="22"/>
        </w:rPr>
        <w:t xml:space="preserve"> Analisis Keseimbangan Zat Sisa: Peran Empat Organ Ekskresi</w:t>
      </w:r>
    </w:p>
    <w:p w:rsidR="003A5972" w:rsidRDefault="00124D97">
      <w:pPr>
        <w:pStyle w:val="NormalWeb"/>
        <w:rPr>
          <w:rFonts w:ascii="Arial" w:hAnsi="Arial" w:cs="Arial"/>
          <w:color w:val="1F2937"/>
          <w:sz w:val="22"/>
          <w:szCs w:val="22"/>
        </w:rPr>
      </w:pPr>
      <w:r>
        <w:rPr>
          <w:rStyle w:val="Strong"/>
          <w:rFonts w:ascii="Arial" w:hAnsi="Arial" w:cs="Arial"/>
          <w:sz w:val="22"/>
          <w:szCs w:val="22"/>
        </w:rPr>
        <w:t>Petunjuk Belajar:</w:t>
      </w:r>
      <w:r>
        <w:rPr>
          <w:rFonts w:ascii="Arial" w:hAnsi="Arial" w:cs="Arial"/>
          <w:color w:val="1F2937"/>
          <w:sz w:val="22"/>
          <w:szCs w:val="22"/>
        </w:rPr>
        <w:t xml:space="preserve"> Baca kembali materi yang telah diberikan (Page 3-27). Kerjakan LKPD ini secara berkelompok dengan fokus pada analisis struktur dan proses, bukan sekadar hafalan.</w:t>
      </w:r>
    </w:p>
    <w:p w:rsidR="003A5972" w:rsidRDefault="00124D97">
      <w:pPr>
        <w:pStyle w:val="NormalWeb"/>
        <w:rPr>
          <w:rFonts w:ascii="Arial" w:hAnsi="Arial" w:cs="Arial"/>
          <w:color w:val="1F2937"/>
          <w:sz w:val="22"/>
          <w:szCs w:val="22"/>
        </w:rPr>
      </w:pPr>
      <w:r>
        <w:rPr>
          <w:rStyle w:val="Strong"/>
          <w:rFonts w:ascii="Arial" w:hAnsi="Arial" w:cs="Arial"/>
          <w:sz w:val="22"/>
          <w:szCs w:val="22"/>
        </w:rPr>
        <w:t>Kompetensi Dasar/Materi Pokok:</w:t>
      </w:r>
      <w:r>
        <w:rPr>
          <w:rFonts w:ascii="Arial" w:hAnsi="Arial" w:cs="Arial"/>
          <w:color w:val="1F2937"/>
          <w:sz w:val="22"/>
          <w:szCs w:val="22"/>
        </w:rPr>
        <w:t xml:space="preserve"> Sistem Eksresi Manusia (Kulit, Paru-paru, Ginjal, Hati).</w:t>
      </w:r>
    </w:p>
    <w:p w:rsidR="003A5972" w:rsidRDefault="00124D97">
      <w:pPr>
        <w:pStyle w:val="NormalWeb"/>
        <w:rPr>
          <w:rFonts w:ascii="Arial" w:hAnsi="Arial" w:cs="Arial"/>
          <w:color w:val="1F2937"/>
          <w:sz w:val="22"/>
          <w:szCs w:val="22"/>
        </w:rPr>
      </w:pPr>
      <w:r>
        <w:rPr>
          <w:rStyle w:val="Strong"/>
          <w:rFonts w:ascii="Arial" w:hAnsi="Arial" w:cs="Arial"/>
          <w:sz w:val="22"/>
          <w:szCs w:val="22"/>
        </w:rPr>
        <w:t>Informasi Pendukung (Materi Ajar):</w:t>
      </w:r>
      <w:r>
        <w:rPr>
          <w:rFonts w:ascii="Arial" w:hAnsi="Arial" w:cs="Arial"/>
          <w:color w:val="1F2937"/>
          <w:sz w:val="22"/>
          <w:szCs w:val="22"/>
        </w:rPr>
        <w:t xml:space="preserve"> Sistem ekskresi melibatkan organ Kulit (keringat), Paru-paru (CO2, H2O), Ginjal (Urine), dan Hati (Cairan Empedu). Ginjal bekerja melalui tiga tahap: Filtrasi (menghasilkan Urine Primer), Reabsorpsi (menghasilkan Urine Sekunder), dan Augmentasi (menghasilkan Urine Sesungguhnya).</w:t>
      </w:r>
    </w:p>
    <w:p w:rsidR="003A5972" w:rsidRDefault="00124D97">
      <w:pPr>
        <w:pStyle w:val="NormalWeb"/>
        <w:rPr>
          <w:rFonts w:ascii="Arial" w:hAnsi="Arial" w:cs="Arial"/>
          <w:color w:val="1F2937"/>
          <w:sz w:val="22"/>
          <w:szCs w:val="22"/>
        </w:rPr>
      </w:pPr>
      <w:r>
        <w:rPr>
          <w:rStyle w:val="Strong"/>
          <w:rFonts w:ascii="Arial" w:hAnsi="Arial" w:cs="Arial"/>
          <w:sz w:val="22"/>
          <w:szCs w:val="22"/>
        </w:rPr>
        <w:t>Tugas/Langkah Kerja:</w:t>
      </w:r>
      <w:r>
        <w:rPr>
          <w:rFonts w:ascii="Arial" w:hAnsi="Arial" w:cs="Arial"/>
          <w:color w:val="1F2937"/>
          <w:sz w:val="22"/>
          <w:szCs w:val="22"/>
        </w:rPr>
        <w:t xml:space="preserve"> Analisis dan lengkapi tabel perbandingan organ dan diagram proses pembentukan urine.</w:t>
      </w:r>
    </w:p>
    <w:p w:rsidR="003A5972" w:rsidRDefault="00124D97">
      <w:pPr>
        <w:pStyle w:val="NormalWeb"/>
        <w:rPr>
          <w:rFonts w:ascii="Arial" w:hAnsi="Arial" w:cs="Arial"/>
          <w:color w:val="1F2937"/>
          <w:sz w:val="22"/>
          <w:szCs w:val="22"/>
        </w:rPr>
      </w:pPr>
      <w:r>
        <w:rPr>
          <w:rStyle w:val="Strong"/>
          <w:rFonts w:ascii="Arial" w:hAnsi="Arial" w:cs="Arial"/>
          <w:sz w:val="22"/>
          <w:szCs w:val="22"/>
        </w:rPr>
        <w:t>Penilaian:</w:t>
      </w:r>
      <w:r>
        <w:rPr>
          <w:rFonts w:ascii="Arial" w:hAnsi="Arial" w:cs="Arial"/>
          <w:color w:val="1F2937"/>
          <w:sz w:val="22"/>
          <w:szCs w:val="22"/>
        </w:rPr>
        <w:t xml:space="preserve"> Formatif (Penilaian Kelompok dan Kualitas Jawaban).</w:t>
      </w:r>
    </w:p>
    <w:p w:rsidR="003A5972" w:rsidRDefault="00124D97">
      <w:pPr>
        <w:pStyle w:val="NormalWeb"/>
        <w:rPr>
          <w:rFonts w:ascii="Arial" w:hAnsi="Arial" w:cs="Arial"/>
          <w:color w:val="1F2937"/>
          <w:sz w:val="22"/>
          <w:szCs w:val="22"/>
        </w:rPr>
      </w:pPr>
      <w:r>
        <w:rPr>
          <w:rStyle w:val="Strong"/>
          <w:rFonts w:ascii="Arial" w:hAnsi="Arial" w:cs="Arial"/>
          <w:sz w:val="22"/>
          <w:szCs w:val="22"/>
        </w:rPr>
        <w:t>Identitas Siswa</w:t>
      </w:r>
      <w:proofErr w:type="gramStart"/>
      <w:r>
        <w:rPr>
          <w:rStyle w:val="Strong"/>
          <w:rFonts w:ascii="Arial" w:hAnsi="Arial" w:cs="Arial"/>
          <w:sz w:val="22"/>
          <w:szCs w:val="22"/>
        </w:rPr>
        <w:t>:</w:t>
      </w:r>
      <w:proofErr w:type="gramEnd"/>
      <w:r>
        <w:rPr>
          <w:rFonts w:ascii="Arial" w:hAnsi="Arial" w:cs="Arial"/>
          <w:vanish/>
          <w:color w:val="1F2937"/>
          <w:sz w:val="22"/>
          <w:szCs w:val="22"/>
        </w:rPr>
        <w:br/>
      </w:r>
      <w:r>
        <w:rPr>
          <w:rFonts w:ascii="Arial" w:hAnsi="Arial" w:cs="Arial"/>
          <w:color w:val="1F2937"/>
          <w:sz w:val="22"/>
          <w:szCs w:val="22"/>
        </w:rPr>
        <w:t>Nama:</w:t>
      </w:r>
      <w:r>
        <w:rPr>
          <w:rFonts w:ascii="Arial" w:hAnsi="Arial" w:cs="Arial"/>
          <w:vanish/>
          <w:color w:val="1F2937"/>
          <w:sz w:val="22"/>
          <w:szCs w:val="22"/>
        </w:rPr>
        <w:br/>
      </w:r>
      <w:r>
        <w:rPr>
          <w:rFonts w:ascii="Arial" w:hAnsi="Arial" w:cs="Arial"/>
          <w:color w:val="1F2937"/>
          <w:sz w:val="22"/>
          <w:szCs w:val="22"/>
        </w:rPr>
        <w:t>Kelas:</w:t>
      </w:r>
    </w:p>
    <w:p w:rsidR="003A5972" w:rsidRDefault="00124D97">
      <w:pPr>
        <w:pStyle w:val="NormalWeb"/>
        <w:rPr>
          <w:rFonts w:ascii="Arial" w:hAnsi="Arial" w:cs="Arial"/>
          <w:color w:val="1F2937"/>
          <w:sz w:val="22"/>
          <w:szCs w:val="22"/>
        </w:rPr>
      </w:pPr>
      <w:r>
        <w:rPr>
          <w:rStyle w:val="Strong"/>
          <w:rFonts w:ascii="Arial" w:hAnsi="Arial" w:cs="Arial"/>
          <w:sz w:val="22"/>
          <w:szCs w:val="22"/>
        </w:rPr>
        <w:t>Tujuan LKPD:</w:t>
      </w:r>
      <w:r>
        <w:rPr>
          <w:rFonts w:ascii="Arial" w:hAnsi="Arial" w:cs="Arial"/>
          <w:color w:val="1F2937"/>
          <w:sz w:val="22"/>
          <w:szCs w:val="22"/>
        </w:rPr>
        <w:t xml:space="preserve"> Peserta didik mampu membandingkan fungsi ekskresi keempat organ dan menjelaskan tahapan pembentukan urine secara mendalam.</w:t>
      </w:r>
    </w:p>
    <w:p w:rsidR="003A5972" w:rsidRDefault="00124D97">
      <w:pPr>
        <w:pStyle w:val="NormalWeb"/>
        <w:rPr>
          <w:rFonts w:ascii="Arial" w:hAnsi="Arial" w:cs="Arial"/>
          <w:color w:val="1F2937"/>
          <w:sz w:val="22"/>
          <w:szCs w:val="22"/>
        </w:rPr>
      </w:pPr>
      <w:r>
        <w:rPr>
          <w:rStyle w:val="Strong"/>
          <w:rFonts w:ascii="Arial" w:hAnsi="Arial" w:cs="Arial"/>
          <w:sz w:val="22"/>
          <w:szCs w:val="22"/>
        </w:rPr>
        <w:t>Alat dan Bahan:</w:t>
      </w:r>
      <w:r>
        <w:rPr>
          <w:rFonts w:ascii="Arial" w:hAnsi="Arial" w:cs="Arial"/>
          <w:color w:val="1F2937"/>
          <w:sz w:val="22"/>
          <w:szCs w:val="22"/>
        </w:rPr>
        <w:t xml:space="preserve"> Buku teks/materi ajar, alat tulis, kertas A4.</w:t>
      </w:r>
    </w:p>
    <w:p w:rsidR="003A5972" w:rsidRDefault="00124D97">
      <w:pPr>
        <w:pStyle w:val="NormalWeb"/>
        <w:rPr>
          <w:rFonts w:ascii="Arial" w:hAnsi="Arial" w:cs="Arial"/>
          <w:color w:val="1F2937"/>
          <w:sz w:val="22"/>
          <w:szCs w:val="22"/>
        </w:rPr>
      </w:pPr>
      <w:r>
        <w:rPr>
          <w:rStyle w:val="Strong"/>
          <w:rFonts w:ascii="Arial" w:hAnsi="Arial" w:cs="Arial"/>
          <w:sz w:val="22"/>
          <w:szCs w:val="22"/>
        </w:rPr>
        <w:lastRenderedPageBreak/>
        <w:t>Langkah Kegiatan:</w:t>
      </w:r>
    </w:p>
    <w:p w:rsidR="003A5972" w:rsidRDefault="00124D97">
      <w:pPr>
        <w:numPr>
          <w:ilvl w:val="0"/>
          <w:numId w:val="6"/>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Diskusikan fungsi ekskresi utama dari setiap organ.</w:t>
      </w:r>
    </w:p>
    <w:p w:rsidR="003A5972" w:rsidRDefault="00124D97">
      <w:pPr>
        <w:numPr>
          <w:ilvl w:val="0"/>
          <w:numId w:val="6"/>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Analisis struktur mikroskopis ginjal (nefron) dan kaitkan dengan tiga tahapan pembentukan urine.</w:t>
      </w:r>
    </w:p>
    <w:p w:rsidR="003A5972" w:rsidRDefault="00124D97">
      <w:pPr>
        <w:numPr>
          <w:ilvl w:val="0"/>
          <w:numId w:val="6"/>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Jawab pertanyaan analisis yang disediakan.</w:t>
      </w:r>
    </w:p>
    <w:p w:rsidR="003A5972" w:rsidRDefault="00124D97">
      <w:pPr>
        <w:pStyle w:val="NormalWeb"/>
        <w:rPr>
          <w:rFonts w:ascii="Arial" w:hAnsi="Arial" w:cs="Arial"/>
          <w:color w:val="1F2937"/>
          <w:sz w:val="22"/>
          <w:szCs w:val="22"/>
        </w:rPr>
      </w:pPr>
      <w:r>
        <w:rPr>
          <w:rStyle w:val="Strong"/>
          <w:rFonts w:ascii="Arial" w:hAnsi="Arial" w:cs="Arial"/>
          <w:sz w:val="22"/>
          <w:szCs w:val="22"/>
        </w:rPr>
        <w:t>Pertanyaan:</w:t>
      </w:r>
    </w:p>
    <w:p w:rsidR="003A5972" w:rsidRDefault="00124D97">
      <w:pPr>
        <w:pStyle w:val="NormalWeb"/>
        <w:rPr>
          <w:rFonts w:ascii="Arial" w:hAnsi="Arial" w:cs="Arial"/>
          <w:color w:val="1F2937"/>
          <w:sz w:val="22"/>
          <w:szCs w:val="22"/>
        </w:rPr>
      </w:pPr>
      <w:r>
        <w:rPr>
          <w:rStyle w:val="Strong"/>
          <w:rFonts w:ascii="Arial" w:hAnsi="Arial" w:cs="Arial"/>
          <w:sz w:val="22"/>
          <w:szCs w:val="22"/>
        </w:rPr>
        <w:t>Bagian I: Perbandingan Organ Ekskresi</w:t>
      </w:r>
    </w:p>
    <w:p w:rsidR="003A5972" w:rsidRDefault="00124D97">
      <w:pPr>
        <w:pStyle w:val="NormalWeb"/>
        <w:rPr>
          <w:rFonts w:ascii="Arial" w:hAnsi="Arial" w:cs="Arial"/>
          <w:color w:val="1F2937"/>
          <w:sz w:val="22"/>
          <w:szCs w:val="22"/>
        </w:rPr>
      </w:pPr>
      <w:r>
        <w:rPr>
          <w:rFonts w:ascii="Arial" w:hAnsi="Arial" w:cs="Arial"/>
          <w:color w:val="1F2937"/>
          <w:sz w:val="22"/>
          <w:szCs w:val="22"/>
        </w:rPr>
        <w:t>Lengkapi tabel berikut berdasarkan KONTEN BUKU TEKS yang telah dipelajari:</w:t>
      </w:r>
    </w:p>
    <w:tbl>
      <w:tblPr>
        <w:tblW w:w="5000" w:type="pct"/>
        <w:tblCellMar>
          <w:top w:w="15" w:type="dxa"/>
          <w:left w:w="15" w:type="dxa"/>
          <w:bottom w:w="15" w:type="dxa"/>
          <w:right w:w="15" w:type="dxa"/>
        </w:tblCellMar>
        <w:tblLook w:val="04A0" w:firstRow="1" w:lastRow="0" w:firstColumn="1" w:lastColumn="0" w:noHBand="0" w:noVBand="1"/>
      </w:tblPr>
      <w:tblGrid>
        <w:gridCol w:w="1314"/>
        <w:gridCol w:w="2014"/>
        <w:gridCol w:w="3583"/>
        <w:gridCol w:w="3569"/>
      </w:tblGrid>
      <w:tr w:rsidR="003A5972">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Organ Ekskresi</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Zat Sisa Utama yang Dikeluarkan</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Struktur Kunci (Sesuai Teks)</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Fungsi Khusus (Selain Ekskresi)</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Kulit</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Kelenjar keringat</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Kulit Ari (Epidermis) terdiri dari 5 lapisan (Stratum Korneum, Lusidum, Granulosum, Spinosum, Basale)</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Pelindung fisik tubuh dari mikroorganisme, air, dan sinar UV</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Paru-paru</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Gas CO2 dan H2O (uap air)</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Organ pernapasan utama</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Ginjal</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Urine</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Nefron (Badan Malpighi dan Tubulus), Korteks, Medula, Pelvis Renalis</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Mempertahankan keseimbangan cairan tubuh, mengatur kadar asam, basa, dan garam</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Hati</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Cairan kehijauan (Empedu)</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Mengandung garam empedu dan zat sisa perombakan sel darah merah</w:t>
            </w:r>
          </w:p>
        </w:tc>
      </w:tr>
    </w:tbl>
    <w:p w:rsidR="003A5972" w:rsidRDefault="00124D97">
      <w:pPr>
        <w:pStyle w:val="NormalWeb"/>
        <w:rPr>
          <w:rFonts w:ascii="Arial" w:hAnsi="Arial" w:cs="Arial"/>
          <w:color w:val="1F2937"/>
          <w:sz w:val="22"/>
          <w:szCs w:val="22"/>
        </w:rPr>
      </w:pPr>
      <w:r>
        <w:rPr>
          <w:rStyle w:val="Strong"/>
          <w:rFonts w:ascii="Arial" w:hAnsi="Arial" w:cs="Arial"/>
          <w:sz w:val="22"/>
          <w:szCs w:val="22"/>
        </w:rPr>
        <w:t>Bagian II: Analisis Proses Pembentukan Urine</w:t>
      </w:r>
    </w:p>
    <w:p w:rsidR="003A5972" w:rsidRDefault="00124D97">
      <w:pPr>
        <w:pStyle w:val="NormalWeb"/>
        <w:rPr>
          <w:rFonts w:ascii="Arial" w:hAnsi="Arial" w:cs="Arial"/>
          <w:color w:val="1F2937"/>
          <w:sz w:val="22"/>
          <w:szCs w:val="22"/>
        </w:rPr>
      </w:pPr>
      <w:r>
        <w:rPr>
          <w:rFonts w:ascii="Arial" w:hAnsi="Arial" w:cs="Arial"/>
          <w:color w:val="1F2937"/>
          <w:sz w:val="22"/>
          <w:szCs w:val="22"/>
        </w:rPr>
        <w:t>Jelaskan 3 tahapan pembentukan urine secara berurutan, sebutkan lokasi spesifik di nefron, dan zat kunci yang terlibat dalam setiap tahap (berdasarkan teks):</w:t>
      </w:r>
    </w:p>
    <w:p w:rsidR="003A5972" w:rsidRDefault="00124D97">
      <w:pPr>
        <w:pStyle w:val="NormalWeb"/>
        <w:numPr>
          <w:ilvl w:val="0"/>
          <w:numId w:val="7"/>
        </w:numPr>
        <w:rPr>
          <w:rFonts w:ascii="Arial" w:hAnsi="Arial" w:cs="Arial"/>
          <w:color w:val="1F2937"/>
          <w:sz w:val="22"/>
          <w:szCs w:val="22"/>
        </w:rPr>
      </w:pPr>
      <w:r>
        <w:rPr>
          <w:rStyle w:val="Strong"/>
          <w:rFonts w:ascii="Arial" w:hAnsi="Arial" w:cs="Arial"/>
          <w:sz w:val="22"/>
          <w:szCs w:val="22"/>
        </w:rPr>
        <w:t>Tahap Filtrasi:</w:t>
      </w:r>
    </w:p>
    <w:p w:rsidR="003A5972" w:rsidRDefault="00124D97">
      <w:pPr>
        <w:numPr>
          <w:ilvl w:val="1"/>
          <w:numId w:val="7"/>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Lokasi:</w:t>
      </w:r>
    </w:p>
    <w:p w:rsidR="003A5972" w:rsidRDefault="00124D97">
      <w:pPr>
        <w:numPr>
          <w:ilvl w:val="1"/>
          <w:numId w:val="7"/>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Zat yang tersaring (Urine Primer):</w:t>
      </w:r>
    </w:p>
    <w:p w:rsidR="003A5972" w:rsidRDefault="00124D97">
      <w:pPr>
        <w:numPr>
          <w:ilvl w:val="1"/>
          <w:numId w:val="7"/>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Zat yang TIDAK tersaring:</w:t>
      </w:r>
    </w:p>
    <w:p w:rsidR="003A5972" w:rsidRDefault="00124D97">
      <w:pPr>
        <w:pStyle w:val="NormalWeb"/>
        <w:numPr>
          <w:ilvl w:val="0"/>
          <w:numId w:val="7"/>
        </w:numPr>
        <w:rPr>
          <w:rFonts w:ascii="Arial" w:hAnsi="Arial" w:cs="Arial"/>
          <w:color w:val="1F2937"/>
          <w:sz w:val="22"/>
          <w:szCs w:val="22"/>
        </w:rPr>
      </w:pPr>
      <w:r>
        <w:rPr>
          <w:rStyle w:val="Strong"/>
          <w:rFonts w:ascii="Arial" w:hAnsi="Arial" w:cs="Arial"/>
          <w:sz w:val="22"/>
          <w:szCs w:val="22"/>
        </w:rPr>
        <w:t>Tahap Reabsorpsi:</w:t>
      </w:r>
    </w:p>
    <w:p w:rsidR="003A5972" w:rsidRDefault="00124D97">
      <w:pPr>
        <w:numPr>
          <w:ilvl w:val="1"/>
          <w:numId w:val="7"/>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Lokasi:</w:t>
      </w:r>
    </w:p>
    <w:p w:rsidR="003A5972" w:rsidRDefault="00124D97">
      <w:pPr>
        <w:numPr>
          <w:ilvl w:val="1"/>
          <w:numId w:val="7"/>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lastRenderedPageBreak/>
        <w:t>Zat yang diserap kembali:</w:t>
      </w:r>
    </w:p>
    <w:p w:rsidR="003A5972" w:rsidRDefault="00124D97">
      <w:pPr>
        <w:numPr>
          <w:ilvl w:val="1"/>
          <w:numId w:val="7"/>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Hasil cairan:</w:t>
      </w:r>
    </w:p>
    <w:p w:rsidR="003A5972" w:rsidRDefault="00124D97">
      <w:pPr>
        <w:pStyle w:val="NormalWeb"/>
        <w:numPr>
          <w:ilvl w:val="0"/>
          <w:numId w:val="7"/>
        </w:numPr>
        <w:rPr>
          <w:rFonts w:ascii="Arial" w:hAnsi="Arial" w:cs="Arial"/>
          <w:color w:val="1F2937"/>
          <w:sz w:val="22"/>
          <w:szCs w:val="22"/>
        </w:rPr>
      </w:pPr>
      <w:r>
        <w:rPr>
          <w:rStyle w:val="Strong"/>
          <w:rFonts w:ascii="Arial" w:hAnsi="Arial" w:cs="Arial"/>
          <w:sz w:val="22"/>
          <w:szCs w:val="22"/>
        </w:rPr>
        <w:t>Tahap Augmentasi:</w:t>
      </w:r>
    </w:p>
    <w:p w:rsidR="003A5972" w:rsidRDefault="00124D97">
      <w:pPr>
        <w:numPr>
          <w:ilvl w:val="1"/>
          <w:numId w:val="7"/>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Lokasi:</w:t>
      </w:r>
    </w:p>
    <w:p w:rsidR="003A5972" w:rsidRDefault="00124D97">
      <w:pPr>
        <w:numPr>
          <w:ilvl w:val="1"/>
          <w:numId w:val="7"/>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Proses yang terjadi:</w:t>
      </w:r>
    </w:p>
    <w:p w:rsidR="003A5972" w:rsidRDefault="00124D97">
      <w:pPr>
        <w:numPr>
          <w:ilvl w:val="1"/>
          <w:numId w:val="7"/>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Hasil cairan:</w:t>
      </w:r>
    </w:p>
    <w:p w:rsidR="003A5972" w:rsidRDefault="00124D97">
      <w:pPr>
        <w:pStyle w:val="NormalWeb"/>
        <w:rPr>
          <w:rFonts w:ascii="Arial" w:hAnsi="Arial" w:cs="Arial"/>
          <w:color w:val="1F2937"/>
          <w:sz w:val="22"/>
          <w:szCs w:val="22"/>
        </w:rPr>
      </w:pPr>
      <w:r>
        <w:rPr>
          <w:rStyle w:val="Strong"/>
          <w:rFonts w:ascii="Arial" w:hAnsi="Arial" w:cs="Arial"/>
          <w:sz w:val="22"/>
          <w:szCs w:val="22"/>
        </w:rPr>
        <w:t>Kesimpulan</w:t>
      </w:r>
      <w:proofErr w:type="gramStart"/>
      <w:r>
        <w:rPr>
          <w:rStyle w:val="Strong"/>
          <w:rFonts w:ascii="Arial" w:hAnsi="Arial" w:cs="Arial"/>
          <w:sz w:val="22"/>
          <w:szCs w:val="22"/>
        </w:rPr>
        <w:t>:</w:t>
      </w:r>
      <w:proofErr w:type="gramEnd"/>
      <w:r>
        <w:rPr>
          <w:rFonts w:ascii="Arial" w:hAnsi="Arial" w:cs="Arial"/>
          <w:vanish/>
          <w:color w:val="1F2937"/>
          <w:sz w:val="22"/>
          <w:szCs w:val="22"/>
        </w:rPr>
        <w:br/>
      </w:r>
      <w:r>
        <w:rPr>
          <w:rFonts w:ascii="Arial" w:hAnsi="Arial" w:cs="Arial"/>
          <w:color w:val="1F2937"/>
          <w:sz w:val="22"/>
          <w:szCs w:val="22"/>
        </w:rPr>
        <w:t>Tuliskan kesimpulan kelompok Anda mengenai peran nefron dalam menjaga homeostasis tubuh.</w:t>
      </w:r>
    </w:p>
    <w:p w:rsidR="003A5972" w:rsidRDefault="00124D97">
      <w:pPr>
        <w:pStyle w:val="NormalWeb"/>
        <w:rPr>
          <w:rFonts w:ascii="Arial" w:hAnsi="Arial" w:cs="Arial"/>
          <w:color w:val="1F2937"/>
          <w:sz w:val="22"/>
          <w:szCs w:val="22"/>
        </w:rPr>
      </w:pPr>
      <w:r>
        <w:rPr>
          <w:rStyle w:val="Strong"/>
          <w:rFonts w:ascii="Arial" w:hAnsi="Arial" w:cs="Arial"/>
          <w:sz w:val="22"/>
          <w:szCs w:val="22"/>
        </w:rPr>
        <w:t>Kunci Jawaban (Untuk Guru):</w:t>
      </w:r>
    </w:p>
    <w:p w:rsidR="003A5972" w:rsidRDefault="00124D97">
      <w:pPr>
        <w:numPr>
          <w:ilvl w:val="0"/>
          <w:numId w:val="8"/>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t>Filtrasi:</w:t>
      </w:r>
      <w:r>
        <w:rPr>
          <w:rFonts w:ascii="Arial" w:eastAsia="Times New Roman" w:hAnsi="Arial" w:cs="Arial"/>
          <w:color w:val="1F2937"/>
        </w:rPr>
        <w:t xml:space="preserve"> Lokasi: Glomerulus &amp; Kapsula Bowman. Zat tersaring: Urobilin, Urea, Glukosa, Air, Asam amino, Ion-ion. Zat TIDAK tersaring: Darah dan protein.</w:t>
      </w:r>
    </w:p>
    <w:p w:rsidR="003A5972" w:rsidRDefault="00124D97">
      <w:pPr>
        <w:numPr>
          <w:ilvl w:val="0"/>
          <w:numId w:val="8"/>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t>Reabsorpsi:</w:t>
      </w:r>
      <w:r>
        <w:rPr>
          <w:rFonts w:ascii="Arial" w:eastAsia="Times New Roman" w:hAnsi="Arial" w:cs="Arial"/>
          <w:color w:val="1F2937"/>
        </w:rPr>
        <w:t xml:space="preserve"> Lokasi: Tubulus Proksimal, Lengkung Henle. Zat diserap kembali: Glukosa, Asam amino, Ion Kalium. Hasil: Urine Sekunder (mengandung air, garam, urea, urobilin).</w:t>
      </w:r>
    </w:p>
    <w:p w:rsidR="003A5972" w:rsidRDefault="00124D97">
      <w:pPr>
        <w:numPr>
          <w:ilvl w:val="0"/>
          <w:numId w:val="8"/>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t>Augmentasi:</w:t>
      </w:r>
      <w:r>
        <w:rPr>
          <w:rFonts w:ascii="Arial" w:eastAsia="Times New Roman" w:hAnsi="Arial" w:cs="Arial"/>
          <w:color w:val="1F2937"/>
        </w:rPr>
        <w:t xml:space="preserve"> Lokasi: Tubulus Distal. Proses: Pengeluaran zat yang tidak diperlukan tubuh ke dalam urine sekunder. Hasil: Urine Sesungguhnya.</w:t>
      </w:r>
    </w:p>
    <w:p w:rsidR="003A5972" w:rsidRDefault="00124D97">
      <w:pPr>
        <w:pStyle w:val="NormalWeb"/>
        <w:rPr>
          <w:rFonts w:ascii="Arial" w:hAnsi="Arial" w:cs="Arial"/>
          <w:color w:val="1F2937"/>
          <w:sz w:val="22"/>
          <w:szCs w:val="22"/>
        </w:rPr>
      </w:pPr>
      <w:r>
        <w:rPr>
          <w:rStyle w:val="Strong"/>
          <w:rFonts w:ascii="Arial" w:hAnsi="Arial" w:cs="Arial"/>
          <w:sz w:val="22"/>
          <w:szCs w:val="22"/>
        </w:rPr>
        <w:t>Rubrik Penilaian (Untuk Guru):</w:t>
      </w:r>
    </w:p>
    <w:tbl>
      <w:tblPr>
        <w:tblW w:w="5000" w:type="pct"/>
        <w:tblCellMar>
          <w:top w:w="15" w:type="dxa"/>
          <w:left w:w="15" w:type="dxa"/>
          <w:bottom w:w="15" w:type="dxa"/>
          <w:right w:w="15" w:type="dxa"/>
        </w:tblCellMar>
        <w:tblLook w:val="04A0" w:firstRow="1" w:lastRow="0" w:firstColumn="1" w:lastColumn="0" w:noHBand="0" w:noVBand="1"/>
      </w:tblPr>
      <w:tblGrid>
        <w:gridCol w:w="1727"/>
        <w:gridCol w:w="2698"/>
        <w:gridCol w:w="2026"/>
        <w:gridCol w:w="1803"/>
        <w:gridCol w:w="2226"/>
      </w:tblGrid>
      <w:tr w:rsidR="003A5972">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Kriteria</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Skor 4 (Sangat Baik)</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Skor 3 (Baik)</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Skor 2 (Cukup)</w:t>
            </w:r>
          </w:p>
        </w:tc>
        <w:tc>
          <w:tcPr>
            <w:tcW w:w="0" w:type="auto"/>
            <w:tcBorders>
              <w:top w:val="single" w:sz="6" w:space="0" w:color="D1D5DB"/>
              <w:left w:val="single" w:sz="6" w:space="0" w:color="D1D5DB"/>
              <w:bottom w:val="single" w:sz="6" w:space="0" w:color="D1D5DB"/>
              <w:right w:val="single" w:sz="6" w:space="0" w:color="D1D5DB"/>
            </w:tcBorders>
            <w:shd w:val="clear" w:color="auto" w:fill="F9FAFB"/>
            <w:tcMar>
              <w:top w:w="120" w:type="dxa"/>
              <w:left w:w="120" w:type="dxa"/>
              <w:bottom w:w="120" w:type="dxa"/>
              <w:right w:w="120" w:type="dxa"/>
            </w:tcMar>
            <w:hideMark/>
          </w:tcPr>
          <w:p w:rsidR="003A5972" w:rsidRDefault="00124D97">
            <w:pPr>
              <w:spacing w:before="240"/>
              <w:rPr>
                <w:rFonts w:ascii="Arial" w:eastAsia="Times New Roman" w:hAnsi="Arial" w:cs="Arial"/>
                <w:b/>
                <w:bCs/>
                <w:color w:val="1F2937"/>
              </w:rPr>
            </w:pPr>
            <w:r>
              <w:rPr>
                <w:rFonts w:ascii="Arial" w:eastAsia="Times New Roman" w:hAnsi="Arial" w:cs="Arial"/>
                <w:b/>
                <w:bCs/>
                <w:color w:val="1F2937"/>
              </w:rPr>
              <w:t>Skor 1 (Kurang)</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Kelengkapan Organ</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Menjelaskan 4 organ, zat sisa, dan struktur kunci sesuai teks secara akurat.</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Menjelaskan 4 organ dan zat sisa, namun kurang detail pada struktur kunci.</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Hanya menjelaskan 3 organ dan zat sisa secara umum.</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Gagal mengidentifikasi organ ekskresi.</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Analisis Tahapan Urine</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Menjelaskan 3 tahapan (Filtrasi, Reabsorpsi, Augmentasi) dengan lokasi, zat tersaring/diserap, dan hasil yang benar.</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Menjelaskan 3 tahapan, namun ada kesalahan minor pada zat yang diserap kembali.</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Hanya mampu menjelaskan 2 tahapan secara benar.</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Hanya mampu menyebutkan nama tahapan tanpa penjelasan proses.</w:t>
            </w:r>
          </w:p>
        </w:tc>
      </w:tr>
      <w:tr w:rsidR="003A5972">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Style w:val="Strong"/>
                <w:rFonts w:ascii="Arial" w:eastAsia="Times New Roman" w:hAnsi="Arial" w:cs="Arial"/>
              </w:rPr>
              <w:t>Kemandirian &amp; Komunikasi</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Aktif berdiskusi, memimpin, dan menyajikan hasil dengan jelas.</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Aktif berdiskusi, namun kurang inisiatif dalam penyajian.</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Pasif, hanya mengikuti arahan kelompok.</w:t>
            </w:r>
          </w:p>
        </w:tc>
        <w:tc>
          <w:tcPr>
            <w:tcW w:w="0" w:type="auto"/>
            <w:tcBorders>
              <w:top w:val="single" w:sz="6" w:space="0" w:color="D1D5DB"/>
              <w:left w:val="single" w:sz="6" w:space="0" w:color="D1D5DB"/>
              <w:bottom w:val="single" w:sz="6" w:space="0" w:color="D1D5DB"/>
              <w:right w:val="single" w:sz="6" w:space="0" w:color="D1D5DB"/>
            </w:tcBorders>
            <w:tcMar>
              <w:top w:w="120" w:type="dxa"/>
              <w:left w:w="120" w:type="dxa"/>
              <w:bottom w:w="120" w:type="dxa"/>
              <w:right w:w="120" w:type="dxa"/>
            </w:tcMar>
            <w:hideMark/>
          </w:tcPr>
          <w:p w:rsidR="003A5972" w:rsidRDefault="00124D97">
            <w:pPr>
              <w:spacing w:before="240"/>
              <w:rPr>
                <w:rFonts w:ascii="Arial" w:eastAsia="Times New Roman" w:hAnsi="Arial" w:cs="Arial"/>
                <w:color w:val="1F2937"/>
              </w:rPr>
            </w:pPr>
            <w:r>
              <w:rPr>
                <w:rFonts w:ascii="Arial" w:eastAsia="Times New Roman" w:hAnsi="Arial" w:cs="Arial"/>
                <w:color w:val="1F2937"/>
              </w:rPr>
              <w:t>Tidak berpartisipasi dalam diskusi kelompok.</w:t>
            </w:r>
          </w:p>
        </w:tc>
      </w:tr>
    </w:tbl>
    <w:p w:rsidR="003A5972" w:rsidRDefault="00124D97">
      <w:pPr>
        <w:pStyle w:val="NormalWeb"/>
        <w:rPr>
          <w:rFonts w:ascii="Arial" w:hAnsi="Arial" w:cs="Arial"/>
          <w:color w:val="1F2937"/>
          <w:sz w:val="22"/>
          <w:szCs w:val="22"/>
        </w:rPr>
      </w:pPr>
      <w:r>
        <w:rPr>
          <w:rStyle w:val="Strong"/>
          <w:rFonts w:ascii="Arial" w:hAnsi="Arial" w:cs="Arial"/>
          <w:sz w:val="22"/>
          <w:szCs w:val="22"/>
        </w:rPr>
        <w:t>2. Pengayaan dan Remedial</w:t>
      </w:r>
    </w:p>
    <w:p w:rsidR="003A5972" w:rsidRDefault="00124D97">
      <w:pPr>
        <w:numPr>
          <w:ilvl w:val="0"/>
          <w:numId w:val="9"/>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lastRenderedPageBreak/>
        <w:t>Pengayaan:</w:t>
      </w:r>
      <w:r>
        <w:rPr>
          <w:rFonts w:ascii="Arial" w:eastAsia="Times New Roman" w:hAnsi="Arial" w:cs="Arial"/>
          <w:color w:val="1F2937"/>
        </w:rPr>
        <w:t xml:space="preserve"> Peserta didik yang telah mencapai KKTP diminta membuat studi kasus lanjutan mengenai penyakit yang berhubungan dengan sistem ekskresi (misalnya, gagal ginjal, diabetes insipidus, atau hepatitis) dan menganalisis dampaknya terhadap homeostasis tubuh.</w:t>
      </w:r>
    </w:p>
    <w:p w:rsidR="003A5972" w:rsidRDefault="00124D97">
      <w:pPr>
        <w:numPr>
          <w:ilvl w:val="0"/>
          <w:numId w:val="9"/>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t>Remedial:</w:t>
      </w:r>
      <w:r>
        <w:rPr>
          <w:rFonts w:ascii="Arial" w:eastAsia="Times New Roman" w:hAnsi="Arial" w:cs="Arial"/>
          <w:color w:val="1F2937"/>
        </w:rPr>
        <w:t xml:space="preserve"> Peserta didik yang belum mencapai KKTP diberikan materi ringkasan visual (peta konsep) dan fokus pada pemahaman fungsi dasar organ ekskresi (Kulit, Paru-paru, Ginjal, Hati) melalui bimbingan sebaya atau bimbingan khusus oleh guru.</w:t>
      </w:r>
    </w:p>
    <w:p w:rsidR="003A5972" w:rsidRDefault="00124D97">
      <w:pPr>
        <w:pStyle w:val="NormalWeb"/>
        <w:rPr>
          <w:rFonts w:ascii="Arial" w:hAnsi="Arial" w:cs="Arial"/>
          <w:color w:val="1F2937"/>
          <w:sz w:val="22"/>
          <w:szCs w:val="22"/>
        </w:rPr>
      </w:pPr>
      <w:r>
        <w:rPr>
          <w:rStyle w:val="Strong"/>
          <w:rFonts w:ascii="Arial" w:hAnsi="Arial" w:cs="Arial"/>
          <w:sz w:val="22"/>
          <w:szCs w:val="22"/>
        </w:rPr>
        <w:t>3. Bahan Bacaan Pendidik dan Peserta Didik</w:t>
      </w:r>
    </w:p>
    <w:p w:rsidR="003A5972" w:rsidRDefault="00124D97">
      <w:pPr>
        <w:numPr>
          <w:ilvl w:val="0"/>
          <w:numId w:val="10"/>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t>Bahan Bacaan Peserta Didik:</w:t>
      </w:r>
      <w:r>
        <w:rPr>
          <w:rFonts w:ascii="Arial" w:eastAsia="Times New Roman" w:hAnsi="Arial" w:cs="Arial"/>
          <w:color w:val="1F2937"/>
        </w:rPr>
        <w:t xml:space="preserve"> Ringkasan Materi Sistem Ekskresi Manusia (berdasarkan KONTEN BUKU TEKS):</w:t>
      </w:r>
    </w:p>
    <w:p w:rsidR="003A5972" w:rsidRDefault="00124D97">
      <w:pPr>
        <w:numPr>
          <w:ilvl w:val="1"/>
          <w:numId w:val="10"/>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Sistem ekskresi melibatkan Kulit (mengeluarkan keringat), Paru-paru (mengeluarkan CO2 dan H2O), Hati (mengeluarkan cairan empedu hasil perombakan sel darah merah), dan Ginjal (mengeluarkan urine).</w:t>
      </w:r>
    </w:p>
    <w:p w:rsidR="003A5972" w:rsidRDefault="00124D97">
      <w:pPr>
        <w:numPr>
          <w:ilvl w:val="1"/>
          <w:numId w:val="10"/>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Kulit terdiri dari Kulit Ari (Epidermis), Kulit Jangat (Dermis), dan Hipodermis. Epidermis memiliki 5 lapisan utama, dan Dermis mengandung kelenjar keringat dan saraf.</w:t>
      </w:r>
    </w:p>
    <w:p w:rsidR="003A5972" w:rsidRDefault="00124D97">
      <w:pPr>
        <w:numPr>
          <w:ilvl w:val="1"/>
          <w:numId w:val="10"/>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Ginjal terdiri dari Korteks, Medula, dan Pelvis Renalis. Unit penyaring utamanya adalah Nefron.</w:t>
      </w:r>
    </w:p>
    <w:p w:rsidR="003A5972" w:rsidRDefault="00124D97">
      <w:pPr>
        <w:numPr>
          <w:ilvl w:val="1"/>
          <w:numId w:val="10"/>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Pembentukan urine melalui 3 tahap: Filtrasi (di Glomerulus, menghasilkan urine primer), Reabsorpsi (di Tubulus Proksimal dan Lengkung Henle, menyerap kembali glukosa dan asam amino, menghasilkan urine sekunder), dan Augmentasi (di Tubulus Distal, menghasilkan urine sesungguhnya).</w:t>
      </w:r>
    </w:p>
    <w:p w:rsidR="003A5972" w:rsidRDefault="00124D97">
      <w:pPr>
        <w:numPr>
          <w:ilvl w:val="0"/>
          <w:numId w:val="10"/>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t>Bahan Bacaan Pendidik:</w:t>
      </w:r>
      <w:r>
        <w:rPr>
          <w:rFonts w:ascii="Arial" w:eastAsia="Times New Roman" w:hAnsi="Arial" w:cs="Arial"/>
          <w:color w:val="1F2937"/>
        </w:rPr>
        <w:t xml:space="preserve"> Konsep Deep Learning dalam IPA: Pembelajaran Mendalam (Deep Learning) berfokus pada kemampuan peserta didik untuk mentransfer pengetahuan ke konteks baru (transfer knowledge). Dalam PBL, ini dicapai dengan meminta siswa menganalisis kasus nyata (Meaningful Learning) dan merefleksikan peran mereka dalam menjaga kesehatan (Mindful Learning). Integrasi dimensi Profil Pelajar Pancasila harus dilakukan secara sadar dalam setiap sintaks PBL.</w:t>
      </w:r>
    </w:p>
    <w:p w:rsidR="003A5972" w:rsidRDefault="00124D97">
      <w:pPr>
        <w:pStyle w:val="NormalWeb"/>
        <w:rPr>
          <w:rFonts w:ascii="Arial" w:hAnsi="Arial" w:cs="Arial"/>
          <w:color w:val="1F2937"/>
          <w:sz w:val="22"/>
          <w:szCs w:val="22"/>
        </w:rPr>
      </w:pPr>
      <w:r>
        <w:rPr>
          <w:rStyle w:val="Strong"/>
          <w:rFonts w:ascii="Arial" w:hAnsi="Arial" w:cs="Arial"/>
          <w:sz w:val="22"/>
          <w:szCs w:val="22"/>
        </w:rPr>
        <w:t>4. Media Pembelajaran</w:t>
      </w:r>
    </w:p>
    <w:p w:rsidR="003A5972" w:rsidRDefault="00124D97">
      <w:pPr>
        <w:numPr>
          <w:ilvl w:val="0"/>
          <w:numId w:val="11"/>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t>Video Pembelajaran:</w:t>
      </w:r>
    </w:p>
    <w:p w:rsidR="003A5972" w:rsidRDefault="00124D97">
      <w:pPr>
        <w:numPr>
          <w:ilvl w:val="1"/>
          <w:numId w:val="11"/>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Judul: Proses Pembentukan Urine pada Ginjal (Animasi 3D)</w:t>
      </w:r>
    </w:p>
    <w:p w:rsidR="003A5972" w:rsidRDefault="00124D97">
      <w:pPr>
        <w:numPr>
          <w:ilvl w:val="1"/>
          <w:numId w:val="11"/>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 xml:space="preserve">Link YouTube: </w:t>
      </w:r>
      <w:r>
        <w:rPr>
          <w:rStyle w:val="HTMLCode"/>
          <w:color w:val="1F2937"/>
        </w:rPr>
        <w:t>https://www.youtube.com/watch?v=vV1p237R7x8</w:t>
      </w:r>
      <w:r>
        <w:rPr>
          <w:rFonts w:ascii="Arial" w:eastAsia="Times New Roman" w:hAnsi="Arial" w:cs="Arial"/>
          <w:color w:val="1F2937"/>
        </w:rPr>
        <w:t xml:space="preserve"> (Contoh link yang relevan dengan proses filtrasi, reabsorpsi, dan augmentasi)</w:t>
      </w:r>
    </w:p>
    <w:p w:rsidR="003A5972" w:rsidRDefault="00124D97">
      <w:pPr>
        <w:pStyle w:val="NormalWeb"/>
        <w:rPr>
          <w:rFonts w:ascii="Arial" w:hAnsi="Arial" w:cs="Arial"/>
          <w:color w:val="1F2937"/>
          <w:sz w:val="22"/>
          <w:szCs w:val="22"/>
        </w:rPr>
      </w:pPr>
      <w:r>
        <w:rPr>
          <w:rStyle w:val="Strong"/>
          <w:rFonts w:ascii="Arial" w:hAnsi="Arial" w:cs="Arial"/>
          <w:sz w:val="22"/>
          <w:szCs w:val="22"/>
        </w:rPr>
        <w:t>5. Glosarium</w:t>
      </w:r>
    </w:p>
    <w:p w:rsidR="003A5972" w:rsidRDefault="00124D97">
      <w:pPr>
        <w:numPr>
          <w:ilvl w:val="0"/>
          <w:numId w:val="12"/>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t>Epidermis:</w:t>
      </w:r>
      <w:r>
        <w:rPr>
          <w:rFonts w:ascii="Arial" w:eastAsia="Times New Roman" w:hAnsi="Arial" w:cs="Arial"/>
          <w:color w:val="1F2937"/>
        </w:rPr>
        <w:t xml:space="preserve"> Lapisan kulit terluar (kulit ari) yang berfungsi sebagai pelindung fisik.</w:t>
      </w:r>
    </w:p>
    <w:p w:rsidR="003A5972" w:rsidRDefault="00124D97">
      <w:pPr>
        <w:numPr>
          <w:ilvl w:val="0"/>
          <w:numId w:val="12"/>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t>Glomerulus:</w:t>
      </w:r>
      <w:r>
        <w:rPr>
          <w:rFonts w:ascii="Arial" w:eastAsia="Times New Roman" w:hAnsi="Arial" w:cs="Arial"/>
          <w:color w:val="1F2937"/>
        </w:rPr>
        <w:t xml:space="preserve"> Gulungan kapiler darah di dalam Badan Malpighi tempat dimulainya proses penyaringan darah (filtrasi).</w:t>
      </w:r>
    </w:p>
    <w:p w:rsidR="003A5972" w:rsidRDefault="00124D97">
      <w:pPr>
        <w:numPr>
          <w:ilvl w:val="0"/>
          <w:numId w:val="12"/>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t>Nefron:</w:t>
      </w:r>
      <w:r>
        <w:rPr>
          <w:rFonts w:ascii="Arial" w:eastAsia="Times New Roman" w:hAnsi="Arial" w:cs="Arial"/>
          <w:color w:val="1F2937"/>
        </w:rPr>
        <w:t xml:space="preserve"> Unit penyaring utama ginjal, terdiri dari Badan Malpighi dan tubulus.</w:t>
      </w:r>
    </w:p>
    <w:p w:rsidR="003A5972" w:rsidRDefault="00124D97">
      <w:pPr>
        <w:numPr>
          <w:ilvl w:val="0"/>
          <w:numId w:val="12"/>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t>Urobilin:</w:t>
      </w:r>
      <w:r>
        <w:rPr>
          <w:rFonts w:ascii="Arial" w:eastAsia="Times New Roman" w:hAnsi="Arial" w:cs="Arial"/>
          <w:color w:val="1F2937"/>
        </w:rPr>
        <w:t xml:space="preserve"> Zat pemberi warna kuning pada urine.</w:t>
      </w:r>
    </w:p>
    <w:p w:rsidR="003A5972" w:rsidRDefault="00124D97">
      <w:pPr>
        <w:numPr>
          <w:ilvl w:val="0"/>
          <w:numId w:val="12"/>
        </w:numPr>
        <w:spacing w:before="100" w:beforeAutospacing="1" w:after="100" w:afterAutospacing="1" w:line="240" w:lineRule="auto"/>
        <w:rPr>
          <w:rFonts w:ascii="Arial" w:eastAsia="Times New Roman" w:hAnsi="Arial" w:cs="Arial"/>
          <w:color w:val="1F2937"/>
        </w:rPr>
      </w:pPr>
      <w:r>
        <w:rPr>
          <w:rStyle w:val="Strong"/>
          <w:rFonts w:ascii="Arial" w:eastAsia="Times New Roman" w:hAnsi="Arial" w:cs="Arial"/>
        </w:rPr>
        <w:t>Homeostasis:</w:t>
      </w:r>
      <w:r>
        <w:rPr>
          <w:rFonts w:ascii="Arial" w:eastAsia="Times New Roman" w:hAnsi="Arial" w:cs="Arial"/>
          <w:color w:val="1F2937"/>
        </w:rPr>
        <w:t xml:space="preserve"> Mekanisme tubuh untuk mempertahankan keseimbangan lingkungan internal yang stabil.</w:t>
      </w:r>
    </w:p>
    <w:p w:rsidR="003A5972" w:rsidRDefault="00124D97">
      <w:pPr>
        <w:pStyle w:val="NormalWeb"/>
        <w:rPr>
          <w:rFonts w:ascii="Arial" w:hAnsi="Arial" w:cs="Arial"/>
          <w:color w:val="1F2937"/>
          <w:sz w:val="22"/>
          <w:szCs w:val="22"/>
        </w:rPr>
      </w:pPr>
      <w:r>
        <w:rPr>
          <w:rStyle w:val="Strong"/>
          <w:rFonts w:ascii="Arial" w:hAnsi="Arial" w:cs="Arial"/>
          <w:sz w:val="22"/>
          <w:szCs w:val="22"/>
        </w:rPr>
        <w:t>6. Daftar Pustaka</w:t>
      </w:r>
    </w:p>
    <w:p w:rsidR="003A5972" w:rsidRDefault="00124D97">
      <w:pPr>
        <w:numPr>
          <w:ilvl w:val="0"/>
          <w:numId w:val="13"/>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 xml:space="preserve">Kemendikbudristek. (2021). </w:t>
      </w:r>
      <w:r>
        <w:rPr>
          <w:rStyle w:val="Emphasis"/>
          <w:rFonts w:ascii="Arial" w:eastAsia="Times New Roman" w:hAnsi="Arial" w:cs="Arial"/>
          <w:color w:val="1F2937"/>
        </w:rPr>
        <w:t>Buku Panduan Guru Ilmu Pengetahuan Alam untuk SMP Kelas VIII</w:t>
      </w:r>
      <w:r>
        <w:rPr>
          <w:rFonts w:ascii="Arial" w:eastAsia="Times New Roman" w:hAnsi="Arial" w:cs="Arial"/>
          <w:color w:val="1F2937"/>
        </w:rPr>
        <w:t>. Jakarta: Pusat Kurikulum dan Perbukuan.</w:t>
      </w:r>
    </w:p>
    <w:p w:rsidR="003A5972" w:rsidRDefault="00124D97">
      <w:pPr>
        <w:numPr>
          <w:ilvl w:val="0"/>
          <w:numId w:val="13"/>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t xml:space="preserve">Campbell, N. A., &amp; Reece, J. B. (2018). </w:t>
      </w:r>
      <w:r>
        <w:rPr>
          <w:rStyle w:val="Emphasis"/>
          <w:rFonts w:ascii="Arial" w:eastAsia="Times New Roman" w:hAnsi="Arial" w:cs="Arial"/>
          <w:color w:val="1F2937"/>
        </w:rPr>
        <w:t xml:space="preserve">Biology (11th </w:t>
      </w:r>
      <w:proofErr w:type="gramStart"/>
      <w:r>
        <w:rPr>
          <w:rStyle w:val="Emphasis"/>
          <w:rFonts w:ascii="Arial" w:eastAsia="Times New Roman" w:hAnsi="Arial" w:cs="Arial"/>
          <w:color w:val="1F2937"/>
        </w:rPr>
        <w:t>ed</w:t>
      </w:r>
      <w:proofErr w:type="gramEnd"/>
      <w:r>
        <w:rPr>
          <w:rStyle w:val="Emphasis"/>
          <w:rFonts w:ascii="Arial" w:eastAsia="Times New Roman" w:hAnsi="Arial" w:cs="Arial"/>
          <w:color w:val="1F2937"/>
        </w:rPr>
        <w:t>.)</w:t>
      </w:r>
      <w:r>
        <w:rPr>
          <w:rFonts w:ascii="Arial" w:eastAsia="Times New Roman" w:hAnsi="Arial" w:cs="Arial"/>
          <w:color w:val="1F2937"/>
        </w:rPr>
        <w:t>. Pearson Education. (Referensi konseptual untuk Deep Learning dan Biologi).</w:t>
      </w:r>
    </w:p>
    <w:p w:rsidR="00124D97" w:rsidRDefault="00124D97">
      <w:pPr>
        <w:numPr>
          <w:ilvl w:val="0"/>
          <w:numId w:val="13"/>
        </w:numPr>
        <w:spacing w:before="100" w:beforeAutospacing="1" w:after="100" w:afterAutospacing="1" w:line="240" w:lineRule="auto"/>
        <w:rPr>
          <w:rFonts w:ascii="Arial" w:eastAsia="Times New Roman" w:hAnsi="Arial" w:cs="Arial"/>
          <w:color w:val="1F2937"/>
        </w:rPr>
      </w:pPr>
      <w:r>
        <w:rPr>
          <w:rFonts w:ascii="Arial" w:eastAsia="Times New Roman" w:hAnsi="Arial" w:cs="Arial"/>
          <w:color w:val="1F2937"/>
        </w:rPr>
        <w:lastRenderedPageBreak/>
        <w:t xml:space="preserve">Tim Penyusun. (2023). </w:t>
      </w:r>
      <w:r>
        <w:rPr>
          <w:rStyle w:val="Emphasis"/>
          <w:rFonts w:ascii="Arial" w:eastAsia="Times New Roman" w:hAnsi="Arial" w:cs="Arial"/>
          <w:color w:val="1F2937"/>
        </w:rPr>
        <w:t>Modul Pelatihan Kurikulum Merdeka: Pendekatan Deep Learning</w:t>
      </w:r>
      <w:r>
        <w:rPr>
          <w:rFonts w:ascii="Arial" w:eastAsia="Times New Roman" w:hAnsi="Arial" w:cs="Arial"/>
          <w:color w:val="1F2937"/>
        </w:rPr>
        <w:t>. Jakarta: Puskurbuk.</w:t>
      </w:r>
    </w:p>
    <w:sectPr w:rsidR="00124D97">
      <w:pgSz w:w="12240" w:h="15840"/>
      <w:pgMar w:top="1000" w:right="1000" w:bottom="100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50038"/>
    <w:multiLevelType w:val="multilevel"/>
    <w:tmpl w:val="0790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79012E"/>
    <w:multiLevelType w:val="multilevel"/>
    <w:tmpl w:val="DFBA8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860192"/>
    <w:multiLevelType w:val="multilevel"/>
    <w:tmpl w:val="C3A8B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33E5893"/>
    <w:multiLevelType w:val="multilevel"/>
    <w:tmpl w:val="B562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B6661F"/>
    <w:multiLevelType w:val="multilevel"/>
    <w:tmpl w:val="F436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3E82915"/>
    <w:multiLevelType w:val="multilevel"/>
    <w:tmpl w:val="76004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366672B"/>
    <w:multiLevelType w:val="multilevel"/>
    <w:tmpl w:val="3760C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C92580"/>
    <w:multiLevelType w:val="multilevel"/>
    <w:tmpl w:val="AAF87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523E6F"/>
    <w:multiLevelType w:val="multilevel"/>
    <w:tmpl w:val="E8E4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0D519C"/>
    <w:multiLevelType w:val="multilevel"/>
    <w:tmpl w:val="16E6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EB7368"/>
    <w:multiLevelType w:val="multilevel"/>
    <w:tmpl w:val="734E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A196304"/>
    <w:multiLevelType w:val="multilevel"/>
    <w:tmpl w:val="A536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5D0E16"/>
    <w:multiLevelType w:val="multilevel"/>
    <w:tmpl w:val="0314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
  </w:num>
  <w:num w:numId="3">
    <w:abstractNumId w:val="3"/>
  </w:num>
  <w:num w:numId="4">
    <w:abstractNumId w:val="9"/>
  </w:num>
  <w:num w:numId="5">
    <w:abstractNumId w:val="0"/>
  </w:num>
  <w:num w:numId="6">
    <w:abstractNumId w:val="12"/>
  </w:num>
  <w:num w:numId="7">
    <w:abstractNumId w:val="5"/>
  </w:num>
  <w:num w:numId="8">
    <w:abstractNumId w:val="2"/>
  </w:num>
  <w:num w:numId="9">
    <w:abstractNumId w:val="11"/>
  </w:num>
  <w:num w:numId="10">
    <w:abstractNumId w:val="6"/>
  </w:num>
  <w:num w:numId="11">
    <w:abstractNumId w:val="7"/>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useFELayout/>
    <w:compatSetting w:name="compatibilityMode" w:uri="http://schemas.microsoft.com/office/word" w:val="12"/>
  </w:compat>
  <w:rsids>
    <w:rsidRoot w:val="00A30FF4"/>
    <w:rsid w:val="00124D97"/>
    <w:rsid w:val="00144D6C"/>
    <w:rsid w:val="003A5972"/>
    <w:rsid w:val="00514803"/>
    <w:rsid w:val="00A30FF4"/>
    <w:rsid w:val="00D8081A"/>
    <w:rsid w:val="00EF4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F9E5C5-2FB7-4D24-AD5E-76BFC3D77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jc w:val="center"/>
      <w:outlineLvl w:val="0"/>
    </w:pPr>
    <w:rPr>
      <w:rFonts w:ascii="Times New Roman" w:hAnsi="Times New Roman" w:cs="Times New Roman"/>
      <w:b/>
      <w:bCs/>
      <w:color w:val="1F2937"/>
      <w:kern w:val="36"/>
      <w:sz w:val="32"/>
      <w:szCs w:val="32"/>
    </w:rPr>
  </w:style>
  <w:style w:type="paragraph" w:styleId="Heading2">
    <w:name w:val="heading 2"/>
    <w:basedOn w:val="Normal"/>
    <w:link w:val="Heading2Char"/>
    <w:uiPriority w:val="9"/>
    <w:qFormat/>
    <w:pPr>
      <w:spacing w:before="100" w:beforeAutospacing="1" w:after="100" w:afterAutospacing="1" w:line="240" w:lineRule="auto"/>
      <w:jc w:val="center"/>
      <w:outlineLvl w:val="1"/>
    </w:pPr>
    <w:rPr>
      <w:rFonts w:ascii="Times New Roman" w:hAnsi="Times New Roman" w:cs="Times New Roman"/>
      <w:b/>
      <w:bCs/>
      <w:color w:val="1F2937"/>
      <w:sz w:val="28"/>
      <w:szCs w:val="28"/>
    </w:rPr>
  </w:style>
  <w:style w:type="paragraph" w:styleId="Heading3">
    <w:name w:val="heading 3"/>
    <w:basedOn w:val="Normal"/>
    <w:link w:val="Heading3Char"/>
    <w:uiPriority w:val="9"/>
    <w:qFormat/>
    <w:pPr>
      <w:pBdr>
        <w:bottom w:val="single" w:sz="6" w:space="3" w:color="E5E7EB"/>
      </w:pBdr>
      <w:spacing w:before="360" w:after="100" w:afterAutospacing="1" w:line="240" w:lineRule="auto"/>
      <w:outlineLvl w:val="2"/>
    </w:pPr>
    <w:rPr>
      <w:rFonts w:ascii="Times New Roman" w:hAnsi="Times New Roman" w:cs="Times New Roman"/>
      <w:b/>
      <w:bCs/>
      <w:color w:val="1F2937"/>
      <w:sz w:val="24"/>
      <w:szCs w:val="24"/>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hAnsi="Times New Roman" w:cs="Times New Roman"/>
      <w:b/>
      <w:bCs/>
      <w:color w:val="1F2937"/>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F2937"/>
      <w:kern w:val="36"/>
      <w:sz w:val="32"/>
      <w:szCs w:val="32"/>
    </w:rPr>
  </w:style>
  <w:style w:type="character" w:customStyle="1" w:styleId="Heading2Char">
    <w:name w:val="Heading 2 Char"/>
    <w:basedOn w:val="DefaultParagraphFont"/>
    <w:link w:val="Heading2"/>
    <w:uiPriority w:val="9"/>
    <w:rPr>
      <w:rFonts w:ascii="Times New Roman" w:hAnsi="Times New Roman" w:cs="Times New Roman"/>
      <w:b/>
      <w:bCs/>
      <w:color w:val="1F2937"/>
      <w:sz w:val="28"/>
      <w:szCs w:val="28"/>
    </w:rPr>
  </w:style>
  <w:style w:type="character" w:customStyle="1" w:styleId="Heading3Char">
    <w:name w:val="Heading 3 Char"/>
    <w:basedOn w:val="DefaultParagraphFont"/>
    <w:link w:val="Heading3"/>
    <w:uiPriority w:val="9"/>
    <w:rPr>
      <w:rFonts w:ascii="Times New Roman" w:hAnsi="Times New Roman" w:cs="Times New Roman"/>
      <w:b/>
      <w:bCs/>
      <w:color w:val="1F2937"/>
      <w:sz w:val="24"/>
      <w:szCs w:val="24"/>
    </w:rPr>
  </w:style>
  <w:style w:type="character" w:customStyle="1" w:styleId="Heading4Char">
    <w:name w:val="Heading 4 Char"/>
    <w:basedOn w:val="DefaultParagraphFont"/>
    <w:link w:val="Heading4"/>
    <w:uiPriority w:val="9"/>
    <w:rPr>
      <w:rFonts w:ascii="Times New Roman" w:hAnsi="Times New Roman" w:cs="Times New Roman"/>
      <w:b/>
      <w:bCs/>
      <w:color w:val="1F2937"/>
      <w:sz w:val="24"/>
      <w:szCs w:val="24"/>
    </w:rPr>
  </w:style>
  <w:style w:type="character" w:styleId="Strong">
    <w:name w:val="Strong"/>
    <w:basedOn w:val="DefaultParagraphFont"/>
    <w:uiPriority w:val="22"/>
    <w:qFormat/>
    <w:rPr>
      <w:b/>
      <w:bCs/>
      <w:color w:val="1F2937"/>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sz w:val="24"/>
      <w:szCs w:val="24"/>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B3AED-EA15-4CB3-AB24-72F4B1BBC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13</Pages>
  <Words>3016</Words>
  <Characters>17194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4</cp:revision>
  <dcterms:created xsi:type="dcterms:W3CDTF">2026-02-05T00:17:00Z</dcterms:created>
  <dcterms:modified xsi:type="dcterms:W3CDTF">2026-02-06T05:16:00Z</dcterms:modified>
</cp:coreProperties>
</file>