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bCs/>
          <w:sz w:val="24"/>
          <w:szCs w:val="24"/>
          <w:u w:val="single"/>
        </w:rPr>
        <w:t>Project Title</w:t>
      </w:r>
      <w:r>
        <w:t xml:space="preserve"> </w:t>
      </w:r>
    </w:p>
    <w:p>
      <w:r>
        <w:t>How covid-19 influence International trade</w:t>
      </w:r>
    </w:p>
    <w:p>
      <w:pPr>
        <w:rPr>
          <w:b/>
          <w:bCs/>
          <w:sz w:val="24"/>
          <w:szCs w:val="24"/>
          <w:u w:val="single"/>
        </w:rPr>
      </w:pPr>
      <w:r>
        <w:rPr>
          <w:b/>
          <w:bCs/>
          <w:sz w:val="24"/>
          <w:szCs w:val="24"/>
          <w:u w:val="single"/>
        </w:rPr>
        <w:t>Team Members</w:t>
      </w:r>
    </w:p>
    <w:p>
      <w:pPr>
        <w:rPr>
          <w:sz w:val="24"/>
          <w:szCs w:val="24"/>
        </w:rPr>
      </w:pPr>
      <w:r>
        <w:rPr>
          <w:sz w:val="24"/>
          <w:szCs w:val="24"/>
        </w:rPr>
        <w:t>Nerojan, Prateek, Jialong, Edward</w:t>
      </w:r>
    </w:p>
    <w:p>
      <w:pPr>
        <w:rPr>
          <w:sz w:val="24"/>
          <w:szCs w:val="24"/>
        </w:rPr>
      </w:pPr>
    </w:p>
    <w:p>
      <w:pPr>
        <w:rPr>
          <w:b/>
          <w:bCs/>
          <w:sz w:val="24"/>
          <w:szCs w:val="24"/>
          <w:u w:val="single"/>
        </w:rPr>
      </w:pPr>
      <w:r>
        <w:rPr>
          <w:b/>
          <w:bCs/>
          <w:sz w:val="24"/>
          <w:szCs w:val="24"/>
          <w:u w:val="single"/>
        </w:rPr>
        <w:t>Project Description/Outline</w:t>
      </w:r>
    </w:p>
    <w:p>
      <w:pPr>
        <w:rPr>
          <w:b/>
          <w:bCs/>
          <w:sz w:val="24"/>
          <w:szCs w:val="24"/>
          <w:u w:val="single"/>
        </w:rPr>
      </w:pPr>
      <w:r>
        <w:rPr>
          <w:sz w:val="24"/>
          <w:szCs w:val="24"/>
        </w:rPr>
        <w:t>Covid-19 had a dramatic impact on the economy, unemployment rates are at historic heights, government assistance has been large and swift, and impact has been broad on many businesses and consumers including International Trade. We will focus our analysis on International trade has affected New Zealand, snice New Zealand is the first country to overcome Covid-19 through strict lockdown and 0 cases of Covid-19 for first 13 days.</w:t>
      </w:r>
    </w:p>
    <w:p>
      <w:pPr>
        <w:rPr>
          <w:b/>
          <w:bCs/>
          <w:sz w:val="24"/>
          <w:szCs w:val="24"/>
          <w:u w:val="single"/>
        </w:rPr>
      </w:pPr>
      <w:r>
        <w:rPr>
          <w:b/>
          <w:bCs/>
          <w:sz w:val="24"/>
          <w:szCs w:val="24"/>
          <w:u w:val="single"/>
        </w:rPr>
        <w:t>Research Questions to Answer</w:t>
      </w:r>
    </w:p>
    <w:p>
      <w:pPr>
        <w:pStyle w:val="6"/>
        <w:numPr>
          <w:ilvl w:val="0"/>
          <w:numId w:val="1"/>
        </w:numPr>
        <w:rPr>
          <w:sz w:val="24"/>
          <w:szCs w:val="24"/>
        </w:rPr>
      </w:pPr>
      <w:r>
        <w:rPr>
          <w:sz w:val="24"/>
          <w:szCs w:val="24"/>
        </w:rPr>
        <w:t>International trade affected by covid-19 $ amount of trade with New Zealand</w:t>
      </w:r>
    </w:p>
    <w:p>
      <w:pPr>
        <w:pStyle w:val="6"/>
        <w:numPr>
          <w:ilvl w:val="0"/>
          <w:numId w:val="1"/>
        </w:numPr>
        <w:rPr>
          <w:sz w:val="24"/>
          <w:szCs w:val="24"/>
        </w:rPr>
      </w:pPr>
      <w:r>
        <w:rPr>
          <w:sz w:val="24"/>
          <w:szCs w:val="24"/>
        </w:rPr>
        <w:t>Does number of cases within a country trading with New Zealand affect import/export.</w:t>
      </w:r>
    </w:p>
    <w:p>
      <w:pPr>
        <w:pStyle w:val="6"/>
        <w:numPr>
          <w:ilvl w:val="0"/>
          <w:numId w:val="1"/>
        </w:numPr>
        <w:rPr>
          <w:sz w:val="24"/>
          <w:szCs w:val="24"/>
        </w:rPr>
      </w:pPr>
      <w:r>
        <w:rPr>
          <w:sz w:val="24"/>
          <w:szCs w:val="24"/>
        </w:rPr>
        <w:t>Is mode of transportation and type of product a factor in net impact International. i.e (Air, Sea) with New Zealand.</w:t>
      </w:r>
    </w:p>
    <w:p>
      <w:pPr>
        <w:pStyle w:val="6"/>
        <w:numPr>
          <w:ilvl w:val="0"/>
          <w:numId w:val="1"/>
        </w:numPr>
        <w:rPr>
          <w:sz w:val="24"/>
          <w:szCs w:val="24"/>
        </w:rPr>
      </w:pPr>
      <w:r>
        <w:rPr>
          <w:sz w:val="24"/>
          <w:szCs w:val="24"/>
        </w:rPr>
        <w:t>Distance from each country has a factor in change of trade during Covid-19</w:t>
      </w:r>
    </w:p>
    <w:p>
      <w:pPr>
        <w:rPr>
          <w:b/>
          <w:bCs/>
          <w:sz w:val="24"/>
          <w:szCs w:val="24"/>
          <w:u w:val="single"/>
        </w:rPr>
      </w:pPr>
      <w:r>
        <w:rPr>
          <w:b/>
          <w:bCs/>
          <w:sz w:val="24"/>
          <w:szCs w:val="24"/>
          <w:u w:val="single"/>
        </w:rPr>
        <w:t>Datasets to Be Used</w:t>
      </w:r>
    </w:p>
    <w:p>
      <w:pPr>
        <w:rPr>
          <w:sz w:val="24"/>
          <w:szCs w:val="24"/>
        </w:rPr>
      </w:pPr>
      <w:r>
        <w:rPr>
          <w:sz w:val="24"/>
          <w:szCs w:val="24"/>
        </w:rPr>
        <w:t>2 CSV Files, Covid19 Api:</w:t>
      </w:r>
    </w:p>
    <w:p>
      <w:pPr>
        <w:pStyle w:val="6"/>
        <w:numPr>
          <w:ilvl w:val="0"/>
          <w:numId w:val="2"/>
        </w:numPr>
        <w:rPr>
          <w:sz w:val="24"/>
          <w:szCs w:val="24"/>
        </w:rPr>
      </w:pPr>
      <w:r>
        <w:rPr>
          <w:sz w:val="24"/>
          <w:szCs w:val="24"/>
        </w:rPr>
        <w:t xml:space="preserve"> </w:t>
      </w:r>
      <w:r>
        <w:fldChar w:fldCharType="begin"/>
      </w:r>
      <w:r>
        <w:instrText xml:space="preserve"> HYPERLINK "https://www.stats.govt.nz/assets/Uploads/Effects-of-COVID-19-on-trade/Effects-of-COVID-19-on-trade-1-February-10-June-2020-provisional/Download-data/Effects-of-COVID-19-on-trade-1-February-10-June-2020-provisional.csv" </w:instrText>
      </w:r>
      <w:r>
        <w:fldChar w:fldCharType="separate"/>
      </w:r>
      <w:r>
        <w:rPr>
          <w:rStyle w:val="4"/>
          <w:sz w:val="24"/>
          <w:szCs w:val="24"/>
        </w:rPr>
        <w:t>https://www.stats.govt.nz/assets/Uploads/Effects-of-COVID-19-on-trade/Effects-of-COVID-19-on-trade-1-February-10-June-2020-provisional/Download-data/Effects-of-COVID-19-on-trade-1-February-10-June-2020-provisional.csv</w:t>
      </w:r>
      <w:r>
        <w:rPr>
          <w:rStyle w:val="4"/>
          <w:sz w:val="24"/>
          <w:szCs w:val="24"/>
        </w:rPr>
        <w:fldChar w:fldCharType="end"/>
      </w:r>
    </w:p>
    <w:p>
      <w:pPr>
        <w:pStyle w:val="6"/>
        <w:numPr>
          <w:ilvl w:val="0"/>
          <w:numId w:val="2"/>
        </w:numPr>
        <w:rPr>
          <w:sz w:val="24"/>
          <w:szCs w:val="24"/>
        </w:rPr>
      </w:pPr>
      <w:bookmarkStart w:id="0" w:name="_GoBack"/>
      <w:r>
        <w:fldChar w:fldCharType="begin"/>
      </w:r>
      <w:r>
        <w:instrText xml:space="preserve"> HYPERLINK "https://www.kaggle.com/sudalairajkumar/novel-corona-virus-2019-dataset/data?select=covid_19_data.csv" </w:instrText>
      </w:r>
      <w:r>
        <w:fldChar w:fldCharType="separate"/>
      </w:r>
      <w:r>
        <w:rPr>
          <w:rStyle w:val="3"/>
          <w:sz w:val="24"/>
          <w:szCs w:val="24"/>
        </w:rPr>
        <w:t>https://www.kaggle.com/sudalairajkumar/novel-corona-virus-2019-dataset/data?select=covid_19_data.csv</w:t>
      </w:r>
      <w:r>
        <w:rPr>
          <w:rStyle w:val="4"/>
          <w:sz w:val="24"/>
          <w:szCs w:val="24"/>
        </w:rPr>
        <w:fldChar w:fldCharType="end"/>
      </w:r>
    </w:p>
    <w:bookmarkEnd w:id="0"/>
    <w:p>
      <w:pPr>
        <w:pStyle w:val="6"/>
        <w:numPr>
          <w:ilvl w:val="0"/>
          <w:numId w:val="2"/>
        </w:numPr>
        <w:rPr>
          <w:sz w:val="24"/>
          <w:szCs w:val="24"/>
        </w:rPr>
      </w:pPr>
      <w:r>
        <w:fldChar w:fldCharType="begin"/>
      </w:r>
      <w:r>
        <w:instrText xml:space="preserve"> HYPERLINK "https://covid19api.com/" </w:instrText>
      </w:r>
      <w:r>
        <w:fldChar w:fldCharType="separate"/>
      </w:r>
      <w:r>
        <w:rPr>
          <w:rStyle w:val="4"/>
          <w:sz w:val="24"/>
          <w:szCs w:val="24"/>
        </w:rPr>
        <w:t>https://covid19api.com/</w:t>
      </w:r>
      <w:r>
        <w:rPr>
          <w:rStyle w:val="4"/>
          <w:sz w:val="24"/>
          <w:szCs w:val="24"/>
        </w:rPr>
        <w:fldChar w:fldCharType="end"/>
      </w:r>
    </w:p>
    <w:p>
      <w:pPr>
        <w:rPr>
          <w:b/>
          <w:bCs/>
          <w:sz w:val="24"/>
          <w:szCs w:val="24"/>
          <w:u w:val="single"/>
        </w:rPr>
      </w:pPr>
    </w:p>
    <w:p>
      <w:pPr>
        <w:rPr>
          <w:b/>
          <w:bCs/>
          <w:sz w:val="24"/>
          <w:szCs w:val="24"/>
          <w:u w:val="single"/>
        </w:rPr>
      </w:pPr>
      <w:r>
        <w:rPr>
          <w:b/>
          <w:bCs/>
          <w:sz w:val="24"/>
          <w:szCs w:val="24"/>
          <w:u w:val="single"/>
        </w:rPr>
        <w:t>Rough Breakdown of Tasks</w:t>
      </w:r>
    </w:p>
    <w:p>
      <w:pPr>
        <w:pStyle w:val="6"/>
        <w:numPr>
          <w:ilvl w:val="0"/>
          <w:numId w:val="3"/>
        </w:numPr>
        <w:rPr>
          <w:sz w:val="24"/>
          <w:szCs w:val="24"/>
        </w:rPr>
      </w:pPr>
      <w:r>
        <w:rPr>
          <w:sz w:val="24"/>
          <w:szCs w:val="24"/>
        </w:rPr>
        <w:t>Clean up data and combine data into one file</w:t>
      </w:r>
    </w:p>
    <w:p>
      <w:pPr>
        <w:pStyle w:val="6"/>
        <w:numPr>
          <w:ilvl w:val="0"/>
          <w:numId w:val="3"/>
        </w:numPr>
        <w:rPr>
          <w:sz w:val="24"/>
          <w:szCs w:val="24"/>
        </w:rPr>
      </w:pPr>
      <w:r>
        <w:rPr>
          <w:sz w:val="24"/>
          <w:szCs w:val="24"/>
        </w:rPr>
        <w:t>Regroup data into chunks of meaningful data</w:t>
      </w:r>
    </w:p>
    <w:p>
      <w:pPr>
        <w:pStyle w:val="6"/>
        <w:numPr>
          <w:ilvl w:val="0"/>
          <w:numId w:val="3"/>
        </w:numPr>
        <w:rPr>
          <w:sz w:val="24"/>
          <w:szCs w:val="24"/>
        </w:rPr>
      </w:pPr>
      <w:r>
        <w:rPr>
          <w:sz w:val="24"/>
          <w:szCs w:val="24"/>
        </w:rPr>
        <w:t>Analyze data using graphs, charts, regression model, pandas, Matplotlib</w:t>
      </w:r>
    </w:p>
    <w:p>
      <w:pPr>
        <w:pStyle w:val="6"/>
        <w:numPr>
          <w:ilvl w:val="0"/>
          <w:numId w:val="3"/>
        </w:numPr>
        <w:rPr>
          <w:sz w:val="24"/>
          <w:szCs w:val="24"/>
        </w:rPr>
      </w:pPr>
      <w:r>
        <w:rPr>
          <w:sz w:val="24"/>
          <w:szCs w:val="24"/>
        </w:rPr>
        <w:t>Conclusion to answer the thesis based on the above findings</w:t>
      </w:r>
    </w:p>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20A68"/>
    <w:multiLevelType w:val="multilevel"/>
    <w:tmpl w:val="04920A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4F275B"/>
    <w:multiLevelType w:val="multilevel"/>
    <w:tmpl w:val="1D4F275B"/>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E552ABC"/>
    <w:multiLevelType w:val="multilevel"/>
    <w:tmpl w:val="5E552AB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E5E"/>
    <w:rsid w:val="0017619A"/>
    <w:rsid w:val="003E548D"/>
    <w:rsid w:val="005C194D"/>
    <w:rsid w:val="00872603"/>
    <w:rsid w:val="00A73DAF"/>
    <w:rsid w:val="00AC2E5E"/>
    <w:rsid w:val="00F232A8"/>
    <w:rsid w:val="0737289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styleId="3">
    <w:name w:val="FollowedHyperlink"/>
    <w:basedOn w:val="2"/>
    <w:semiHidden/>
    <w:unhideWhenUsed/>
    <w:uiPriority w:val="99"/>
    <w:rPr>
      <w:color w:val="800080"/>
      <w:u w:val="single"/>
    </w:r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1F6986-CF79-430E-AD94-E82E4BD6201B}">
  <ds:schemaRefs/>
</ds:datastoreItem>
</file>

<file path=docProps/app.xml><?xml version="1.0" encoding="utf-8"?>
<Properties xmlns="http://schemas.openxmlformats.org/officeDocument/2006/extended-properties" xmlns:vt="http://schemas.openxmlformats.org/officeDocument/2006/docPropsVTypes">
  <Template>Normal</Template>
  <Pages>1</Pages>
  <Words>295</Words>
  <Characters>1682</Characters>
  <Lines>14</Lines>
  <Paragraphs>3</Paragraphs>
  <TotalTime>52</TotalTime>
  <ScaleCrop>false</ScaleCrop>
  <LinksUpToDate>false</LinksUpToDate>
  <CharactersWithSpaces>1974</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2020-06-20T15:52:00Z</dcterms:created>
  <dc:creator>Prateek Khatri</dc:creator>
  <cp:lastModifiedBy>mahoy</cp:lastModifiedBy>
  <dcterms:modified xsi:type="dcterms:W3CDTF">2020-06-20T17:27:38Z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