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594" w:rsidRDefault="006C46C2">
      <w:pPr>
        <w:rPr>
          <w:lang w:val="en-ID"/>
        </w:rPr>
      </w:pPr>
      <w:r>
        <w:rPr>
          <w:lang w:val="en-ID"/>
        </w:rPr>
        <w:t>Nama</w:t>
      </w:r>
      <w:r>
        <w:rPr>
          <w:lang w:val="en-ID"/>
        </w:rPr>
        <w:tab/>
      </w:r>
      <w:r>
        <w:rPr>
          <w:lang w:val="en-ID"/>
        </w:rPr>
        <w:tab/>
        <w:t>: Mohamad Edward Moche</w:t>
      </w:r>
    </w:p>
    <w:p w:rsidR="006C46C2" w:rsidRDefault="006C46C2">
      <w:proofErr w:type="spellStart"/>
      <w:r>
        <w:rPr>
          <w:lang w:val="en-ID"/>
        </w:rPr>
        <w:t>Kode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Peserta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ab/>
        <w:t>:</w:t>
      </w:r>
      <w:r w:rsidR="006D2CF7">
        <w:rPr>
          <w:lang w:val="en-ID"/>
        </w:rPr>
        <w:t xml:space="preserve"> </w:t>
      </w:r>
      <w:r w:rsidR="006D2CF7" w:rsidRPr="006D2CF7">
        <w:t>FSDO003ONL006</w:t>
      </w:r>
    </w:p>
    <w:p w:rsidR="006D2CF7" w:rsidRDefault="006D2CF7">
      <w:proofErr w:type="spellStart"/>
      <w:r>
        <w:t>Sesi</w:t>
      </w:r>
      <w:proofErr w:type="spellEnd"/>
      <w:r>
        <w:tab/>
      </w:r>
      <w:r>
        <w:tab/>
        <w:t>: 11</w:t>
      </w:r>
    </w:p>
    <w:p w:rsidR="006D2CF7" w:rsidRDefault="006D2CF7">
      <w:pPr>
        <w:rPr>
          <w:lang w:val="en-ID"/>
        </w:rPr>
      </w:pPr>
      <w:r>
        <w:t xml:space="preserve">Link </w:t>
      </w:r>
      <w:proofErr w:type="spellStart"/>
      <w:r>
        <w:t>Git</w:t>
      </w:r>
      <w:proofErr w:type="spellEnd"/>
      <w:r>
        <w:tab/>
      </w:r>
      <w:r>
        <w:tab/>
        <w:t xml:space="preserve">: </w:t>
      </w:r>
      <w:r w:rsidR="00325F81" w:rsidRPr="00325F81">
        <w:t>https://github.com/edwardmoche/ocbc-c--batch-3</w:t>
      </w:r>
      <w:bookmarkStart w:id="0" w:name="_GoBack"/>
      <w:bookmarkEnd w:id="0"/>
    </w:p>
    <w:p w:rsidR="006C46C2" w:rsidRDefault="006C46C2">
      <w:pPr>
        <w:rPr>
          <w:lang w:val="en-ID"/>
        </w:rPr>
      </w:pPr>
    </w:p>
    <w:p w:rsidR="00C96C43" w:rsidRDefault="006C46C2" w:rsidP="004C33AE">
      <w:pPr>
        <w:jc w:val="both"/>
        <w:rPr>
          <w:lang w:val="en-ID"/>
        </w:rPr>
      </w:pPr>
      <w:proofErr w:type="spellStart"/>
      <w:r>
        <w:rPr>
          <w:lang w:val="en-ID"/>
        </w:rPr>
        <w:t>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pertemuan</w:t>
      </w:r>
      <w:proofErr w:type="spellEnd"/>
      <w:r>
        <w:rPr>
          <w:lang w:val="en-ID"/>
        </w:rPr>
        <w:t xml:space="preserve"> kali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difokuskan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authorize, </w:t>
      </w:r>
      <w:proofErr w:type="spellStart"/>
      <w:r>
        <w:rPr>
          <w:lang w:val="en-ID"/>
        </w:rPr>
        <w:t>disini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melanjutkan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sebelumnya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authmanagementcontroll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melihat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token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berjalan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diinginkan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kasus</w:t>
      </w:r>
      <w:proofErr w:type="spellEnd"/>
      <w:r>
        <w:rPr>
          <w:lang w:val="en-ID"/>
        </w:rPr>
        <w:t xml:space="preserve"> kali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agar token di refresh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10 </w:t>
      </w:r>
      <w:proofErr w:type="spellStart"/>
      <w:r>
        <w:rPr>
          <w:lang w:val="en-ID"/>
        </w:rPr>
        <w:t>detik</w:t>
      </w:r>
      <w:proofErr w:type="spellEnd"/>
      <w:r>
        <w:rPr>
          <w:lang w:val="en-ID"/>
        </w:rPr>
        <w:t>)</w:t>
      </w:r>
      <w:r w:rsidR="00C96C43">
        <w:rPr>
          <w:lang w:val="en-ID"/>
        </w:rPr>
        <w:t xml:space="preserve">, </w:t>
      </w:r>
      <w:proofErr w:type="spellStart"/>
      <w:r w:rsidR="00C96C43">
        <w:rPr>
          <w:lang w:val="en-ID"/>
        </w:rPr>
        <w:t>selebihnya</w:t>
      </w:r>
      <w:proofErr w:type="spellEnd"/>
      <w:r w:rsidR="00C96C43">
        <w:rPr>
          <w:lang w:val="en-ID"/>
        </w:rPr>
        <w:t xml:space="preserve"> </w:t>
      </w:r>
      <w:proofErr w:type="spellStart"/>
      <w:r w:rsidR="00C96C43">
        <w:rPr>
          <w:lang w:val="en-ID"/>
        </w:rPr>
        <w:t>untuk</w:t>
      </w:r>
      <w:proofErr w:type="spellEnd"/>
      <w:r w:rsidR="00C96C43">
        <w:rPr>
          <w:lang w:val="en-ID"/>
        </w:rPr>
        <w:t xml:space="preserve"> </w:t>
      </w:r>
      <w:proofErr w:type="spellStart"/>
      <w:r w:rsidR="00C96C43">
        <w:rPr>
          <w:lang w:val="en-ID"/>
        </w:rPr>
        <w:t>penggunaan</w:t>
      </w:r>
      <w:proofErr w:type="spellEnd"/>
      <w:r w:rsidR="00C96C43">
        <w:rPr>
          <w:lang w:val="en-ID"/>
        </w:rPr>
        <w:t xml:space="preserve"> normal </w:t>
      </w:r>
      <w:proofErr w:type="spellStart"/>
      <w:r w:rsidR="00C96C43">
        <w:rPr>
          <w:lang w:val="en-ID"/>
        </w:rPr>
        <w:t>kita</w:t>
      </w:r>
      <w:proofErr w:type="spellEnd"/>
      <w:r w:rsidR="00C96C43">
        <w:rPr>
          <w:lang w:val="en-ID"/>
        </w:rPr>
        <w:t xml:space="preserve"> </w:t>
      </w:r>
      <w:proofErr w:type="spellStart"/>
      <w:r w:rsidR="00C96C43">
        <w:rPr>
          <w:lang w:val="en-ID"/>
        </w:rPr>
        <w:t>ubah</w:t>
      </w:r>
      <w:proofErr w:type="spellEnd"/>
      <w:r w:rsidR="00C96C43">
        <w:rPr>
          <w:lang w:val="en-ID"/>
        </w:rPr>
        <w:t xml:space="preserve"> expires </w:t>
      </w:r>
      <w:proofErr w:type="spellStart"/>
      <w:r w:rsidR="00C96C43">
        <w:rPr>
          <w:lang w:val="en-ID"/>
        </w:rPr>
        <w:t>nya</w:t>
      </w:r>
      <w:proofErr w:type="spellEnd"/>
      <w:r w:rsidR="00C96C43">
        <w:rPr>
          <w:lang w:val="en-ID"/>
        </w:rPr>
        <w:t xml:space="preserve"> </w:t>
      </w:r>
      <w:proofErr w:type="spellStart"/>
      <w:r w:rsidR="00C96C43">
        <w:rPr>
          <w:lang w:val="en-ID"/>
        </w:rPr>
        <w:t>menjadi</w:t>
      </w:r>
      <w:proofErr w:type="spellEnd"/>
      <w:r w:rsidR="00C96C43">
        <w:rPr>
          <w:lang w:val="en-ID"/>
        </w:rPr>
        <w:t xml:space="preserve"> </w:t>
      </w:r>
      <w:proofErr w:type="spellStart"/>
      <w:r w:rsidR="00C96C43">
        <w:rPr>
          <w:lang w:val="en-ID"/>
        </w:rPr>
        <w:t>misal</w:t>
      </w:r>
      <w:proofErr w:type="spellEnd"/>
      <w:r w:rsidR="00C96C43">
        <w:rPr>
          <w:lang w:val="en-ID"/>
        </w:rPr>
        <w:t xml:space="preserve"> </w:t>
      </w:r>
      <w:proofErr w:type="gramStart"/>
      <w:r w:rsidR="00C96C43">
        <w:rPr>
          <w:lang w:val="en-ID"/>
        </w:rPr>
        <w:t>“.</w:t>
      </w:r>
      <w:proofErr w:type="spellStart"/>
      <w:r w:rsidR="00C96C43">
        <w:rPr>
          <w:lang w:val="en-ID"/>
        </w:rPr>
        <w:t>AddMinutes</w:t>
      </w:r>
      <w:proofErr w:type="spellEnd"/>
      <w:proofErr w:type="gramEnd"/>
      <w:r w:rsidR="00C96C43">
        <w:rPr>
          <w:lang w:val="en-ID"/>
        </w:rPr>
        <w:t xml:space="preserve">(30)” </w:t>
      </w:r>
      <w:proofErr w:type="spellStart"/>
      <w:r w:rsidR="00C96C43">
        <w:rPr>
          <w:lang w:val="en-ID"/>
        </w:rPr>
        <w:t>atau</w:t>
      </w:r>
      <w:proofErr w:type="spellEnd"/>
      <w:r w:rsidR="00C96C43">
        <w:rPr>
          <w:lang w:val="en-ID"/>
        </w:rPr>
        <w:t xml:space="preserve"> </w:t>
      </w:r>
      <w:proofErr w:type="spellStart"/>
      <w:r w:rsidR="00C96C43">
        <w:rPr>
          <w:lang w:val="en-ID"/>
        </w:rPr>
        <w:t>sesuai</w:t>
      </w:r>
      <w:proofErr w:type="spellEnd"/>
      <w:r w:rsidR="00C96C43">
        <w:rPr>
          <w:lang w:val="en-ID"/>
        </w:rPr>
        <w:t xml:space="preserve"> yang </w:t>
      </w:r>
      <w:proofErr w:type="spellStart"/>
      <w:r w:rsidR="00C96C43">
        <w:rPr>
          <w:lang w:val="en-ID"/>
        </w:rPr>
        <w:t>diinginkan</w:t>
      </w:r>
      <w:proofErr w:type="spellEnd"/>
      <w:r w:rsidR="00C96C43">
        <w:rPr>
          <w:lang w:val="en-ID"/>
        </w:rPr>
        <w:t>.</w:t>
      </w:r>
    </w:p>
    <w:p w:rsidR="006C46C2" w:rsidRDefault="006C46C2" w:rsidP="006C46C2">
      <w:pPr>
        <w:jc w:val="center"/>
        <w:rPr>
          <w:lang w:val="en-ID"/>
        </w:rPr>
      </w:pPr>
      <w:r>
        <w:rPr>
          <w:noProof/>
        </w:rPr>
        <w:drawing>
          <wp:inline distT="0" distB="0" distL="0" distR="0" wp14:anchorId="236649BE" wp14:editId="76DDEC94">
            <wp:extent cx="4602480" cy="208488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9015" cy="208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43" w:rsidRDefault="00C96C43" w:rsidP="00C96C43">
      <w:pPr>
        <w:jc w:val="both"/>
        <w:rPr>
          <w:lang w:val="en-ID"/>
        </w:rPr>
      </w:pP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dijalankan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postman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pertemuan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sebelumnya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sesi</w:t>
      </w:r>
      <w:proofErr w:type="spellEnd"/>
      <w:r>
        <w:rPr>
          <w:lang w:val="en-ID"/>
        </w:rPr>
        <w:t xml:space="preserve"> 10), </w:t>
      </w:r>
      <w:proofErr w:type="spellStart"/>
      <w:r>
        <w:rPr>
          <w:lang w:val="en-ID"/>
        </w:rPr>
        <w:t>penambahan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sekarang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penambahan</w:t>
      </w:r>
      <w:proofErr w:type="spellEnd"/>
      <w:r>
        <w:rPr>
          <w:lang w:val="en-ID"/>
        </w:rPr>
        <w:t xml:space="preserve"> button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authorize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token yang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(token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register/login) yang </w:t>
      </w:r>
      <w:proofErr w:type="spellStart"/>
      <w:r>
        <w:rPr>
          <w:lang w:val="en-ID"/>
        </w:rPr>
        <w:t>nantinya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input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authorize.</w:t>
      </w:r>
    </w:p>
    <w:p w:rsidR="006C46C2" w:rsidRDefault="006C46C2" w:rsidP="006C46C2">
      <w:pPr>
        <w:pStyle w:val="ListParagraph"/>
        <w:numPr>
          <w:ilvl w:val="0"/>
          <w:numId w:val="1"/>
        </w:numPr>
        <w:rPr>
          <w:lang w:val="en-ID"/>
        </w:rPr>
      </w:pPr>
      <w:r w:rsidRPr="006C46C2">
        <w:rPr>
          <w:lang w:val="en-ID"/>
        </w:rPr>
        <w:t>Swagger</w:t>
      </w:r>
    </w:p>
    <w:p w:rsidR="006C46C2" w:rsidRDefault="006C46C2" w:rsidP="006C46C2">
      <w:pPr>
        <w:pStyle w:val="ListParagraph"/>
        <w:rPr>
          <w:lang w:val="en-ID"/>
        </w:rPr>
      </w:pPr>
      <w:r>
        <w:rPr>
          <w:lang w:val="en-ID"/>
        </w:rPr>
        <w:t>Authorize</w:t>
      </w:r>
    </w:p>
    <w:p w:rsidR="006C46C2" w:rsidRDefault="006C46C2" w:rsidP="006C46C2">
      <w:pPr>
        <w:pStyle w:val="ListParagraph"/>
        <w:jc w:val="center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0408ECBC" wp14:editId="656E9ACC">
            <wp:extent cx="3654782" cy="39909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937" cy="399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C2" w:rsidRDefault="006C46C2" w:rsidP="006C46C2">
      <w:pPr>
        <w:pStyle w:val="ListParagraph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2A188AF2" wp14:editId="7DBC7A36">
            <wp:extent cx="3690750" cy="3633181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528" cy="363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C2" w:rsidRDefault="006C46C2" w:rsidP="006C46C2">
      <w:pPr>
        <w:pStyle w:val="ListParagraph"/>
        <w:jc w:val="center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49AA6687" wp14:editId="716CD8DA">
            <wp:extent cx="4335780" cy="4373301"/>
            <wp:effectExtent l="0" t="0" r="762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8116" cy="437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C2" w:rsidRPr="006C46C2" w:rsidRDefault="006C46C2" w:rsidP="006C46C2">
      <w:pPr>
        <w:pStyle w:val="ListParagraph"/>
        <w:jc w:val="both"/>
        <w:rPr>
          <w:lang w:val="en-ID"/>
        </w:rPr>
      </w:pPr>
    </w:p>
    <w:p w:rsidR="006C46C2" w:rsidRDefault="005C60A3" w:rsidP="005C60A3">
      <w:pPr>
        <w:pStyle w:val="ListParagraph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19EFE363" wp14:editId="29184A67">
            <wp:extent cx="4564380" cy="223830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3646" cy="224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A3" w:rsidRDefault="005C60A3" w:rsidP="005C60A3">
      <w:pPr>
        <w:pStyle w:val="ListParagraph"/>
        <w:jc w:val="center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661342A2" wp14:editId="7B89506D">
            <wp:extent cx="4495800" cy="354236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9859" cy="354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A3" w:rsidRDefault="005C60A3" w:rsidP="00421879">
      <w:pPr>
        <w:pStyle w:val="ListParagraph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42332BC0" wp14:editId="3A8CE581">
            <wp:extent cx="4640580" cy="3456141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6698" cy="346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A3" w:rsidRDefault="005C60A3">
      <w:pPr>
        <w:rPr>
          <w:lang w:val="en-ID"/>
        </w:rPr>
      </w:pPr>
      <w:r>
        <w:rPr>
          <w:lang w:val="en-ID"/>
        </w:rPr>
        <w:br w:type="page"/>
      </w:r>
    </w:p>
    <w:p w:rsidR="005C60A3" w:rsidRDefault="005C60A3" w:rsidP="005C60A3">
      <w:pPr>
        <w:pStyle w:val="ListParagraph"/>
        <w:jc w:val="center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2EF714CF" wp14:editId="0D8D4953">
            <wp:extent cx="4114331" cy="3427730"/>
            <wp:effectExtent l="0" t="0" r="63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8683" cy="343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8B0" w:rsidRDefault="002F28B0" w:rsidP="002F28B0">
      <w:pPr>
        <w:pStyle w:val="ListParagraph"/>
        <w:jc w:val="both"/>
        <w:rPr>
          <w:lang w:val="en-ID"/>
        </w:rPr>
      </w:pPr>
    </w:p>
    <w:p w:rsidR="002F28B0" w:rsidRPr="006C46C2" w:rsidRDefault="002F28B0" w:rsidP="002F28B0">
      <w:pPr>
        <w:pStyle w:val="ListParagraph"/>
        <w:jc w:val="both"/>
        <w:rPr>
          <w:lang w:val="en-ID"/>
        </w:rPr>
      </w:pP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CRUD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di authorize</w:t>
      </w:r>
    </w:p>
    <w:sectPr w:rsidR="002F28B0" w:rsidRPr="006C46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A05E3"/>
    <w:multiLevelType w:val="hybridMultilevel"/>
    <w:tmpl w:val="F112D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DB3"/>
    <w:rsid w:val="002F28B0"/>
    <w:rsid w:val="00324A88"/>
    <w:rsid w:val="00325F81"/>
    <w:rsid w:val="00384DB3"/>
    <w:rsid w:val="003D1FF4"/>
    <w:rsid w:val="00421879"/>
    <w:rsid w:val="004C33AE"/>
    <w:rsid w:val="005C60A3"/>
    <w:rsid w:val="006C46C2"/>
    <w:rsid w:val="006D2CF7"/>
    <w:rsid w:val="00C41D7B"/>
    <w:rsid w:val="00C96C43"/>
    <w:rsid w:val="00EE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52B00"/>
  <w15:chartTrackingRefBased/>
  <w15:docId w15:val="{140EDC35-6F4B-4356-B4F6-057C634B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Moche</dc:creator>
  <cp:keywords/>
  <dc:description/>
  <cp:lastModifiedBy>Edward Moche</cp:lastModifiedBy>
  <cp:revision>9</cp:revision>
  <dcterms:created xsi:type="dcterms:W3CDTF">2022-04-03T12:32:00Z</dcterms:created>
  <dcterms:modified xsi:type="dcterms:W3CDTF">2022-04-03T12:49:00Z</dcterms:modified>
</cp:coreProperties>
</file>