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49" w:rsidRDefault="00C9148D">
      <w:r>
        <w:t>Assignment 1 – part 3</w:t>
      </w:r>
    </w:p>
    <w:p w:rsidR="007E2CD8" w:rsidRPr="004C23C7" w:rsidRDefault="00C9148D" w:rsidP="003D34D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23C7">
        <w:t>Write a class called Formula</w:t>
      </w:r>
      <w:r w:rsidR="003D34D0" w:rsidRPr="004C23C7">
        <w:t>&lt;</w:t>
      </w:r>
      <w:proofErr w:type="spellStart"/>
      <w:r w:rsidR="003D34D0" w:rsidRPr="004C23C7">
        <w:t>yourName</w:t>
      </w:r>
      <w:proofErr w:type="spellEnd"/>
      <w:r w:rsidR="003D34D0" w:rsidRPr="004C23C7">
        <w:t>&gt;</w:t>
      </w:r>
      <w:r w:rsidR="007E2CD8" w:rsidRPr="004C23C7">
        <w:t xml:space="preserve"> which </w:t>
      </w:r>
      <w:r w:rsidRPr="004C23C7">
        <w:rPr>
          <w:rFonts w:cs="Courier New"/>
        </w:rPr>
        <w:t xml:space="preserve">provides the </w:t>
      </w:r>
      <w:r w:rsidR="007E2CD8" w:rsidRPr="004C23C7">
        <w:rPr>
          <w:rFonts w:cs="Courier New"/>
        </w:rPr>
        <w:t xml:space="preserve">following </w:t>
      </w:r>
      <w:r w:rsidRPr="004C23C7">
        <w:rPr>
          <w:rFonts w:cs="Courier New"/>
        </w:rPr>
        <w:t xml:space="preserve">data structures </w:t>
      </w:r>
      <w:proofErr w:type="gramStart"/>
      <w:r w:rsidR="007E2CD8" w:rsidRPr="004C23C7">
        <w:rPr>
          <w:rFonts w:cs="Courier New"/>
        </w:rPr>
        <w:t xml:space="preserve">and </w:t>
      </w:r>
      <w:r w:rsidR="00AA4756">
        <w:rPr>
          <w:rFonts w:cs="Courier New"/>
        </w:rPr>
        <w:t xml:space="preserve"> </w:t>
      </w:r>
      <w:r w:rsidR="007E2CD8" w:rsidRPr="004C23C7">
        <w:rPr>
          <w:rFonts w:cs="Courier New"/>
        </w:rPr>
        <w:t>functionalities</w:t>
      </w:r>
      <w:proofErr w:type="gramEnd"/>
      <w:r w:rsidR="007E2CD8" w:rsidRPr="004C23C7">
        <w:rPr>
          <w:rFonts w:cs="Courier New"/>
        </w:rPr>
        <w:t xml:space="preserve"> </w:t>
      </w:r>
      <w:r w:rsidR="00AA4756">
        <w:rPr>
          <w:rFonts w:cs="Courier New"/>
        </w:rPr>
        <w:t>for</w:t>
      </w:r>
      <w:r w:rsidR="007E2CD8" w:rsidRPr="004C23C7">
        <w:rPr>
          <w:rFonts w:cs="Courier New"/>
        </w:rPr>
        <w:t xml:space="preserve"> the formula.</w:t>
      </w:r>
    </w:p>
    <w:p w:rsidR="007E2CD8" w:rsidRPr="004C23C7" w:rsidRDefault="007E2CD8" w:rsidP="00D91E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23C7">
        <w:rPr>
          <w:rFonts w:cs="Courier New"/>
        </w:rPr>
        <w:t xml:space="preserve">An array to track of the truth values assigned to the variables. Initially, all variables are </w:t>
      </w:r>
      <w:r w:rsidR="00C93432" w:rsidRPr="004C23C7">
        <w:rPr>
          <w:rFonts w:cs="Courier New"/>
        </w:rPr>
        <w:t xml:space="preserve">unassigned. i.e. </w:t>
      </w:r>
      <w:r w:rsidRPr="004C23C7">
        <w:rPr>
          <w:rFonts w:cs="Courier New"/>
        </w:rPr>
        <w:t xml:space="preserve">set to </w:t>
      </w:r>
      <w:r w:rsidR="007A6F40" w:rsidRPr="004C23C7">
        <w:rPr>
          <w:rFonts w:cs="Courier New"/>
        </w:rPr>
        <w:t>“</w:t>
      </w:r>
      <w:r w:rsidRPr="004C23C7">
        <w:rPr>
          <w:rFonts w:cs="Courier New"/>
        </w:rPr>
        <w:t xml:space="preserve">final </w:t>
      </w:r>
      <w:proofErr w:type="spellStart"/>
      <w:r w:rsidRPr="004C23C7">
        <w:rPr>
          <w:rFonts w:cs="Courier New"/>
        </w:rPr>
        <w:t>int</w:t>
      </w:r>
      <w:proofErr w:type="spellEnd"/>
      <w:r w:rsidRPr="004C23C7">
        <w:rPr>
          <w:rFonts w:cs="Courier New"/>
        </w:rPr>
        <w:t xml:space="preserve"> </w:t>
      </w:r>
      <w:proofErr w:type="spellStart"/>
      <w:r w:rsidR="007A6F40" w:rsidRPr="004C23C7">
        <w:rPr>
          <w:rFonts w:cs="Courier New"/>
        </w:rPr>
        <w:t>n</w:t>
      </w:r>
      <w:r w:rsidRPr="004C23C7">
        <w:rPr>
          <w:rFonts w:cs="Courier New"/>
        </w:rPr>
        <w:t>a</w:t>
      </w:r>
      <w:proofErr w:type="spellEnd"/>
      <w:r w:rsidR="007A6F40" w:rsidRPr="004C23C7">
        <w:rPr>
          <w:rFonts w:cs="Courier New"/>
        </w:rPr>
        <w:t xml:space="preserve"> = 0”</w:t>
      </w:r>
      <w:r w:rsidRPr="004C23C7">
        <w:rPr>
          <w:rFonts w:cs="Courier New"/>
        </w:rPr>
        <w:t xml:space="preserve">. </w:t>
      </w:r>
    </w:p>
    <w:p w:rsidR="007E2CD8" w:rsidRDefault="007E2CD8" w:rsidP="00D91E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23C7">
        <w:rPr>
          <w:rFonts w:cs="Courier New"/>
        </w:rPr>
        <w:t xml:space="preserve">A linked list to keep track of all the </w:t>
      </w:r>
      <w:proofErr w:type="spellStart"/>
      <w:r w:rsidRPr="004C23C7">
        <w:rPr>
          <w:rFonts w:cs="Courier New"/>
        </w:rPr>
        <w:t>sublists</w:t>
      </w:r>
      <w:proofErr w:type="spellEnd"/>
      <w:r w:rsidRPr="004C23C7">
        <w:rPr>
          <w:rFonts w:cs="Courier New"/>
        </w:rPr>
        <w:t xml:space="preserve"> of clauses that are satisfied so far, and also the </w:t>
      </w:r>
      <w:proofErr w:type="spellStart"/>
      <w:r w:rsidRPr="004C23C7">
        <w:rPr>
          <w:rFonts w:cs="Courier New"/>
        </w:rPr>
        <w:t>sublist</w:t>
      </w:r>
      <w:proofErr w:type="spellEnd"/>
      <w:r w:rsidRPr="004C23C7">
        <w:rPr>
          <w:rFonts w:cs="Courier New"/>
        </w:rPr>
        <w:t xml:space="preserve"> of clauses that remain to be satisfied. The </w:t>
      </w:r>
      <w:proofErr w:type="spellStart"/>
      <w:r w:rsidRPr="004C23C7">
        <w:rPr>
          <w:rFonts w:cs="Courier New"/>
        </w:rPr>
        <w:t>sublists</w:t>
      </w:r>
      <w:proofErr w:type="spellEnd"/>
      <w:r w:rsidRPr="004C23C7">
        <w:rPr>
          <w:rFonts w:cs="Courier New"/>
        </w:rPr>
        <w:t xml:space="preserve"> are separated by a special marker (=</w:t>
      </w:r>
      <w:r w:rsidR="00C93432" w:rsidRPr="004C23C7">
        <w:rPr>
          <w:rFonts w:cs="Courier New"/>
        </w:rPr>
        <w:t xml:space="preserve"> </w:t>
      </w:r>
      <w:r w:rsidRPr="004C23C7">
        <w:rPr>
          <w:rFonts w:cs="Courier New"/>
        </w:rPr>
        <w:t>-1). Initially, it contains all the clause labels ending with a marker.</w:t>
      </w:r>
      <w:r w:rsidR="00AA4756">
        <w:rPr>
          <w:rFonts w:cs="Courier New"/>
        </w:rPr>
        <w:t xml:space="preserve"> Note that each clause is represented in this list by the array index where it is stored.</w:t>
      </w:r>
    </w:p>
    <w:p w:rsidR="00AA4756" w:rsidRPr="004C23C7" w:rsidRDefault="00AA4756" w:rsidP="00AA4756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2CD8" w:rsidRPr="004C23C7" w:rsidRDefault="007A6F40" w:rsidP="007E2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23C7">
        <w:rPr>
          <w:rFonts w:cs="Courier New"/>
        </w:rPr>
        <w:t>functionalities</w:t>
      </w:r>
      <w:r w:rsidR="007E2CD8" w:rsidRPr="004C23C7">
        <w:rPr>
          <w:rFonts w:cs="Courier New"/>
        </w:rPr>
        <w:t>:</w:t>
      </w:r>
    </w:p>
    <w:p w:rsidR="00C9148D" w:rsidRDefault="00C9148D" w:rsidP="007E2C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3D34D0" w:rsidRDefault="003D34D0" w:rsidP="003D34D0">
      <w:pPr>
        <w:pStyle w:val="ListParagraph"/>
        <w:numPr>
          <w:ilvl w:val="0"/>
          <w:numId w:val="1"/>
        </w:numPr>
      </w:pPr>
      <w:r>
        <w:t>read(&lt;</w:t>
      </w:r>
      <w:proofErr w:type="spellStart"/>
      <w:r>
        <w:t>inputFileName</w:t>
      </w:r>
      <w:proofErr w:type="spellEnd"/>
      <w:r>
        <w:t xml:space="preserve">&gt;). This uses a </w:t>
      </w:r>
      <w:proofErr w:type="spellStart"/>
      <w:r>
        <w:t>FormulaReader</w:t>
      </w:r>
      <w:proofErr w:type="spellEnd"/>
      <w:r>
        <w:t>&lt;</w:t>
      </w:r>
      <w:proofErr w:type="spellStart"/>
      <w:r>
        <w:t>yourName</w:t>
      </w:r>
      <w:proofErr w:type="spellEnd"/>
      <w:r>
        <w:t>&gt; object to read the formula</w:t>
      </w:r>
      <w:r w:rsidR="00D74B7C">
        <w:t xml:space="preserve"> in </w:t>
      </w:r>
      <w:r w:rsidR="00D74B7C">
        <w:t>&lt;</w:t>
      </w:r>
      <w:proofErr w:type="spellStart"/>
      <w:r w:rsidR="00D74B7C">
        <w:t>inputFileName</w:t>
      </w:r>
      <w:proofErr w:type="spellEnd"/>
      <w:r w:rsidR="00D74B7C">
        <w:t>&gt;</w:t>
      </w:r>
      <w:r>
        <w:t>. Make</w:t>
      </w:r>
      <w:r w:rsidR="007A6F40">
        <w:t>s</w:t>
      </w:r>
      <w:r>
        <w:t xml:space="preserve"> a local copy of the number of variables, clauses and the formula.</w:t>
      </w:r>
    </w:p>
    <w:p w:rsidR="007E2CD8" w:rsidRDefault="007E2CD8" w:rsidP="007E2CD8">
      <w:pPr>
        <w:pStyle w:val="ListParagraph"/>
      </w:pPr>
      <w:r>
        <w:t>Initialize</w:t>
      </w:r>
      <w:r w:rsidR="007A6F40">
        <w:t>s</w:t>
      </w:r>
      <w:r>
        <w:t xml:space="preserve"> the linked </w:t>
      </w:r>
      <w:r w:rsidR="007A6F40">
        <w:t xml:space="preserve">list </w:t>
      </w:r>
      <w:r>
        <w:t xml:space="preserve">representation of the formula using clause </w:t>
      </w:r>
      <w:r w:rsidR="00AA4756">
        <w:t>labels</w:t>
      </w:r>
      <w:r>
        <w:t>.</w:t>
      </w:r>
    </w:p>
    <w:p w:rsidR="007E2CD8" w:rsidRDefault="007E2CD8" w:rsidP="007E2CD8">
      <w:pPr>
        <w:pStyle w:val="ListParagraph"/>
      </w:pPr>
      <w:r>
        <w:t>Initialize</w:t>
      </w:r>
      <w:r w:rsidR="007A6F40">
        <w:t>s</w:t>
      </w:r>
      <w:r>
        <w:t xml:space="preserve"> the assignment array.</w:t>
      </w:r>
    </w:p>
    <w:p w:rsidR="003D34D0" w:rsidRDefault="003D34D0" w:rsidP="00CC37B3">
      <w:pPr>
        <w:pStyle w:val="ListParagraph"/>
        <w:numPr>
          <w:ilvl w:val="0"/>
          <w:numId w:val="1"/>
        </w:numPr>
      </w:pPr>
      <w:proofErr w:type="spellStart"/>
      <w:proofErr w:type="gramStart"/>
      <w:r>
        <w:t>isFormulaEmpty</w:t>
      </w:r>
      <w:proofErr w:type="spellEnd"/>
      <w:r>
        <w:t>(</w:t>
      </w:r>
      <w:proofErr w:type="gramEnd"/>
      <w:r>
        <w:t xml:space="preserve">) – returns true if </w:t>
      </w:r>
      <w:r w:rsidR="008370A1">
        <w:t xml:space="preserve">the formula </w:t>
      </w:r>
      <w:r w:rsidR="007A6F40">
        <w:t xml:space="preserve">is </w:t>
      </w:r>
      <w:r>
        <w:t xml:space="preserve">empty else returns false. </w:t>
      </w:r>
      <w:r w:rsidR="007A6F40">
        <w:t>Uses the linked list rep</w:t>
      </w:r>
      <w:r w:rsidR="00AA4756">
        <w:t>resentation of the formula. For</w:t>
      </w:r>
      <w:r w:rsidR="007A6F40">
        <w:t xml:space="preserve">mula is empty if the first </w:t>
      </w:r>
      <w:proofErr w:type="spellStart"/>
      <w:r w:rsidR="007A6F40">
        <w:t>int</w:t>
      </w:r>
      <w:proofErr w:type="spellEnd"/>
      <w:r w:rsidR="007A6F40">
        <w:t xml:space="preserve"> in it is the marker.</w:t>
      </w:r>
      <w:r w:rsidR="00AA4756">
        <w:t xml:space="preserve"> Note that the formula that we are testing here is only the unsatisfied part of the formula.</w:t>
      </w:r>
      <w:bookmarkStart w:id="0" w:name="_GoBack"/>
      <w:bookmarkEnd w:id="0"/>
    </w:p>
    <w:p w:rsidR="008370A1" w:rsidRDefault="003D34D0" w:rsidP="005554C8">
      <w:pPr>
        <w:pStyle w:val="ListParagraph"/>
        <w:numPr>
          <w:ilvl w:val="0"/>
          <w:numId w:val="1"/>
        </w:numPr>
      </w:pPr>
      <w:proofErr w:type="spellStart"/>
      <w:r>
        <w:t>is</w:t>
      </w:r>
      <w:r w:rsidR="008370A1">
        <w:t>Clause</w:t>
      </w:r>
      <w:r>
        <w:t>Empty</w:t>
      </w:r>
      <w:proofErr w:type="spellEnd"/>
      <w:r>
        <w:t>(</w:t>
      </w:r>
      <w:r w:rsidR="008370A1">
        <w:t>&lt;</w:t>
      </w:r>
      <w:proofErr w:type="spellStart"/>
      <w:r w:rsidR="008370A1">
        <w:t>clauseNo</w:t>
      </w:r>
      <w:proofErr w:type="spellEnd"/>
      <w:r w:rsidR="008370A1">
        <w:t>&gt;</w:t>
      </w:r>
      <w:r>
        <w:t xml:space="preserve">) – returns true if </w:t>
      </w:r>
      <w:r w:rsidR="008370A1">
        <w:t xml:space="preserve">a </w:t>
      </w:r>
      <w:r w:rsidR="00D74B7C">
        <w:t>clause</w:t>
      </w:r>
      <w:r w:rsidR="00D74B7C">
        <w:t xml:space="preserve"> </w:t>
      </w:r>
      <w:r w:rsidR="008370A1">
        <w:t>specified</w:t>
      </w:r>
      <w:r w:rsidR="00D74B7C">
        <w:t xml:space="preserve"> by </w:t>
      </w:r>
      <w:r w:rsidR="00D74B7C">
        <w:t>&lt;</w:t>
      </w:r>
      <w:proofErr w:type="spellStart"/>
      <w:r w:rsidR="00D74B7C">
        <w:t>clauseNo</w:t>
      </w:r>
      <w:proofErr w:type="spellEnd"/>
      <w:proofErr w:type="gramStart"/>
      <w:r w:rsidR="00D74B7C">
        <w:t>&gt;</w:t>
      </w:r>
      <w:r w:rsidR="00D74B7C">
        <w:t xml:space="preserve"> </w:t>
      </w:r>
      <w:r w:rsidR="008370A1">
        <w:t xml:space="preserve"> is</w:t>
      </w:r>
      <w:proofErr w:type="gramEnd"/>
      <w:r w:rsidR="008370A1">
        <w:t xml:space="preserve"> empty</w:t>
      </w:r>
      <w:r>
        <w:t xml:space="preserve"> else returns false.</w:t>
      </w:r>
      <w:r w:rsidR="00D74B7C">
        <w:t xml:space="preserve"> </w:t>
      </w:r>
      <w:r w:rsidR="008370A1">
        <w:t>A clause is empty if all its variables are already assigned</w:t>
      </w:r>
      <w:r w:rsidR="007A6F40">
        <w:t xml:space="preserve"> but </w:t>
      </w:r>
      <w:r w:rsidR="00AA4756">
        <w:t xml:space="preserve">still the clause is </w:t>
      </w:r>
      <w:r w:rsidR="007A6F40">
        <w:t>not satisfied</w:t>
      </w:r>
      <w:r w:rsidR="008370A1">
        <w:t>.</w:t>
      </w:r>
      <w:r w:rsidR="007A6F40">
        <w:t xml:space="preserve"> Uses the first </w:t>
      </w:r>
      <w:proofErr w:type="spellStart"/>
      <w:r w:rsidR="007A6F40">
        <w:t>sublist</w:t>
      </w:r>
      <w:proofErr w:type="spellEnd"/>
      <w:r w:rsidR="007A6F40">
        <w:t xml:space="preserve"> in the linked list representation.</w:t>
      </w:r>
    </w:p>
    <w:p w:rsidR="003D34D0" w:rsidRDefault="008370A1" w:rsidP="003D34D0">
      <w:pPr>
        <w:pStyle w:val="ListParagraph"/>
        <w:numPr>
          <w:ilvl w:val="0"/>
          <w:numId w:val="1"/>
        </w:numPr>
      </w:pPr>
      <w:proofErr w:type="spellStart"/>
      <w:proofErr w:type="gramStart"/>
      <w:r w:rsidRPr="008370A1">
        <w:t>hasEmptyClause</w:t>
      </w:r>
      <w:proofErr w:type="spellEnd"/>
      <w:r w:rsidRPr="008370A1">
        <w:t>(</w:t>
      </w:r>
      <w:proofErr w:type="gramEnd"/>
      <w:r w:rsidRPr="008370A1">
        <w:t>)</w:t>
      </w:r>
      <w:r>
        <w:t xml:space="preserve"> – returns true if a formula contains an empty clause else returns false.</w:t>
      </w:r>
      <w:r w:rsidR="007A6F40">
        <w:t xml:space="preserve"> Even if one clause is not satisfied then the formula is not satisfied. Uses the first </w:t>
      </w:r>
      <w:proofErr w:type="spellStart"/>
      <w:r w:rsidR="007A6F40">
        <w:t>sublist</w:t>
      </w:r>
      <w:proofErr w:type="spellEnd"/>
      <w:r w:rsidR="007A6F40">
        <w:t xml:space="preserve"> in the linked list representation.</w:t>
      </w:r>
    </w:p>
    <w:p w:rsidR="008370A1" w:rsidRDefault="008370A1" w:rsidP="003D34D0">
      <w:pPr>
        <w:pStyle w:val="ListParagraph"/>
        <w:numPr>
          <w:ilvl w:val="0"/>
          <w:numId w:val="1"/>
        </w:numPr>
      </w:pPr>
      <w:proofErr w:type="spellStart"/>
      <w:proofErr w:type="gramStart"/>
      <w:r>
        <w:t>firstAvailable</w:t>
      </w:r>
      <w:proofErr w:type="spellEnd"/>
      <w:r>
        <w:t>(</w:t>
      </w:r>
      <w:proofErr w:type="gramEnd"/>
      <w:r>
        <w:t>) – returns the first available variable for backtracking</w:t>
      </w:r>
      <w:r w:rsidR="007A6F40">
        <w:t>. Uses the assignment array.</w:t>
      </w:r>
    </w:p>
    <w:p w:rsidR="001240E0" w:rsidRDefault="001240E0" w:rsidP="003D34D0">
      <w:pPr>
        <w:pStyle w:val="ListParagraph"/>
        <w:numPr>
          <w:ilvl w:val="0"/>
          <w:numId w:val="1"/>
        </w:numPr>
      </w:pPr>
      <w:proofErr w:type="spellStart"/>
      <w:proofErr w:type="gramStart"/>
      <w:r>
        <w:t>separateClauses</w:t>
      </w:r>
      <w:proofErr w:type="spellEnd"/>
      <w:r>
        <w:t>(</w:t>
      </w:r>
      <w:proofErr w:type="gramEnd"/>
      <w:r>
        <w:t>)</w:t>
      </w:r>
      <w:r w:rsidR="007A6F40">
        <w:t xml:space="preserve"> – moves the first </w:t>
      </w:r>
      <w:proofErr w:type="spellStart"/>
      <w:r w:rsidR="007A6F40">
        <w:t>sublist</w:t>
      </w:r>
      <w:proofErr w:type="spellEnd"/>
      <w:r w:rsidR="007A6F40">
        <w:t xml:space="preserve"> in the linked list representation to a temp list. </w:t>
      </w:r>
    </w:p>
    <w:p w:rsidR="00C93432" w:rsidRDefault="001240E0" w:rsidP="008412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>
        <w:t>assign(</w:t>
      </w:r>
      <w:proofErr w:type="gramEnd"/>
      <w:r>
        <w:t>)</w:t>
      </w:r>
      <w:r w:rsidR="007A6F40">
        <w:t xml:space="preserve"> – assigns a truth value to</w:t>
      </w:r>
      <w:r w:rsidR="00C93432">
        <w:t xml:space="preserve"> </w:t>
      </w:r>
      <w:r w:rsidR="00AA4756">
        <w:t xml:space="preserve">the first available </w:t>
      </w:r>
      <w:r w:rsidR="007A6F40">
        <w:t>variable</w:t>
      </w:r>
      <w:r w:rsidR="00C93432">
        <w:t xml:space="preserve">. Splits the first </w:t>
      </w:r>
      <w:proofErr w:type="spellStart"/>
      <w:r w:rsidR="00C93432">
        <w:t>sublist</w:t>
      </w:r>
      <w:proofErr w:type="spellEnd"/>
      <w:r w:rsidR="00C93432">
        <w:t xml:space="preserve"> in the linked list rep</w:t>
      </w:r>
      <w:r w:rsidR="00AA4756">
        <w:t>re</w:t>
      </w:r>
      <w:r w:rsidR="00C93432">
        <w:t xml:space="preserve">sentation into </w:t>
      </w:r>
      <w:r w:rsidR="00AA4756">
        <w:t>two – one containing the clause labels t</w:t>
      </w:r>
      <w:r w:rsidR="00C93432">
        <w:t>hat are satisfied</w:t>
      </w:r>
      <w:r w:rsidR="00AA4756">
        <w:t xml:space="preserve"> by the latest </w:t>
      </w:r>
      <w:proofErr w:type="gramStart"/>
      <w:r w:rsidR="00AA4756">
        <w:t xml:space="preserve">assignment; </w:t>
      </w:r>
      <w:r w:rsidR="00C93432">
        <w:t xml:space="preserve"> and</w:t>
      </w:r>
      <w:proofErr w:type="gramEnd"/>
      <w:r w:rsidR="00AA4756">
        <w:t xml:space="preserve">, the other </w:t>
      </w:r>
      <w:r w:rsidR="00AA4756">
        <w:t>containing the clause</w:t>
      </w:r>
      <w:r w:rsidR="00AA4756">
        <w:t xml:space="preserve"> label</w:t>
      </w:r>
      <w:r w:rsidR="00AA4756">
        <w:t xml:space="preserve">s that are </w:t>
      </w:r>
      <w:r w:rsidR="00AA4756">
        <w:t xml:space="preserve">not </w:t>
      </w:r>
      <w:r w:rsidR="00AA4756">
        <w:t>satisfied by the latest assignment</w:t>
      </w:r>
      <w:r w:rsidR="00C93432">
        <w:t>.</w:t>
      </w:r>
      <w:r w:rsidR="007A6F40">
        <w:t xml:space="preserve"> </w:t>
      </w:r>
    </w:p>
    <w:p w:rsidR="00C93432" w:rsidRPr="00C93432" w:rsidRDefault="00C93432" w:rsidP="00C934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93432">
        <w:rPr>
          <w:rFonts w:ascii="Consolas" w:hAnsi="Consolas" w:cs="Consolas"/>
          <w:color w:val="000000"/>
          <w:sz w:val="20"/>
          <w:szCs w:val="20"/>
        </w:rPr>
        <w:t>isClauseSatisfied</w:t>
      </w:r>
      <w:proofErr w:type="spellEnd"/>
      <w:r w:rsidRPr="00C934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934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934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93432">
        <w:rPr>
          <w:rFonts w:ascii="Consolas" w:hAnsi="Consolas" w:cs="Consolas"/>
          <w:color w:val="6A3E3E"/>
          <w:sz w:val="20"/>
          <w:szCs w:val="20"/>
        </w:rPr>
        <w:t>cno</w:t>
      </w:r>
      <w:proofErr w:type="spellEnd"/>
      <w:r w:rsidRPr="00C93432">
        <w:rPr>
          <w:rFonts w:ascii="Consolas" w:hAnsi="Consolas" w:cs="Consolas"/>
          <w:color w:val="000000"/>
          <w:sz w:val="20"/>
          <w:szCs w:val="20"/>
        </w:rPr>
        <w:t>) -</w:t>
      </w:r>
      <w:r>
        <w:t xml:space="preserve">  </w:t>
      </w:r>
      <w:r w:rsidR="00AA4756">
        <w:t xml:space="preserve">returns true if the clause with label </w:t>
      </w:r>
      <w:proofErr w:type="spellStart"/>
      <w:r w:rsidR="00AA4756">
        <w:t>cno</w:t>
      </w:r>
      <w:proofErr w:type="spellEnd"/>
      <w:r w:rsidR="00AA4756">
        <w:t xml:space="preserve"> is satisfied else returns </w:t>
      </w:r>
      <w:proofErr w:type="spellStart"/>
      <w:r w:rsidR="00AA4756">
        <w:t>flase</w:t>
      </w:r>
      <w:proofErr w:type="spellEnd"/>
      <w:r w:rsidR="00AA4756">
        <w:t xml:space="preserve">. </w:t>
      </w:r>
      <w:r w:rsidRPr="00C93432">
        <w:rPr>
          <w:rFonts w:ascii="Consolas" w:hAnsi="Consolas" w:cs="Consolas"/>
          <w:color w:val="3F7F5F"/>
          <w:sz w:val="20"/>
          <w:szCs w:val="20"/>
        </w:rPr>
        <w:t>a clause is satisfied if at least one of its variables is true.</w:t>
      </w:r>
      <w:r w:rsidRPr="00C93432">
        <w:rPr>
          <w:rFonts w:ascii="Consolas" w:hAnsi="Consolas" w:cs="Consolas"/>
          <w:sz w:val="20"/>
          <w:szCs w:val="20"/>
        </w:rPr>
        <w:t xml:space="preserve"> </w:t>
      </w:r>
    </w:p>
    <w:p w:rsidR="001240E0" w:rsidRDefault="001240E0" w:rsidP="00C934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printAssignment</w:t>
      </w:r>
      <w:proofErr w:type="spellEnd"/>
      <w:r>
        <w:t>(</w:t>
      </w:r>
      <w:proofErr w:type="gramEnd"/>
      <w:r>
        <w:t>)</w:t>
      </w:r>
      <w:r w:rsidR="00C93432">
        <w:t xml:space="preserve">  - displays the current assignment of the values of the variables.</w:t>
      </w:r>
    </w:p>
    <w:p w:rsidR="001240E0" w:rsidRDefault="001240E0" w:rsidP="00C93432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printFormula</w:t>
      </w:r>
      <w:proofErr w:type="spellEnd"/>
      <w:r>
        <w:t>(</w:t>
      </w:r>
      <w:proofErr w:type="gramEnd"/>
      <w:r>
        <w:t>)</w:t>
      </w:r>
      <w:r w:rsidR="00C93432">
        <w:t xml:space="preserve">  -  displays the formula in the 2D format.</w:t>
      </w:r>
    </w:p>
    <w:p w:rsidR="00C93432" w:rsidRDefault="00C93432" w:rsidP="00C93432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)  - displays the linked list representation of the clauses and the current assignment of the values of the variables.</w:t>
      </w:r>
    </w:p>
    <w:p w:rsidR="001240E0" w:rsidRDefault="004C23C7" w:rsidP="00C93432">
      <w:pPr>
        <w:pStyle w:val="ListParagraph"/>
        <w:numPr>
          <w:ilvl w:val="0"/>
          <w:numId w:val="1"/>
        </w:numPr>
      </w:pPr>
      <w:r>
        <w:t>Any other helper function that you may deem necessary.</w:t>
      </w:r>
    </w:p>
    <w:sectPr w:rsidR="0012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700"/>
    <w:multiLevelType w:val="hybridMultilevel"/>
    <w:tmpl w:val="C5D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5C64"/>
    <w:multiLevelType w:val="hybridMultilevel"/>
    <w:tmpl w:val="92ECC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43D"/>
    <w:multiLevelType w:val="hybridMultilevel"/>
    <w:tmpl w:val="C5D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8D"/>
    <w:rsid w:val="001240E0"/>
    <w:rsid w:val="003D34D0"/>
    <w:rsid w:val="004C23C7"/>
    <w:rsid w:val="00635C49"/>
    <w:rsid w:val="007A6F40"/>
    <w:rsid w:val="007E2CD8"/>
    <w:rsid w:val="008370A1"/>
    <w:rsid w:val="00AA4756"/>
    <w:rsid w:val="00C9148D"/>
    <w:rsid w:val="00C93432"/>
    <w:rsid w:val="00D7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C8C"/>
  <w15:chartTrackingRefBased/>
  <w15:docId w15:val="{C2464466-B470-4AC9-9381-F819251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5</cp:revision>
  <dcterms:created xsi:type="dcterms:W3CDTF">2018-01-13T03:12:00Z</dcterms:created>
  <dcterms:modified xsi:type="dcterms:W3CDTF">2018-01-16T21:47:00Z</dcterms:modified>
</cp:coreProperties>
</file>