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64A5" w:rsidRDefault="0078548A">
      <w:r>
        <w:tab/>
      </w:r>
    </w:p>
    <w:p w:rsidR="008764A5" w:rsidRDefault="008764A5"/>
    <w:p w:rsidR="008764A5" w:rsidRDefault="008764A5"/>
    <w:p w:rsidR="008764A5" w:rsidRDefault="008764A5"/>
    <w:p w:rsidR="008764A5" w:rsidRDefault="008764A5"/>
    <w:p w:rsidR="008764A5" w:rsidRDefault="008764A5"/>
    <w:p w:rsidR="008764A5" w:rsidRDefault="008764A5"/>
    <w:p w:rsidR="00DD03FC" w:rsidRDefault="006512BA" w:rsidP="008764A5">
      <w:pPr>
        <w:jc w:val="center"/>
      </w:pPr>
      <w:r>
        <w:t xml:space="preserve">The </w:t>
      </w:r>
      <w:r w:rsidR="00DD03FC">
        <w:t xml:space="preserve">Effects of </w:t>
      </w:r>
      <w:r w:rsidR="007827CC">
        <w:t>Beliefs</w:t>
      </w:r>
      <w:r w:rsidR="0030660F">
        <w:t xml:space="preserve"> about the</w:t>
      </w:r>
      <w:r w:rsidR="00DD03FC">
        <w:t xml:space="preserve"> </w:t>
      </w:r>
      <w:r>
        <w:t>Resource Capacity</w:t>
      </w:r>
      <w:r w:rsidR="00DD03FC">
        <w:t xml:space="preserve"> of Self-Control </w:t>
      </w:r>
      <w:r w:rsidR="00526909">
        <w:t>on Ego Depletion</w:t>
      </w:r>
    </w:p>
    <w:p w:rsidR="008764A5" w:rsidRPr="00382DD9" w:rsidRDefault="008764A5" w:rsidP="008764A5">
      <w:pPr>
        <w:jc w:val="center"/>
      </w:pPr>
      <w:r w:rsidRPr="00382DD9">
        <w:t>Edward Moradian</w:t>
      </w:r>
    </w:p>
    <w:p w:rsidR="008764A5" w:rsidRPr="00382DD9" w:rsidRDefault="008764A5" w:rsidP="008764A5">
      <w:pPr>
        <w:jc w:val="center"/>
      </w:pPr>
      <w:r w:rsidRPr="00382DD9">
        <w:t>California State University, East Bay</w:t>
      </w:r>
    </w:p>
    <w:p w:rsidR="008764A5" w:rsidRDefault="008764A5"/>
    <w:p w:rsidR="008764A5" w:rsidRDefault="008764A5"/>
    <w:p w:rsidR="008764A5" w:rsidRDefault="008764A5"/>
    <w:p w:rsidR="008764A5" w:rsidRDefault="008764A5"/>
    <w:p w:rsidR="008764A5" w:rsidRDefault="008764A5"/>
    <w:p w:rsidR="008764A5" w:rsidRDefault="008764A5"/>
    <w:p w:rsidR="008764A5" w:rsidRDefault="008764A5"/>
    <w:p w:rsidR="008764A5" w:rsidRDefault="008764A5"/>
    <w:p w:rsidR="008764A5" w:rsidRDefault="007827CC" w:rsidP="007827CC">
      <w:pPr>
        <w:tabs>
          <w:tab w:val="left" w:pos="7155"/>
        </w:tabs>
      </w:pPr>
      <w:r>
        <w:tab/>
      </w:r>
    </w:p>
    <w:p w:rsidR="008764A5" w:rsidRDefault="008764A5"/>
    <w:p w:rsidR="008764A5" w:rsidRDefault="008764A5"/>
    <w:p w:rsidR="00D01346" w:rsidRDefault="00D01346" w:rsidP="00D01346"/>
    <w:p w:rsidR="00246EB4" w:rsidRDefault="00246EB4" w:rsidP="00D01346"/>
    <w:p w:rsidR="000204C9" w:rsidRDefault="000204C9" w:rsidP="000204C9">
      <w:pPr>
        <w:ind w:firstLine="720"/>
        <w:jc w:val="center"/>
      </w:pPr>
      <w:r>
        <w:lastRenderedPageBreak/>
        <w:t>Abstract</w:t>
      </w:r>
    </w:p>
    <w:p w:rsidR="000204C9" w:rsidRDefault="00013766" w:rsidP="00013766">
      <w:r>
        <w:t>The present study investigates the effect beliefs about self-control capacity have on ego depletion within the</w:t>
      </w:r>
      <w:r w:rsidR="00200974">
        <w:t xml:space="preserve"> framework of the</w:t>
      </w:r>
      <w:r>
        <w:t xml:space="preserve"> integrated approach to self</w:t>
      </w:r>
      <w:r w:rsidR="00062587">
        <w:t xml:space="preserve">-control proposed by </w:t>
      </w:r>
      <w:proofErr w:type="spellStart"/>
      <w:r w:rsidR="00062587">
        <w:t>Vohs</w:t>
      </w:r>
      <w:proofErr w:type="spellEnd"/>
      <w:r w:rsidR="00062587">
        <w:t>, Baumeister, and</w:t>
      </w:r>
      <w:r w:rsidR="006C6508">
        <w:t xml:space="preserve"> </w:t>
      </w:r>
      <w:proofErr w:type="spellStart"/>
      <w:r w:rsidR="006C6508">
        <w:t>Schmeichel</w:t>
      </w:r>
      <w:proofErr w:type="spellEnd"/>
      <w:r w:rsidR="006C6508">
        <w:t xml:space="preserve"> (</w:t>
      </w:r>
      <w:r w:rsidR="00062587">
        <w:t>2012</w:t>
      </w:r>
      <w:r w:rsidR="006C6508">
        <w:t>)</w:t>
      </w:r>
      <w:r>
        <w:t>.</w:t>
      </w:r>
      <w:r w:rsidR="00CF44D5">
        <w:t xml:space="preserve">  </w:t>
      </w:r>
      <w:r w:rsidR="00B829F5">
        <w:rPr>
          <w:szCs w:val="24"/>
        </w:rPr>
        <w:t>Sixteen u</w:t>
      </w:r>
      <w:r w:rsidR="00B829F5" w:rsidRPr="000C207A">
        <w:rPr>
          <w:szCs w:val="24"/>
        </w:rPr>
        <w:t xml:space="preserve">ndergraduate students of California State University, </w:t>
      </w:r>
      <w:r w:rsidR="00B829F5">
        <w:rPr>
          <w:szCs w:val="24"/>
        </w:rPr>
        <w:t>East Bay</w:t>
      </w:r>
      <w:r w:rsidR="00B829F5" w:rsidRPr="000C207A">
        <w:rPr>
          <w:szCs w:val="24"/>
        </w:rPr>
        <w:t xml:space="preserve"> </w:t>
      </w:r>
      <w:r w:rsidR="00E728D7">
        <w:rPr>
          <w:szCs w:val="24"/>
        </w:rPr>
        <w:t xml:space="preserve">completed at least one self-control measure </w:t>
      </w:r>
      <w:r w:rsidR="00C968BD">
        <w:rPr>
          <w:szCs w:val="24"/>
        </w:rPr>
        <w:t xml:space="preserve">and a questionnaire </w:t>
      </w:r>
      <w:r w:rsidR="00E728D7">
        <w:rPr>
          <w:szCs w:val="24"/>
        </w:rPr>
        <w:t>an</w:t>
      </w:r>
      <w:r w:rsidR="00C968BD">
        <w:rPr>
          <w:szCs w:val="24"/>
        </w:rPr>
        <w:t xml:space="preserve">d at most an </w:t>
      </w:r>
      <w:proofErr w:type="gramStart"/>
      <w:r w:rsidR="00C968BD">
        <w:rPr>
          <w:szCs w:val="24"/>
        </w:rPr>
        <w:t>ego depleting</w:t>
      </w:r>
      <w:proofErr w:type="gramEnd"/>
      <w:r w:rsidR="00C968BD">
        <w:rPr>
          <w:szCs w:val="24"/>
        </w:rPr>
        <w:t xml:space="preserve"> task </w:t>
      </w:r>
      <w:r w:rsidR="002B4835">
        <w:rPr>
          <w:szCs w:val="24"/>
        </w:rPr>
        <w:t>then a</w:t>
      </w:r>
      <w:r w:rsidR="00E728D7">
        <w:rPr>
          <w:szCs w:val="24"/>
        </w:rPr>
        <w:t xml:space="preserve"> subsequent self-control measure </w:t>
      </w:r>
      <w:r w:rsidR="00C968BD">
        <w:rPr>
          <w:szCs w:val="24"/>
        </w:rPr>
        <w:t>and a questionnaire</w:t>
      </w:r>
      <w:r w:rsidR="00AB1BA5">
        <w:rPr>
          <w:szCs w:val="24"/>
        </w:rPr>
        <w:t xml:space="preserve"> in the current study</w:t>
      </w:r>
      <w:r w:rsidR="00B829F5">
        <w:rPr>
          <w:szCs w:val="24"/>
        </w:rPr>
        <w:t>.</w:t>
      </w:r>
      <w:r w:rsidR="00B829F5">
        <w:t xml:space="preserve">  T</w:t>
      </w:r>
      <w:r w:rsidR="00794324">
        <w:t xml:space="preserve">hree main hypotheses </w:t>
      </w:r>
      <w:proofErr w:type="gramStart"/>
      <w:r w:rsidR="00794324">
        <w:t>were made</w:t>
      </w:r>
      <w:proofErr w:type="gramEnd"/>
      <w:r w:rsidR="00C27599">
        <w:t xml:space="preserve">.  First individuals who were given an </w:t>
      </w:r>
      <w:proofErr w:type="gramStart"/>
      <w:r w:rsidR="00C27599">
        <w:t>ego depleting</w:t>
      </w:r>
      <w:proofErr w:type="gramEnd"/>
      <w:r w:rsidR="00C27599">
        <w:t xml:space="preserve"> task would perform worse on a subsequent self-control measure than individuals who were given no ego depleting tasks.</w:t>
      </w:r>
      <w:r w:rsidR="002D718A">
        <w:t xml:space="preserve">  Second, individuals who </w:t>
      </w:r>
      <w:proofErr w:type="gramStart"/>
      <w:r w:rsidR="002D718A">
        <w:t>had been provided</w:t>
      </w:r>
      <w:proofErr w:type="gramEnd"/>
      <w:r w:rsidR="002D718A">
        <w:t xml:space="preserve"> with an unlimited resource </w:t>
      </w:r>
      <w:r w:rsidR="005E6266">
        <w:t>belief</w:t>
      </w:r>
      <w:r w:rsidR="002D718A">
        <w:t xml:space="preserve"> about self-control resources would perform better on a self-control measure than individuals who were provided with a limited resource </w:t>
      </w:r>
      <w:r w:rsidR="005E6266">
        <w:t>belief</w:t>
      </w:r>
      <w:r w:rsidR="002D718A">
        <w:t xml:space="preserve"> about self-control resources.</w:t>
      </w:r>
      <w:r w:rsidR="0045569E">
        <w:t xml:space="preserve">  Lastly, as for the interaction between self-control resource belief and ego depletion, </w:t>
      </w:r>
      <w:r w:rsidR="00802F25">
        <w:t xml:space="preserve">individuals would score, from best to worst, </w:t>
      </w:r>
      <w:r w:rsidR="00615104">
        <w:t xml:space="preserve">in a predicted order </w:t>
      </w:r>
      <w:r w:rsidR="00802F25">
        <w:t>on a subsequent self-control measure after being provided with</w:t>
      </w:r>
      <w:r w:rsidR="00C95F9D">
        <w:t xml:space="preserve"> a self-control </w:t>
      </w:r>
      <w:r w:rsidR="00CE3724">
        <w:t>resource</w:t>
      </w:r>
      <w:r w:rsidR="00C95F9D">
        <w:t xml:space="preserve"> belief.</w:t>
      </w:r>
      <w:r w:rsidR="005F572D">
        <w:t xml:space="preserve">  Results from a </w:t>
      </w:r>
      <w:proofErr w:type="spellStart"/>
      <w:r w:rsidR="005F572D">
        <w:t>univariate</w:t>
      </w:r>
      <w:proofErr w:type="spellEnd"/>
      <w:r w:rsidR="005F572D">
        <w:t xml:space="preserve"> general linear model </w:t>
      </w:r>
      <w:r w:rsidR="00857FB8">
        <w:t>revealed statistical insignificance</w:t>
      </w:r>
      <w:r w:rsidR="00D71008">
        <w:t xml:space="preserve">s </w:t>
      </w:r>
      <w:r w:rsidR="0077120F">
        <w:t xml:space="preserve">for the main effects and the interaction. </w:t>
      </w:r>
      <w:r w:rsidR="00426642">
        <w:t xml:space="preserve"> T</w:t>
      </w:r>
      <w:r w:rsidR="00A170D4">
        <w:t>herefore</w:t>
      </w:r>
      <w:r w:rsidR="00426642">
        <w:t>, the results</w:t>
      </w:r>
      <w:r w:rsidR="00D71008">
        <w:t xml:space="preserve"> did not support any of the three hypotheses.</w:t>
      </w:r>
      <w:r w:rsidR="00426642">
        <w:t xml:space="preserve">  Implications of the present study </w:t>
      </w:r>
      <w:proofErr w:type="gramStart"/>
      <w:r w:rsidR="001660CA">
        <w:t>were not made</w:t>
      </w:r>
      <w:proofErr w:type="gramEnd"/>
      <w:r w:rsidR="00426642">
        <w:t xml:space="preserve"> as </w:t>
      </w:r>
      <w:r w:rsidR="00CE3724">
        <w:t>the</w:t>
      </w:r>
      <w:r w:rsidR="009437E2">
        <w:t xml:space="preserve"> very small sample size of the study </w:t>
      </w:r>
      <w:r w:rsidR="00426642">
        <w:t>preclude</w:t>
      </w:r>
      <w:r w:rsidR="00CE3724">
        <w:t>s</w:t>
      </w:r>
      <w:r w:rsidR="00426642">
        <w:t xml:space="preserve"> any implications from being made</w:t>
      </w:r>
      <w:r w:rsidR="00D03942">
        <w:t xml:space="preserve"> about the results of the study</w:t>
      </w:r>
      <w:r w:rsidR="00426642">
        <w:t>.</w:t>
      </w:r>
    </w:p>
    <w:p w:rsidR="000204C9" w:rsidRDefault="000204C9" w:rsidP="000204C9">
      <w:pPr>
        <w:ind w:firstLine="720"/>
        <w:jc w:val="center"/>
      </w:pPr>
    </w:p>
    <w:p w:rsidR="000204C9" w:rsidRDefault="000204C9" w:rsidP="000204C9">
      <w:pPr>
        <w:ind w:firstLine="720"/>
        <w:jc w:val="center"/>
      </w:pPr>
    </w:p>
    <w:p w:rsidR="000204C9" w:rsidRDefault="000204C9" w:rsidP="000204C9">
      <w:pPr>
        <w:ind w:firstLine="720"/>
        <w:jc w:val="center"/>
      </w:pPr>
    </w:p>
    <w:p w:rsidR="00050483" w:rsidRDefault="00050483" w:rsidP="00F7459D">
      <w:pPr>
        <w:jc w:val="center"/>
      </w:pPr>
    </w:p>
    <w:p w:rsidR="00493F62" w:rsidRDefault="00493F62" w:rsidP="00F7459D">
      <w:pPr>
        <w:jc w:val="center"/>
      </w:pPr>
    </w:p>
    <w:p w:rsidR="00F7459D" w:rsidRDefault="00F7459D" w:rsidP="00F7459D">
      <w:pPr>
        <w:jc w:val="center"/>
      </w:pPr>
      <w:r>
        <w:lastRenderedPageBreak/>
        <w:t xml:space="preserve">The Effects of </w:t>
      </w:r>
      <w:r w:rsidR="006C1B3D">
        <w:t>Belief</w:t>
      </w:r>
      <w:r>
        <w:t xml:space="preserve"> about the Resource Capacity of Self-Control on Ego Depletion</w:t>
      </w:r>
    </w:p>
    <w:p w:rsidR="002928A4" w:rsidRDefault="00BE133B" w:rsidP="00D01346">
      <w:pPr>
        <w:ind w:firstLine="720"/>
      </w:pPr>
      <w:r>
        <w:t>Self-control is the effort an individual uses to control his or hers cognitions, affect, or behavior</w:t>
      </w:r>
      <w:r w:rsidR="00A76764">
        <w:t xml:space="preserve"> (</w:t>
      </w:r>
      <w:proofErr w:type="spellStart"/>
      <w:r w:rsidR="00A76764">
        <w:t>Muraven</w:t>
      </w:r>
      <w:proofErr w:type="spellEnd"/>
      <w:r w:rsidR="00A76764">
        <w:t xml:space="preserve"> &amp; Baume</w:t>
      </w:r>
      <w:r w:rsidR="00AE534F">
        <w:t>i</w:t>
      </w:r>
      <w:r w:rsidR="00A76764">
        <w:t>s</w:t>
      </w:r>
      <w:r w:rsidR="00AE534F">
        <w:t>ter, 2000)</w:t>
      </w:r>
      <w:r>
        <w:t xml:space="preserve">.  </w:t>
      </w:r>
      <w:r w:rsidR="00986308">
        <w:t xml:space="preserve">Self-control pertains to the actions that are deliberate, conscious, and controlled </w:t>
      </w:r>
      <w:r w:rsidR="008D0A0A">
        <w:t xml:space="preserve">responses of the self </w:t>
      </w:r>
      <w:r w:rsidR="00AE534F">
        <w:t>(Baumeis</w:t>
      </w:r>
      <w:r w:rsidR="00986308">
        <w:t xml:space="preserve">ter, </w:t>
      </w:r>
      <w:proofErr w:type="spellStart"/>
      <w:r w:rsidR="0016624D">
        <w:t>Bratslav</w:t>
      </w:r>
      <w:r w:rsidR="00176E58">
        <w:t>s</w:t>
      </w:r>
      <w:r w:rsidR="0016624D">
        <w:t>ky</w:t>
      </w:r>
      <w:proofErr w:type="spellEnd"/>
      <w:r w:rsidR="0016624D">
        <w:t xml:space="preserve">, </w:t>
      </w:r>
      <w:proofErr w:type="spellStart"/>
      <w:r w:rsidR="0016624D">
        <w:t>Muraven</w:t>
      </w:r>
      <w:proofErr w:type="spellEnd"/>
      <w:r w:rsidR="0016624D">
        <w:t xml:space="preserve">, &amp; Tice, </w:t>
      </w:r>
      <w:r w:rsidR="00986308">
        <w:t xml:space="preserve">1998).  </w:t>
      </w:r>
      <w:r w:rsidR="00526909">
        <w:t>An individual uses self-control when he or she attempts to change</w:t>
      </w:r>
      <w:r w:rsidR="00277749">
        <w:t xml:space="preserve"> dominant responses in cognitions, affect, or behavior</w:t>
      </w:r>
      <w:r w:rsidR="00344362">
        <w:t xml:space="preserve"> </w:t>
      </w:r>
      <w:r>
        <w:t>t</w:t>
      </w:r>
      <w:r w:rsidR="00344362">
        <w:t>o a new response</w:t>
      </w:r>
      <w:r w:rsidR="00277749">
        <w:t xml:space="preserve">.  </w:t>
      </w:r>
      <w:r w:rsidR="00286005">
        <w:t xml:space="preserve">This is to say that the individual’s self already contains preexisting patterns and responses of thought, emotion, and behavior which need to </w:t>
      </w:r>
      <w:proofErr w:type="gramStart"/>
      <w:r w:rsidR="00286005">
        <w:t>be overridden</w:t>
      </w:r>
      <w:proofErr w:type="gramEnd"/>
      <w:r w:rsidR="00286005">
        <w:t xml:space="preserve"> for a desired new cognition, affect, or behavior to</w:t>
      </w:r>
      <w:r w:rsidR="00A405D1">
        <w:t xml:space="preserve"> take place</w:t>
      </w:r>
      <w:r w:rsidR="00286005">
        <w:t xml:space="preserve"> (</w:t>
      </w:r>
      <w:proofErr w:type="spellStart"/>
      <w:r w:rsidR="00286005">
        <w:t>Muraven</w:t>
      </w:r>
      <w:proofErr w:type="spellEnd"/>
      <w:r w:rsidR="00286005">
        <w:t xml:space="preserve"> &amp; </w:t>
      </w:r>
      <w:r w:rsidR="00A76764">
        <w:t>Baumeister</w:t>
      </w:r>
      <w:r w:rsidR="00286005">
        <w:t xml:space="preserve">, 2000).  </w:t>
      </w:r>
      <w:r w:rsidR="00DE229F">
        <w:t>I</w:t>
      </w:r>
      <w:r w:rsidR="0051053B">
        <w:t xml:space="preserve">ndividuals use self-control in instances of delayed gratification.  Instead of choosing the dominant response of gratifying oneself </w:t>
      </w:r>
      <w:r w:rsidR="00DE229F">
        <w:t>immediately</w:t>
      </w:r>
      <w:r w:rsidR="0051053B">
        <w:t xml:space="preserve">, an individual chooses to </w:t>
      </w:r>
      <w:r w:rsidR="00DA5A2C">
        <w:t>constrain</w:t>
      </w:r>
      <w:r w:rsidR="0051053B">
        <w:t xml:space="preserve"> the dominant response in order to delay gratification.  </w:t>
      </w:r>
      <w:r w:rsidR="00197D13">
        <w:t>Without self-control, individuals would fail to delay their gratification.</w:t>
      </w:r>
    </w:p>
    <w:p w:rsidR="0033461F" w:rsidRDefault="001B2CA8" w:rsidP="00D01346">
      <w:pPr>
        <w:ind w:firstLine="720"/>
      </w:pPr>
      <w:r>
        <w:t xml:space="preserve">One of the prominent models of self-control has been the strength model of self-control.  </w:t>
      </w:r>
      <w:r w:rsidR="00746426">
        <w:t xml:space="preserve">The strength model of self-control </w:t>
      </w:r>
      <w:r w:rsidR="005B5425">
        <w:t>asserts that</w:t>
      </w:r>
      <w:r w:rsidR="00746426">
        <w:t xml:space="preserve"> self-control </w:t>
      </w:r>
      <w:r w:rsidR="005B5425">
        <w:t>is</w:t>
      </w:r>
      <w:r w:rsidR="00053A9C">
        <w:t xml:space="preserve"> </w:t>
      </w:r>
      <w:r w:rsidR="00746426">
        <w:t xml:space="preserve">limited </w:t>
      </w:r>
      <w:r w:rsidR="00053A9C">
        <w:t>in</w:t>
      </w:r>
      <w:r w:rsidR="00746426">
        <w:t xml:space="preserve"> capacity</w:t>
      </w:r>
      <w:r w:rsidR="00053A9C">
        <w:t xml:space="preserve">.  This finite resource determines the capacity for effortful control over dominant responses.  It is labile as it is both vulnerable to </w:t>
      </w:r>
      <w:proofErr w:type="gramStart"/>
      <w:r w:rsidR="00053A9C">
        <w:t>becoming depleted</w:t>
      </w:r>
      <w:proofErr w:type="gramEnd"/>
      <w:r w:rsidR="00053A9C">
        <w:t xml:space="preserve"> over time</w:t>
      </w:r>
      <w:r w:rsidR="002970E4">
        <w:t xml:space="preserve"> with the usage of its resources</w:t>
      </w:r>
      <w:r w:rsidR="00053A9C">
        <w:t xml:space="preserve"> and capable of being replenished</w:t>
      </w:r>
      <w:r w:rsidR="00746426">
        <w:t xml:space="preserve"> </w:t>
      </w:r>
      <w:r w:rsidR="002970E4">
        <w:t>in its resource</w:t>
      </w:r>
      <w:r w:rsidR="00746426">
        <w:t xml:space="preserve">.  </w:t>
      </w:r>
      <w:r w:rsidR="00936CAA">
        <w:t xml:space="preserve">When self-control resources </w:t>
      </w:r>
      <w:proofErr w:type="gramStart"/>
      <w:r w:rsidR="00936CAA">
        <w:t>have been expended</w:t>
      </w:r>
      <w:proofErr w:type="gramEnd"/>
      <w:r w:rsidR="00936CAA">
        <w:t xml:space="preserve"> in an individual, self-control becomes impaired</w:t>
      </w:r>
      <w:r w:rsidR="0030660F">
        <w:t xml:space="preserve"> and self-regulatory capability becomes </w:t>
      </w:r>
      <w:r w:rsidR="00A91B7C">
        <w:t>diminished</w:t>
      </w:r>
      <w:r w:rsidR="0072208A">
        <w:t xml:space="preserve"> in present acts of</w:t>
      </w:r>
      <w:r w:rsidR="00425987">
        <w:t xml:space="preserve"> self-control and in subsequent</w:t>
      </w:r>
      <w:r w:rsidR="0072208A">
        <w:t xml:space="preserve"> acts of self-control</w:t>
      </w:r>
      <w:r w:rsidR="00936CAA">
        <w:t>.  This impairment of self-control that results in a state of dimini</w:t>
      </w:r>
      <w:r w:rsidR="00E3180B">
        <w:t xml:space="preserve">shed self-control </w:t>
      </w:r>
      <w:proofErr w:type="gramStart"/>
      <w:r w:rsidR="00E3180B">
        <w:t>is called</w:t>
      </w:r>
      <w:proofErr w:type="gramEnd"/>
      <w:r w:rsidR="00E3180B">
        <w:t xml:space="preserve"> </w:t>
      </w:r>
      <w:r w:rsidR="00936CAA">
        <w:t>ego-depletion</w:t>
      </w:r>
      <w:r w:rsidR="0034723A">
        <w:t>.  Suboptimal performance on self-control tasks may be a reflection of ego depletion or the deliberate decision of an individual to reserve his self-control resources for future self-control tasks</w:t>
      </w:r>
      <w:r w:rsidR="003F54FD">
        <w:t xml:space="preserve"> (</w:t>
      </w:r>
      <w:r w:rsidR="00425987">
        <w:t xml:space="preserve">Clarkson, </w:t>
      </w:r>
      <w:proofErr w:type="spellStart"/>
      <w:r w:rsidR="00425987">
        <w:t>Hirt</w:t>
      </w:r>
      <w:proofErr w:type="spellEnd"/>
      <w:r w:rsidR="00425987">
        <w:t xml:space="preserve">, </w:t>
      </w:r>
      <w:proofErr w:type="spellStart"/>
      <w:r w:rsidR="00425987">
        <w:lastRenderedPageBreak/>
        <w:t>Jia</w:t>
      </w:r>
      <w:proofErr w:type="spellEnd"/>
      <w:r w:rsidR="00425987">
        <w:t xml:space="preserve">, &amp; Alexander, 2010; </w:t>
      </w:r>
      <w:proofErr w:type="spellStart"/>
      <w:r w:rsidR="003F54FD">
        <w:t>Hagger</w:t>
      </w:r>
      <w:proofErr w:type="spellEnd"/>
      <w:r w:rsidR="003F54FD">
        <w:t xml:space="preserve">, Wood, Stiff, &amp; </w:t>
      </w:r>
      <w:proofErr w:type="spellStart"/>
      <w:r w:rsidR="003F54FD">
        <w:t>Chatzisarantis</w:t>
      </w:r>
      <w:proofErr w:type="spellEnd"/>
      <w:r w:rsidR="003F54FD">
        <w:t xml:space="preserve">, 2010; </w:t>
      </w:r>
      <w:proofErr w:type="spellStart"/>
      <w:r w:rsidR="0034723A">
        <w:t>Martijn</w:t>
      </w:r>
      <w:proofErr w:type="spellEnd"/>
      <w:r w:rsidR="0034723A">
        <w:t xml:space="preserve">, </w:t>
      </w:r>
      <w:proofErr w:type="spellStart"/>
      <w:r w:rsidR="0034723A">
        <w:t>Tenbult</w:t>
      </w:r>
      <w:proofErr w:type="spellEnd"/>
      <w:r w:rsidR="0034723A">
        <w:t xml:space="preserve">, </w:t>
      </w:r>
      <w:proofErr w:type="spellStart"/>
      <w:r w:rsidR="0034723A">
        <w:t>Merckelbach</w:t>
      </w:r>
      <w:proofErr w:type="spellEnd"/>
      <w:r w:rsidR="0034723A">
        <w:t xml:space="preserve">, </w:t>
      </w:r>
      <w:proofErr w:type="spellStart"/>
      <w:r w:rsidR="0034723A">
        <w:t>Dreezens</w:t>
      </w:r>
      <w:proofErr w:type="spellEnd"/>
      <w:r w:rsidR="0034723A">
        <w:t xml:space="preserve">, &amp; </w:t>
      </w:r>
      <w:proofErr w:type="spellStart"/>
      <w:r w:rsidR="0034723A">
        <w:t>Vries</w:t>
      </w:r>
      <w:proofErr w:type="spellEnd"/>
      <w:r w:rsidR="0034723A">
        <w:t xml:space="preserve">, 2002; </w:t>
      </w:r>
      <w:proofErr w:type="spellStart"/>
      <w:r w:rsidR="003F54FD">
        <w:t>Muraven</w:t>
      </w:r>
      <w:proofErr w:type="spellEnd"/>
      <w:r w:rsidR="003F54FD">
        <w:t xml:space="preserve"> &amp; </w:t>
      </w:r>
      <w:r w:rsidR="00B1641A">
        <w:t>Baumeister</w:t>
      </w:r>
      <w:r w:rsidR="003F54FD">
        <w:t>, 2000)</w:t>
      </w:r>
      <w:r w:rsidR="00936CAA">
        <w:t xml:space="preserve">.  </w:t>
      </w:r>
    </w:p>
    <w:p w:rsidR="008A2717" w:rsidRDefault="00746426" w:rsidP="00D01346">
      <w:pPr>
        <w:ind w:firstLine="720"/>
      </w:pPr>
      <w:r>
        <w:t xml:space="preserve">A common metaphor </w:t>
      </w:r>
      <w:r w:rsidR="00936CAA">
        <w:t xml:space="preserve">for self-control </w:t>
      </w:r>
      <w:r w:rsidR="000209E7">
        <w:t>and the ego-depletion effect</w:t>
      </w:r>
      <w:r>
        <w:t xml:space="preserve"> has been physical fatigue.  </w:t>
      </w:r>
      <w:r w:rsidR="003414D9">
        <w:t>When a muscle is overused</w:t>
      </w:r>
      <w:r w:rsidR="00194DDB">
        <w:t>,</w:t>
      </w:r>
      <w:r w:rsidR="003414D9">
        <w:t xml:space="preserve"> </w:t>
      </w:r>
      <w:r w:rsidR="005E586B">
        <w:t>stamina</w:t>
      </w:r>
      <w:r w:rsidR="003414D9">
        <w:t xml:space="preserve"> resources </w:t>
      </w:r>
      <w:proofErr w:type="gramStart"/>
      <w:r w:rsidR="003414D9">
        <w:t>become depleted</w:t>
      </w:r>
      <w:proofErr w:type="gramEnd"/>
      <w:r w:rsidR="003414D9">
        <w:t xml:space="preserve"> and the individual can no longer effectively use the muscle.  Given the proper rest, the muscle </w:t>
      </w:r>
      <w:proofErr w:type="gramStart"/>
      <w:r w:rsidR="003414D9">
        <w:t>becomes replenished</w:t>
      </w:r>
      <w:proofErr w:type="gramEnd"/>
      <w:r w:rsidR="003414D9">
        <w:t xml:space="preserve"> again</w:t>
      </w:r>
      <w:r w:rsidR="00194DDB">
        <w:t xml:space="preserve">.  Individuals vary on the amount of </w:t>
      </w:r>
      <w:r w:rsidR="0088433B">
        <w:t xml:space="preserve">muscular </w:t>
      </w:r>
      <w:r w:rsidR="00194DDB">
        <w:t xml:space="preserve">stamina they have.  Some individuals have more </w:t>
      </w:r>
      <w:r w:rsidR="0088433B">
        <w:t xml:space="preserve">muscular </w:t>
      </w:r>
      <w:r w:rsidR="00194DDB">
        <w:t xml:space="preserve">stamina than </w:t>
      </w:r>
      <w:proofErr w:type="gramStart"/>
      <w:r w:rsidR="00194DDB">
        <w:t>others</w:t>
      </w:r>
      <w:proofErr w:type="gramEnd"/>
      <w:r w:rsidR="00194DDB">
        <w:t xml:space="preserve">.  </w:t>
      </w:r>
      <w:r w:rsidR="0088433B">
        <w:t>Muscular s</w:t>
      </w:r>
      <w:r w:rsidR="00194DDB">
        <w:t xml:space="preserve">tamina </w:t>
      </w:r>
      <w:proofErr w:type="gramStart"/>
      <w:r w:rsidR="00194DDB">
        <w:t>can be trained</w:t>
      </w:r>
      <w:proofErr w:type="gramEnd"/>
      <w:r w:rsidR="00194DDB">
        <w:t xml:space="preserve"> to increase</w:t>
      </w:r>
      <w:r w:rsidR="0088433B">
        <w:t xml:space="preserve"> in capacity</w:t>
      </w:r>
      <w:r w:rsidR="00194DDB">
        <w:t>.</w:t>
      </w:r>
      <w:r w:rsidR="003E2BDC">
        <w:t xml:space="preserve"> </w:t>
      </w:r>
      <w:r w:rsidR="0036081B">
        <w:t xml:space="preserve">Self-control and its corollary ego-depletion work </w:t>
      </w:r>
      <w:r w:rsidR="00E2056F">
        <w:t>in a similar way to</w:t>
      </w:r>
      <w:r w:rsidR="0036081B">
        <w:t xml:space="preserve"> physical fatigue.  </w:t>
      </w:r>
      <w:r w:rsidR="00E05C36">
        <w:t xml:space="preserve">When too much of a person’s self-control resources are use, the person’s self-control capacity becomes diminished.  He would be prone to automatic and impulsive behaviors.  The person would need to replenish his self-control resources by rest or taking appropriate fuel.  He could train himself to have more self-control resource capacity in order not to experience ego-depletion again too soon </w:t>
      </w:r>
      <w:r w:rsidR="003E2BDC">
        <w:t>(</w:t>
      </w:r>
      <w:proofErr w:type="spellStart"/>
      <w:r w:rsidR="0034723A">
        <w:t>Martijn</w:t>
      </w:r>
      <w:proofErr w:type="spellEnd"/>
      <w:r w:rsidR="0034723A">
        <w:t xml:space="preserve"> et al.,</w:t>
      </w:r>
      <w:r w:rsidR="00F02984">
        <w:t xml:space="preserve"> 2002; </w:t>
      </w:r>
      <w:proofErr w:type="spellStart"/>
      <w:r w:rsidR="003F54FD">
        <w:t>Muraven</w:t>
      </w:r>
      <w:proofErr w:type="spellEnd"/>
      <w:r w:rsidR="003F54FD">
        <w:t xml:space="preserve"> &amp; </w:t>
      </w:r>
      <w:r w:rsidR="00A155CF">
        <w:t>Baumeister</w:t>
      </w:r>
      <w:r w:rsidR="003F54FD">
        <w:t xml:space="preserve">, 2000; </w:t>
      </w:r>
      <w:proofErr w:type="spellStart"/>
      <w:r w:rsidR="003E2BDC">
        <w:t>Vohs</w:t>
      </w:r>
      <w:proofErr w:type="spellEnd"/>
      <w:r w:rsidR="00062587">
        <w:t xml:space="preserve">, Baumeister, &amp; </w:t>
      </w:r>
      <w:proofErr w:type="spellStart"/>
      <w:r w:rsidR="00062587">
        <w:t>Schmeichel</w:t>
      </w:r>
      <w:proofErr w:type="spellEnd"/>
      <w:r w:rsidR="003E2BDC">
        <w:t>, 2012)</w:t>
      </w:r>
      <w:r w:rsidR="003414D9">
        <w:t xml:space="preserve">. </w:t>
      </w:r>
    </w:p>
    <w:p w:rsidR="008E5DE7" w:rsidRDefault="006305B2" w:rsidP="00E130D2">
      <w:pPr>
        <w:ind w:firstLine="720"/>
      </w:pPr>
      <w:r>
        <w:t xml:space="preserve">Research literature on self-control </w:t>
      </w:r>
      <w:proofErr w:type="gramStart"/>
      <w:r>
        <w:t xml:space="preserve">has been </w:t>
      </w:r>
      <w:r w:rsidR="0071584C">
        <w:t>characterized</w:t>
      </w:r>
      <w:proofErr w:type="gramEnd"/>
      <w:r w:rsidR="0071584C">
        <w:t xml:space="preserve"> by a plurality of theories on self-control</w:t>
      </w:r>
      <w:r>
        <w:t xml:space="preserve"> with researchers contending for competi</w:t>
      </w:r>
      <w:r w:rsidR="00E130D2">
        <w:t xml:space="preserve">ng hypotheses on self-control.  </w:t>
      </w:r>
      <w:r w:rsidR="00E66F6B">
        <w:t xml:space="preserve">One group of researchers conducted three </w:t>
      </w:r>
      <w:r w:rsidR="002E22F4">
        <w:t>experiments on the effects of b</w:t>
      </w:r>
      <w:r w:rsidR="00AB7DAC">
        <w:t xml:space="preserve">eliefs about self-control resources </w:t>
      </w:r>
      <w:r w:rsidR="002E22F4">
        <w:t>on ego depletion</w:t>
      </w:r>
      <w:r w:rsidR="00AB7DAC">
        <w:t xml:space="preserve"> (Job</w:t>
      </w:r>
      <w:r w:rsidR="00D844BE">
        <w:t>,</w:t>
      </w:r>
      <w:r w:rsidR="00AB7DAC">
        <w:t xml:space="preserve"> </w:t>
      </w:r>
      <w:proofErr w:type="spellStart"/>
      <w:r w:rsidR="00D844BE">
        <w:t>Dweck</w:t>
      </w:r>
      <w:proofErr w:type="spellEnd"/>
      <w:r w:rsidR="00D844BE">
        <w:t>, &amp; Walton</w:t>
      </w:r>
      <w:r w:rsidR="00AB7DAC">
        <w:t xml:space="preserve">, 2010).  </w:t>
      </w:r>
      <w:r w:rsidR="006A142A">
        <w:t xml:space="preserve">In </w:t>
      </w:r>
      <w:r w:rsidR="00E66F6B">
        <w:t>summary</w:t>
      </w:r>
      <w:r w:rsidR="006A142A">
        <w:t xml:space="preserve">, the </w:t>
      </w:r>
      <w:r w:rsidR="00E66F6B">
        <w:t>three</w:t>
      </w:r>
      <w:r w:rsidR="006A142A">
        <w:t xml:space="preserve"> experiments showed that an individual’s performance on</w:t>
      </w:r>
      <w:r w:rsidR="00B11AA5">
        <w:t xml:space="preserve"> a self-control after ego depleting</w:t>
      </w:r>
      <w:r w:rsidR="00BC5A3D">
        <w:t xml:space="preserve"> task</w:t>
      </w:r>
      <w:r w:rsidR="00B11AA5">
        <w:t>s</w:t>
      </w:r>
      <w:r w:rsidR="00BC5A3D">
        <w:t xml:space="preserve"> corresponded with their </w:t>
      </w:r>
      <w:r w:rsidR="006A142A">
        <w:t>belief</w:t>
      </w:r>
      <w:r w:rsidR="00BC5A3D">
        <w:t>s</w:t>
      </w:r>
      <w:r w:rsidR="006A142A">
        <w:t xml:space="preserve"> about self-control </w:t>
      </w:r>
      <w:r w:rsidR="00930E8D">
        <w:t>resources.</w:t>
      </w:r>
      <w:r w:rsidR="00BC5A3D">
        <w:t xml:space="preserve">  When individuals believed in a limited resource theory of self-control, they experienced ego depletion</w:t>
      </w:r>
      <w:r w:rsidR="00B11AA5">
        <w:t xml:space="preserve"> after</w:t>
      </w:r>
      <w:r w:rsidR="00556BC2">
        <w:t xml:space="preserve"> </w:t>
      </w:r>
      <w:r w:rsidR="00B11AA5">
        <w:t>taking</w:t>
      </w:r>
      <w:r w:rsidR="00556BC2">
        <w:t xml:space="preserve"> self-control tasks</w:t>
      </w:r>
      <w:r w:rsidR="00B11AA5">
        <w:t xml:space="preserve"> that were ego depleting</w:t>
      </w:r>
      <w:r w:rsidR="00BC5A3D">
        <w:t xml:space="preserve">.  When individuals believed in a </w:t>
      </w:r>
      <w:proofErr w:type="spellStart"/>
      <w:r w:rsidR="00BC5A3D">
        <w:t>nonlimited</w:t>
      </w:r>
      <w:proofErr w:type="spellEnd"/>
      <w:r w:rsidR="00BC5A3D">
        <w:t xml:space="preserve"> resource theory of self-control, they did not experience ego depletion</w:t>
      </w:r>
      <w:r w:rsidR="00556BC2">
        <w:t xml:space="preserve"> </w:t>
      </w:r>
      <w:r w:rsidR="00B11AA5">
        <w:t>after taking</w:t>
      </w:r>
      <w:r w:rsidR="00556BC2">
        <w:t xml:space="preserve"> self-control tasks</w:t>
      </w:r>
      <w:r w:rsidR="00B11AA5">
        <w:t xml:space="preserve"> that were ego depleting</w:t>
      </w:r>
      <w:r w:rsidR="00BC5A3D">
        <w:t xml:space="preserve">.  </w:t>
      </w:r>
      <w:r w:rsidR="00930E8D">
        <w:t>T</w:t>
      </w:r>
      <w:r w:rsidR="006A142A">
        <w:t xml:space="preserve">herefore, </w:t>
      </w:r>
      <w:r w:rsidR="00C521DC">
        <w:lastRenderedPageBreak/>
        <w:t xml:space="preserve">researchers </w:t>
      </w:r>
      <w:r w:rsidR="00930E8D">
        <w:t>inferr</w:t>
      </w:r>
      <w:r w:rsidR="00C521DC">
        <w:t>ed</w:t>
      </w:r>
      <w:r w:rsidR="00930E8D">
        <w:t xml:space="preserve"> </w:t>
      </w:r>
      <w:r w:rsidR="005D7312">
        <w:t xml:space="preserve">from these results </w:t>
      </w:r>
      <w:r w:rsidR="00930E8D">
        <w:t xml:space="preserve">that self-control performance is an </w:t>
      </w:r>
      <w:r w:rsidR="006A142A">
        <w:t>exhibiti</w:t>
      </w:r>
      <w:r w:rsidR="00930E8D">
        <w:t xml:space="preserve">on of </w:t>
      </w:r>
      <w:r w:rsidR="006A142A">
        <w:t>self-fulfilling prophecy</w:t>
      </w:r>
      <w:r w:rsidR="00930E8D">
        <w:t xml:space="preserve"> on an individual’s belief about self-control resources</w:t>
      </w:r>
      <w:r w:rsidR="006A142A">
        <w:t>.</w:t>
      </w:r>
      <w:r w:rsidR="0028517B">
        <w:t xml:space="preserve">  </w:t>
      </w:r>
      <w:r w:rsidR="008275F2">
        <w:t>Whether or not an individual exhibits ego depletion and the corollary of h</w:t>
      </w:r>
      <w:r w:rsidR="002B437E">
        <w:t xml:space="preserve">ow well an individual performs in self-control is due solely to </w:t>
      </w:r>
      <w:r w:rsidR="00DC286E">
        <w:t>the</w:t>
      </w:r>
      <w:r w:rsidR="002B437E">
        <w:t xml:space="preserve"> subjective factor</w:t>
      </w:r>
      <w:r w:rsidR="00DC286E">
        <w:t xml:space="preserve"> of what the individual believes</w:t>
      </w:r>
      <w:r w:rsidR="002B437E">
        <w:t xml:space="preserve">.  </w:t>
      </w:r>
      <w:r w:rsidR="0028517B">
        <w:t xml:space="preserve">This is contrary to the strength </w:t>
      </w:r>
      <w:r w:rsidR="002B437E">
        <w:t>model of self-control that views self-control as dependent on an objective resource.</w:t>
      </w:r>
      <w:r w:rsidR="00352795">
        <w:t xml:space="preserve">  </w:t>
      </w:r>
      <w:r w:rsidR="006B2B0F">
        <w:t>The strength model predicts that i</w:t>
      </w:r>
      <w:r w:rsidR="00352795">
        <w:t xml:space="preserve">ndividuals who had believed in a limited resource theory of self-control ought to have had performed better than individuals who believed in a </w:t>
      </w:r>
      <w:proofErr w:type="spellStart"/>
      <w:r w:rsidR="00352795">
        <w:t>nonlimited</w:t>
      </w:r>
      <w:proofErr w:type="spellEnd"/>
      <w:r w:rsidR="00352795">
        <w:t xml:space="preserve"> resource theory of self-control, because of their pacing and </w:t>
      </w:r>
      <w:r w:rsidR="005D7312">
        <w:t xml:space="preserve">their </w:t>
      </w:r>
      <w:r w:rsidR="00352795">
        <w:t>not overusing their self-contr</w:t>
      </w:r>
      <w:r w:rsidR="005A136F">
        <w:t>ol resources</w:t>
      </w:r>
      <w:r w:rsidR="000A7765">
        <w:t xml:space="preserve"> (</w:t>
      </w:r>
      <w:r w:rsidR="00725B77">
        <w:t>Baumeister</w:t>
      </w:r>
      <w:r w:rsidR="000A7765">
        <w:t xml:space="preserve"> et al., 1998; Clarkson et al, 2010; </w:t>
      </w:r>
      <w:proofErr w:type="spellStart"/>
      <w:r w:rsidR="000A7765">
        <w:t>Hagger</w:t>
      </w:r>
      <w:proofErr w:type="spellEnd"/>
      <w:r w:rsidR="000A7765">
        <w:t xml:space="preserve"> et al., 2010; </w:t>
      </w:r>
      <w:proofErr w:type="spellStart"/>
      <w:r w:rsidR="000A7765">
        <w:t>Muraven</w:t>
      </w:r>
      <w:proofErr w:type="spellEnd"/>
      <w:r w:rsidR="000A7765">
        <w:t xml:space="preserve"> &amp; </w:t>
      </w:r>
      <w:r w:rsidR="00725B77">
        <w:t>Baumeister</w:t>
      </w:r>
      <w:r w:rsidR="000A7765">
        <w:t>, 2000)</w:t>
      </w:r>
      <w:r w:rsidR="005A136F">
        <w:t xml:space="preserve">.  Importantly, the researchers </w:t>
      </w:r>
      <w:r w:rsidR="00352795">
        <w:t>qualified their results and inferences in suggesting that only in some cases can ego depletion be a result of subjective factors rather than objective factors.</w:t>
      </w:r>
      <w:r w:rsidR="007B19F8">
        <w:t xml:space="preserve">  This left open the question of what the balance</w:t>
      </w:r>
      <w:r w:rsidR="00C52F12">
        <w:t xml:space="preserve"> or interaction</w:t>
      </w:r>
      <w:r w:rsidR="007B19F8">
        <w:t xml:space="preserve"> was for how much ego depletion </w:t>
      </w:r>
      <w:proofErr w:type="gramStart"/>
      <w:r w:rsidR="007B19F8">
        <w:t xml:space="preserve">is </w:t>
      </w:r>
      <w:r w:rsidR="000033AF">
        <w:t>affected</w:t>
      </w:r>
      <w:proofErr w:type="gramEnd"/>
      <w:r w:rsidR="007B19F8">
        <w:t xml:space="preserve"> by subjective factors and objective factors</w:t>
      </w:r>
      <w:r w:rsidR="00CB314A">
        <w:t xml:space="preserve"> (Job et al., 2010)</w:t>
      </w:r>
      <w:r w:rsidR="007B19F8">
        <w:t>.</w:t>
      </w:r>
    </w:p>
    <w:p w:rsidR="00E130D2" w:rsidRDefault="00E130D2" w:rsidP="00D01346">
      <w:pPr>
        <w:ind w:firstLine="720"/>
      </w:pPr>
      <w:r>
        <w:t xml:space="preserve">Recently, the researchers have begun to </w:t>
      </w:r>
      <w:r w:rsidR="00505C7D">
        <w:t>flesh out how</w:t>
      </w:r>
      <w:r>
        <w:t xml:space="preserve"> both objective and subjective factors of self-control are at play</w:t>
      </w:r>
      <w:r w:rsidR="00505C7D">
        <w:t xml:space="preserve"> in self-control</w:t>
      </w:r>
      <w:r>
        <w:t xml:space="preserve">.  </w:t>
      </w:r>
      <w:proofErr w:type="spellStart"/>
      <w:r>
        <w:t>Vohs</w:t>
      </w:r>
      <w:proofErr w:type="spellEnd"/>
      <w:r>
        <w:t xml:space="preserve"> et al. (2012) proposed that nature of human pe</w:t>
      </w:r>
      <w:r w:rsidR="003D5684">
        <w:t xml:space="preserve">rformance at self-control is </w:t>
      </w:r>
      <w:r>
        <w:t xml:space="preserve">an interaction between subjective psychological factors and objective physiological factors.  </w:t>
      </w:r>
      <w:proofErr w:type="gramStart"/>
      <w:r>
        <w:t>Having taken into account findi</w:t>
      </w:r>
      <w:r w:rsidR="00D844BE">
        <w:t xml:space="preserve">ngs from previous research (Job et al., </w:t>
      </w:r>
      <w:r>
        <w:t xml:space="preserve"> 2010; </w:t>
      </w:r>
      <w:proofErr w:type="spellStart"/>
      <w:r>
        <w:t>Muraven</w:t>
      </w:r>
      <w:proofErr w:type="spellEnd"/>
      <w:r>
        <w:t xml:space="preserve"> &amp; </w:t>
      </w:r>
      <w:proofErr w:type="spellStart"/>
      <w:r>
        <w:t>Slessareva</w:t>
      </w:r>
      <w:proofErr w:type="spellEnd"/>
      <w:r>
        <w:t>, 2003) and their findings in their own research (</w:t>
      </w:r>
      <w:proofErr w:type="spellStart"/>
      <w:r>
        <w:t>Vohs</w:t>
      </w:r>
      <w:proofErr w:type="spellEnd"/>
      <w:r>
        <w:t xml:space="preserve"> et al., 2012), the researchers concluded that acts of self-control deplete an objective physiological energy source, while subjective factors (such as subjective belief in self-control and motivation) come to moderate ego depletion when the </w:t>
      </w:r>
      <w:r w:rsidR="00CE1A6F">
        <w:t xml:space="preserve">ego </w:t>
      </w:r>
      <w:r>
        <w:t>depletion is low.</w:t>
      </w:r>
      <w:proofErr w:type="gramEnd"/>
      <w:r>
        <w:t xml:space="preserve">  However, when the ego depletion is severe</w:t>
      </w:r>
      <w:r w:rsidR="00EC3297">
        <w:t>,</w:t>
      </w:r>
      <w:r>
        <w:t xml:space="preserve"> subjective factors have no effect on ego depletion</w:t>
      </w:r>
      <w:r w:rsidR="00D64A90">
        <w:t xml:space="preserve"> </w:t>
      </w:r>
      <w:r w:rsidR="00EC3297">
        <w:t xml:space="preserve">and may have a negative effect </w:t>
      </w:r>
      <w:r w:rsidR="00D64A90">
        <w:t>(</w:t>
      </w:r>
      <w:proofErr w:type="spellStart"/>
      <w:r w:rsidR="00D64A90">
        <w:t>Vohs</w:t>
      </w:r>
      <w:proofErr w:type="spellEnd"/>
      <w:r w:rsidR="00D64A90">
        <w:t xml:space="preserve"> et al., 2012)</w:t>
      </w:r>
      <w:r>
        <w:t>.</w:t>
      </w:r>
    </w:p>
    <w:p w:rsidR="00C76904" w:rsidRDefault="000A7A09" w:rsidP="009C23A5">
      <w:pPr>
        <w:ind w:firstLine="720"/>
      </w:pPr>
      <w:r>
        <w:lastRenderedPageBreak/>
        <w:t>The present study elaborates on previous research by further examining what effect belief</w:t>
      </w:r>
      <w:r w:rsidR="00056653">
        <w:t>s</w:t>
      </w:r>
      <w:r>
        <w:t xml:space="preserve"> </w:t>
      </w:r>
      <w:r w:rsidR="00056653">
        <w:t xml:space="preserve">about </w:t>
      </w:r>
      <w:r>
        <w:t xml:space="preserve">self-control resources </w:t>
      </w:r>
      <w:r w:rsidR="00056653">
        <w:t>have</w:t>
      </w:r>
      <w:r>
        <w:t xml:space="preserve"> on ego depletion</w:t>
      </w:r>
      <w:r w:rsidR="00A133C1">
        <w:t xml:space="preserve"> within the integrated approach to self-control</w:t>
      </w:r>
      <w:r w:rsidR="009013AF">
        <w:t xml:space="preserve"> proposed by </w:t>
      </w:r>
      <w:proofErr w:type="spellStart"/>
      <w:r w:rsidR="009013AF">
        <w:t>Vohs</w:t>
      </w:r>
      <w:proofErr w:type="spellEnd"/>
      <w:r w:rsidR="009013AF">
        <w:t xml:space="preserve"> </w:t>
      </w:r>
      <w:proofErr w:type="gramStart"/>
      <w:r w:rsidR="009013AF">
        <w:t>et</w:t>
      </w:r>
      <w:proofErr w:type="gramEnd"/>
      <w:r w:rsidR="009013AF">
        <w:t xml:space="preserve">. </w:t>
      </w:r>
      <w:proofErr w:type="gramStart"/>
      <w:r w:rsidR="009013AF">
        <w:t>al.</w:t>
      </w:r>
      <w:r w:rsidR="00D53E62">
        <w:t xml:space="preserve"> (2012)</w:t>
      </w:r>
      <w:r>
        <w:t>.</w:t>
      </w:r>
      <w:proofErr w:type="gramEnd"/>
      <w:r>
        <w:t xml:space="preserve">  </w:t>
      </w:r>
      <w:r w:rsidR="0011214D">
        <w:t>What</w:t>
      </w:r>
      <w:r w:rsidR="00056653">
        <w:t xml:space="preserve"> most</w:t>
      </w:r>
      <w:r w:rsidR="0011214D">
        <w:t xml:space="preserve"> differentiates this study from previous studies is that</w:t>
      </w:r>
      <w:r w:rsidR="00AE61A5">
        <w:t xml:space="preserve"> th</w:t>
      </w:r>
      <w:r w:rsidR="0011214D">
        <w:t>is</w:t>
      </w:r>
      <w:r w:rsidR="00AE61A5">
        <w:t xml:space="preserve"> study sought </w:t>
      </w:r>
      <w:proofErr w:type="gramStart"/>
      <w:r w:rsidR="00AE61A5">
        <w:t>to directly investigate</w:t>
      </w:r>
      <w:proofErr w:type="gramEnd"/>
      <w:r w:rsidR="00AE61A5">
        <w:t xml:space="preserve"> whether beliefs in self-fulfilling prophecies were effectual in self-control performance</w:t>
      </w:r>
      <w:r w:rsidR="00E64939">
        <w:t xml:space="preserve"> and moderate ego depletion</w:t>
      </w:r>
      <w:r w:rsidR="00AE61A5">
        <w:t xml:space="preserve">.  </w:t>
      </w:r>
      <w:r w:rsidR="00056653">
        <w:t xml:space="preserve">Instead of using </w:t>
      </w:r>
      <w:r w:rsidR="000D3268">
        <w:t xml:space="preserve">a </w:t>
      </w:r>
      <w:r w:rsidR="00056653">
        <w:t>questionnaire to discover or induce beliefs</w:t>
      </w:r>
      <w:r w:rsidR="00060DD2">
        <w:t xml:space="preserve"> about self-control like </w:t>
      </w:r>
      <w:proofErr w:type="spellStart"/>
      <w:r w:rsidR="00060DD2">
        <w:t>Vohs</w:t>
      </w:r>
      <w:proofErr w:type="spellEnd"/>
      <w:r w:rsidR="00060DD2">
        <w:t xml:space="preserve"> et al. (2012) did</w:t>
      </w:r>
      <w:r w:rsidR="00056653">
        <w:t xml:space="preserve">, this study sought to provide beliefs </w:t>
      </w:r>
      <w:r w:rsidR="000D3268">
        <w:t xml:space="preserve">to individuals </w:t>
      </w:r>
      <w:r w:rsidR="00056653">
        <w:t xml:space="preserve">in a </w:t>
      </w:r>
      <w:r w:rsidR="000D3268">
        <w:t xml:space="preserve">traditional </w:t>
      </w:r>
      <w:r w:rsidR="00AA49A7">
        <w:t xml:space="preserve">matter-of-fact </w:t>
      </w:r>
      <w:r w:rsidR="000D3268">
        <w:t>manner in</w:t>
      </w:r>
      <w:r w:rsidR="00056653">
        <w:t xml:space="preserve"> self-fulfilling prophecy </w:t>
      </w:r>
      <w:r w:rsidR="000D3268">
        <w:t>studies</w:t>
      </w:r>
      <w:r w:rsidR="00056653">
        <w:t xml:space="preserve">.  </w:t>
      </w:r>
    </w:p>
    <w:p w:rsidR="009C23A5" w:rsidRDefault="009C23A5" w:rsidP="009C23A5">
      <w:pPr>
        <w:ind w:firstLine="720"/>
      </w:pPr>
      <w:r>
        <w:t xml:space="preserve">Using the implications of an integrated approach to self-control, three main hypotheses </w:t>
      </w:r>
      <w:proofErr w:type="gramStart"/>
      <w:r>
        <w:t>were made</w:t>
      </w:r>
      <w:proofErr w:type="gramEnd"/>
      <w:r>
        <w:t xml:space="preserve">.  First, it was hypothesized that individuals who </w:t>
      </w:r>
      <w:r w:rsidR="00E265F9">
        <w:t>will</w:t>
      </w:r>
      <w:r>
        <w:t xml:space="preserve"> </w:t>
      </w:r>
      <w:proofErr w:type="gramStart"/>
      <w:r>
        <w:t>been</w:t>
      </w:r>
      <w:proofErr w:type="gramEnd"/>
      <w:r>
        <w:t xml:space="preserve"> given an ego depletion task would score worse on a subsequent self-control measure than individuals who </w:t>
      </w:r>
      <w:r w:rsidR="00E265F9">
        <w:t>will</w:t>
      </w:r>
      <w:r>
        <w:t xml:space="preserve"> not been given any ego depleting tasks.  This would be because their self-control resources </w:t>
      </w:r>
      <w:proofErr w:type="gramStart"/>
      <w:r>
        <w:t>would be used</w:t>
      </w:r>
      <w:proofErr w:type="gramEnd"/>
      <w:r>
        <w:t xml:space="preserve">, whereas for the other individuals their self-control resources would be unused.  This is supposing that the amount of ego depletion that would be given to the individuals would be </w:t>
      </w:r>
      <w:proofErr w:type="gramStart"/>
      <w:r>
        <w:t>sufficient enough</w:t>
      </w:r>
      <w:proofErr w:type="gramEnd"/>
      <w:r>
        <w:t xml:space="preserve"> that the subjective factor of belief would be superseded by the objective resource limit of self-control resources.  Hence, the objective resource of self-control would be expended by those given an </w:t>
      </w:r>
      <w:proofErr w:type="gramStart"/>
      <w:r>
        <w:t>ego depleting</w:t>
      </w:r>
      <w:proofErr w:type="gramEnd"/>
      <w:r>
        <w:t xml:space="preserve"> task causing them to score worse on a subsequent self-control measure. Second, it </w:t>
      </w:r>
      <w:proofErr w:type="gramStart"/>
      <w:r>
        <w:t>was hypothesized</w:t>
      </w:r>
      <w:proofErr w:type="gramEnd"/>
      <w:r>
        <w:t xml:space="preserve"> that individuals who </w:t>
      </w:r>
      <w:r w:rsidR="002008F7">
        <w:t>will be</w:t>
      </w:r>
      <w:r>
        <w:t xml:space="preserve"> provided with an unlimited self-control resource belief would score better on a subsequent self-control measure than individuals who had been provided with a limited self-control resource belief.  Having believed that their self-control capacity was unlimited would cause them to brisk their way in a self-control measure, while those who believed that their self-control capacity was limited would act in a way to preserve their self-control resources in a self-control measure.  </w:t>
      </w:r>
      <w:proofErr w:type="gramStart"/>
      <w:r>
        <w:t xml:space="preserve">Lastly, as for the interaction between ego </w:t>
      </w:r>
      <w:r>
        <w:lastRenderedPageBreak/>
        <w:t>depletion and self-control resource belief, it was hypothesized that individuals would score, from best to worst, on a subsequent self-control measure after being provided with a self-control capacity belief in this order: individuals with an unlimited self-control belief who took no ego depleting tasks, individuals with a limited self-control belief who took no ego depleting tasks, individuals with a limited resource belief who took one ego depleting task, and individuals with an unlimited self-control resource belief who took one ego depleting task.</w:t>
      </w:r>
      <w:proofErr w:type="gramEnd"/>
      <w:r>
        <w:t xml:space="preserve">  This would be because participants who believed in an unlimited resource theory of self-control would try to brisk their way through ego depleting tasks as they would act as if they have nothing to reserve, whereas participants who believed in a limited resource theory of self-control would try to reserve their self-control resources in an attempt to pace </w:t>
      </w:r>
      <w:proofErr w:type="gramStart"/>
      <w:r>
        <w:t>themselves</w:t>
      </w:r>
      <w:proofErr w:type="gramEnd"/>
      <w:r>
        <w:t>.  Hence, individuals with an unlimited self-control resource belief would score worse than individuals with a limited resource belief in a treatment condition of ego depletion</w:t>
      </w:r>
      <w:r w:rsidR="00F27E3F">
        <w:t xml:space="preserve"> (they will overuse their self-control resources)</w:t>
      </w:r>
      <w:r>
        <w:t>, but would score better in a control condition of ego depletion</w:t>
      </w:r>
      <w:r w:rsidR="00F27E3F">
        <w:t xml:space="preserve"> (the</w:t>
      </w:r>
      <w:r w:rsidR="00440103">
        <w:t>re</w:t>
      </w:r>
      <w:r w:rsidR="00F27E3F">
        <w:t xml:space="preserve"> would be no ego depletion to counteract their subjective belief)</w:t>
      </w:r>
      <w:r>
        <w:t xml:space="preserve">.  Again, this is supposing that the amount of ego depletion that would be given to the individuals in the ego depletion condition would be </w:t>
      </w:r>
      <w:proofErr w:type="gramStart"/>
      <w:r>
        <w:t>sufficient enough</w:t>
      </w:r>
      <w:proofErr w:type="gramEnd"/>
      <w:r>
        <w:t xml:space="preserve"> that the subjective factor of belief would be superseded by the objective resource limit of self-control resources.  </w:t>
      </w:r>
    </w:p>
    <w:p w:rsidR="000204C9" w:rsidRDefault="000204C9" w:rsidP="009C23A5">
      <w:pPr>
        <w:jc w:val="center"/>
        <w:rPr>
          <w:b/>
        </w:rPr>
      </w:pPr>
      <w:r>
        <w:rPr>
          <w:b/>
        </w:rPr>
        <w:t>Method</w:t>
      </w:r>
    </w:p>
    <w:p w:rsidR="000204C9" w:rsidRDefault="000204C9" w:rsidP="000204C9">
      <w:pPr>
        <w:rPr>
          <w:b/>
        </w:rPr>
      </w:pPr>
      <w:r>
        <w:rPr>
          <w:b/>
        </w:rPr>
        <w:t>Participants</w:t>
      </w:r>
    </w:p>
    <w:p w:rsidR="002A17D5" w:rsidRDefault="002A17D5" w:rsidP="00A22C07">
      <w:pPr>
        <w:ind w:firstLine="720"/>
        <w:rPr>
          <w:b/>
        </w:rPr>
      </w:pPr>
      <w:r>
        <w:rPr>
          <w:szCs w:val="24"/>
        </w:rPr>
        <w:t>Sixteen u</w:t>
      </w:r>
      <w:r w:rsidRPr="000C207A">
        <w:rPr>
          <w:szCs w:val="24"/>
        </w:rPr>
        <w:t xml:space="preserve">ndergraduate students of California State University, </w:t>
      </w:r>
      <w:r>
        <w:rPr>
          <w:szCs w:val="24"/>
        </w:rPr>
        <w:t>East Bay</w:t>
      </w:r>
      <w:r w:rsidRPr="000C207A">
        <w:rPr>
          <w:szCs w:val="24"/>
        </w:rPr>
        <w:t xml:space="preserve"> </w:t>
      </w:r>
      <w:r>
        <w:rPr>
          <w:szCs w:val="24"/>
        </w:rPr>
        <w:t>participated in the current study</w:t>
      </w:r>
      <w:r w:rsidRPr="000C207A">
        <w:rPr>
          <w:szCs w:val="24"/>
        </w:rPr>
        <w:t xml:space="preserve">.  </w:t>
      </w:r>
      <w:r>
        <w:rPr>
          <w:szCs w:val="24"/>
        </w:rPr>
        <w:t xml:space="preserve">The students </w:t>
      </w:r>
      <w:proofErr w:type="gramStart"/>
      <w:r>
        <w:rPr>
          <w:szCs w:val="24"/>
        </w:rPr>
        <w:t>were enrolled</w:t>
      </w:r>
      <w:proofErr w:type="gramEnd"/>
      <w:r>
        <w:rPr>
          <w:szCs w:val="24"/>
        </w:rPr>
        <w:t xml:space="preserve"> in an introductory psychology course who participated in order to fulfill the psychology course requirements of research credits.  They </w:t>
      </w:r>
      <w:r>
        <w:rPr>
          <w:szCs w:val="24"/>
        </w:rPr>
        <w:lastRenderedPageBreak/>
        <w:t xml:space="preserve">registered in the experiment by signing their names onto a posted sign-up sheet.  </w:t>
      </w:r>
      <w:r w:rsidR="00A24071">
        <w:rPr>
          <w:szCs w:val="24"/>
        </w:rPr>
        <w:t xml:space="preserve">Information on participant age, ethnicity, and gender </w:t>
      </w:r>
      <w:proofErr w:type="gramStart"/>
      <w:r w:rsidR="00A24071">
        <w:rPr>
          <w:szCs w:val="24"/>
        </w:rPr>
        <w:t>was not collected</w:t>
      </w:r>
      <w:proofErr w:type="gramEnd"/>
      <w:r w:rsidR="00A24071">
        <w:rPr>
          <w:szCs w:val="24"/>
        </w:rPr>
        <w:t>.</w:t>
      </w:r>
    </w:p>
    <w:p w:rsidR="000204C9" w:rsidRDefault="000204C9" w:rsidP="00A22C07">
      <w:pPr>
        <w:rPr>
          <w:b/>
        </w:rPr>
      </w:pPr>
      <w:r>
        <w:rPr>
          <w:b/>
        </w:rPr>
        <w:t>Design</w:t>
      </w:r>
    </w:p>
    <w:p w:rsidR="00A22C07" w:rsidRDefault="00613604" w:rsidP="00613604">
      <w:pPr>
        <w:ind w:firstLine="720"/>
        <w:rPr>
          <w:b/>
        </w:rPr>
      </w:pPr>
      <w:r>
        <w:t>The quantitative experiment was a true-experimental</w:t>
      </w:r>
      <w:r w:rsidR="00E3346B">
        <w:t xml:space="preserve"> 2x2 between-</w:t>
      </w:r>
      <w:r>
        <w:t>subjects</w:t>
      </w:r>
      <w:r w:rsidR="00E3346B">
        <w:t xml:space="preserve"> factorial</w:t>
      </w:r>
      <w:r>
        <w:t xml:space="preserve"> design.</w:t>
      </w:r>
      <w:r w:rsidR="00A22C07">
        <w:t xml:space="preserve"> </w:t>
      </w:r>
      <w:r>
        <w:t xml:space="preserve"> T</w:t>
      </w:r>
      <w:r w:rsidR="00A22C07">
        <w:t xml:space="preserve">he </w:t>
      </w:r>
      <w:r w:rsidR="002C5E9B">
        <w:t xml:space="preserve">two </w:t>
      </w:r>
      <w:r w:rsidR="003701A0">
        <w:t xml:space="preserve">between-subjects factor </w:t>
      </w:r>
      <w:r w:rsidR="00A22C07">
        <w:t>independent variables</w:t>
      </w:r>
      <w:r w:rsidR="002C5E9B">
        <w:t xml:space="preserve"> of the study </w:t>
      </w:r>
      <w:r w:rsidR="00A22C07">
        <w:t xml:space="preserve">are ego depletion and </w:t>
      </w:r>
      <w:r w:rsidR="00513600">
        <w:t>self-control resource</w:t>
      </w:r>
      <w:r w:rsidR="00A22C07">
        <w:t xml:space="preserve"> belief.  </w:t>
      </w:r>
      <w:r w:rsidR="002C5E9B">
        <w:t xml:space="preserve">The two levels of ego depletion are </w:t>
      </w:r>
      <w:r w:rsidR="000A7A09">
        <w:t xml:space="preserve">the </w:t>
      </w:r>
      <w:proofErr w:type="gramStart"/>
      <w:r w:rsidR="002C5E9B">
        <w:t>ego depletion</w:t>
      </w:r>
      <w:r w:rsidR="000A7A09">
        <w:t xml:space="preserve"> control condition</w:t>
      </w:r>
      <w:proofErr w:type="gramEnd"/>
      <w:r w:rsidR="002C5E9B">
        <w:t xml:space="preserve"> and </w:t>
      </w:r>
      <w:r w:rsidR="000A7A09">
        <w:t xml:space="preserve">the </w:t>
      </w:r>
      <w:r w:rsidR="002C5E9B">
        <w:t>ego depletion</w:t>
      </w:r>
      <w:r w:rsidR="000A7A09">
        <w:t xml:space="preserve"> treatment condition</w:t>
      </w:r>
      <w:r w:rsidR="002C5E9B">
        <w:t xml:space="preserve">.  </w:t>
      </w:r>
      <w:r w:rsidR="00A461F4">
        <w:t xml:space="preserve">The </w:t>
      </w:r>
      <w:proofErr w:type="gramStart"/>
      <w:r w:rsidR="00A461F4">
        <w:t>ego depletion control condition</w:t>
      </w:r>
      <w:proofErr w:type="gramEnd"/>
      <w:r w:rsidR="00A461F4">
        <w:t xml:space="preserve"> consisted of no ego depletion </w:t>
      </w:r>
      <w:r w:rsidR="004B6856">
        <w:t>(</w:t>
      </w:r>
      <w:r w:rsidR="00CC22BC">
        <w:t>only the first part of a verbal editing task</w:t>
      </w:r>
      <w:r w:rsidR="004B6856">
        <w:t>)</w:t>
      </w:r>
      <w:r w:rsidR="00575438">
        <w:t xml:space="preserve">.  </w:t>
      </w:r>
      <w:r w:rsidR="00A461F4">
        <w:t xml:space="preserve">The </w:t>
      </w:r>
      <w:proofErr w:type="gramStart"/>
      <w:r w:rsidR="00A461F4">
        <w:t>ego depletion treatment condition</w:t>
      </w:r>
      <w:proofErr w:type="gramEnd"/>
      <w:r w:rsidR="00A461F4">
        <w:t xml:space="preserve"> consisted of </w:t>
      </w:r>
      <w:r w:rsidR="00405FE2">
        <w:t>ego depletion (</w:t>
      </w:r>
      <w:r w:rsidR="00CC22BC">
        <w:t>both the first and second parts of a verbal editing task</w:t>
      </w:r>
      <w:r w:rsidR="00405FE2">
        <w:t>)</w:t>
      </w:r>
      <w:r w:rsidR="00A461F4">
        <w:t xml:space="preserve">.  </w:t>
      </w:r>
      <w:r w:rsidR="002C5E9B">
        <w:t xml:space="preserve">The two levels of </w:t>
      </w:r>
      <w:r w:rsidR="00513600">
        <w:t>self-control resource</w:t>
      </w:r>
      <w:r w:rsidR="002C5E9B">
        <w:t xml:space="preserve"> belief </w:t>
      </w:r>
      <w:r w:rsidR="004A2FD2">
        <w:t xml:space="preserve">are </w:t>
      </w:r>
      <w:r w:rsidR="00513600">
        <w:t xml:space="preserve">the </w:t>
      </w:r>
      <w:r w:rsidR="004A2FD2">
        <w:t xml:space="preserve">unlimited </w:t>
      </w:r>
      <w:proofErr w:type="gramStart"/>
      <w:r w:rsidR="00513600">
        <w:t xml:space="preserve">self-control </w:t>
      </w:r>
      <w:r w:rsidR="004A2FD2">
        <w:t xml:space="preserve">resource </w:t>
      </w:r>
      <w:r w:rsidR="007E7C2C">
        <w:t xml:space="preserve">belief </w:t>
      </w:r>
      <w:r w:rsidR="000A7A09">
        <w:t>condition</w:t>
      </w:r>
      <w:proofErr w:type="gramEnd"/>
      <w:r w:rsidR="000A7A09">
        <w:t xml:space="preserve"> </w:t>
      </w:r>
      <w:r w:rsidR="004A2FD2">
        <w:t>and limited</w:t>
      </w:r>
      <w:r w:rsidR="00A82DFE">
        <w:t xml:space="preserve"> self-control</w:t>
      </w:r>
      <w:r w:rsidR="004A2FD2">
        <w:t xml:space="preserve"> resource </w:t>
      </w:r>
      <w:r w:rsidR="007E7C2C">
        <w:t xml:space="preserve">belief </w:t>
      </w:r>
      <w:r w:rsidR="000A7A09">
        <w:t>condition</w:t>
      </w:r>
      <w:r w:rsidR="004A2FD2">
        <w:t xml:space="preserve">.  </w:t>
      </w:r>
      <w:r w:rsidR="006418A5">
        <w:t xml:space="preserve">The unlimited </w:t>
      </w:r>
      <w:proofErr w:type="gramStart"/>
      <w:r w:rsidR="006418A5">
        <w:t xml:space="preserve">self-control resource </w:t>
      </w:r>
      <w:r w:rsidR="007E7C2C">
        <w:t xml:space="preserve">belief </w:t>
      </w:r>
      <w:r w:rsidR="006418A5">
        <w:t>condition</w:t>
      </w:r>
      <w:proofErr w:type="gramEnd"/>
      <w:r w:rsidR="006418A5">
        <w:t xml:space="preserve"> consisted of providing a belief that self-control resources are unlimited in their capacity.  The limited </w:t>
      </w:r>
      <w:proofErr w:type="gramStart"/>
      <w:r w:rsidR="006418A5">
        <w:t xml:space="preserve">self-control resource </w:t>
      </w:r>
      <w:r w:rsidR="007E7C2C">
        <w:t xml:space="preserve">belief </w:t>
      </w:r>
      <w:r w:rsidR="006418A5">
        <w:t>condition</w:t>
      </w:r>
      <w:proofErr w:type="gramEnd"/>
      <w:r w:rsidR="006418A5">
        <w:t xml:space="preserve"> consisted of providing a belief that self-control resources are limited in their capacity.  </w:t>
      </w:r>
      <w:r w:rsidR="00A22C07">
        <w:t>The dependent variable</w:t>
      </w:r>
      <w:r w:rsidR="00D94BC4">
        <w:t xml:space="preserve"> of the quantitative experiment</w:t>
      </w:r>
      <w:r w:rsidR="009E356D">
        <w:t xml:space="preserve"> was the </w:t>
      </w:r>
      <w:r w:rsidR="00267850">
        <w:t xml:space="preserve">average </w:t>
      </w:r>
      <w:r w:rsidR="009E356D">
        <w:t xml:space="preserve">score on </w:t>
      </w:r>
      <w:r w:rsidR="00F35561">
        <w:t xml:space="preserve">the incongruent trails on </w:t>
      </w:r>
      <w:r w:rsidR="009E356D">
        <w:t xml:space="preserve">a perceptual accuracy test.  </w:t>
      </w:r>
      <w:r w:rsidR="00BA353B">
        <w:t xml:space="preserve">This measured the extent of ego depletion </w:t>
      </w:r>
      <w:r w:rsidR="001D5B6B">
        <w:t>caused by</w:t>
      </w:r>
      <w:r w:rsidR="00BA353B">
        <w:t xml:space="preserve"> the experimental manipulations.</w:t>
      </w:r>
    </w:p>
    <w:p w:rsidR="000204C9" w:rsidRDefault="000204C9" w:rsidP="0089242D">
      <w:pPr>
        <w:rPr>
          <w:b/>
        </w:rPr>
      </w:pPr>
      <w:r>
        <w:rPr>
          <w:b/>
        </w:rPr>
        <w:t>Procedure</w:t>
      </w:r>
    </w:p>
    <w:p w:rsidR="0089242D" w:rsidRDefault="0089242D" w:rsidP="0089242D">
      <w:pPr>
        <w:ind w:firstLine="720"/>
      </w:pPr>
      <w:r>
        <w:t xml:space="preserve">The participants entered the experiment room with the experimental material on designated desks.  The entirety of the experimental materials was in paper and pencil format.  Participants </w:t>
      </w:r>
      <w:proofErr w:type="gramStart"/>
      <w:r>
        <w:t>were randomly assigned</w:t>
      </w:r>
      <w:proofErr w:type="gramEnd"/>
      <w:r>
        <w:t xml:space="preserve"> as a group to one of the four possible conditions out of a combination between the ego depletion condition</w:t>
      </w:r>
      <w:r w:rsidR="006E7E68">
        <w:t>s</w:t>
      </w:r>
      <w:r>
        <w:t xml:space="preserve"> and the </w:t>
      </w:r>
      <w:r w:rsidR="006E7E68">
        <w:t>self-control resource belief</w:t>
      </w:r>
      <w:r>
        <w:t xml:space="preserve"> condition</w:t>
      </w:r>
      <w:r w:rsidR="006E7E68">
        <w:t>s</w:t>
      </w:r>
      <w:r>
        <w:t xml:space="preserve"> (e.g., ego depletion control condition and unlimited self-control resource </w:t>
      </w:r>
      <w:r w:rsidR="00E472AC">
        <w:t xml:space="preserve">belief </w:t>
      </w:r>
      <w:r>
        <w:t xml:space="preserve">condition).  </w:t>
      </w:r>
    </w:p>
    <w:p w:rsidR="00BC11F8" w:rsidRDefault="0089242D" w:rsidP="0089242D">
      <w:pPr>
        <w:ind w:firstLine="720"/>
      </w:pPr>
      <w:r>
        <w:lastRenderedPageBreak/>
        <w:t xml:space="preserve">The main procedure involved three separate parts.  First, the introduction </w:t>
      </w:r>
      <w:proofErr w:type="gramStart"/>
      <w:r>
        <w:t>was read</w:t>
      </w:r>
      <w:proofErr w:type="gramEnd"/>
      <w:r>
        <w:t xml:space="preserve"> to the participants that included a welcoming to the experiment, details about the purpose of the study, and the self-control resource belief manipulation.  In the </w:t>
      </w:r>
      <w:r w:rsidR="007A4A20">
        <w:t xml:space="preserve">unlimited </w:t>
      </w:r>
      <w:proofErr w:type="gramStart"/>
      <w:r>
        <w:t xml:space="preserve">self-control resource </w:t>
      </w:r>
      <w:r w:rsidR="007A4A20">
        <w:t xml:space="preserve">belief </w:t>
      </w:r>
      <w:r>
        <w:t>condition</w:t>
      </w:r>
      <w:proofErr w:type="gramEnd"/>
      <w:r>
        <w:t xml:space="preserve">, participants were twice read to a short summary of research information detailing the </w:t>
      </w:r>
      <w:proofErr w:type="spellStart"/>
      <w:r>
        <w:t>unlimitedness</w:t>
      </w:r>
      <w:proofErr w:type="spellEnd"/>
      <w:r>
        <w:t xml:space="preserve"> of self-control capacity.  In the</w:t>
      </w:r>
      <w:r w:rsidR="00CB2563">
        <w:t xml:space="preserve"> limited</w:t>
      </w:r>
      <w:r>
        <w:t xml:space="preserve"> </w:t>
      </w:r>
      <w:proofErr w:type="gramStart"/>
      <w:r>
        <w:t xml:space="preserve">self-control resource </w:t>
      </w:r>
      <w:r w:rsidR="00CB2563">
        <w:t>belief</w:t>
      </w:r>
      <w:r>
        <w:t xml:space="preserve"> condition</w:t>
      </w:r>
      <w:proofErr w:type="gramEnd"/>
      <w:r>
        <w:t xml:space="preserve">, participants were twice read to a short summary of research information detailing the limitedness of self-control capacity.  </w:t>
      </w:r>
      <w:r w:rsidR="00FA0759">
        <w:rPr>
          <w:szCs w:val="24"/>
        </w:rPr>
        <w:t xml:space="preserve">The beliefs provided to the participants </w:t>
      </w:r>
      <w:proofErr w:type="gramStart"/>
      <w:r w:rsidR="00FA0759">
        <w:rPr>
          <w:szCs w:val="24"/>
        </w:rPr>
        <w:t>were made</w:t>
      </w:r>
      <w:proofErr w:type="gramEnd"/>
      <w:r w:rsidR="00FA0759">
        <w:rPr>
          <w:szCs w:val="24"/>
        </w:rPr>
        <w:t xml:space="preserve"> </w:t>
      </w:r>
      <w:r w:rsidR="00D96CAF">
        <w:rPr>
          <w:szCs w:val="24"/>
        </w:rPr>
        <w:t>with the intent</w:t>
      </w:r>
      <w:r w:rsidR="00FA0759">
        <w:rPr>
          <w:szCs w:val="24"/>
        </w:rPr>
        <w:t xml:space="preserve"> to produce an equal amount of </w:t>
      </w:r>
      <w:r w:rsidR="006C0A7D">
        <w:rPr>
          <w:szCs w:val="24"/>
        </w:rPr>
        <w:t xml:space="preserve">degree of </w:t>
      </w:r>
      <w:r w:rsidR="00FA0759">
        <w:rPr>
          <w:szCs w:val="24"/>
        </w:rPr>
        <w:t xml:space="preserve">belief between the two conditions.  </w:t>
      </w:r>
      <w:r w:rsidR="00D418B7">
        <w:rPr>
          <w:szCs w:val="24"/>
        </w:rPr>
        <w:t>T</w:t>
      </w:r>
      <w:r w:rsidR="00FA0759">
        <w:rPr>
          <w:szCs w:val="24"/>
        </w:rPr>
        <w:t>his was a measure of controlling for any potential confound that may have resulted from a differing belief degree between the two conditions.</w:t>
      </w:r>
    </w:p>
    <w:p w:rsidR="00BC11F8" w:rsidRDefault="0089242D" w:rsidP="0089242D">
      <w:pPr>
        <w:ind w:firstLine="720"/>
      </w:pPr>
      <w:r>
        <w:t xml:space="preserve">Second, afterwards, was the ego depletion manipulation.  Participants in the </w:t>
      </w:r>
      <w:proofErr w:type="gramStart"/>
      <w:r>
        <w:t>ego depletion control condition</w:t>
      </w:r>
      <w:proofErr w:type="gramEnd"/>
      <w:r>
        <w:t xml:space="preserve"> were given only the first part of the verbal editing task.  Participants in the </w:t>
      </w:r>
      <w:proofErr w:type="gramStart"/>
      <w:r>
        <w:t>ego depletion treatment condition</w:t>
      </w:r>
      <w:proofErr w:type="gramEnd"/>
      <w:r>
        <w:t xml:space="preserve"> were given the first and second parts of the verbal editing tasks.  In the first part</w:t>
      </w:r>
      <w:r w:rsidR="00D34D8E">
        <w:t xml:space="preserve"> of the verbal editing task</w:t>
      </w:r>
      <w:r>
        <w:t xml:space="preserve">, participants </w:t>
      </w:r>
      <w:proofErr w:type="gramStart"/>
      <w:r>
        <w:t>were given</w:t>
      </w:r>
      <w:proofErr w:type="gramEnd"/>
      <w:r>
        <w:t xml:space="preserve"> a page from an advanced statistics book and were instructed to cross-out each e on the page in a five-minute period.  In the second part</w:t>
      </w:r>
      <w:r w:rsidR="00DE7579">
        <w:t xml:space="preserve"> of the verbal editing task</w:t>
      </w:r>
      <w:r>
        <w:t xml:space="preserve">, participants </w:t>
      </w:r>
      <w:proofErr w:type="gramStart"/>
      <w:r>
        <w:t>were given</w:t>
      </w:r>
      <w:proofErr w:type="gramEnd"/>
      <w:r>
        <w:t xml:space="preserve"> an unrelated page from the same advanced statistics book and were instructed to cros</w:t>
      </w:r>
      <w:r w:rsidR="00EB70C4">
        <w:t>s out each e on the page that was</w:t>
      </w:r>
      <w:r>
        <w:t xml:space="preserve"> not followed by another vowel or one letter away from a vowel in a six-minute period.  </w:t>
      </w:r>
      <w:r w:rsidR="00F314EE">
        <w:t>Having to do both parts of the verbal editi</w:t>
      </w:r>
      <w:r w:rsidR="009365EA">
        <w:t xml:space="preserve">ng task required self-control </w:t>
      </w:r>
      <w:r w:rsidR="007A0BBC">
        <w:t>elicitation,</w:t>
      </w:r>
      <w:r w:rsidR="009365EA">
        <w:t xml:space="preserve"> </w:t>
      </w:r>
      <w:r w:rsidR="007A0BBC">
        <w:t>as the</w:t>
      </w:r>
      <w:r w:rsidR="009365EA">
        <w:t xml:space="preserve"> dominant habitual response learned in the first part of the verbal editing task had to be overridden in the second part of the verbal editing task.</w:t>
      </w:r>
      <w:r w:rsidR="007A0BBC">
        <w:t xml:space="preserve">  </w:t>
      </w:r>
      <w:r w:rsidR="00EB70C4">
        <w:t xml:space="preserve">Instead of crossing out all </w:t>
      </w:r>
      <w:proofErr w:type="spellStart"/>
      <w:r w:rsidR="00EB70C4">
        <w:t>es</w:t>
      </w:r>
      <w:proofErr w:type="spellEnd"/>
      <w:r w:rsidR="00EB70C4">
        <w:t xml:space="preserve">, participants had to cross out </w:t>
      </w:r>
      <w:proofErr w:type="spellStart"/>
      <w:r w:rsidR="00EB70C4">
        <w:t>es</w:t>
      </w:r>
      <w:proofErr w:type="spellEnd"/>
      <w:r w:rsidR="00EB70C4">
        <w:t xml:space="preserve"> only when complex rules were satisfied.  </w:t>
      </w:r>
      <w:r w:rsidR="007A0BBC">
        <w:t xml:space="preserve">Doing only the first part </w:t>
      </w:r>
      <w:r w:rsidR="007A0BBC">
        <w:lastRenderedPageBreak/>
        <w:t xml:space="preserve">of the verbal editing task would not require any elicitation of self-control as nothing had to </w:t>
      </w:r>
      <w:proofErr w:type="gramStart"/>
      <w:r w:rsidR="007A0BBC">
        <w:t>be overridden</w:t>
      </w:r>
      <w:proofErr w:type="gramEnd"/>
      <w:r w:rsidR="007A0BBC">
        <w:t xml:space="preserve"> afterwards.</w:t>
      </w:r>
    </w:p>
    <w:p w:rsidR="0089242D" w:rsidRPr="00D94BC4" w:rsidRDefault="0089242D" w:rsidP="00D94BC4">
      <w:pPr>
        <w:ind w:firstLine="720"/>
        <w:rPr>
          <w:b/>
        </w:rPr>
      </w:pPr>
      <w:r>
        <w:t xml:space="preserve">Lastly, the perceptual accuracy </w:t>
      </w:r>
      <w:r w:rsidR="00616340">
        <w:t>test</w:t>
      </w:r>
      <w:r>
        <w:t xml:space="preserve"> </w:t>
      </w:r>
      <w:proofErr w:type="gramStart"/>
      <w:r>
        <w:t>was given</w:t>
      </w:r>
      <w:proofErr w:type="gramEnd"/>
      <w:r>
        <w:t xml:space="preserve"> to each participant to measure the extent of ego depletion from the experiment’s manipulation of ego depletion.  Participants </w:t>
      </w:r>
      <w:proofErr w:type="gramStart"/>
      <w:r>
        <w:t>were instructed</w:t>
      </w:r>
      <w:proofErr w:type="gramEnd"/>
      <w:r>
        <w:t xml:space="preserve"> to complete a </w:t>
      </w:r>
      <w:proofErr w:type="spellStart"/>
      <w:r>
        <w:t>Stroop</w:t>
      </w:r>
      <w:proofErr w:type="spellEnd"/>
      <w:r>
        <w:t xml:space="preserve"> task as fast as they could and not to try to correct previous answers.  </w:t>
      </w:r>
      <w:proofErr w:type="gramStart"/>
      <w:r>
        <w:t xml:space="preserve">They </w:t>
      </w:r>
      <w:proofErr w:type="spellStart"/>
      <w:r>
        <w:t>given</w:t>
      </w:r>
      <w:proofErr w:type="spellEnd"/>
      <w:proofErr w:type="gramEnd"/>
      <w:r>
        <w:t xml:space="preserve"> two-minutes to complete the task.  They </w:t>
      </w:r>
      <w:proofErr w:type="gramStart"/>
      <w:r>
        <w:t>were instructed</w:t>
      </w:r>
      <w:proofErr w:type="gramEnd"/>
      <w:r>
        <w:t xml:space="preserve"> to write the first letter of the color the color words were in underneath the color word.</w:t>
      </w:r>
      <w:r w:rsidR="00616340">
        <w:t xml:space="preserve"> </w:t>
      </w:r>
      <w:r>
        <w:t xml:space="preserve"> Three colors (blue, green, and red) produce</w:t>
      </w:r>
      <w:r w:rsidR="006F4C36">
        <w:t>d</w:t>
      </w:r>
      <w:r>
        <w:t xml:space="preserve"> 60 trials (30 congruent and 30 incongruent).  The </w:t>
      </w:r>
      <w:proofErr w:type="spellStart"/>
      <w:r>
        <w:t>Stroop</w:t>
      </w:r>
      <w:proofErr w:type="spellEnd"/>
      <w:r>
        <w:t xml:space="preserve"> task is a widely used measure of ego depletion (Job et al., 2010; </w:t>
      </w:r>
      <w:proofErr w:type="spellStart"/>
      <w:r>
        <w:t>Vohs</w:t>
      </w:r>
      <w:proofErr w:type="spellEnd"/>
      <w:r>
        <w:t xml:space="preserve"> et al., 2012).  </w:t>
      </w:r>
      <w:r w:rsidR="008C1920">
        <w:t xml:space="preserve">It requires self-control in two ways.  A person taking the </w:t>
      </w:r>
      <w:proofErr w:type="spellStart"/>
      <w:r w:rsidR="008C1920">
        <w:t>Stroop</w:t>
      </w:r>
      <w:proofErr w:type="spellEnd"/>
      <w:r w:rsidR="008C1920">
        <w:t xml:space="preserve"> task must inhibit his natural tendency of focusing on the word and must instead focus on the name of the color the word is in</w:t>
      </w:r>
      <w:r w:rsidR="00D80C05">
        <w:t xml:space="preserve"> (</w:t>
      </w:r>
      <w:proofErr w:type="spellStart"/>
      <w:r w:rsidR="00D80C05">
        <w:t>Hagger</w:t>
      </w:r>
      <w:proofErr w:type="spellEnd"/>
      <w:r w:rsidR="00D80C05">
        <w:t xml:space="preserve"> et al., 2010)</w:t>
      </w:r>
      <w:r w:rsidR="008C1920">
        <w:t xml:space="preserve">.  A person must also </w:t>
      </w:r>
      <w:r w:rsidR="00162936">
        <w:t xml:space="preserve">suppress the interference the meaning of the word has with the naming of the color it is in (Job et al., 2010).  </w:t>
      </w:r>
      <w:r>
        <w:t xml:space="preserve">The </w:t>
      </w:r>
      <w:proofErr w:type="spellStart"/>
      <w:r>
        <w:t>Stroop</w:t>
      </w:r>
      <w:proofErr w:type="spellEnd"/>
      <w:r>
        <w:t xml:space="preserve"> task </w:t>
      </w:r>
      <w:r w:rsidR="008E6BB2">
        <w:t xml:space="preserve">used in the experiment </w:t>
      </w:r>
      <w:proofErr w:type="gramStart"/>
      <w:r w:rsidR="006F4C36">
        <w:t>was</w:t>
      </w:r>
      <w:r>
        <w:t xml:space="preserve"> adopted</w:t>
      </w:r>
      <w:proofErr w:type="gramEnd"/>
      <w:r>
        <w:t xml:space="preserve"> from a revised version (Golden, 1975) of the original test (</w:t>
      </w:r>
      <w:proofErr w:type="spellStart"/>
      <w:r>
        <w:t>Stroop</w:t>
      </w:r>
      <w:proofErr w:type="spellEnd"/>
      <w:r>
        <w:t xml:space="preserve">, 1935).  The words of the color </w:t>
      </w:r>
      <w:proofErr w:type="gramStart"/>
      <w:r>
        <w:t>were randomly distributed</w:t>
      </w:r>
      <w:proofErr w:type="gramEnd"/>
      <w:r>
        <w:t xml:space="preserve"> except for the rule that no word of a color could follow itself within a column.  </w:t>
      </w:r>
      <w:r w:rsidR="00D94BC4">
        <w:t xml:space="preserve">Only the incongruent trials of the Stoop task </w:t>
      </w:r>
      <w:proofErr w:type="gramStart"/>
      <w:r w:rsidR="00D94BC4">
        <w:t>were scored</w:t>
      </w:r>
      <w:proofErr w:type="gramEnd"/>
      <w:r w:rsidR="00D94BC4">
        <w:t xml:space="preserve"> as previous research found that ego-depletion affects performance on incongruent </w:t>
      </w:r>
      <w:proofErr w:type="spellStart"/>
      <w:r w:rsidR="00D94BC4">
        <w:t>Stroop</w:t>
      </w:r>
      <w:proofErr w:type="spellEnd"/>
      <w:r w:rsidR="00D94BC4">
        <w:t xml:space="preserve"> trials but not congruent </w:t>
      </w:r>
      <w:proofErr w:type="spellStart"/>
      <w:r w:rsidR="00D94BC4">
        <w:t>Stroop</w:t>
      </w:r>
      <w:proofErr w:type="spellEnd"/>
      <w:r w:rsidR="00D94BC4">
        <w:t xml:space="preserve"> trials (</w:t>
      </w:r>
      <w:proofErr w:type="spellStart"/>
      <w:r w:rsidR="00D94BC4">
        <w:t>Inzlicht</w:t>
      </w:r>
      <w:proofErr w:type="spellEnd"/>
      <w:r w:rsidR="00D94BC4">
        <w:t xml:space="preserve"> &amp; </w:t>
      </w:r>
      <w:proofErr w:type="spellStart"/>
      <w:r w:rsidR="00D94BC4">
        <w:t>Gutsell</w:t>
      </w:r>
      <w:proofErr w:type="spellEnd"/>
      <w:r w:rsidR="00D94BC4">
        <w:t>, 2007).</w:t>
      </w:r>
      <w:r w:rsidR="00D94BC4">
        <w:rPr>
          <w:b/>
        </w:rPr>
        <w:t xml:space="preserve">  </w:t>
      </w:r>
      <w:r w:rsidR="008E6BB2">
        <w:t xml:space="preserve">Higher scores on the perceptual accuracy </w:t>
      </w:r>
      <w:r w:rsidR="000D49EA">
        <w:t>test</w:t>
      </w:r>
      <w:r w:rsidR="008E6BB2">
        <w:t xml:space="preserve"> indicated less ego depletion, whereas lower scores indicated more ego depletion.</w:t>
      </w:r>
    </w:p>
    <w:p w:rsidR="00132CBB" w:rsidRDefault="0089242D" w:rsidP="008901DC">
      <w:pPr>
        <w:ind w:firstLine="720"/>
      </w:pPr>
      <w:r>
        <w:t>Afterwards, all of the participants answer</w:t>
      </w:r>
      <w:r w:rsidR="002E42CF">
        <w:t xml:space="preserve">ed </w:t>
      </w:r>
      <w:r w:rsidR="00657CAB">
        <w:t>a</w:t>
      </w:r>
      <w:r>
        <w:t xml:space="preserve"> questionnaire</w:t>
      </w:r>
      <w:r w:rsidR="00657CAB">
        <w:t xml:space="preserve"> containing two questions about their experience of the study</w:t>
      </w:r>
      <w:r w:rsidR="002E42CF">
        <w:t>.</w:t>
      </w:r>
      <w:r>
        <w:t xml:space="preserve"> </w:t>
      </w:r>
      <w:r w:rsidR="002E42CF">
        <w:t xml:space="preserve">  </w:t>
      </w:r>
      <w:r w:rsidR="00132CBB">
        <w:t xml:space="preserve">The two questions </w:t>
      </w:r>
      <w:proofErr w:type="gramStart"/>
      <w:r w:rsidR="00132CBB">
        <w:t>were used</w:t>
      </w:r>
      <w:proofErr w:type="gramEnd"/>
      <w:r w:rsidR="00132CBB">
        <w:t xml:space="preserve"> as experimental manipulation checks.  For an ego depletion manipulation check, o</w:t>
      </w:r>
      <w:r w:rsidR="002E42CF">
        <w:t xml:space="preserve">ne </w:t>
      </w:r>
      <w:r w:rsidR="00657CAB">
        <w:t>question</w:t>
      </w:r>
      <w:r w:rsidR="002E42CF">
        <w:t xml:space="preserve"> asked participants to indicate </w:t>
      </w:r>
      <w:r>
        <w:t>how much mental fatigue they felt because of taking the verbal editing tasks</w:t>
      </w:r>
      <w:r w:rsidR="00657CAB">
        <w:t xml:space="preserve"> (1 = </w:t>
      </w:r>
      <w:r w:rsidR="00657CAB" w:rsidRPr="008F0C70">
        <w:rPr>
          <w:i/>
        </w:rPr>
        <w:t>very low</w:t>
      </w:r>
      <w:r w:rsidR="008F0C70" w:rsidRPr="008F0C70">
        <w:rPr>
          <w:i/>
        </w:rPr>
        <w:t xml:space="preserve"> </w:t>
      </w:r>
      <w:r w:rsidR="008F0C70" w:rsidRPr="008F0C70">
        <w:rPr>
          <w:i/>
        </w:rPr>
        <w:lastRenderedPageBreak/>
        <w:t>mental exhaustion</w:t>
      </w:r>
      <w:r w:rsidR="00657CAB">
        <w:t xml:space="preserve">, 10 = </w:t>
      </w:r>
      <w:r w:rsidR="00657CAB" w:rsidRPr="008F0C70">
        <w:rPr>
          <w:i/>
        </w:rPr>
        <w:t>very high</w:t>
      </w:r>
      <w:r w:rsidR="008F0C70" w:rsidRPr="008F0C70">
        <w:rPr>
          <w:i/>
        </w:rPr>
        <w:t xml:space="preserve"> mental exhaustion</w:t>
      </w:r>
      <w:r w:rsidR="00657CAB">
        <w:t>)</w:t>
      </w:r>
      <w:r w:rsidR="002E42CF">
        <w:t xml:space="preserve">.  </w:t>
      </w:r>
      <w:r w:rsidR="00132CBB">
        <w:t>For an self-control resource belief check, t</w:t>
      </w:r>
      <w:r w:rsidR="002E42CF">
        <w:t xml:space="preserve">he other </w:t>
      </w:r>
      <w:r w:rsidR="00F32D69">
        <w:t>question</w:t>
      </w:r>
      <w:r w:rsidR="002E42CF">
        <w:t xml:space="preserve"> asked participants to </w:t>
      </w:r>
      <w:r w:rsidR="00657CAB">
        <w:t>indicate</w:t>
      </w:r>
      <w:r>
        <w:t xml:space="preserve"> how much they believed in the information given to them about self-control </w:t>
      </w:r>
      <w:r w:rsidR="00F32D69">
        <w:t xml:space="preserve">resource </w:t>
      </w:r>
      <w:r>
        <w:t>capacity</w:t>
      </w:r>
      <w:r w:rsidR="00615B00">
        <w:t xml:space="preserve"> (0 = </w:t>
      </w:r>
      <w:r w:rsidR="00615B00" w:rsidRPr="0096383C">
        <w:rPr>
          <w:i/>
        </w:rPr>
        <w:t>did not believe at all</w:t>
      </w:r>
      <w:r w:rsidR="00615B00">
        <w:t xml:space="preserve">, 9 = </w:t>
      </w:r>
      <w:r w:rsidR="00615B00" w:rsidRPr="0096383C">
        <w:rPr>
          <w:i/>
        </w:rPr>
        <w:t>completely believed</w:t>
      </w:r>
      <w:r w:rsidR="00615B00">
        <w:t>)</w:t>
      </w:r>
      <w:r>
        <w:t>.</w:t>
      </w:r>
    </w:p>
    <w:p w:rsidR="007B69FF" w:rsidRDefault="007B69FF" w:rsidP="008901DC">
      <w:pPr>
        <w:ind w:firstLine="720"/>
        <w:rPr>
          <w:b/>
        </w:rPr>
      </w:pPr>
      <w:r>
        <w:t xml:space="preserve">After participants completed the experimental materials, they </w:t>
      </w:r>
      <w:proofErr w:type="gramStart"/>
      <w:r>
        <w:t>were told</w:t>
      </w:r>
      <w:proofErr w:type="gramEnd"/>
      <w:r>
        <w:t xml:space="preserve"> to leave the experimental materials on their desk.  They were given a debrief sheet and left the experimental room.</w:t>
      </w:r>
      <w:r w:rsidR="00671A98">
        <w:t xml:space="preserve">  </w:t>
      </w:r>
      <w:r w:rsidR="00671A98">
        <w:rPr>
          <w:szCs w:val="24"/>
        </w:rPr>
        <w:t xml:space="preserve">Whenever data analysis </w:t>
      </w:r>
      <w:proofErr w:type="gramStart"/>
      <w:r w:rsidR="00671A98">
        <w:rPr>
          <w:szCs w:val="24"/>
        </w:rPr>
        <w:t>was conducted</w:t>
      </w:r>
      <w:proofErr w:type="gramEnd"/>
      <w:r w:rsidR="00671A98">
        <w:rPr>
          <w:szCs w:val="24"/>
        </w:rPr>
        <w:t xml:space="preserve"> on a public computer, </w:t>
      </w:r>
      <w:r w:rsidR="008E5451">
        <w:rPr>
          <w:szCs w:val="24"/>
        </w:rPr>
        <w:t>t</w:t>
      </w:r>
      <w:r w:rsidR="00671A98">
        <w:rPr>
          <w:szCs w:val="24"/>
        </w:rPr>
        <w:t xml:space="preserve">he data file </w:t>
      </w:r>
      <w:r w:rsidR="008E5451">
        <w:rPr>
          <w:szCs w:val="24"/>
        </w:rPr>
        <w:t xml:space="preserve">was deleted </w:t>
      </w:r>
      <w:r w:rsidR="00671A98">
        <w:rPr>
          <w:szCs w:val="24"/>
        </w:rPr>
        <w:t xml:space="preserve">after having completed their analysis as </w:t>
      </w:r>
      <w:r w:rsidR="00B1660E">
        <w:rPr>
          <w:szCs w:val="24"/>
        </w:rPr>
        <w:t xml:space="preserve">a </w:t>
      </w:r>
      <w:r w:rsidR="00671A98">
        <w:rPr>
          <w:szCs w:val="24"/>
        </w:rPr>
        <w:t>measure of protecting the confidentiality of participants’ data.</w:t>
      </w:r>
      <w:r w:rsidR="00B1660E">
        <w:rPr>
          <w:szCs w:val="24"/>
        </w:rPr>
        <w:t xml:space="preserve">  The data file did not identify participants by name.  Instead, </w:t>
      </w:r>
      <w:proofErr w:type="gramStart"/>
      <w:r w:rsidR="00B1660E">
        <w:rPr>
          <w:szCs w:val="24"/>
        </w:rPr>
        <w:t>participant data was assigned by numbers</w:t>
      </w:r>
      <w:proofErr w:type="gramEnd"/>
      <w:r w:rsidR="00B1660E">
        <w:rPr>
          <w:szCs w:val="24"/>
        </w:rPr>
        <w:t>.  This was another measure of protecting the confidentiality of participant’s data.</w:t>
      </w:r>
    </w:p>
    <w:p w:rsidR="000204C9" w:rsidRDefault="000204C9" w:rsidP="000204C9">
      <w:pPr>
        <w:jc w:val="center"/>
        <w:rPr>
          <w:b/>
        </w:rPr>
      </w:pPr>
      <w:r>
        <w:rPr>
          <w:b/>
        </w:rPr>
        <w:t>Results</w:t>
      </w:r>
    </w:p>
    <w:p w:rsidR="00B45E37" w:rsidRDefault="00246EB4" w:rsidP="00246EB4">
      <w:pPr>
        <w:rPr>
          <w:rFonts w:cs="Times New Roman"/>
          <w:szCs w:val="24"/>
        </w:rPr>
      </w:pPr>
      <w:r>
        <w:rPr>
          <w:b/>
        </w:rPr>
        <w:tab/>
      </w:r>
      <w:proofErr w:type="gramStart"/>
      <w:r w:rsidR="005A2AB7">
        <w:rPr>
          <w:rFonts w:cs="Times New Roman"/>
          <w:szCs w:val="24"/>
        </w:rPr>
        <w:t>An ego</w:t>
      </w:r>
      <w:proofErr w:type="gramEnd"/>
      <w:r w:rsidR="005A2AB7">
        <w:rPr>
          <w:rFonts w:cs="Times New Roman"/>
          <w:szCs w:val="24"/>
        </w:rPr>
        <w:t xml:space="preserve"> </w:t>
      </w:r>
      <w:r w:rsidR="00F2649D">
        <w:rPr>
          <w:rFonts w:cs="Times New Roman"/>
          <w:szCs w:val="24"/>
        </w:rPr>
        <w:t xml:space="preserve">depletion (control and treatment) X self-control resource theory (limited resource theory and unlimited resource theory) </w:t>
      </w:r>
      <w:r w:rsidR="00B0508D">
        <w:rPr>
          <w:rFonts w:cs="Times New Roman"/>
          <w:szCs w:val="24"/>
        </w:rPr>
        <w:t xml:space="preserve">factorial </w:t>
      </w:r>
      <w:r w:rsidR="00F2649D">
        <w:rPr>
          <w:rFonts w:cs="Times New Roman"/>
          <w:szCs w:val="24"/>
        </w:rPr>
        <w:t>ANOVA</w:t>
      </w:r>
      <w:r w:rsidR="00013766">
        <w:rPr>
          <w:rFonts w:cs="Times New Roman"/>
          <w:szCs w:val="24"/>
        </w:rPr>
        <w:t xml:space="preserve"> (</w:t>
      </w:r>
      <w:proofErr w:type="spellStart"/>
      <w:r w:rsidR="00752EDA">
        <w:rPr>
          <w:rFonts w:cs="Times New Roman"/>
          <w:szCs w:val="24"/>
        </w:rPr>
        <w:t>univariate</w:t>
      </w:r>
      <w:proofErr w:type="spellEnd"/>
      <w:r w:rsidR="00752EDA">
        <w:rPr>
          <w:rFonts w:cs="Times New Roman"/>
          <w:szCs w:val="24"/>
        </w:rPr>
        <w:t xml:space="preserve"> general linear m</w:t>
      </w:r>
      <w:r w:rsidR="00013766">
        <w:rPr>
          <w:rFonts w:cs="Times New Roman"/>
          <w:szCs w:val="24"/>
        </w:rPr>
        <w:t>odel)</w:t>
      </w:r>
      <w:r w:rsidR="00F2649D">
        <w:rPr>
          <w:rFonts w:cs="Times New Roman"/>
          <w:szCs w:val="24"/>
        </w:rPr>
        <w:t xml:space="preserve"> with both independent variables as between-subject </w:t>
      </w:r>
      <w:r w:rsidR="008E602F">
        <w:rPr>
          <w:rFonts w:cs="Times New Roman"/>
          <w:szCs w:val="24"/>
        </w:rPr>
        <w:t>factors</w:t>
      </w:r>
      <w:r w:rsidR="00F2649D">
        <w:rPr>
          <w:rFonts w:cs="Times New Roman"/>
          <w:szCs w:val="24"/>
        </w:rPr>
        <w:t xml:space="preserve"> was performed on the mean score of </w:t>
      </w:r>
      <w:r w:rsidR="009A46C7">
        <w:rPr>
          <w:rFonts w:cs="Times New Roman"/>
          <w:szCs w:val="24"/>
        </w:rPr>
        <w:t>extent</w:t>
      </w:r>
      <w:r w:rsidR="00F2649D">
        <w:rPr>
          <w:rFonts w:cs="Times New Roman"/>
          <w:szCs w:val="24"/>
        </w:rPr>
        <w:t xml:space="preserve"> of ego depletion experienced.</w:t>
      </w:r>
      <w:r w:rsidR="00FE716F">
        <w:rPr>
          <w:rFonts w:cs="Times New Roman"/>
          <w:szCs w:val="24"/>
        </w:rPr>
        <w:t xml:space="preserve">  The analysis revealed a </w:t>
      </w:r>
      <w:r w:rsidR="00FF178D">
        <w:rPr>
          <w:rFonts w:cs="Times New Roman"/>
          <w:szCs w:val="24"/>
        </w:rPr>
        <w:t>statistically in</w:t>
      </w:r>
      <w:r w:rsidR="00111771">
        <w:rPr>
          <w:rFonts w:cs="Times New Roman"/>
          <w:szCs w:val="24"/>
        </w:rPr>
        <w:t>significant main effect for</w:t>
      </w:r>
      <w:r w:rsidR="00FE716F">
        <w:rPr>
          <w:rFonts w:cs="Times New Roman"/>
          <w:szCs w:val="24"/>
        </w:rPr>
        <w:t xml:space="preserve"> </w:t>
      </w:r>
      <w:r w:rsidR="00FF178D">
        <w:rPr>
          <w:rFonts w:cs="Times New Roman"/>
          <w:szCs w:val="24"/>
        </w:rPr>
        <w:t>ego depletion</w:t>
      </w:r>
      <w:r w:rsidR="00111771">
        <w:rPr>
          <w:rFonts w:cs="Times New Roman"/>
          <w:szCs w:val="24"/>
        </w:rPr>
        <w:t>,</w:t>
      </w:r>
      <w:r w:rsidR="00FE716F">
        <w:rPr>
          <w:rFonts w:cs="Times New Roman"/>
          <w:szCs w:val="24"/>
        </w:rPr>
        <w:t xml:space="preserve"> </w:t>
      </w:r>
      <w:r w:rsidR="00FE716F" w:rsidRPr="00D00F64">
        <w:rPr>
          <w:rFonts w:cs="Times New Roman"/>
          <w:i/>
          <w:szCs w:val="24"/>
        </w:rPr>
        <w:t>F</w:t>
      </w:r>
      <w:r w:rsidR="00FE716F">
        <w:rPr>
          <w:rFonts w:cs="Times New Roman"/>
          <w:i/>
          <w:szCs w:val="24"/>
        </w:rPr>
        <w:t xml:space="preserve"> </w:t>
      </w:r>
      <w:r w:rsidR="007D6C7F">
        <w:rPr>
          <w:rFonts w:cs="Times New Roman"/>
          <w:szCs w:val="24"/>
        </w:rPr>
        <w:t>(1, 12</w:t>
      </w:r>
      <w:r w:rsidR="00FE716F">
        <w:rPr>
          <w:rFonts w:cs="Times New Roman"/>
          <w:szCs w:val="24"/>
        </w:rPr>
        <w:t xml:space="preserve">) = </w:t>
      </w:r>
      <w:r w:rsidR="00FF178D">
        <w:rPr>
          <w:rFonts w:cs="Times New Roman"/>
          <w:szCs w:val="24"/>
        </w:rPr>
        <w:t>1</w:t>
      </w:r>
      <w:r w:rsidR="00FE716F">
        <w:rPr>
          <w:rFonts w:cs="Times New Roman"/>
          <w:szCs w:val="24"/>
        </w:rPr>
        <w:t>.</w:t>
      </w:r>
      <w:r w:rsidR="00FF178D">
        <w:rPr>
          <w:rFonts w:cs="Times New Roman"/>
          <w:szCs w:val="24"/>
        </w:rPr>
        <w:t>11</w:t>
      </w:r>
      <w:r w:rsidR="00FE716F">
        <w:rPr>
          <w:rFonts w:cs="Times New Roman"/>
          <w:szCs w:val="24"/>
        </w:rPr>
        <w:t xml:space="preserve">, </w:t>
      </w:r>
      <w:r w:rsidR="00FE716F" w:rsidRPr="00D00F64">
        <w:rPr>
          <w:rFonts w:cs="Times New Roman"/>
          <w:i/>
          <w:szCs w:val="24"/>
        </w:rPr>
        <w:t>MSE</w:t>
      </w:r>
      <w:r w:rsidR="00FF178D">
        <w:rPr>
          <w:rFonts w:cs="Times New Roman"/>
          <w:szCs w:val="24"/>
        </w:rPr>
        <w:t xml:space="preserve"> = 1.61</w:t>
      </w:r>
      <w:r w:rsidR="00FE716F">
        <w:rPr>
          <w:rFonts w:cs="Times New Roman"/>
          <w:szCs w:val="24"/>
        </w:rPr>
        <w:t xml:space="preserve">, </w:t>
      </w:r>
      <w:r w:rsidR="00FE716F" w:rsidRPr="00D00F64">
        <w:rPr>
          <w:rFonts w:cs="Times New Roman"/>
          <w:i/>
          <w:szCs w:val="24"/>
        </w:rPr>
        <w:t>p</w:t>
      </w:r>
      <w:r w:rsidR="00FE716F" w:rsidRPr="00D00F64">
        <w:rPr>
          <w:rFonts w:cs="Times New Roman"/>
          <w:szCs w:val="24"/>
        </w:rPr>
        <w:t xml:space="preserve"> = .</w:t>
      </w:r>
      <w:r w:rsidR="00FF178D">
        <w:rPr>
          <w:rFonts w:cs="Times New Roman"/>
          <w:szCs w:val="24"/>
        </w:rPr>
        <w:t>31</w:t>
      </w:r>
      <w:r w:rsidR="00FE716F">
        <w:rPr>
          <w:rFonts w:cs="Times New Roman"/>
          <w:szCs w:val="24"/>
        </w:rPr>
        <w:t>.</w:t>
      </w:r>
      <w:r w:rsidR="00CD573C">
        <w:rPr>
          <w:rFonts w:cs="Times New Roman"/>
          <w:szCs w:val="24"/>
        </w:rPr>
        <w:t xml:space="preserve">  </w:t>
      </w:r>
      <w:r w:rsidR="00483CA6">
        <w:rPr>
          <w:rFonts w:cs="Times New Roman"/>
          <w:szCs w:val="24"/>
        </w:rPr>
        <w:t xml:space="preserve">Consequently, there was no statistical difference between the mean number of extent of ego depletion between the </w:t>
      </w:r>
      <w:proofErr w:type="gramStart"/>
      <w:r w:rsidR="00483CA6">
        <w:rPr>
          <w:rFonts w:cs="Times New Roman"/>
          <w:szCs w:val="24"/>
        </w:rPr>
        <w:t>ego depletion treatment condition</w:t>
      </w:r>
      <w:proofErr w:type="gramEnd"/>
      <w:r w:rsidR="00483CA6">
        <w:rPr>
          <w:rFonts w:cs="Times New Roman"/>
          <w:szCs w:val="24"/>
        </w:rPr>
        <w:t xml:space="preserve"> and the ego depletion control condition.  </w:t>
      </w:r>
      <w:r w:rsidR="009222BD">
        <w:rPr>
          <w:rFonts w:cs="Times New Roman"/>
          <w:szCs w:val="24"/>
        </w:rPr>
        <w:t xml:space="preserve">Even though </w:t>
      </w:r>
      <w:r w:rsidR="00D85C6E">
        <w:rPr>
          <w:rFonts w:cs="Times New Roman"/>
          <w:szCs w:val="24"/>
        </w:rPr>
        <w:t>the results were statistical insignificant</w:t>
      </w:r>
      <w:r w:rsidR="00CD573C">
        <w:rPr>
          <w:rFonts w:cs="Times New Roman"/>
          <w:szCs w:val="24"/>
        </w:rPr>
        <w:t xml:space="preserve">, the </w:t>
      </w:r>
      <w:r w:rsidR="00D85C6E">
        <w:rPr>
          <w:rFonts w:cs="Times New Roman"/>
          <w:szCs w:val="24"/>
        </w:rPr>
        <w:t xml:space="preserve">direction of the </w:t>
      </w:r>
      <w:r w:rsidR="00A73796">
        <w:rPr>
          <w:rFonts w:cs="Times New Roman"/>
          <w:szCs w:val="24"/>
        </w:rPr>
        <w:t xml:space="preserve">results showed that individuals in the </w:t>
      </w:r>
      <w:r w:rsidR="00CD573C">
        <w:rPr>
          <w:rFonts w:cs="Times New Roman"/>
          <w:szCs w:val="24"/>
        </w:rPr>
        <w:t xml:space="preserve">ego depletion treatment condition </w:t>
      </w:r>
      <w:r w:rsidR="00A73796">
        <w:rPr>
          <w:rFonts w:cs="Times New Roman"/>
          <w:szCs w:val="24"/>
        </w:rPr>
        <w:t xml:space="preserve">who received ego depletion tasks </w:t>
      </w:r>
      <w:r w:rsidR="00CD573C">
        <w:rPr>
          <w:rFonts w:cs="Times New Roman"/>
          <w:szCs w:val="24"/>
        </w:rPr>
        <w:t>(</w:t>
      </w:r>
      <w:r w:rsidR="00CD573C" w:rsidRPr="00CD573C">
        <w:rPr>
          <w:rFonts w:cs="Times New Roman"/>
          <w:i/>
          <w:szCs w:val="24"/>
        </w:rPr>
        <w:t>M</w:t>
      </w:r>
      <w:r w:rsidR="00CD573C">
        <w:rPr>
          <w:rFonts w:cs="Times New Roman"/>
          <w:szCs w:val="24"/>
        </w:rPr>
        <w:t xml:space="preserve"> = </w:t>
      </w:r>
      <w:r w:rsidR="00781ADF">
        <w:rPr>
          <w:rFonts w:cs="Times New Roman"/>
          <w:szCs w:val="24"/>
        </w:rPr>
        <w:t>13.94</w:t>
      </w:r>
      <w:r w:rsidR="00CD573C">
        <w:rPr>
          <w:rFonts w:cs="Times New Roman"/>
          <w:szCs w:val="24"/>
        </w:rPr>
        <w:t xml:space="preserve">) </w:t>
      </w:r>
      <w:r w:rsidR="00A73796">
        <w:rPr>
          <w:rFonts w:cs="Times New Roman"/>
          <w:szCs w:val="24"/>
        </w:rPr>
        <w:t xml:space="preserve">experienced more ego depletion </w:t>
      </w:r>
      <w:r w:rsidR="00CD573C">
        <w:rPr>
          <w:rFonts w:cs="Times New Roman"/>
          <w:szCs w:val="24"/>
        </w:rPr>
        <w:t xml:space="preserve">than the </w:t>
      </w:r>
      <w:r w:rsidR="00A73796">
        <w:rPr>
          <w:rFonts w:cs="Times New Roman"/>
          <w:szCs w:val="24"/>
        </w:rPr>
        <w:t xml:space="preserve">individuals in the </w:t>
      </w:r>
      <w:r w:rsidR="00CD573C">
        <w:rPr>
          <w:rFonts w:cs="Times New Roman"/>
          <w:szCs w:val="24"/>
        </w:rPr>
        <w:t xml:space="preserve">ego depletion control condition </w:t>
      </w:r>
      <w:r w:rsidR="00A73796">
        <w:rPr>
          <w:rFonts w:cs="Times New Roman"/>
          <w:szCs w:val="24"/>
        </w:rPr>
        <w:t xml:space="preserve">who did not receive ego depletion </w:t>
      </w:r>
      <w:r w:rsidR="00CD573C">
        <w:rPr>
          <w:rFonts w:cs="Times New Roman"/>
          <w:szCs w:val="24"/>
        </w:rPr>
        <w:t>(</w:t>
      </w:r>
      <w:r w:rsidR="00CD573C" w:rsidRPr="00CD573C">
        <w:rPr>
          <w:rFonts w:cs="Times New Roman"/>
          <w:i/>
          <w:szCs w:val="24"/>
        </w:rPr>
        <w:t>M</w:t>
      </w:r>
      <w:r w:rsidR="00CD573C">
        <w:rPr>
          <w:rFonts w:cs="Times New Roman"/>
          <w:szCs w:val="24"/>
        </w:rPr>
        <w:t xml:space="preserve"> = 14.67).  </w:t>
      </w:r>
      <w:r w:rsidR="000B78CB">
        <w:rPr>
          <w:rFonts w:cs="Times New Roman"/>
          <w:szCs w:val="24"/>
        </w:rPr>
        <w:t>Overall, t</w:t>
      </w:r>
      <w:r w:rsidR="00206C8B">
        <w:rPr>
          <w:rFonts w:cs="Times New Roman"/>
          <w:szCs w:val="24"/>
        </w:rPr>
        <w:t xml:space="preserve">his </w:t>
      </w:r>
      <w:r w:rsidR="00B61C07">
        <w:rPr>
          <w:rFonts w:cs="Times New Roman"/>
          <w:szCs w:val="24"/>
        </w:rPr>
        <w:t xml:space="preserve">statistically insignificant </w:t>
      </w:r>
      <w:r w:rsidR="00206C8B">
        <w:rPr>
          <w:rFonts w:cs="Times New Roman"/>
          <w:szCs w:val="24"/>
        </w:rPr>
        <w:t xml:space="preserve">result </w:t>
      </w:r>
      <w:r w:rsidR="007C34E8">
        <w:rPr>
          <w:rFonts w:cs="Times New Roman"/>
          <w:szCs w:val="24"/>
        </w:rPr>
        <w:t>does</w:t>
      </w:r>
      <w:r w:rsidR="002B1F08">
        <w:rPr>
          <w:rFonts w:cs="Times New Roman"/>
          <w:szCs w:val="24"/>
        </w:rPr>
        <w:t xml:space="preserve"> </w:t>
      </w:r>
      <w:r w:rsidR="00ED5204">
        <w:rPr>
          <w:rFonts w:cs="Times New Roman"/>
          <w:szCs w:val="24"/>
        </w:rPr>
        <w:t xml:space="preserve">not </w:t>
      </w:r>
      <w:r w:rsidR="002B1F08">
        <w:rPr>
          <w:rFonts w:cs="Times New Roman"/>
          <w:szCs w:val="24"/>
        </w:rPr>
        <w:t>support</w:t>
      </w:r>
      <w:r w:rsidR="00206C8B">
        <w:rPr>
          <w:rFonts w:cs="Times New Roman"/>
          <w:szCs w:val="24"/>
        </w:rPr>
        <w:t xml:space="preserve"> </w:t>
      </w:r>
      <w:r w:rsidR="009320EB">
        <w:rPr>
          <w:rFonts w:cs="Times New Roman"/>
          <w:szCs w:val="24"/>
        </w:rPr>
        <w:t xml:space="preserve">the first </w:t>
      </w:r>
      <w:r w:rsidR="009320EB">
        <w:rPr>
          <w:rFonts w:cs="Times New Roman"/>
          <w:szCs w:val="24"/>
        </w:rPr>
        <w:lastRenderedPageBreak/>
        <w:t>hypothesis of the study</w:t>
      </w:r>
      <w:r w:rsidR="00EF0788">
        <w:rPr>
          <w:rFonts w:cs="Times New Roman"/>
          <w:szCs w:val="24"/>
        </w:rPr>
        <w:t xml:space="preserve"> that individuals who received ego depletion would score worse on a self-control measure than individuals who received no ego depletion</w:t>
      </w:r>
      <w:r w:rsidR="00ED5204">
        <w:rPr>
          <w:rFonts w:cs="Times New Roman"/>
          <w:szCs w:val="24"/>
        </w:rPr>
        <w:t>.</w:t>
      </w:r>
      <w:r w:rsidR="002B1F08">
        <w:rPr>
          <w:rFonts w:cs="Times New Roman"/>
          <w:szCs w:val="24"/>
        </w:rPr>
        <w:t xml:space="preserve"> </w:t>
      </w:r>
      <w:r w:rsidR="00ED5204">
        <w:rPr>
          <w:rFonts w:cs="Times New Roman"/>
          <w:szCs w:val="24"/>
        </w:rPr>
        <w:t xml:space="preserve"> </w:t>
      </w:r>
      <w:r w:rsidR="007D64BA">
        <w:rPr>
          <w:rFonts w:cs="Times New Roman"/>
          <w:szCs w:val="24"/>
        </w:rPr>
        <w:t>However</w:t>
      </w:r>
      <w:r w:rsidR="00ED5204">
        <w:rPr>
          <w:rFonts w:cs="Times New Roman"/>
          <w:szCs w:val="24"/>
        </w:rPr>
        <w:t>, t</w:t>
      </w:r>
      <w:r w:rsidR="002B1F08">
        <w:rPr>
          <w:rFonts w:cs="Times New Roman"/>
          <w:szCs w:val="24"/>
        </w:rPr>
        <w:t>he direction of t</w:t>
      </w:r>
      <w:r w:rsidR="00602500">
        <w:rPr>
          <w:rFonts w:cs="Times New Roman"/>
          <w:szCs w:val="24"/>
        </w:rPr>
        <w:t>he result is consistent with this</w:t>
      </w:r>
      <w:r w:rsidR="002B1F08">
        <w:rPr>
          <w:rFonts w:cs="Times New Roman"/>
          <w:szCs w:val="24"/>
        </w:rPr>
        <w:t xml:space="preserve"> hypothesis</w:t>
      </w:r>
      <w:r w:rsidR="00206C8B">
        <w:rPr>
          <w:rFonts w:cs="Times New Roman"/>
          <w:szCs w:val="24"/>
        </w:rPr>
        <w:t xml:space="preserve">.  </w:t>
      </w:r>
    </w:p>
    <w:p w:rsidR="00B45E37" w:rsidRDefault="00111771" w:rsidP="00B45E37">
      <w:pPr>
        <w:ind w:firstLine="720"/>
        <w:rPr>
          <w:rFonts w:cs="Times New Roman"/>
          <w:szCs w:val="24"/>
        </w:rPr>
      </w:pPr>
      <w:r>
        <w:rPr>
          <w:rFonts w:cs="Times New Roman"/>
          <w:szCs w:val="24"/>
        </w:rPr>
        <w:t xml:space="preserve">The analysis revealed a statistically insignificant main effect for self-control resource theory, </w:t>
      </w:r>
      <w:r w:rsidRPr="00D00F64">
        <w:rPr>
          <w:rFonts w:cs="Times New Roman"/>
          <w:i/>
          <w:szCs w:val="24"/>
        </w:rPr>
        <w:t>F</w:t>
      </w:r>
      <w:r>
        <w:rPr>
          <w:rFonts w:cs="Times New Roman"/>
          <w:i/>
          <w:szCs w:val="24"/>
        </w:rPr>
        <w:t xml:space="preserve"> </w:t>
      </w:r>
      <w:r w:rsidR="007D6C7F">
        <w:rPr>
          <w:rFonts w:cs="Times New Roman"/>
          <w:szCs w:val="24"/>
        </w:rPr>
        <w:t>(1, 12</w:t>
      </w:r>
      <w:r>
        <w:rPr>
          <w:rFonts w:cs="Times New Roman"/>
          <w:szCs w:val="24"/>
        </w:rPr>
        <w:t xml:space="preserve">) = 1.70, </w:t>
      </w:r>
      <w:r w:rsidRPr="00D00F64">
        <w:rPr>
          <w:rFonts w:cs="Times New Roman"/>
          <w:i/>
          <w:szCs w:val="24"/>
        </w:rPr>
        <w:t>p</w:t>
      </w:r>
      <w:r w:rsidRPr="00D00F64">
        <w:rPr>
          <w:rFonts w:cs="Times New Roman"/>
          <w:szCs w:val="24"/>
        </w:rPr>
        <w:t xml:space="preserve"> = .</w:t>
      </w:r>
      <w:r w:rsidR="008C4181">
        <w:rPr>
          <w:rFonts w:cs="Times New Roman"/>
          <w:szCs w:val="24"/>
        </w:rPr>
        <w:t>22</w:t>
      </w:r>
      <w:r>
        <w:rPr>
          <w:rFonts w:cs="Times New Roman"/>
          <w:szCs w:val="24"/>
        </w:rPr>
        <w:t>.</w:t>
      </w:r>
      <w:r w:rsidR="005A2AB7">
        <w:rPr>
          <w:rFonts w:cs="Times New Roman"/>
          <w:szCs w:val="24"/>
        </w:rPr>
        <w:t xml:space="preserve"> </w:t>
      </w:r>
      <w:r w:rsidR="00E45C23">
        <w:rPr>
          <w:rFonts w:cs="Times New Roman"/>
          <w:szCs w:val="24"/>
        </w:rPr>
        <w:t xml:space="preserve"> </w:t>
      </w:r>
      <w:r w:rsidR="00623666">
        <w:rPr>
          <w:rFonts w:cs="Times New Roman"/>
          <w:szCs w:val="24"/>
        </w:rPr>
        <w:t xml:space="preserve">Consequently, there was no statistical difference between the mean number of extent of ego depletion between the </w:t>
      </w:r>
      <w:r w:rsidR="000B3B93">
        <w:rPr>
          <w:rFonts w:cs="Times New Roman"/>
          <w:szCs w:val="24"/>
        </w:rPr>
        <w:t xml:space="preserve">unlimited </w:t>
      </w:r>
      <w:proofErr w:type="gramStart"/>
      <w:r w:rsidR="00623666">
        <w:rPr>
          <w:rFonts w:cs="Times New Roman"/>
          <w:szCs w:val="24"/>
        </w:rPr>
        <w:t xml:space="preserve">self-control </w:t>
      </w:r>
      <w:r w:rsidR="000B3B93">
        <w:rPr>
          <w:rFonts w:cs="Times New Roman"/>
          <w:szCs w:val="24"/>
        </w:rPr>
        <w:t>resource belief</w:t>
      </w:r>
      <w:r w:rsidR="00623666">
        <w:rPr>
          <w:rFonts w:cs="Times New Roman"/>
          <w:szCs w:val="24"/>
        </w:rPr>
        <w:t xml:space="preserve"> condition</w:t>
      </w:r>
      <w:proofErr w:type="gramEnd"/>
      <w:r w:rsidR="00623666">
        <w:rPr>
          <w:rFonts w:cs="Times New Roman"/>
          <w:szCs w:val="24"/>
        </w:rPr>
        <w:t xml:space="preserve"> and the </w:t>
      </w:r>
      <w:r w:rsidR="000B3B93">
        <w:rPr>
          <w:rFonts w:cs="Times New Roman"/>
          <w:szCs w:val="24"/>
        </w:rPr>
        <w:t xml:space="preserve">limited </w:t>
      </w:r>
      <w:r w:rsidR="00623666">
        <w:rPr>
          <w:rFonts w:cs="Times New Roman"/>
          <w:szCs w:val="24"/>
        </w:rPr>
        <w:t xml:space="preserve">self-control </w:t>
      </w:r>
      <w:r w:rsidR="000B3B93">
        <w:rPr>
          <w:rFonts w:cs="Times New Roman"/>
          <w:szCs w:val="24"/>
        </w:rPr>
        <w:t>resource belief</w:t>
      </w:r>
      <w:r w:rsidR="00623666">
        <w:rPr>
          <w:rFonts w:cs="Times New Roman"/>
          <w:szCs w:val="24"/>
        </w:rPr>
        <w:t xml:space="preserve"> condition.  </w:t>
      </w:r>
      <w:r w:rsidR="003F7987">
        <w:rPr>
          <w:rFonts w:cs="Times New Roman"/>
          <w:szCs w:val="24"/>
        </w:rPr>
        <w:t>T</w:t>
      </w:r>
      <w:r w:rsidR="00E45C23">
        <w:rPr>
          <w:rFonts w:cs="Times New Roman"/>
          <w:szCs w:val="24"/>
        </w:rPr>
        <w:t xml:space="preserve">he </w:t>
      </w:r>
      <w:r w:rsidR="00483CA6">
        <w:rPr>
          <w:rFonts w:cs="Times New Roman"/>
          <w:szCs w:val="24"/>
        </w:rPr>
        <w:t xml:space="preserve">direction of the </w:t>
      </w:r>
      <w:r w:rsidR="00E45C23">
        <w:rPr>
          <w:rFonts w:cs="Times New Roman"/>
          <w:szCs w:val="24"/>
        </w:rPr>
        <w:t xml:space="preserve">results showed that individuals in the </w:t>
      </w:r>
      <w:r w:rsidR="006A3371">
        <w:rPr>
          <w:rFonts w:cs="Times New Roman"/>
          <w:szCs w:val="24"/>
        </w:rPr>
        <w:t xml:space="preserve">unlimited </w:t>
      </w:r>
      <w:r w:rsidR="00E45C23">
        <w:rPr>
          <w:rFonts w:cs="Times New Roman"/>
          <w:szCs w:val="24"/>
        </w:rPr>
        <w:t xml:space="preserve">self-control resource </w:t>
      </w:r>
      <w:r w:rsidR="006A3371">
        <w:rPr>
          <w:rFonts w:cs="Times New Roman"/>
          <w:szCs w:val="24"/>
        </w:rPr>
        <w:t>belief</w:t>
      </w:r>
      <w:r w:rsidR="00E45C23">
        <w:rPr>
          <w:rFonts w:cs="Times New Roman"/>
          <w:szCs w:val="24"/>
        </w:rPr>
        <w:t xml:space="preserve"> condition who were provided with an unlimited belief of self-control capacity (</w:t>
      </w:r>
      <w:r w:rsidR="00E45C23" w:rsidRPr="00CD573C">
        <w:rPr>
          <w:rFonts w:cs="Times New Roman"/>
          <w:i/>
          <w:szCs w:val="24"/>
        </w:rPr>
        <w:t>M</w:t>
      </w:r>
      <w:r w:rsidR="00E45C23">
        <w:rPr>
          <w:rFonts w:cs="Times New Roman"/>
          <w:szCs w:val="24"/>
        </w:rPr>
        <w:t xml:space="preserve"> = 13.88</w:t>
      </w:r>
      <w:r w:rsidR="00781ADF">
        <w:rPr>
          <w:rFonts w:cs="Times New Roman"/>
          <w:szCs w:val="24"/>
        </w:rPr>
        <w:t>)</w:t>
      </w:r>
      <w:r w:rsidR="00E45C23">
        <w:rPr>
          <w:rFonts w:cs="Times New Roman"/>
          <w:szCs w:val="24"/>
        </w:rPr>
        <w:t xml:space="preserve"> experienced more ego depletion than the individuals in the </w:t>
      </w:r>
      <w:r w:rsidR="00557728">
        <w:rPr>
          <w:rFonts w:cs="Times New Roman"/>
          <w:szCs w:val="24"/>
        </w:rPr>
        <w:t xml:space="preserve">limited </w:t>
      </w:r>
      <w:r w:rsidR="00E45C23">
        <w:rPr>
          <w:rFonts w:cs="Times New Roman"/>
          <w:szCs w:val="24"/>
        </w:rPr>
        <w:t xml:space="preserve">self-control resource </w:t>
      </w:r>
      <w:r w:rsidR="00557728">
        <w:rPr>
          <w:rFonts w:cs="Times New Roman"/>
          <w:szCs w:val="24"/>
        </w:rPr>
        <w:t>belief</w:t>
      </w:r>
      <w:r w:rsidR="00E45C23">
        <w:rPr>
          <w:rFonts w:cs="Times New Roman"/>
          <w:szCs w:val="24"/>
        </w:rPr>
        <w:t xml:space="preserve"> condition who were provided with a limited belief of self-control capacity (</w:t>
      </w:r>
      <w:r w:rsidR="00E45C23" w:rsidRPr="00CD573C">
        <w:rPr>
          <w:rFonts w:cs="Times New Roman"/>
          <w:i/>
          <w:szCs w:val="24"/>
        </w:rPr>
        <w:t>M</w:t>
      </w:r>
      <w:r w:rsidR="00E45C23">
        <w:rPr>
          <w:rFonts w:cs="Times New Roman"/>
          <w:szCs w:val="24"/>
        </w:rPr>
        <w:t xml:space="preserve"> = 14.75).  </w:t>
      </w:r>
      <w:r w:rsidR="004D5885">
        <w:rPr>
          <w:rFonts w:cs="Times New Roman"/>
          <w:szCs w:val="24"/>
        </w:rPr>
        <w:t>Overall, t</w:t>
      </w:r>
      <w:r w:rsidR="00626DFD">
        <w:rPr>
          <w:rFonts w:cs="Times New Roman"/>
          <w:szCs w:val="24"/>
        </w:rPr>
        <w:t xml:space="preserve">his </w:t>
      </w:r>
      <w:r w:rsidR="00C310BE">
        <w:rPr>
          <w:rFonts w:cs="Times New Roman"/>
          <w:szCs w:val="24"/>
        </w:rPr>
        <w:t xml:space="preserve">statistically insignificant </w:t>
      </w:r>
      <w:r w:rsidR="00626DFD">
        <w:rPr>
          <w:rFonts w:cs="Times New Roman"/>
          <w:szCs w:val="24"/>
        </w:rPr>
        <w:t>result is</w:t>
      </w:r>
      <w:r w:rsidR="00C310BE">
        <w:rPr>
          <w:rFonts w:cs="Times New Roman"/>
          <w:szCs w:val="24"/>
        </w:rPr>
        <w:t xml:space="preserve"> not</w:t>
      </w:r>
      <w:r w:rsidR="00626DFD">
        <w:rPr>
          <w:rFonts w:cs="Times New Roman"/>
          <w:szCs w:val="24"/>
        </w:rPr>
        <w:t xml:space="preserve"> consistent with the </w:t>
      </w:r>
      <w:r w:rsidR="00C310BE">
        <w:rPr>
          <w:rFonts w:cs="Times New Roman"/>
          <w:szCs w:val="24"/>
        </w:rPr>
        <w:t xml:space="preserve">second </w:t>
      </w:r>
      <w:r w:rsidR="009C353A">
        <w:rPr>
          <w:rFonts w:cs="Times New Roman"/>
          <w:szCs w:val="24"/>
        </w:rPr>
        <w:t xml:space="preserve">hypothesis of the study that individuals who </w:t>
      </w:r>
      <w:proofErr w:type="gramStart"/>
      <w:r w:rsidR="009C353A">
        <w:rPr>
          <w:rFonts w:cs="Times New Roman"/>
          <w:szCs w:val="24"/>
        </w:rPr>
        <w:t>are provided</w:t>
      </w:r>
      <w:proofErr w:type="gramEnd"/>
      <w:r w:rsidR="009C353A">
        <w:rPr>
          <w:rFonts w:cs="Times New Roman"/>
          <w:szCs w:val="24"/>
        </w:rPr>
        <w:t xml:space="preserve"> with an unlimited self-control resource belief would </w:t>
      </w:r>
      <w:r w:rsidR="00B229BD">
        <w:rPr>
          <w:rFonts w:cs="Times New Roman"/>
          <w:szCs w:val="24"/>
        </w:rPr>
        <w:t>perform better on a self-control measure</w:t>
      </w:r>
      <w:r w:rsidR="009C353A">
        <w:rPr>
          <w:rFonts w:cs="Times New Roman"/>
          <w:szCs w:val="24"/>
        </w:rPr>
        <w:t xml:space="preserve"> than individuals who </w:t>
      </w:r>
      <w:r w:rsidR="00F214AB">
        <w:rPr>
          <w:rFonts w:cs="Times New Roman"/>
          <w:szCs w:val="24"/>
        </w:rPr>
        <w:t>are provided with a</w:t>
      </w:r>
      <w:r w:rsidR="009C353A">
        <w:rPr>
          <w:rFonts w:cs="Times New Roman"/>
          <w:szCs w:val="24"/>
        </w:rPr>
        <w:t xml:space="preserve"> limited self-control resource belief.</w:t>
      </w:r>
      <w:r w:rsidR="005B6342">
        <w:rPr>
          <w:rFonts w:cs="Times New Roman"/>
          <w:szCs w:val="24"/>
        </w:rPr>
        <w:t xml:space="preserve">  The direction of the result is also not consistent with the second hypothesis.</w:t>
      </w:r>
      <w:r w:rsidR="009C353A">
        <w:rPr>
          <w:rFonts w:cs="Times New Roman"/>
          <w:szCs w:val="24"/>
        </w:rPr>
        <w:t xml:space="preserve">  </w:t>
      </w:r>
    </w:p>
    <w:p w:rsidR="00206C8B" w:rsidRDefault="005A2AB7" w:rsidP="00B45E37">
      <w:pPr>
        <w:ind w:firstLine="720"/>
        <w:rPr>
          <w:rFonts w:cs="Times New Roman"/>
          <w:szCs w:val="24"/>
        </w:rPr>
      </w:pPr>
      <w:r>
        <w:rPr>
          <w:rFonts w:cs="Times New Roman"/>
          <w:szCs w:val="24"/>
        </w:rPr>
        <w:t xml:space="preserve">The ANOVA yielded no statistical significance for the ego depletion X self-control resource theory interaction, </w:t>
      </w:r>
      <w:r w:rsidRPr="00D00F64">
        <w:rPr>
          <w:rFonts w:cs="Times New Roman"/>
          <w:i/>
          <w:szCs w:val="24"/>
        </w:rPr>
        <w:t>F</w:t>
      </w:r>
      <w:r>
        <w:rPr>
          <w:rFonts w:cs="Times New Roman"/>
          <w:i/>
          <w:szCs w:val="24"/>
        </w:rPr>
        <w:t xml:space="preserve"> </w:t>
      </w:r>
      <w:r>
        <w:rPr>
          <w:rFonts w:cs="Times New Roman"/>
          <w:szCs w:val="24"/>
        </w:rPr>
        <w:t xml:space="preserve">(1, 12) = </w:t>
      </w:r>
      <w:r w:rsidR="004A73D7">
        <w:rPr>
          <w:rFonts w:cs="Times New Roman"/>
          <w:szCs w:val="24"/>
        </w:rPr>
        <w:t>.09</w:t>
      </w:r>
      <w:r>
        <w:rPr>
          <w:rFonts w:cs="Times New Roman"/>
          <w:szCs w:val="24"/>
        </w:rPr>
        <w:t xml:space="preserve">, </w:t>
      </w:r>
      <w:r w:rsidRPr="00D00F64">
        <w:rPr>
          <w:rFonts w:cs="Times New Roman"/>
          <w:i/>
          <w:szCs w:val="24"/>
        </w:rPr>
        <w:t>p</w:t>
      </w:r>
      <w:r w:rsidRPr="00D00F64">
        <w:rPr>
          <w:rFonts w:cs="Times New Roman"/>
          <w:szCs w:val="24"/>
        </w:rPr>
        <w:t xml:space="preserve"> = .</w:t>
      </w:r>
      <w:r w:rsidR="004A73D7">
        <w:rPr>
          <w:rFonts w:cs="Times New Roman"/>
          <w:szCs w:val="24"/>
        </w:rPr>
        <w:t>77</w:t>
      </w:r>
      <w:r>
        <w:rPr>
          <w:rFonts w:cs="Times New Roman"/>
          <w:szCs w:val="24"/>
        </w:rPr>
        <w:t>.</w:t>
      </w:r>
      <w:r w:rsidR="002A6F22">
        <w:rPr>
          <w:rFonts w:cs="Times New Roman"/>
          <w:szCs w:val="24"/>
        </w:rPr>
        <w:t xml:space="preserve">   </w:t>
      </w:r>
      <w:r w:rsidR="00E30E27">
        <w:rPr>
          <w:rFonts w:cs="Times New Roman"/>
          <w:szCs w:val="24"/>
        </w:rPr>
        <w:t xml:space="preserve">Thus, there was no statistical difference between the mean </w:t>
      </w:r>
      <w:proofErr w:type="gramStart"/>
      <w:r w:rsidR="00E30E27">
        <w:rPr>
          <w:rFonts w:cs="Times New Roman"/>
          <w:szCs w:val="24"/>
        </w:rPr>
        <w:t>number</w:t>
      </w:r>
      <w:proofErr w:type="gramEnd"/>
      <w:r w:rsidR="00E30E27">
        <w:rPr>
          <w:rFonts w:cs="Times New Roman"/>
          <w:szCs w:val="24"/>
        </w:rPr>
        <w:t xml:space="preserve"> of extent of ego depletion between all four of the interaction conditions.  </w:t>
      </w:r>
      <w:proofErr w:type="gramStart"/>
      <w:r w:rsidR="00E30E27">
        <w:rPr>
          <w:rFonts w:cs="Times New Roman"/>
          <w:szCs w:val="24"/>
        </w:rPr>
        <w:t>The direction of the statistically insignificant</w:t>
      </w:r>
      <w:r w:rsidR="002A6F22">
        <w:rPr>
          <w:rFonts w:cs="Times New Roman"/>
          <w:szCs w:val="24"/>
        </w:rPr>
        <w:t xml:space="preserve"> results show that individuals scored, </w:t>
      </w:r>
      <w:r w:rsidR="00781ADF">
        <w:rPr>
          <w:rFonts w:cs="Times New Roman"/>
          <w:szCs w:val="24"/>
        </w:rPr>
        <w:t xml:space="preserve">from </w:t>
      </w:r>
      <w:r w:rsidR="002A6F22">
        <w:rPr>
          <w:rFonts w:cs="Times New Roman"/>
          <w:szCs w:val="24"/>
        </w:rPr>
        <w:t xml:space="preserve">best to worst, on a </w:t>
      </w:r>
      <w:r w:rsidR="00781ADF">
        <w:rPr>
          <w:rFonts w:cs="Times New Roman"/>
          <w:szCs w:val="24"/>
        </w:rPr>
        <w:t xml:space="preserve">subsequent </w:t>
      </w:r>
      <w:r w:rsidR="002A6F22">
        <w:rPr>
          <w:rFonts w:cs="Times New Roman"/>
          <w:szCs w:val="24"/>
        </w:rPr>
        <w:t>self-control measure</w:t>
      </w:r>
      <w:r w:rsidR="00781ADF">
        <w:rPr>
          <w:rFonts w:cs="Times New Roman"/>
          <w:szCs w:val="24"/>
        </w:rPr>
        <w:t xml:space="preserve"> </w:t>
      </w:r>
      <w:r w:rsidR="00781ADF">
        <w:t>after being provided with a self-control capacity belief</w:t>
      </w:r>
      <w:r w:rsidR="002A6F22">
        <w:rPr>
          <w:rFonts w:cs="Times New Roman"/>
          <w:szCs w:val="24"/>
        </w:rPr>
        <w:t xml:space="preserve"> in this order: </w:t>
      </w:r>
      <w:r w:rsidR="002A6F22">
        <w:t>individuals with a limited self-control belief who took no ego depleting tasks</w:t>
      </w:r>
      <w:r w:rsidR="00942546">
        <w:t xml:space="preserve"> (</w:t>
      </w:r>
      <w:r w:rsidR="00942546" w:rsidRPr="00942546">
        <w:rPr>
          <w:i/>
        </w:rPr>
        <w:t>M</w:t>
      </w:r>
      <w:r w:rsidR="00942546">
        <w:t xml:space="preserve"> = 15.00)</w:t>
      </w:r>
      <w:r w:rsidR="002A6F22">
        <w:t>,</w:t>
      </w:r>
      <w:r w:rsidR="00942546">
        <w:t xml:space="preserve"> </w:t>
      </w:r>
      <w:r w:rsidR="002A6F22">
        <w:t>individuals with a limited resource belief who took one ego depleting task</w:t>
      </w:r>
      <w:r w:rsidR="00A81A82">
        <w:t xml:space="preserve"> (</w:t>
      </w:r>
      <w:r w:rsidR="00A81A82" w:rsidRPr="00942546">
        <w:rPr>
          <w:i/>
        </w:rPr>
        <w:t>M</w:t>
      </w:r>
      <w:r w:rsidR="00A81A82">
        <w:t xml:space="preserve"> = 14.50)</w:t>
      </w:r>
      <w:r w:rsidR="002A6F22">
        <w:t xml:space="preserve">, </w:t>
      </w:r>
      <w:r w:rsidR="00942546">
        <w:t xml:space="preserve">individuals with an unlimited self-control belief who took no ego </w:t>
      </w:r>
      <w:r w:rsidR="00942546">
        <w:lastRenderedPageBreak/>
        <w:t>depleting tasks</w:t>
      </w:r>
      <w:r w:rsidR="00A81A82">
        <w:t xml:space="preserve"> (</w:t>
      </w:r>
      <w:r w:rsidR="00A81A82" w:rsidRPr="00942546">
        <w:rPr>
          <w:i/>
        </w:rPr>
        <w:t>M</w:t>
      </w:r>
      <w:r w:rsidR="00A81A82">
        <w:t xml:space="preserve"> = 14.33)</w:t>
      </w:r>
      <w:r w:rsidR="00942546">
        <w:t xml:space="preserve">, </w:t>
      </w:r>
      <w:r w:rsidR="002A6F22">
        <w:t>and individuals with an unlimited self-control resource belief who took one ego depleting task</w:t>
      </w:r>
      <w:r w:rsidR="00A81A82">
        <w:t xml:space="preserve"> (</w:t>
      </w:r>
      <w:r w:rsidR="00A81A82" w:rsidRPr="00942546">
        <w:rPr>
          <w:i/>
        </w:rPr>
        <w:t>M</w:t>
      </w:r>
      <w:r w:rsidR="00A81A82">
        <w:t xml:space="preserve"> = 13.43)</w:t>
      </w:r>
      <w:r w:rsidR="002A6F22">
        <w:t>.</w:t>
      </w:r>
      <w:proofErr w:type="gramEnd"/>
      <w:r w:rsidR="002F5AA1">
        <w:t xml:space="preserve">  </w:t>
      </w:r>
      <w:r w:rsidR="001E67EA">
        <w:t>The statistically insignificant result does not support the third hypothesis of the study</w:t>
      </w:r>
      <w:r w:rsidR="003F08EA">
        <w:t xml:space="preserve"> that there would be difference between the four conditions in a particular order</w:t>
      </w:r>
      <w:r w:rsidR="001E67EA">
        <w:t xml:space="preserve">.  </w:t>
      </w:r>
      <w:proofErr w:type="gramStart"/>
      <w:r w:rsidR="00452602">
        <w:t>Also</w:t>
      </w:r>
      <w:proofErr w:type="gramEnd"/>
      <w:r w:rsidR="00452602">
        <w:t>,</w:t>
      </w:r>
      <w:r w:rsidR="002F5AA1">
        <w:t xml:space="preserve"> the </w:t>
      </w:r>
      <w:r w:rsidR="001E67EA">
        <w:t>direction</w:t>
      </w:r>
      <w:r w:rsidR="002F5AA1">
        <w:t xml:space="preserve"> </w:t>
      </w:r>
      <w:r w:rsidR="00452602">
        <w:t xml:space="preserve">of the statistically insignificant result was not in the order </w:t>
      </w:r>
      <w:r w:rsidR="002F5AA1">
        <w:t>in which the third hy</w:t>
      </w:r>
      <w:r w:rsidR="00CC153D">
        <w:t>pothesis of the study predicted the interaction to be in.</w:t>
      </w:r>
    </w:p>
    <w:p w:rsidR="006D56B3" w:rsidRDefault="00D46A1D" w:rsidP="006D56B3">
      <w:pPr>
        <w:ind w:firstLine="720"/>
        <w:rPr>
          <w:rFonts w:cs="Times New Roman"/>
          <w:szCs w:val="24"/>
        </w:rPr>
      </w:pPr>
      <w:r>
        <w:rPr>
          <w:rFonts w:cs="Times New Roman"/>
          <w:szCs w:val="24"/>
        </w:rPr>
        <w:t>For the two experimental manipulation checks, two separate independent t-test</w:t>
      </w:r>
      <w:r w:rsidR="000E5286">
        <w:rPr>
          <w:rFonts w:cs="Times New Roman"/>
          <w:szCs w:val="24"/>
        </w:rPr>
        <w:t>s</w:t>
      </w:r>
      <w:r>
        <w:rPr>
          <w:rFonts w:cs="Times New Roman"/>
          <w:szCs w:val="24"/>
        </w:rPr>
        <w:t xml:space="preserve"> </w:t>
      </w:r>
      <w:proofErr w:type="gramStart"/>
      <w:r>
        <w:rPr>
          <w:rFonts w:cs="Times New Roman"/>
          <w:szCs w:val="24"/>
        </w:rPr>
        <w:t>were run</w:t>
      </w:r>
      <w:proofErr w:type="gramEnd"/>
      <w:r w:rsidR="00B352CA">
        <w:rPr>
          <w:rFonts w:cs="Times New Roman"/>
          <w:szCs w:val="24"/>
        </w:rPr>
        <w:t xml:space="preserve"> for each experimental manipulation check</w:t>
      </w:r>
      <w:r w:rsidR="006D5A14">
        <w:rPr>
          <w:rFonts w:cs="Times New Roman"/>
          <w:szCs w:val="24"/>
        </w:rPr>
        <w:t xml:space="preserve"> to test whether the means from the different conditions were significantly different from one another</w:t>
      </w:r>
      <w:r>
        <w:rPr>
          <w:rFonts w:cs="Times New Roman"/>
          <w:szCs w:val="24"/>
        </w:rPr>
        <w:t>.</w:t>
      </w:r>
      <w:r w:rsidR="00B352CA">
        <w:rPr>
          <w:rFonts w:cs="Times New Roman"/>
          <w:szCs w:val="24"/>
        </w:rPr>
        <w:t xml:space="preserve">  For the ego depletion manipulation check, </w:t>
      </w:r>
      <w:proofErr w:type="gramStart"/>
      <w:r w:rsidR="00B352CA" w:rsidRPr="00B352CA">
        <w:rPr>
          <w:rFonts w:cs="Times New Roman"/>
          <w:i/>
          <w:szCs w:val="24"/>
        </w:rPr>
        <w:t>t</w:t>
      </w:r>
      <w:r w:rsidR="00B352CA">
        <w:rPr>
          <w:rFonts w:cs="Times New Roman"/>
          <w:szCs w:val="24"/>
        </w:rPr>
        <w:t>(</w:t>
      </w:r>
      <w:proofErr w:type="gramEnd"/>
      <w:r w:rsidR="00B352CA">
        <w:rPr>
          <w:rFonts w:cs="Times New Roman"/>
          <w:szCs w:val="24"/>
        </w:rPr>
        <w:t xml:space="preserve">14) = .03, the mean number of </w:t>
      </w:r>
      <w:r w:rsidR="005A0F39">
        <w:rPr>
          <w:rFonts w:cs="Times New Roman"/>
          <w:szCs w:val="24"/>
        </w:rPr>
        <w:t xml:space="preserve">the degree </w:t>
      </w:r>
      <w:r w:rsidR="000E5286">
        <w:rPr>
          <w:rFonts w:cs="Times New Roman"/>
          <w:szCs w:val="24"/>
        </w:rPr>
        <w:t xml:space="preserve">of </w:t>
      </w:r>
      <w:r w:rsidR="00B352CA">
        <w:rPr>
          <w:rFonts w:cs="Times New Roman"/>
          <w:szCs w:val="24"/>
        </w:rPr>
        <w:t xml:space="preserve">mental exhaustion felt was similar in the ego depletion treatment condition </w:t>
      </w:r>
      <w:r w:rsidR="00B352CA">
        <w:rPr>
          <w:szCs w:val="24"/>
        </w:rPr>
        <w:t>(</w:t>
      </w:r>
      <w:r w:rsidR="00B352CA" w:rsidRPr="00492CF6">
        <w:rPr>
          <w:i/>
          <w:szCs w:val="24"/>
        </w:rPr>
        <w:t>M</w:t>
      </w:r>
      <w:r w:rsidR="00B352CA">
        <w:rPr>
          <w:szCs w:val="24"/>
        </w:rPr>
        <w:t xml:space="preserve"> = 5.36, </w:t>
      </w:r>
      <w:r w:rsidR="00B352CA" w:rsidRPr="00492CF6">
        <w:rPr>
          <w:i/>
          <w:szCs w:val="24"/>
        </w:rPr>
        <w:t>SD</w:t>
      </w:r>
      <w:r w:rsidR="00B352CA">
        <w:rPr>
          <w:szCs w:val="24"/>
        </w:rPr>
        <w:t xml:space="preserve"> = 2.11) </w:t>
      </w:r>
      <w:r w:rsidR="00B352CA">
        <w:rPr>
          <w:rFonts w:cs="Times New Roman"/>
          <w:szCs w:val="24"/>
        </w:rPr>
        <w:t>and the ego depletion control condition</w:t>
      </w:r>
      <w:r w:rsidR="00774792">
        <w:rPr>
          <w:rFonts w:cs="Times New Roman"/>
          <w:szCs w:val="24"/>
        </w:rPr>
        <w:t xml:space="preserve"> </w:t>
      </w:r>
      <w:r w:rsidR="00774792">
        <w:rPr>
          <w:szCs w:val="24"/>
        </w:rPr>
        <w:t>(</w:t>
      </w:r>
      <w:r w:rsidR="00774792" w:rsidRPr="00492CF6">
        <w:rPr>
          <w:i/>
          <w:szCs w:val="24"/>
        </w:rPr>
        <w:t>M</w:t>
      </w:r>
      <w:r w:rsidR="00774792">
        <w:rPr>
          <w:szCs w:val="24"/>
        </w:rPr>
        <w:t xml:space="preserve"> = 5.40, </w:t>
      </w:r>
      <w:r w:rsidR="00774792" w:rsidRPr="00492CF6">
        <w:rPr>
          <w:i/>
          <w:szCs w:val="24"/>
        </w:rPr>
        <w:t>SD</w:t>
      </w:r>
      <w:r w:rsidR="00774792">
        <w:rPr>
          <w:szCs w:val="24"/>
        </w:rPr>
        <w:t xml:space="preserve"> = 1.67)</w:t>
      </w:r>
      <w:r w:rsidR="00B352CA">
        <w:rPr>
          <w:rFonts w:cs="Times New Roman"/>
          <w:szCs w:val="24"/>
        </w:rPr>
        <w:t>.</w:t>
      </w:r>
      <w:r w:rsidR="00003CD9">
        <w:rPr>
          <w:rFonts w:cs="Times New Roman"/>
          <w:szCs w:val="24"/>
        </w:rPr>
        <w:t xml:space="preserve">  </w:t>
      </w:r>
      <w:r w:rsidR="006020B8">
        <w:rPr>
          <w:rFonts w:cs="Times New Roman"/>
          <w:szCs w:val="24"/>
        </w:rPr>
        <w:t>The</w:t>
      </w:r>
      <w:r w:rsidR="00003CD9">
        <w:rPr>
          <w:rFonts w:cs="Times New Roman"/>
          <w:szCs w:val="24"/>
        </w:rPr>
        <w:t xml:space="preserve"> result</w:t>
      </w:r>
      <w:r w:rsidR="006020B8">
        <w:rPr>
          <w:rFonts w:cs="Times New Roman"/>
          <w:szCs w:val="24"/>
        </w:rPr>
        <w:t>s from the independent t-test for the ego depletion manipulation check were</w:t>
      </w:r>
      <w:r w:rsidR="00003CD9">
        <w:rPr>
          <w:rFonts w:cs="Times New Roman"/>
          <w:szCs w:val="24"/>
        </w:rPr>
        <w:t xml:space="preserve"> not statistically significant (</w:t>
      </w:r>
      <w:r w:rsidR="00003CD9" w:rsidRPr="00003CD9">
        <w:rPr>
          <w:rFonts w:cs="Times New Roman"/>
          <w:i/>
          <w:szCs w:val="24"/>
        </w:rPr>
        <w:t>p</w:t>
      </w:r>
      <w:r w:rsidR="00003CD9">
        <w:rPr>
          <w:rFonts w:cs="Times New Roman"/>
          <w:szCs w:val="24"/>
        </w:rPr>
        <w:t xml:space="preserve"> = .97).  </w:t>
      </w:r>
      <w:r w:rsidR="00BE0C67">
        <w:rPr>
          <w:rFonts w:cs="Times New Roman"/>
          <w:szCs w:val="24"/>
        </w:rPr>
        <w:t xml:space="preserve">Thus, there was no statistical difference in the mean number of the degree of mental exhaustion felt in the </w:t>
      </w:r>
      <w:proofErr w:type="gramStart"/>
      <w:r w:rsidR="00BE0C67">
        <w:rPr>
          <w:rFonts w:cs="Times New Roman"/>
          <w:szCs w:val="24"/>
        </w:rPr>
        <w:t>ego depletion treat</w:t>
      </w:r>
      <w:r w:rsidR="008A4EBE">
        <w:rPr>
          <w:rFonts w:cs="Times New Roman"/>
          <w:szCs w:val="24"/>
        </w:rPr>
        <w:t>ment</w:t>
      </w:r>
      <w:r w:rsidR="00BE0C67">
        <w:rPr>
          <w:rFonts w:cs="Times New Roman"/>
          <w:szCs w:val="24"/>
        </w:rPr>
        <w:t xml:space="preserve"> condition</w:t>
      </w:r>
      <w:proofErr w:type="gramEnd"/>
      <w:r w:rsidR="00BE0C67">
        <w:rPr>
          <w:rFonts w:cs="Times New Roman"/>
          <w:szCs w:val="24"/>
        </w:rPr>
        <w:t xml:space="preserve"> and the ego depletion control condition.  </w:t>
      </w:r>
      <w:r w:rsidR="003A082F">
        <w:rPr>
          <w:rFonts w:cs="Times New Roman"/>
          <w:szCs w:val="24"/>
        </w:rPr>
        <w:t xml:space="preserve">This result is contrary to the design of the experiment, as the treatment condition </w:t>
      </w:r>
      <w:proofErr w:type="gramStart"/>
      <w:r w:rsidR="003540BE">
        <w:rPr>
          <w:rFonts w:cs="Times New Roman"/>
          <w:szCs w:val="24"/>
        </w:rPr>
        <w:t>was</w:t>
      </w:r>
      <w:r w:rsidR="00FC0943">
        <w:rPr>
          <w:rFonts w:cs="Times New Roman"/>
          <w:szCs w:val="24"/>
        </w:rPr>
        <w:t xml:space="preserve"> expected</w:t>
      </w:r>
      <w:proofErr w:type="gramEnd"/>
      <w:r w:rsidR="00FC0943">
        <w:rPr>
          <w:rFonts w:cs="Times New Roman"/>
          <w:szCs w:val="24"/>
        </w:rPr>
        <w:t xml:space="preserve"> to</w:t>
      </w:r>
      <w:r w:rsidR="003A082F">
        <w:rPr>
          <w:rFonts w:cs="Times New Roman"/>
          <w:szCs w:val="24"/>
        </w:rPr>
        <w:t xml:space="preserve"> have resulted in more mental exhaustion</w:t>
      </w:r>
      <w:r w:rsidR="003540BE">
        <w:rPr>
          <w:rFonts w:cs="Times New Roman"/>
          <w:szCs w:val="24"/>
        </w:rPr>
        <w:t xml:space="preserve"> in participants</w:t>
      </w:r>
      <w:r w:rsidR="003A082F">
        <w:rPr>
          <w:rFonts w:cs="Times New Roman"/>
          <w:szCs w:val="24"/>
        </w:rPr>
        <w:t xml:space="preserve"> than in the control condition.  </w:t>
      </w:r>
      <w:r w:rsidR="00554D8C">
        <w:rPr>
          <w:rFonts w:cs="Times New Roman"/>
          <w:szCs w:val="24"/>
        </w:rPr>
        <w:t>The direction of the means was also contrary to the design of the experiment as the means between the treatment condition and control condition were similar.</w:t>
      </w:r>
    </w:p>
    <w:p w:rsidR="00D46A1D" w:rsidRPr="006D56B3" w:rsidRDefault="00003CD9" w:rsidP="006D56B3">
      <w:pPr>
        <w:ind w:firstLine="720"/>
        <w:rPr>
          <w:szCs w:val="24"/>
        </w:rPr>
      </w:pPr>
      <w:r>
        <w:rPr>
          <w:rFonts w:cs="Times New Roman"/>
          <w:szCs w:val="24"/>
        </w:rPr>
        <w:t xml:space="preserve">For the self-control resource theory manipulation check, </w:t>
      </w:r>
      <w:proofErr w:type="gramStart"/>
      <w:r w:rsidRPr="00B352CA">
        <w:rPr>
          <w:rFonts w:cs="Times New Roman"/>
          <w:i/>
          <w:szCs w:val="24"/>
        </w:rPr>
        <w:t>t</w:t>
      </w:r>
      <w:r>
        <w:rPr>
          <w:rFonts w:cs="Times New Roman"/>
          <w:szCs w:val="24"/>
        </w:rPr>
        <w:t>(</w:t>
      </w:r>
      <w:proofErr w:type="gramEnd"/>
      <w:r>
        <w:rPr>
          <w:rFonts w:cs="Times New Roman"/>
          <w:szCs w:val="24"/>
        </w:rPr>
        <w:t xml:space="preserve">14) = </w:t>
      </w:r>
      <w:r w:rsidR="009039F2">
        <w:rPr>
          <w:rFonts w:cs="Times New Roman"/>
          <w:szCs w:val="24"/>
        </w:rPr>
        <w:t>.91</w:t>
      </w:r>
      <w:r>
        <w:rPr>
          <w:rFonts w:cs="Times New Roman"/>
          <w:szCs w:val="24"/>
        </w:rPr>
        <w:t xml:space="preserve">, the mean number of degree of belief was different in the </w:t>
      </w:r>
      <w:r w:rsidR="008A4EBE">
        <w:rPr>
          <w:rFonts w:cs="Times New Roman"/>
          <w:szCs w:val="24"/>
        </w:rPr>
        <w:t xml:space="preserve">unlimited </w:t>
      </w:r>
      <w:r>
        <w:rPr>
          <w:rFonts w:cs="Times New Roman"/>
          <w:szCs w:val="24"/>
        </w:rPr>
        <w:t xml:space="preserve">self-control resource </w:t>
      </w:r>
      <w:r w:rsidR="008A4EBE">
        <w:rPr>
          <w:rFonts w:cs="Times New Roman"/>
          <w:szCs w:val="24"/>
        </w:rPr>
        <w:t>belief</w:t>
      </w:r>
      <w:r>
        <w:rPr>
          <w:rFonts w:cs="Times New Roman"/>
          <w:szCs w:val="24"/>
        </w:rPr>
        <w:t xml:space="preserve"> condition </w:t>
      </w:r>
      <w:r>
        <w:rPr>
          <w:szCs w:val="24"/>
        </w:rPr>
        <w:t>(</w:t>
      </w:r>
      <w:r w:rsidRPr="00492CF6">
        <w:rPr>
          <w:i/>
          <w:szCs w:val="24"/>
        </w:rPr>
        <w:t>M</w:t>
      </w:r>
      <w:r>
        <w:rPr>
          <w:szCs w:val="24"/>
        </w:rPr>
        <w:t xml:space="preserve"> = </w:t>
      </w:r>
      <w:r w:rsidR="009039F2">
        <w:rPr>
          <w:szCs w:val="24"/>
        </w:rPr>
        <w:t>5.10</w:t>
      </w:r>
      <w:r>
        <w:rPr>
          <w:szCs w:val="24"/>
        </w:rPr>
        <w:t xml:space="preserve">, </w:t>
      </w:r>
      <w:r w:rsidRPr="00492CF6">
        <w:rPr>
          <w:i/>
          <w:szCs w:val="24"/>
        </w:rPr>
        <w:t>SD</w:t>
      </w:r>
      <w:r>
        <w:rPr>
          <w:szCs w:val="24"/>
        </w:rPr>
        <w:t xml:space="preserve"> = </w:t>
      </w:r>
      <w:r w:rsidR="009039F2">
        <w:rPr>
          <w:szCs w:val="24"/>
        </w:rPr>
        <w:t>2.56</w:t>
      </w:r>
      <w:r>
        <w:rPr>
          <w:szCs w:val="24"/>
        </w:rPr>
        <w:t xml:space="preserve">) </w:t>
      </w:r>
      <w:r>
        <w:rPr>
          <w:rFonts w:cs="Times New Roman"/>
          <w:szCs w:val="24"/>
        </w:rPr>
        <w:t xml:space="preserve">and the </w:t>
      </w:r>
      <w:r w:rsidR="003A0A52">
        <w:rPr>
          <w:rFonts w:cs="Times New Roman"/>
          <w:szCs w:val="24"/>
        </w:rPr>
        <w:t xml:space="preserve">limited </w:t>
      </w:r>
      <w:r>
        <w:rPr>
          <w:rFonts w:cs="Times New Roman"/>
          <w:szCs w:val="24"/>
        </w:rPr>
        <w:t xml:space="preserve">self-control resource </w:t>
      </w:r>
      <w:r w:rsidR="003A0A52">
        <w:rPr>
          <w:rFonts w:cs="Times New Roman"/>
          <w:szCs w:val="24"/>
        </w:rPr>
        <w:t>belief</w:t>
      </w:r>
      <w:r>
        <w:rPr>
          <w:rFonts w:cs="Times New Roman"/>
          <w:szCs w:val="24"/>
        </w:rPr>
        <w:t xml:space="preserve"> condition </w:t>
      </w:r>
      <w:r>
        <w:rPr>
          <w:szCs w:val="24"/>
        </w:rPr>
        <w:t>(</w:t>
      </w:r>
      <w:r w:rsidRPr="00492CF6">
        <w:rPr>
          <w:i/>
          <w:szCs w:val="24"/>
        </w:rPr>
        <w:t>M</w:t>
      </w:r>
      <w:r>
        <w:rPr>
          <w:szCs w:val="24"/>
        </w:rPr>
        <w:t xml:space="preserve"> = </w:t>
      </w:r>
      <w:r w:rsidR="009039F2">
        <w:rPr>
          <w:szCs w:val="24"/>
        </w:rPr>
        <w:t>6.33</w:t>
      </w:r>
      <w:r>
        <w:rPr>
          <w:szCs w:val="24"/>
        </w:rPr>
        <w:t xml:space="preserve">, </w:t>
      </w:r>
      <w:r w:rsidRPr="00492CF6">
        <w:rPr>
          <w:i/>
          <w:szCs w:val="24"/>
        </w:rPr>
        <w:t>SD</w:t>
      </w:r>
      <w:r>
        <w:rPr>
          <w:szCs w:val="24"/>
        </w:rPr>
        <w:t xml:space="preserve"> = </w:t>
      </w:r>
      <w:r w:rsidR="009039F2">
        <w:rPr>
          <w:szCs w:val="24"/>
        </w:rPr>
        <w:t>2.73</w:t>
      </w:r>
      <w:r>
        <w:rPr>
          <w:szCs w:val="24"/>
        </w:rPr>
        <w:t>).</w:t>
      </w:r>
      <w:r w:rsidR="00406A2F">
        <w:rPr>
          <w:szCs w:val="24"/>
        </w:rPr>
        <w:t xml:space="preserve">  </w:t>
      </w:r>
      <w:r w:rsidR="00A15DB1">
        <w:rPr>
          <w:szCs w:val="24"/>
        </w:rPr>
        <w:t>Th</w:t>
      </w:r>
      <w:r w:rsidR="00FF75ED">
        <w:rPr>
          <w:szCs w:val="24"/>
        </w:rPr>
        <w:t>e direction of the</w:t>
      </w:r>
      <w:r w:rsidR="00D57E18">
        <w:rPr>
          <w:szCs w:val="24"/>
        </w:rPr>
        <w:t xml:space="preserve"> result show</w:t>
      </w:r>
      <w:r w:rsidR="00A15DB1">
        <w:rPr>
          <w:szCs w:val="24"/>
        </w:rPr>
        <w:t>s</w:t>
      </w:r>
      <w:r w:rsidR="00D57E18">
        <w:rPr>
          <w:szCs w:val="24"/>
        </w:rPr>
        <w:t xml:space="preserve"> that participants believed more in what </w:t>
      </w:r>
      <w:proofErr w:type="gramStart"/>
      <w:r w:rsidR="00D57E18">
        <w:rPr>
          <w:szCs w:val="24"/>
        </w:rPr>
        <w:t>was provided</w:t>
      </w:r>
      <w:proofErr w:type="gramEnd"/>
      <w:r w:rsidR="00D57E18">
        <w:rPr>
          <w:szCs w:val="24"/>
        </w:rPr>
        <w:t xml:space="preserve"> to them about self-control capacity when the theory provided was a limited theory about self-control capacity </w:t>
      </w:r>
      <w:r w:rsidR="00D57E18">
        <w:rPr>
          <w:szCs w:val="24"/>
        </w:rPr>
        <w:lastRenderedPageBreak/>
        <w:t xml:space="preserve">than an unlimited theory about self-control capacity.  </w:t>
      </w:r>
      <w:proofErr w:type="gramStart"/>
      <w:r w:rsidR="00A15DB1">
        <w:rPr>
          <w:szCs w:val="24"/>
        </w:rPr>
        <w:t>Also</w:t>
      </w:r>
      <w:proofErr w:type="gramEnd"/>
      <w:r w:rsidR="00A15DB1">
        <w:rPr>
          <w:szCs w:val="24"/>
        </w:rPr>
        <w:t>, t</w:t>
      </w:r>
      <w:r w:rsidR="00D57E18">
        <w:rPr>
          <w:szCs w:val="24"/>
        </w:rPr>
        <w:t xml:space="preserve">he degree of belief was moderate in both conditions, which </w:t>
      </w:r>
      <w:r w:rsidR="00157415">
        <w:rPr>
          <w:szCs w:val="24"/>
        </w:rPr>
        <w:t>demonstrates that the participants actually had</w:t>
      </w:r>
      <w:r w:rsidR="0049303E">
        <w:rPr>
          <w:szCs w:val="24"/>
        </w:rPr>
        <w:t xml:space="preserve"> moderately</w:t>
      </w:r>
      <w:r w:rsidR="00157415">
        <w:rPr>
          <w:szCs w:val="24"/>
        </w:rPr>
        <w:t xml:space="preserve"> believed what was provided to them.  This validates that they did in fact </w:t>
      </w:r>
      <w:r w:rsidR="00AC3677">
        <w:rPr>
          <w:szCs w:val="24"/>
        </w:rPr>
        <w:t>believe in</w:t>
      </w:r>
      <w:r w:rsidR="00157415">
        <w:rPr>
          <w:szCs w:val="24"/>
        </w:rPr>
        <w:t xml:space="preserve"> the belief provided to </w:t>
      </w:r>
      <w:proofErr w:type="gramStart"/>
      <w:r w:rsidR="00157415">
        <w:rPr>
          <w:szCs w:val="24"/>
        </w:rPr>
        <w:t>them which</w:t>
      </w:r>
      <w:proofErr w:type="gramEnd"/>
      <w:r w:rsidR="00157415">
        <w:rPr>
          <w:szCs w:val="24"/>
        </w:rPr>
        <w:t xml:space="preserve"> would be required </w:t>
      </w:r>
      <w:r w:rsidR="00AC3677">
        <w:rPr>
          <w:szCs w:val="24"/>
        </w:rPr>
        <w:t>to produce a</w:t>
      </w:r>
      <w:r w:rsidR="006D56B3">
        <w:rPr>
          <w:szCs w:val="24"/>
        </w:rPr>
        <w:t xml:space="preserve"> self-fulfilling prophecy.  </w:t>
      </w:r>
      <w:r w:rsidR="00406A2F">
        <w:rPr>
          <w:szCs w:val="24"/>
        </w:rPr>
        <w:t xml:space="preserve">The results from the independent t-test for </w:t>
      </w:r>
      <w:r w:rsidR="003F00FD">
        <w:rPr>
          <w:szCs w:val="24"/>
        </w:rPr>
        <w:t xml:space="preserve">the </w:t>
      </w:r>
      <w:r w:rsidR="00406A2F">
        <w:rPr>
          <w:szCs w:val="24"/>
        </w:rPr>
        <w:t>self-control resource theory manipulation</w:t>
      </w:r>
      <w:r w:rsidR="003F00FD">
        <w:rPr>
          <w:szCs w:val="24"/>
        </w:rPr>
        <w:t xml:space="preserve"> check, however, were also not statistically significant (</w:t>
      </w:r>
      <w:r w:rsidR="003F00FD" w:rsidRPr="003F00FD">
        <w:rPr>
          <w:i/>
          <w:szCs w:val="24"/>
        </w:rPr>
        <w:t>p</w:t>
      </w:r>
      <w:r w:rsidR="003F00FD">
        <w:rPr>
          <w:szCs w:val="24"/>
        </w:rPr>
        <w:t xml:space="preserve"> = .</w:t>
      </w:r>
      <w:r w:rsidR="009039F2">
        <w:rPr>
          <w:szCs w:val="24"/>
        </w:rPr>
        <w:t>38</w:t>
      </w:r>
      <w:r w:rsidR="003F00FD">
        <w:rPr>
          <w:szCs w:val="24"/>
        </w:rPr>
        <w:t>).</w:t>
      </w:r>
      <w:r w:rsidR="00A15DB1">
        <w:rPr>
          <w:szCs w:val="24"/>
        </w:rPr>
        <w:t xml:space="preserve">  Thus, there was no statistical difference in the mean number of degree of belief between the </w:t>
      </w:r>
      <w:r w:rsidR="001F01C4">
        <w:rPr>
          <w:szCs w:val="24"/>
        </w:rPr>
        <w:t xml:space="preserve">unlimited </w:t>
      </w:r>
      <w:proofErr w:type="gramStart"/>
      <w:r w:rsidR="00A15DB1">
        <w:rPr>
          <w:szCs w:val="24"/>
        </w:rPr>
        <w:t>self-control resource belief condition</w:t>
      </w:r>
      <w:proofErr w:type="gramEnd"/>
      <w:r w:rsidR="00A15DB1">
        <w:rPr>
          <w:szCs w:val="24"/>
        </w:rPr>
        <w:t xml:space="preserve"> and the </w:t>
      </w:r>
      <w:r w:rsidR="001F01C4">
        <w:rPr>
          <w:szCs w:val="24"/>
        </w:rPr>
        <w:t xml:space="preserve">limited </w:t>
      </w:r>
      <w:r w:rsidR="00A15DB1">
        <w:rPr>
          <w:szCs w:val="24"/>
        </w:rPr>
        <w:t>self-control resource belief condition.</w:t>
      </w:r>
      <w:r w:rsidR="009949EE">
        <w:rPr>
          <w:szCs w:val="24"/>
        </w:rPr>
        <w:t xml:space="preserve">  This is consistent with the design of the experiment as it was expected</w:t>
      </w:r>
      <w:r w:rsidR="00373934">
        <w:rPr>
          <w:szCs w:val="24"/>
        </w:rPr>
        <w:t xml:space="preserve"> and intended</w:t>
      </w:r>
      <w:r w:rsidR="009949EE">
        <w:rPr>
          <w:szCs w:val="24"/>
        </w:rPr>
        <w:t xml:space="preserve"> that in both condition</w:t>
      </w:r>
      <w:r w:rsidR="00190EE9">
        <w:rPr>
          <w:szCs w:val="24"/>
        </w:rPr>
        <w:t>s</w:t>
      </w:r>
      <w:r w:rsidR="009949EE">
        <w:rPr>
          <w:szCs w:val="24"/>
        </w:rPr>
        <w:t xml:space="preserve"> the belief that </w:t>
      </w:r>
      <w:proofErr w:type="gramStart"/>
      <w:r w:rsidR="009949EE">
        <w:rPr>
          <w:szCs w:val="24"/>
        </w:rPr>
        <w:t>was provided</w:t>
      </w:r>
      <w:proofErr w:type="gramEnd"/>
      <w:r w:rsidR="009949EE">
        <w:rPr>
          <w:szCs w:val="24"/>
        </w:rPr>
        <w:t xml:space="preserve"> to the participants would be equally believed in degree.  </w:t>
      </w:r>
    </w:p>
    <w:p w:rsidR="004015D1" w:rsidRDefault="000204C9" w:rsidP="004015D1">
      <w:pPr>
        <w:jc w:val="center"/>
        <w:rPr>
          <w:b/>
        </w:rPr>
      </w:pPr>
      <w:r>
        <w:rPr>
          <w:b/>
        </w:rPr>
        <w:t>Discussion</w:t>
      </w:r>
    </w:p>
    <w:p w:rsidR="00727777" w:rsidRPr="004015D1" w:rsidRDefault="00C77E10" w:rsidP="00E8658B">
      <w:pPr>
        <w:ind w:firstLine="720"/>
        <w:rPr>
          <w:b/>
        </w:rPr>
      </w:pPr>
      <w:r>
        <w:t xml:space="preserve">Overall, the hypotheses of the study </w:t>
      </w:r>
      <w:proofErr w:type="gramStart"/>
      <w:r>
        <w:t>were not supported</w:t>
      </w:r>
      <w:proofErr w:type="gramEnd"/>
      <w:r>
        <w:t xml:space="preserve"> by the results of the study.  All of the statistical analyses run in the data analysis calculated statistically insignificant results.  </w:t>
      </w:r>
      <w:r w:rsidR="00307D74">
        <w:t>Because all of the hypotheses</w:t>
      </w:r>
      <w:r w:rsidR="00C7140F">
        <w:t xml:space="preserve"> hypothesized that there would be a significant difference in the extent of ego depletion </w:t>
      </w:r>
      <w:r w:rsidR="00307D74">
        <w:t xml:space="preserve">between </w:t>
      </w:r>
      <w:r w:rsidR="005671F7">
        <w:t xml:space="preserve">their respective </w:t>
      </w:r>
      <w:r w:rsidR="00307D74">
        <w:t>conditions, the statistically insignificant results did not support the hypotheses</w:t>
      </w:r>
      <w:r w:rsidR="005671F7">
        <w:t>.</w:t>
      </w:r>
      <w:r w:rsidR="0039733E">
        <w:t xml:space="preserve">  The statistical insignificance of the results informs that there was no significant difference between the respective conditions in the</w:t>
      </w:r>
      <w:r w:rsidR="00674D59">
        <w:t>ir</w:t>
      </w:r>
      <w:r w:rsidR="0039733E">
        <w:t xml:space="preserve"> extent of ego depletion</w:t>
      </w:r>
      <w:r w:rsidR="00674D59">
        <w:t xml:space="preserve"> between another</w:t>
      </w:r>
      <w:r w:rsidR="0039733E">
        <w:t>.</w:t>
      </w:r>
      <w:r w:rsidR="00124C95">
        <w:t xml:space="preserve">  </w:t>
      </w:r>
      <w:r w:rsidR="00B56C13">
        <w:t xml:space="preserve">Only for the main effect for </w:t>
      </w:r>
      <w:proofErr w:type="gramStart"/>
      <w:r w:rsidR="00B56C13">
        <w:t>ego</w:t>
      </w:r>
      <w:proofErr w:type="gramEnd"/>
      <w:r w:rsidR="00B56C13">
        <w:t xml:space="preserve"> depletion was the direction of the means consistent with the corresponding hypothesis.</w:t>
      </w:r>
    </w:p>
    <w:p w:rsidR="00BE0C67" w:rsidRPr="00727777" w:rsidRDefault="00BE0C67" w:rsidP="00E8658B">
      <w:r>
        <w:tab/>
      </w:r>
      <w:r w:rsidR="00CF236D">
        <w:t xml:space="preserve">Both of the independent t-tests run for the experimental manipulation checks were statistically insignificant.  </w:t>
      </w:r>
      <w:r w:rsidR="00BD1055">
        <w:t xml:space="preserve">The independent t-test for the </w:t>
      </w:r>
      <w:proofErr w:type="gramStart"/>
      <w:r w:rsidR="00BD1055">
        <w:t>ego depletion manipulation check</w:t>
      </w:r>
      <w:proofErr w:type="gramEnd"/>
      <w:r w:rsidR="00BD1055">
        <w:t xml:space="preserve"> yielded statistically insignificant results</w:t>
      </w:r>
      <w:r w:rsidR="004A3B70">
        <w:t>, which was contrary to the design of the study</w:t>
      </w:r>
      <w:r w:rsidR="00BD1055">
        <w:t>.</w:t>
      </w:r>
      <w:r w:rsidR="00D452DF">
        <w:t xml:space="preserve">  The treatment condition and control co</w:t>
      </w:r>
      <w:r w:rsidR="0023590D">
        <w:t xml:space="preserve">ndition </w:t>
      </w:r>
      <w:proofErr w:type="gramStart"/>
      <w:r w:rsidR="0023590D">
        <w:t>were expected</w:t>
      </w:r>
      <w:proofErr w:type="gramEnd"/>
      <w:r w:rsidR="0023590D">
        <w:t xml:space="preserve"> to yield</w:t>
      </w:r>
      <w:r w:rsidR="00D452DF">
        <w:t xml:space="preserve"> significant differences in their </w:t>
      </w:r>
      <w:r w:rsidR="00D452DF">
        <w:lastRenderedPageBreak/>
        <w:t>mean.</w:t>
      </w:r>
      <w:r w:rsidR="00BD1055">
        <w:t xml:space="preserve">  </w:t>
      </w:r>
      <w:proofErr w:type="gramStart"/>
      <w:r>
        <w:rPr>
          <w:rFonts w:cs="Times New Roman"/>
          <w:szCs w:val="24"/>
        </w:rPr>
        <w:t xml:space="preserve">Interestingly, </w:t>
      </w:r>
      <w:r w:rsidR="00CA6D57">
        <w:rPr>
          <w:rFonts w:cs="Times New Roman"/>
          <w:szCs w:val="24"/>
        </w:rPr>
        <w:t>the</w:t>
      </w:r>
      <w:r>
        <w:rPr>
          <w:rFonts w:cs="Times New Roman"/>
          <w:szCs w:val="24"/>
        </w:rPr>
        <w:t xml:space="preserve"> </w:t>
      </w:r>
      <w:r w:rsidR="00BD1055">
        <w:rPr>
          <w:rFonts w:cs="Times New Roman"/>
          <w:szCs w:val="24"/>
        </w:rPr>
        <w:t xml:space="preserve">direction of the </w:t>
      </w:r>
      <w:r w:rsidR="00EE0659">
        <w:rPr>
          <w:rFonts w:cs="Times New Roman"/>
          <w:szCs w:val="24"/>
        </w:rPr>
        <w:t xml:space="preserve">statistically insignificant </w:t>
      </w:r>
      <w:r>
        <w:rPr>
          <w:rFonts w:cs="Times New Roman"/>
          <w:szCs w:val="24"/>
        </w:rPr>
        <w:t>result</w:t>
      </w:r>
      <w:r w:rsidR="004A3B70">
        <w:rPr>
          <w:rFonts w:cs="Times New Roman"/>
          <w:szCs w:val="24"/>
        </w:rPr>
        <w:t>s</w:t>
      </w:r>
      <w:r>
        <w:rPr>
          <w:rFonts w:cs="Times New Roman"/>
          <w:szCs w:val="24"/>
        </w:rPr>
        <w:t xml:space="preserve"> </w:t>
      </w:r>
      <w:r w:rsidR="00CA6D57">
        <w:rPr>
          <w:rFonts w:cs="Times New Roman"/>
          <w:szCs w:val="24"/>
        </w:rPr>
        <w:t xml:space="preserve">from the ego depletion manipulation check </w:t>
      </w:r>
      <w:r>
        <w:rPr>
          <w:rFonts w:cs="Times New Roman"/>
          <w:szCs w:val="24"/>
        </w:rPr>
        <w:t>indicates that individuals had experienced more mental exhaustion in the ego depletion control condition than in the ego depletion treatment condition, which is contrary to the result that individuals in the ego depletion treatment condition scored worse o</w:t>
      </w:r>
      <w:r w:rsidR="0023590D">
        <w:rPr>
          <w:rFonts w:cs="Times New Roman"/>
          <w:szCs w:val="24"/>
        </w:rPr>
        <w:t>n the self-control measure</w:t>
      </w:r>
      <w:r>
        <w:rPr>
          <w:rFonts w:cs="Times New Roman"/>
          <w:szCs w:val="24"/>
        </w:rPr>
        <w:t xml:space="preserve"> than the individuals in the ego depletion control condition.</w:t>
      </w:r>
      <w:proofErr w:type="gramEnd"/>
      <w:r>
        <w:rPr>
          <w:rFonts w:cs="Times New Roman"/>
          <w:szCs w:val="24"/>
        </w:rPr>
        <w:t xml:space="preserve">  There appears to be a discrepancy in how individuals have reported their extent of mental exhaustion and the objective measurements of their ego depletion.</w:t>
      </w:r>
      <w:r w:rsidR="00661538">
        <w:rPr>
          <w:rFonts w:cs="Times New Roman"/>
          <w:szCs w:val="24"/>
        </w:rPr>
        <w:t xml:space="preserve">  Again,</w:t>
      </w:r>
      <w:r w:rsidR="004A3F24">
        <w:rPr>
          <w:rFonts w:cs="Times New Roman"/>
          <w:szCs w:val="24"/>
        </w:rPr>
        <w:t xml:space="preserve"> most importantly,</w:t>
      </w:r>
      <w:r w:rsidR="00661538">
        <w:rPr>
          <w:rFonts w:cs="Times New Roman"/>
          <w:szCs w:val="24"/>
        </w:rPr>
        <w:t xml:space="preserve"> </w:t>
      </w:r>
      <w:r w:rsidR="00D11E7A">
        <w:rPr>
          <w:rFonts w:cs="Times New Roman"/>
          <w:szCs w:val="24"/>
        </w:rPr>
        <w:t>the</w:t>
      </w:r>
      <w:r w:rsidR="00661538">
        <w:rPr>
          <w:rFonts w:cs="Times New Roman"/>
          <w:szCs w:val="24"/>
        </w:rPr>
        <w:t xml:space="preserve"> result</w:t>
      </w:r>
      <w:r w:rsidR="007F2F77">
        <w:rPr>
          <w:rFonts w:cs="Times New Roman"/>
          <w:szCs w:val="24"/>
        </w:rPr>
        <w:t>s</w:t>
      </w:r>
      <w:r w:rsidR="00661538">
        <w:rPr>
          <w:rFonts w:cs="Times New Roman"/>
          <w:szCs w:val="24"/>
        </w:rPr>
        <w:t xml:space="preserve"> </w:t>
      </w:r>
      <w:r w:rsidR="007F2F77">
        <w:rPr>
          <w:rFonts w:cs="Times New Roman"/>
          <w:szCs w:val="24"/>
        </w:rPr>
        <w:t>themselves</w:t>
      </w:r>
      <w:r w:rsidR="00661538">
        <w:rPr>
          <w:rFonts w:cs="Times New Roman"/>
          <w:szCs w:val="24"/>
        </w:rPr>
        <w:t xml:space="preserve"> </w:t>
      </w:r>
      <w:r w:rsidR="007F2F77">
        <w:rPr>
          <w:rFonts w:cs="Times New Roman"/>
          <w:szCs w:val="24"/>
        </w:rPr>
        <w:t>were</w:t>
      </w:r>
      <w:r w:rsidR="00661538">
        <w:rPr>
          <w:rFonts w:cs="Times New Roman"/>
          <w:szCs w:val="24"/>
        </w:rPr>
        <w:t xml:space="preserve"> statistically insignificant.</w:t>
      </w:r>
      <w:r w:rsidR="000B466D">
        <w:rPr>
          <w:rFonts w:cs="Times New Roman"/>
          <w:szCs w:val="24"/>
        </w:rPr>
        <w:t xml:space="preserve">  The statistically insignificant results from the independent t-test for the </w:t>
      </w:r>
      <w:proofErr w:type="gramStart"/>
      <w:r w:rsidR="000B466D">
        <w:rPr>
          <w:rFonts w:cs="Times New Roman"/>
          <w:szCs w:val="24"/>
        </w:rPr>
        <w:t>self-control resource belief manipulation check</w:t>
      </w:r>
      <w:proofErr w:type="gramEnd"/>
      <w:r w:rsidR="000B466D">
        <w:rPr>
          <w:rFonts w:cs="Times New Roman"/>
          <w:szCs w:val="24"/>
        </w:rPr>
        <w:t xml:space="preserve"> were supportive of the design of the experiment.</w:t>
      </w:r>
      <w:r w:rsidR="00703DAE">
        <w:rPr>
          <w:rFonts w:cs="Times New Roman"/>
          <w:szCs w:val="24"/>
        </w:rPr>
        <w:t xml:space="preserve">  The statistically insignificant results indicated that there was no significant difference in the degree of belief in the self-control resource theory provided </w:t>
      </w:r>
      <w:r w:rsidR="008B404F">
        <w:rPr>
          <w:rFonts w:cs="Times New Roman"/>
          <w:szCs w:val="24"/>
        </w:rPr>
        <w:t>to</w:t>
      </w:r>
      <w:r w:rsidR="00703DAE">
        <w:rPr>
          <w:rFonts w:cs="Times New Roman"/>
          <w:szCs w:val="24"/>
        </w:rPr>
        <w:t xml:space="preserve"> the participants in the unlimited </w:t>
      </w:r>
      <w:proofErr w:type="gramStart"/>
      <w:r w:rsidR="00703DAE">
        <w:rPr>
          <w:rFonts w:cs="Times New Roman"/>
          <w:szCs w:val="24"/>
        </w:rPr>
        <w:t xml:space="preserve">self-control resource </w:t>
      </w:r>
      <w:r w:rsidR="00B9771D">
        <w:rPr>
          <w:rFonts w:cs="Times New Roman"/>
          <w:szCs w:val="24"/>
        </w:rPr>
        <w:t xml:space="preserve">belief </w:t>
      </w:r>
      <w:r w:rsidR="00703DAE">
        <w:rPr>
          <w:rFonts w:cs="Times New Roman"/>
          <w:szCs w:val="24"/>
        </w:rPr>
        <w:t>condition</w:t>
      </w:r>
      <w:proofErr w:type="gramEnd"/>
      <w:r w:rsidR="00703DAE">
        <w:rPr>
          <w:rFonts w:cs="Times New Roman"/>
          <w:szCs w:val="24"/>
        </w:rPr>
        <w:t xml:space="preserve"> and the limited self-control resource </w:t>
      </w:r>
      <w:r w:rsidR="00B9771D">
        <w:rPr>
          <w:rFonts w:cs="Times New Roman"/>
          <w:szCs w:val="24"/>
        </w:rPr>
        <w:t xml:space="preserve">belief </w:t>
      </w:r>
      <w:r w:rsidR="00703DAE">
        <w:rPr>
          <w:rFonts w:cs="Times New Roman"/>
          <w:szCs w:val="24"/>
        </w:rPr>
        <w:t>condition.</w:t>
      </w:r>
    </w:p>
    <w:p w:rsidR="005110AF" w:rsidRDefault="00794105" w:rsidP="00B6001E">
      <w:pPr>
        <w:ind w:firstLine="720"/>
        <w:rPr>
          <w:szCs w:val="24"/>
        </w:rPr>
      </w:pPr>
      <w:r>
        <w:t xml:space="preserve">The greatest limitation to the present study was </w:t>
      </w:r>
      <w:r>
        <w:rPr>
          <w:szCs w:val="24"/>
        </w:rPr>
        <w:t xml:space="preserve">the </w:t>
      </w:r>
      <w:r w:rsidR="00B6001E">
        <w:rPr>
          <w:szCs w:val="24"/>
        </w:rPr>
        <w:t xml:space="preserve">very </w:t>
      </w:r>
      <w:r>
        <w:rPr>
          <w:szCs w:val="24"/>
        </w:rPr>
        <w:t>small sample size</w:t>
      </w:r>
      <w:r w:rsidR="0072724D">
        <w:rPr>
          <w:szCs w:val="24"/>
        </w:rPr>
        <w:t xml:space="preserve"> (only 16 participants had participated in the present study)</w:t>
      </w:r>
      <w:r>
        <w:rPr>
          <w:szCs w:val="24"/>
        </w:rPr>
        <w:t xml:space="preserve">.  This would negatively affect the generalizability of the results of the experiment.  A </w:t>
      </w:r>
      <w:r w:rsidR="00F621D3">
        <w:rPr>
          <w:szCs w:val="24"/>
        </w:rPr>
        <w:t xml:space="preserve">very </w:t>
      </w:r>
      <w:r>
        <w:rPr>
          <w:szCs w:val="24"/>
        </w:rPr>
        <w:t>small sample size brings the risk of the group studied not being representative of the larger population and therefore a threat to external validity.</w:t>
      </w:r>
      <w:r w:rsidR="00A523EC">
        <w:rPr>
          <w:szCs w:val="24"/>
        </w:rPr>
        <w:t xml:space="preserve">  </w:t>
      </w:r>
      <w:proofErr w:type="gramStart"/>
      <w:r w:rsidR="00A523EC">
        <w:rPr>
          <w:szCs w:val="24"/>
        </w:rPr>
        <w:t>Also</w:t>
      </w:r>
      <w:proofErr w:type="gramEnd"/>
      <w:r w:rsidR="00A523EC">
        <w:rPr>
          <w:szCs w:val="24"/>
        </w:rPr>
        <w:t>, with a more larger sample size, statistical sign</w:t>
      </w:r>
      <w:r w:rsidR="00D37E20">
        <w:rPr>
          <w:szCs w:val="24"/>
        </w:rPr>
        <w:t>ificance may have been achieved</w:t>
      </w:r>
      <w:r w:rsidR="00A523EC">
        <w:rPr>
          <w:szCs w:val="24"/>
        </w:rPr>
        <w:t>.</w:t>
      </w:r>
      <w:r w:rsidR="00B6001E">
        <w:rPr>
          <w:szCs w:val="24"/>
        </w:rPr>
        <w:t xml:space="preserve"> </w:t>
      </w:r>
      <w:r w:rsidR="00B4378E">
        <w:rPr>
          <w:szCs w:val="24"/>
        </w:rPr>
        <w:t xml:space="preserve"> The statistical analysis could have been more meaningful.</w:t>
      </w:r>
      <w:r w:rsidR="00D37E20">
        <w:rPr>
          <w:szCs w:val="24"/>
        </w:rPr>
        <w:t xml:space="preserve"> </w:t>
      </w:r>
      <w:r w:rsidR="00B4378E">
        <w:rPr>
          <w:szCs w:val="24"/>
        </w:rPr>
        <w:t xml:space="preserve"> </w:t>
      </w:r>
      <w:proofErr w:type="gramStart"/>
      <w:r w:rsidR="00D37E20">
        <w:rPr>
          <w:szCs w:val="24"/>
        </w:rPr>
        <w:t>Even more so when the experimental design was a between-subjects factorial design.</w:t>
      </w:r>
      <w:proofErr w:type="gramEnd"/>
      <w:r w:rsidR="00D37E20">
        <w:rPr>
          <w:szCs w:val="24"/>
        </w:rPr>
        <w:t xml:space="preserve">  </w:t>
      </w:r>
      <w:r w:rsidR="00B6001E">
        <w:rPr>
          <w:szCs w:val="24"/>
        </w:rPr>
        <w:t>H</w:t>
      </w:r>
      <w:r w:rsidR="00EC3360">
        <w:rPr>
          <w:szCs w:val="24"/>
        </w:rPr>
        <w:t xml:space="preserve">aving only had 16 participants overall in the data analysis </w:t>
      </w:r>
      <w:r w:rsidR="00C158DF">
        <w:rPr>
          <w:szCs w:val="24"/>
        </w:rPr>
        <w:t xml:space="preserve">is a problem for statistical accuracy and generalizability.  So much </w:t>
      </w:r>
      <w:proofErr w:type="gramStart"/>
      <w:r w:rsidR="00C158DF">
        <w:rPr>
          <w:szCs w:val="24"/>
        </w:rPr>
        <w:t>so</w:t>
      </w:r>
      <w:proofErr w:type="gramEnd"/>
      <w:r w:rsidR="00C158DF">
        <w:rPr>
          <w:szCs w:val="24"/>
        </w:rPr>
        <w:t xml:space="preserve"> that it </w:t>
      </w:r>
      <w:r w:rsidR="00EC3360">
        <w:rPr>
          <w:szCs w:val="24"/>
        </w:rPr>
        <w:t xml:space="preserve">precludes </w:t>
      </w:r>
      <w:r w:rsidR="00A57F56">
        <w:rPr>
          <w:szCs w:val="24"/>
        </w:rPr>
        <w:t xml:space="preserve">any major </w:t>
      </w:r>
      <w:r w:rsidR="00EB2A07">
        <w:rPr>
          <w:szCs w:val="24"/>
        </w:rPr>
        <w:t xml:space="preserve">theoretical and or practical </w:t>
      </w:r>
      <w:r w:rsidR="00202AC0">
        <w:rPr>
          <w:szCs w:val="24"/>
        </w:rPr>
        <w:t>implications from being made about the results of the study.</w:t>
      </w:r>
      <w:r w:rsidR="00AB3807">
        <w:rPr>
          <w:szCs w:val="24"/>
        </w:rPr>
        <w:t xml:space="preserve">  </w:t>
      </w:r>
      <w:r w:rsidR="00D1030B">
        <w:rPr>
          <w:szCs w:val="24"/>
        </w:rPr>
        <w:t>Future research should conduct experiments with more participants</w:t>
      </w:r>
      <w:r w:rsidR="00C3762C">
        <w:rPr>
          <w:szCs w:val="24"/>
        </w:rPr>
        <w:t xml:space="preserve"> to avoid such problems</w:t>
      </w:r>
      <w:r w:rsidR="00D1030B">
        <w:rPr>
          <w:szCs w:val="24"/>
        </w:rPr>
        <w:t>.</w:t>
      </w:r>
    </w:p>
    <w:p w:rsidR="00D1030B" w:rsidRPr="00B6001E" w:rsidRDefault="00D1030B" w:rsidP="00B6001E">
      <w:pPr>
        <w:ind w:firstLine="720"/>
        <w:rPr>
          <w:szCs w:val="24"/>
        </w:rPr>
      </w:pPr>
      <w:r>
        <w:rPr>
          <w:szCs w:val="24"/>
        </w:rPr>
        <w:lastRenderedPageBreak/>
        <w:t>Another limitation of the present study was the lack of a sever</w:t>
      </w:r>
      <w:r w:rsidR="007D69E9">
        <w:rPr>
          <w:szCs w:val="24"/>
        </w:rPr>
        <w:t>e</w:t>
      </w:r>
      <w:r>
        <w:rPr>
          <w:szCs w:val="24"/>
        </w:rPr>
        <w:t xml:space="preserve"> ego depletion condition.  Because there was no severe ego depletion condition, the experiment could not test whether beliefs about self-control capacity moderated ego depletion or came to </w:t>
      </w:r>
      <w:proofErr w:type="gramStart"/>
      <w:r>
        <w:rPr>
          <w:szCs w:val="24"/>
        </w:rPr>
        <w:t>be superseded</w:t>
      </w:r>
      <w:proofErr w:type="gramEnd"/>
      <w:r>
        <w:rPr>
          <w:szCs w:val="24"/>
        </w:rPr>
        <w:t xml:space="preserve"> by the objective limit of self-control resources when ego depletion was severe.  </w:t>
      </w:r>
      <w:r w:rsidR="00DD7AD3">
        <w:rPr>
          <w:szCs w:val="24"/>
        </w:rPr>
        <w:t xml:space="preserve">Results </w:t>
      </w:r>
      <w:r w:rsidR="00F043CD">
        <w:rPr>
          <w:szCs w:val="24"/>
        </w:rPr>
        <w:t xml:space="preserve">of means </w:t>
      </w:r>
      <w:r w:rsidR="00DD7AD3">
        <w:rPr>
          <w:szCs w:val="24"/>
        </w:rPr>
        <w:t>from the main effect for ego depletion and the manipulation check for ego depletion indicate that the ego depletion experience</w:t>
      </w:r>
      <w:r w:rsidR="00676E31">
        <w:rPr>
          <w:szCs w:val="24"/>
        </w:rPr>
        <w:t>d by participants</w:t>
      </w:r>
      <w:r w:rsidR="00DD7AD3">
        <w:rPr>
          <w:szCs w:val="24"/>
        </w:rPr>
        <w:t xml:space="preserve"> from the verbal editing tasks </w:t>
      </w:r>
      <w:r w:rsidR="00676E31">
        <w:rPr>
          <w:szCs w:val="24"/>
        </w:rPr>
        <w:t>was</w:t>
      </w:r>
      <w:r w:rsidR="00DD7AD3">
        <w:rPr>
          <w:szCs w:val="24"/>
        </w:rPr>
        <w:t xml:space="preserve"> moderate.  </w:t>
      </w:r>
      <w:r>
        <w:rPr>
          <w:szCs w:val="24"/>
        </w:rPr>
        <w:t xml:space="preserve">Future research should conduct </w:t>
      </w:r>
      <w:proofErr w:type="gramStart"/>
      <w:r>
        <w:rPr>
          <w:szCs w:val="24"/>
        </w:rPr>
        <w:t>experiment testing</w:t>
      </w:r>
      <w:proofErr w:type="gramEnd"/>
      <w:r>
        <w:rPr>
          <w:szCs w:val="24"/>
        </w:rPr>
        <w:t xml:space="preserve"> hypothesis with a severe ego depletion condition.</w:t>
      </w:r>
    </w:p>
    <w:p w:rsidR="00CB583D" w:rsidRDefault="00CB583D" w:rsidP="000204C9">
      <w:pPr>
        <w:jc w:val="center"/>
      </w:pPr>
    </w:p>
    <w:p w:rsidR="00CB583D" w:rsidRDefault="00CB583D" w:rsidP="000204C9">
      <w:pPr>
        <w:jc w:val="center"/>
      </w:pPr>
    </w:p>
    <w:p w:rsidR="00CB583D" w:rsidRDefault="00CB583D" w:rsidP="000204C9">
      <w:pPr>
        <w:jc w:val="center"/>
      </w:pPr>
    </w:p>
    <w:p w:rsidR="00CB583D" w:rsidRDefault="00CB583D" w:rsidP="000204C9">
      <w:pPr>
        <w:jc w:val="center"/>
      </w:pPr>
    </w:p>
    <w:p w:rsidR="00CB583D" w:rsidRDefault="00CB583D" w:rsidP="000204C9">
      <w:pPr>
        <w:jc w:val="center"/>
      </w:pPr>
    </w:p>
    <w:p w:rsidR="00CB583D" w:rsidRDefault="00CB583D" w:rsidP="000204C9">
      <w:pPr>
        <w:jc w:val="center"/>
      </w:pPr>
    </w:p>
    <w:p w:rsidR="00CB583D" w:rsidRDefault="00CB583D" w:rsidP="000204C9">
      <w:pPr>
        <w:jc w:val="center"/>
      </w:pPr>
    </w:p>
    <w:p w:rsidR="00CB583D" w:rsidRDefault="00CB583D" w:rsidP="000204C9">
      <w:pPr>
        <w:jc w:val="center"/>
      </w:pPr>
    </w:p>
    <w:p w:rsidR="00CB583D" w:rsidRDefault="00CB583D" w:rsidP="000204C9">
      <w:pPr>
        <w:jc w:val="center"/>
      </w:pPr>
    </w:p>
    <w:p w:rsidR="00CB583D" w:rsidRDefault="00CB583D" w:rsidP="000204C9">
      <w:pPr>
        <w:jc w:val="center"/>
      </w:pPr>
    </w:p>
    <w:p w:rsidR="00CB583D" w:rsidRDefault="00CB583D" w:rsidP="000204C9">
      <w:pPr>
        <w:jc w:val="center"/>
      </w:pPr>
    </w:p>
    <w:p w:rsidR="00AB1E21" w:rsidRDefault="00AB1E21" w:rsidP="000204C9">
      <w:pPr>
        <w:jc w:val="center"/>
      </w:pPr>
    </w:p>
    <w:p w:rsidR="00AB1E21" w:rsidRDefault="00AB1E21" w:rsidP="000204C9">
      <w:pPr>
        <w:jc w:val="center"/>
      </w:pPr>
    </w:p>
    <w:p w:rsidR="00AB1E21" w:rsidRDefault="00AB1E21" w:rsidP="000204C9">
      <w:pPr>
        <w:jc w:val="center"/>
      </w:pPr>
    </w:p>
    <w:p w:rsidR="00AB1E21" w:rsidRDefault="00AB1E21" w:rsidP="000204C9">
      <w:pPr>
        <w:jc w:val="center"/>
      </w:pPr>
    </w:p>
    <w:p w:rsidR="00D21216" w:rsidRDefault="00D21216" w:rsidP="000204C9">
      <w:pPr>
        <w:jc w:val="center"/>
      </w:pPr>
    </w:p>
    <w:p w:rsidR="000204C9" w:rsidRDefault="000204C9" w:rsidP="000204C9">
      <w:pPr>
        <w:jc w:val="center"/>
      </w:pPr>
      <w:bookmarkStart w:id="0" w:name="_GoBack"/>
      <w:bookmarkEnd w:id="0"/>
      <w:r>
        <w:lastRenderedPageBreak/>
        <w:t>References</w:t>
      </w:r>
    </w:p>
    <w:p w:rsidR="00C22AEE" w:rsidRDefault="00C22AEE" w:rsidP="00A76764">
      <w:pPr>
        <w:ind w:left="720" w:hanging="720"/>
      </w:pPr>
      <w:proofErr w:type="gramStart"/>
      <w:r>
        <w:t xml:space="preserve">Baumeister, R. F., </w:t>
      </w:r>
      <w:proofErr w:type="spellStart"/>
      <w:r>
        <w:t>Bratslavsky</w:t>
      </w:r>
      <w:proofErr w:type="spellEnd"/>
      <w:r>
        <w:t xml:space="preserve">, E., </w:t>
      </w:r>
      <w:proofErr w:type="spellStart"/>
      <w:r>
        <w:t>Muraven</w:t>
      </w:r>
      <w:proofErr w:type="spellEnd"/>
      <w:r>
        <w:t>, M., &amp; Tice, D. M. (1998).</w:t>
      </w:r>
      <w:proofErr w:type="gramEnd"/>
      <w:r>
        <w:t xml:space="preserve"> Ego depletion: Is the active self a limited resource</w:t>
      </w:r>
      <w:proofErr w:type="gramStart"/>
      <w:r>
        <w:t>?.</w:t>
      </w:r>
      <w:proofErr w:type="gramEnd"/>
      <w:r>
        <w:t xml:space="preserve"> </w:t>
      </w:r>
      <w:r>
        <w:rPr>
          <w:i/>
          <w:iCs/>
        </w:rPr>
        <w:t>Journal of Personality and Social Psychology</w:t>
      </w:r>
      <w:r>
        <w:t xml:space="preserve">, </w:t>
      </w:r>
      <w:r>
        <w:rPr>
          <w:i/>
          <w:iCs/>
        </w:rPr>
        <w:t>74</w:t>
      </w:r>
      <w:r>
        <w:t>(5), 1252-1265. doi:10.1037/0022-3514.74.5.1252</w:t>
      </w:r>
    </w:p>
    <w:p w:rsidR="00A76764" w:rsidRDefault="00A76764" w:rsidP="00A76764">
      <w:pPr>
        <w:ind w:left="720" w:hanging="720"/>
      </w:pPr>
      <w:proofErr w:type="gramStart"/>
      <w:r>
        <w:t xml:space="preserve">Clarkson, J. J., </w:t>
      </w:r>
      <w:proofErr w:type="spellStart"/>
      <w:r>
        <w:t>Hirt</w:t>
      </w:r>
      <w:proofErr w:type="spellEnd"/>
      <w:r>
        <w:t xml:space="preserve">, E. R., </w:t>
      </w:r>
      <w:proofErr w:type="spellStart"/>
      <w:r>
        <w:t>Jia</w:t>
      </w:r>
      <w:proofErr w:type="spellEnd"/>
      <w:r>
        <w:t>, L., &amp; Alexander, M. B. (2010).</w:t>
      </w:r>
      <w:proofErr w:type="gramEnd"/>
      <w:r>
        <w:t xml:space="preserve"> When perception is more than reality: The effects of perceived versus actual resource depletion on self-regulatory behavior. </w:t>
      </w:r>
      <w:r w:rsidR="008403E0">
        <w:rPr>
          <w:i/>
          <w:iCs/>
        </w:rPr>
        <w:t>Journal of Personality a</w:t>
      </w:r>
      <w:r>
        <w:rPr>
          <w:i/>
          <w:iCs/>
        </w:rPr>
        <w:t>nd Social Psychology</w:t>
      </w:r>
      <w:r>
        <w:t xml:space="preserve">, </w:t>
      </w:r>
      <w:r>
        <w:rPr>
          <w:i/>
          <w:iCs/>
        </w:rPr>
        <w:t>98</w:t>
      </w:r>
      <w:r>
        <w:t xml:space="preserve">(1), 29-46. </w:t>
      </w:r>
      <w:proofErr w:type="gramStart"/>
      <w:r>
        <w:t>doi:</w:t>
      </w:r>
      <w:proofErr w:type="gramEnd"/>
      <w:r>
        <w:t>10.1037/a0017539</w:t>
      </w:r>
    </w:p>
    <w:p w:rsidR="00F60173" w:rsidRDefault="00F60173" w:rsidP="00A76764">
      <w:pPr>
        <w:ind w:left="720" w:hanging="720"/>
      </w:pPr>
      <w:proofErr w:type="gramStart"/>
      <w:r>
        <w:t>Golden, C. J. (1975).</w:t>
      </w:r>
      <w:proofErr w:type="gramEnd"/>
      <w:r>
        <w:t xml:space="preserve"> </w:t>
      </w:r>
      <w:proofErr w:type="gramStart"/>
      <w:r>
        <w:t xml:space="preserve">A group version of the </w:t>
      </w:r>
      <w:proofErr w:type="spellStart"/>
      <w:r>
        <w:t>Stroop</w:t>
      </w:r>
      <w:proofErr w:type="spellEnd"/>
      <w:r>
        <w:t xml:space="preserve"> Color and Word Test. </w:t>
      </w:r>
      <w:r>
        <w:rPr>
          <w:i/>
          <w:iCs/>
        </w:rPr>
        <w:t>Journal of Personality Assessment</w:t>
      </w:r>
      <w:r>
        <w:t xml:space="preserve">, </w:t>
      </w:r>
      <w:r>
        <w:rPr>
          <w:i/>
          <w:iCs/>
        </w:rPr>
        <w:t>39</w:t>
      </w:r>
      <w:r>
        <w:t>(4), 386-388.</w:t>
      </w:r>
      <w:proofErr w:type="gramEnd"/>
      <w:r>
        <w:t xml:space="preserve"> </w:t>
      </w:r>
      <w:proofErr w:type="gramStart"/>
      <w:r>
        <w:t>doi:</w:t>
      </w:r>
      <w:proofErr w:type="gramEnd"/>
      <w:r>
        <w:t>10.1207/s15327752jpa3904_10</w:t>
      </w:r>
    </w:p>
    <w:p w:rsidR="00A76764" w:rsidRDefault="00A76764" w:rsidP="00A76764">
      <w:pPr>
        <w:ind w:left="720" w:hanging="720"/>
      </w:pPr>
      <w:proofErr w:type="spellStart"/>
      <w:proofErr w:type="gramStart"/>
      <w:r>
        <w:t>Hagger</w:t>
      </w:r>
      <w:proofErr w:type="spellEnd"/>
      <w:r>
        <w:t xml:space="preserve">, M. S., Wood, C., Stiff, C., &amp; </w:t>
      </w:r>
      <w:proofErr w:type="spellStart"/>
      <w:r>
        <w:t>Chatzisarantis</w:t>
      </w:r>
      <w:proofErr w:type="spellEnd"/>
      <w:r>
        <w:t>, N. D. (2010).</w:t>
      </w:r>
      <w:proofErr w:type="gramEnd"/>
      <w:r>
        <w:t xml:space="preserve"> </w:t>
      </w:r>
      <w:proofErr w:type="gramStart"/>
      <w:r>
        <w:t>Ego depletion and the strength model of self-control: A meta-analysis.</w:t>
      </w:r>
      <w:proofErr w:type="gramEnd"/>
      <w:r>
        <w:t xml:space="preserve"> </w:t>
      </w:r>
      <w:r>
        <w:rPr>
          <w:i/>
          <w:iCs/>
        </w:rPr>
        <w:t>Psychological Bulletin</w:t>
      </w:r>
      <w:r>
        <w:t xml:space="preserve">, </w:t>
      </w:r>
      <w:r>
        <w:rPr>
          <w:i/>
          <w:iCs/>
        </w:rPr>
        <w:t>136</w:t>
      </w:r>
      <w:r>
        <w:t xml:space="preserve">(4), 495-525. </w:t>
      </w:r>
      <w:proofErr w:type="gramStart"/>
      <w:r>
        <w:t>doi:</w:t>
      </w:r>
      <w:proofErr w:type="gramEnd"/>
      <w:r>
        <w:t>10.1037/a0019486</w:t>
      </w:r>
    </w:p>
    <w:p w:rsidR="00A43C77" w:rsidRDefault="00A43C77" w:rsidP="00A76764">
      <w:pPr>
        <w:ind w:left="720" w:hanging="720"/>
      </w:pPr>
      <w:proofErr w:type="spellStart"/>
      <w:proofErr w:type="gramStart"/>
      <w:r>
        <w:t>Inzlicht</w:t>
      </w:r>
      <w:proofErr w:type="spellEnd"/>
      <w:r>
        <w:t xml:space="preserve">, M., &amp; </w:t>
      </w:r>
      <w:proofErr w:type="spellStart"/>
      <w:r>
        <w:t>Gutsell</w:t>
      </w:r>
      <w:proofErr w:type="spellEnd"/>
      <w:r>
        <w:t>, J. N. (2007).</w:t>
      </w:r>
      <w:proofErr w:type="gramEnd"/>
      <w:r>
        <w:t xml:space="preserve"> </w:t>
      </w:r>
      <w:proofErr w:type="gramStart"/>
      <w:r>
        <w:t>Running on empty: Neural signals for self-control failure.</w:t>
      </w:r>
      <w:proofErr w:type="gramEnd"/>
      <w:r>
        <w:t xml:space="preserve"> </w:t>
      </w:r>
      <w:r>
        <w:rPr>
          <w:i/>
          <w:iCs/>
        </w:rPr>
        <w:t>Psychological Science</w:t>
      </w:r>
      <w:r>
        <w:t xml:space="preserve">, </w:t>
      </w:r>
      <w:r>
        <w:rPr>
          <w:i/>
          <w:iCs/>
        </w:rPr>
        <w:t>18</w:t>
      </w:r>
      <w:r>
        <w:t>(11), 933-937. doi:10.1111/j.1467-9280.2007.02004.x</w:t>
      </w:r>
    </w:p>
    <w:p w:rsidR="008403E0" w:rsidRDefault="008403E0" w:rsidP="00A76764">
      <w:pPr>
        <w:ind w:left="720" w:hanging="720"/>
      </w:pPr>
      <w:proofErr w:type="gramStart"/>
      <w:r>
        <w:t xml:space="preserve">Job, V., </w:t>
      </w:r>
      <w:proofErr w:type="spellStart"/>
      <w:r>
        <w:t>Dweck</w:t>
      </w:r>
      <w:proofErr w:type="spellEnd"/>
      <w:r>
        <w:t>, C. S., &amp; Walton, G. M. (2010).</w:t>
      </w:r>
      <w:proofErr w:type="gramEnd"/>
      <w:r>
        <w:t xml:space="preserve"> Ego depletion-is it all in your head? Implicit theories about willpower affect self-regulation. </w:t>
      </w:r>
      <w:r>
        <w:rPr>
          <w:i/>
          <w:iCs/>
        </w:rPr>
        <w:t>Psychological Science</w:t>
      </w:r>
      <w:r>
        <w:t xml:space="preserve">, </w:t>
      </w:r>
      <w:r>
        <w:rPr>
          <w:i/>
          <w:iCs/>
        </w:rPr>
        <w:t>21</w:t>
      </w:r>
      <w:r>
        <w:t xml:space="preserve">(11), 1686-1693. </w:t>
      </w:r>
      <w:proofErr w:type="gramStart"/>
      <w:r>
        <w:t>doi:</w:t>
      </w:r>
      <w:proofErr w:type="gramEnd"/>
      <w:r>
        <w:t>10.1177/0956797610384745</w:t>
      </w:r>
    </w:p>
    <w:p w:rsidR="00A76764" w:rsidRDefault="00A76764" w:rsidP="00A76764">
      <w:pPr>
        <w:ind w:left="720" w:hanging="720"/>
      </w:pPr>
      <w:proofErr w:type="spellStart"/>
      <w:proofErr w:type="gramStart"/>
      <w:r>
        <w:t>Martijn</w:t>
      </w:r>
      <w:proofErr w:type="spellEnd"/>
      <w:r>
        <w:t xml:space="preserve">, C., </w:t>
      </w:r>
      <w:proofErr w:type="spellStart"/>
      <w:r>
        <w:t>Tenbült</w:t>
      </w:r>
      <w:proofErr w:type="spellEnd"/>
      <w:r>
        <w:t xml:space="preserve">, P., </w:t>
      </w:r>
      <w:proofErr w:type="spellStart"/>
      <w:r>
        <w:t>Merckelbach</w:t>
      </w:r>
      <w:proofErr w:type="spellEnd"/>
      <w:r>
        <w:t xml:space="preserve">, H., </w:t>
      </w:r>
      <w:proofErr w:type="spellStart"/>
      <w:r>
        <w:t>Dreezens</w:t>
      </w:r>
      <w:proofErr w:type="spellEnd"/>
      <w:r>
        <w:t xml:space="preserve">, E., &amp; de </w:t>
      </w:r>
      <w:proofErr w:type="spellStart"/>
      <w:r>
        <w:t>Vries</w:t>
      </w:r>
      <w:proofErr w:type="spellEnd"/>
      <w:r>
        <w:t>, N. K. (2002).</w:t>
      </w:r>
      <w:proofErr w:type="gramEnd"/>
      <w:r>
        <w:t xml:space="preserve"> </w:t>
      </w:r>
      <w:proofErr w:type="gramStart"/>
      <w:r>
        <w:t>Getting a grip on ourselves: Challenging expectancies about loss of energy after self-control.</w:t>
      </w:r>
      <w:proofErr w:type="gramEnd"/>
      <w:r>
        <w:t xml:space="preserve"> </w:t>
      </w:r>
      <w:r>
        <w:rPr>
          <w:i/>
          <w:iCs/>
        </w:rPr>
        <w:t>Social Cognition</w:t>
      </w:r>
      <w:r>
        <w:t xml:space="preserve">, </w:t>
      </w:r>
      <w:r>
        <w:rPr>
          <w:i/>
          <w:iCs/>
        </w:rPr>
        <w:t>20</w:t>
      </w:r>
      <w:r>
        <w:t>(6), 441-460. doi:10.1521/soco.20.6.441.22978</w:t>
      </w:r>
    </w:p>
    <w:p w:rsidR="00CB583D" w:rsidRDefault="00A76764" w:rsidP="00A76764">
      <w:pPr>
        <w:tabs>
          <w:tab w:val="left" w:pos="720"/>
        </w:tabs>
        <w:ind w:left="720" w:hanging="720"/>
      </w:pPr>
      <w:proofErr w:type="spellStart"/>
      <w:proofErr w:type="gramStart"/>
      <w:r>
        <w:lastRenderedPageBreak/>
        <w:t>Muraven</w:t>
      </w:r>
      <w:proofErr w:type="spellEnd"/>
      <w:r>
        <w:t>, M., &amp; Baumeister, R. F. (2000).</w:t>
      </w:r>
      <w:proofErr w:type="gramEnd"/>
      <w:r>
        <w:t xml:space="preserve"> Self-regulation and depletion of limited resources: Does self-control resemble a muscle</w:t>
      </w:r>
      <w:proofErr w:type="gramStart"/>
      <w:r>
        <w:t>?.</w:t>
      </w:r>
      <w:proofErr w:type="gramEnd"/>
      <w:r>
        <w:t xml:space="preserve"> </w:t>
      </w:r>
      <w:r>
        <w:rPr>
          <w:i/>
          <w:iCs/>
        </w:rPr>
        <w:t>Psychological Bulletin</w:t>
      </w:r>
      <w:r>
        <w:t xml:space="preserve">, </w:t>
      </w:r>
      <w:r>
        <w:rPr>
          <w:i/>
          <w:iCs/>
        </w:rPr>
        <w:t>126</w:t>
      </w:r>
      <w:r>
        <w:t>(2), 247-259. doi:10.1037/0033-2909.126.2.247</w:t>
      </w:r>
    </w:p>
    <w:p w:rsidR="00FF1D52" w:rsidRDefault="00FF1D52" w:rsidP="00A76764">
      <w:pPr>
        <w:tabs>
          <w:tab w:val="left" w:pos="720"/>
        </w:tabs>
        <w:ind w:left="720" w:hanging="720"/>
      </w:pPr>
      <w:proofErr w:type="spellStart"/>
      <w:proofErr w:type="gramStart"/>
      <w:r>
        <w:t>Muraven</w:t>
      </w:r>
      <w:proofErr w:type="spellEnd"/>
      <w:r>
        <w:t xml:space="preserve">, M., &amp; </w:t>
      </w:r>
      <w:proofErr w:type="spellStart"/>
      <w:r>
        <w:t>Slessareva</w:t>
      </w:r>
      <w:proofErr w:type="spellEnd"/>
      <w:r>
        <w:t>, E. (2003).</w:t>
      </w:r>
      <w:proofErr w:type="gramEnd"/>
      <w:r>
        <w:t xml:space="preserve"> </w:t>
      </w:r>
      <w:proofErr w:type="gramStart"/>
      <w:r>
        <w:t>Mechanism of self-control failure: Motivation and limited resources.</w:t>
      </w:r>
      <w:proofErr w:type="gramEnd"/>
      <w:r>
        <w:t xml:space="preserve"> </w:t>
      </w:r>
      <w:r>
        <w:rPr>
          <w:i/>
          <w:iCs/>
        </w:rPr>
        <w:t>Personality and Social Psychology Bulletin</w:t>
      </w:r>
      <w:r>
        <w:t xml:space="preserve">, </w:t>
      </w:r>
      <w:r>
        <w:rPr>
          <w:i/>
          <w:iCs/>
        </w:rPr>
        <w:t>29</w:t>
      </w:r>
      <w:r>
        <w:t xml:space="preserve">(7), 894-906. </w:t>
      </w:r>
      <w:proofErr w:type="gramStart"/>
      <w:r>
        <w:t>doi:</w:t>
      </w:r>
      <w:proofErr w:type="gramEnd"/>
      <w:r>
        <w:t>10.1177/0146167203029007008</w:t>
      </w:r>
    </w:p>
    <w:p w:rsidR="00A45358" w:rsidRDefault="00A45358" w:rsidP="00A76764">
      <w:pPr>
        <w:tabs>
          <w:tab w:val="left" w:pos="720"/>
        </w:tabs>
        <w:ind w:left="720" w:hanging="720"/>
      </w:pPr>
      <w:proofErr w:type="spellStart"/>
      <w:r>
        <w:t>Stroop</w:t>
      </w:r>
      <w:proofErr w:type="spellEnd"/>
      <w:r>
        <w:t xml:space="preserve">, J. R. (1935). </w:t>
      </w:r>
      <w:proofErr w:type="gramStart"/>
      <w:r>
        <w:t>Studies of interference in serial verbal reactions.</w:t>
      </w:r>
      <w:proofErr w:type="gramEnd"/>
      <w:r>
        <w:t xml:space="preserve"> </w:t>
      </w:r>
      <w:r>
        <w:rPr>
          <w:i/>
          <w:iCs/>
        </w:rPr>
        <w:t>Journal of Experimental Psychology</w:t>
      </w:r>
      <w:r>
        <w:t xml:space="preserve">, </w:t>
      </w:r>
      <w:r>
        <w:rPr>
          <w:i/>
          <w:iCs/>
        </w:rPr>
        <w:t>18</w:t>
      </w:r>
      <w:r>
        <w:t xml:space="preserve">(6), 643-662. </w:t>
      </w:r>
      <w:proofErr w:type="gramStart"/>
      <w:r>
        <w:t>doi:</w:t>
      </w:r>
      <w:proofErr w:type="gramEnd"/>
      <w:r>
        <w:t>10.1037/h0054651</w:t>
      </w:r>
    </w:p>
    <w:p w:rsidR="008403E0" w:rsidRPr="000204C9" w:rsidRDefault="008403E0" w:rsidP="00A76764">
      <w:pPr>
        <w:tabs>
          <w:tab w:val="left" w:pos="720"/>
        </w:tabs>
        <w:ind w:left="720" w:hanging="720"/>
      </w:pPr>
      <w:proofErr w:type="spellStart"/>
      <w:proofErr w:type="gramStart"/>
      <w:r>
        <w:t>Vohs</w:t>
      </w:r>
      <w:proofErr w:type="spellEnd"/>
      <w:r>
        <w:t xml:space="preserve">, K. D., Baumeister, R. F., &amp; </w:t>
      </w:r>
      <w:proofErr w:type="spellStart"/>
      <w:r>
        <w:t>Schmeichel</w:t>
      </w:r>
      <w:proofErr w:type="spellEnd"/>
      <w:r>
        <w:t>, B. J. (2012).</w:t>
      </w:r>
      <w:proofErr w:type="gramEnd"/>
      <w:r>
        <w:t xml:space="preserve"> Motivation, personal beliefs, and limited resources all contribute to self-control. </w:t>
      </w:r>
      <w:r>
        <w:rPr>
          <w:i/>
          <w:iCs/>
        </w:rPr>
        <w:t>Journal of Experimental Social Psychology</w:t>
      </w:r>
      <w:r>
        <w:t xml:space="preserve">, </w:t>
      </w:r>
      <w:r>
        <w:rPr>
          <w:i/>
          <w:iCs/>
        </w:rPr>
        <w:t>48</w:t>
      </w:r>
      <w:r>
        <w:t>(4), 943-947. doi:10.1016/j.jesp.2012.03.002</w:t>
      </w:r>
    </w:p>
    <w:sectPr w:rsidR="008403E0" w:rsidRPr="000204C9" w:rsidSect="00E27E04">
      <w:headerReference w:type="default" r:id="rId7"/>
      <w:headerReference w:type="first" r:id="rId8"/>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2071" w:rsidRDefault="004D2071" w:rsidP="008764A5">
      <w:pPr>
        <w:spacing w:line="240" w:lineRule="auto"/>
      </w:pPr>
      <w:r>
        <w:separator/>
      </w:r>
    </w:p>
  </w:endnote>
  <w:endnote w:type="continuationSeparator" w:id="0">
    <w:p w:rsidR="004D2071" w:rsidRDefault="004D2071" w:rsidP="008764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2071" w:rsidRDefault="004D2071" w:rsidP="008764A5">
      <w:pPr>
        <w:spacing w:line="240" w:lineRule="auto"/>
      </w:pPr>
      <w:r>
        <w:separator/>
      </w:r>
    </w:p>
  </w:footnote>
  <w:footnote w:type="continuationSeparator" w:id="0">
    <w:p w:rsidR="004D2071" w:rsidRDefault="004D2071" w:rsidP="008764A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6332633"/>
      <w:docPartObj>
        <w:docPartGallery w:val="Page Numbers (Top of Page)"/>
        <w:docPartUnique/>
      </w:docPartObj>
    </w:sdtPr>
    <w:sdtEndPr>
      <w:rPr>
        <w:noProof/>
      </w:rPr>
    </w:sdtEndPr>
    <w:sdtContent>
      <w:p w:rsidR="00E27E04" w:rsidRDefault="00F7459D" w:rsidP="00E27E04">
        <w:pPr>
          <w:pStyle w:val="Header"/>
        </w:pPr>
        <w:r>
          <w:t xml:space="preserve">The </w:t>
        </w:r>
        <w:r w:rsidR="00526909">
          <w:t xml:space="preserve">Effects of </w:t>
        </w:r>
        <w:r w:rsidR="007827CC">
          <w:t>Beliefs</w:t>
        </w:r>
        <w:r w:rsidR="00526909">
          <w:tab/>
        </w:r>
        <w:r w:rsidR="00E27E04">
          <w:tab/>
        </w:r>
        <w:r w:rsidR="00E27E04">
          <w:fldChar w:fldCharType="begin"/>
        </w:r>
        <w:r w:rsidR="00E27E04">
          <w:instrText xml:space="preserve"> PAGE   \* MERGEFORMAT </w:instrText>
        </w:r>
        <w:r w:rsidR="00E27E04">
          <w:fldChar w:fldCharType="separate"/>
        </w:r>
        <w:r w:rsidR="00D21216">
          <w:rPr>
            <w:noProof/>
          </w:rPr>
          <w:t>17</w:t>
        </w:r>
        <w:r w:rsidR="00E27E04">
          <w:rPr>
            <w:noProof/>
          </w:rPr>
          <w:fldChar w:fldCharType="end"/>
        </w:r>
      </w:p>
    </w:sdtContent>
  </w:sdt>
  <w:p w:rsidR="008764A5" w:rsidRDefault="008764A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64A5" w:rsidRDefault="00526909" w:rsidP="00D21216">
    <w:pPr>
      <w:pStyle w:val="Header"/>
      <w:tabs>
        <w:tab w:val="clear" w:pos="9360"/>
      </w:tabs>
    </w:pPr>
    <w:r>
      <w:t xml:space="preserve">Running head: </w:t>
    </w:r>
    <w:r w:rsidR="00F7459D">
      <w:t xml:space="preserve">The </w:t>
    </w:r>
    <w:r>
      <w:t xml:space="preserve">Effects of </w:t>
    </w:r>
    <w:r w:rsidR="007827CC">
      <w:t>Beliefs</w:t>
    </w:r>
    <w:r w:rsidR="00D21216">
      <w:tab/>
    </w:r>
    <w:r w:rsidR="00D21216">
      <w:tab/>
    </w:r>
    <w:r w:rsidR="00D21216">
      <w:tab/>
    </w:r>
    <w:r w:rsidR="00D21216">
      <w:tab/>
    </w:r>
    <w:r w:rsidR="00D21216">
      <w:tab/>
    </w:r>
    <w:r w:rsidR="00D21216">
      <w:tab/>
    </w:r>
    <w:r w:rsidR="00D21216">
      <w:tab/>
      <w:t xml:space="preserve">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48A"/>
    <w:rsid w:val="000033AF"/>
    <w:rsid w:val="00003CD9"/>
    <w:rsid w:val="00013766"/>
    <w:rsid w:val="000204C9"/>
    <w:rsid w:val="000209E7"/>
    <w:rsid w:val="00022C8F"/>
    <w:rsid w:val="000345FF"/>
    <w:rsid w:val="00034F13"/>
    <w:rsid w:val="00042E83"/>
    <w:rsid w:val="00050483"/>
    <w:rsid w:val="000528B0"/>
    <w:rsid w:val="00053A9C"/>
    <w:rsid w:val="00056653"/>
    <w:rsid w:val="00060DD2"/>
    <w:rsid w:val="00061F07"/>
    <w:rsid w:val="00062587"/>
    <w:rsid w:val="000831E9"/>
    <w:rsid w:val="00085E0C"/>
    <w:rsid w:val="000915FB"/>
    <w:rsid w:val="00097C33"/>
    <w:rsid w:val="000A2694"/>
    <w:rsid w:val="000A7765"/>
    <w:rsid w:val="000A7A09"/>
    <w:rsid w:val="000B0DE1"/>
    <w:rsid w:val="000B105D"/>
    <w:rsid w:val="000B3B93"/>
    <w:rsid w:val="000B466D"/>
    <w:rsid w:val="000B78CB"/>
    <w:rsid w:val="000C076B"/>
    <w:rsid w:val="000C3F58"/>
    <w:rsid w:val="000D3268"/>
    <w:rsid w:val="000D49EA"/>
    <w:rsid w:val="000E09A9"/>
    <w:rsid w:val="000E5286"/>
    <w:rsid w:val="00101A2F"/>
    <w:rsid w:val="0010647C"/>
    <w:rsid w:val="00111771"/>
    <w:rsid w:val="0011214D"/>
    <w:rsid w:val="00114EF1"/>
    <w:rsid w:val="001218DC"/>
    <w:rsid w:val="00121CE8"/>
    <w:rsid w:val="00124C95"/>
    <w:rsid w:val="00132CBB"/>
    <w:rsid w:val="00136F1C"/>
    <w:rsid w:val="00141A8D"/>
    <w:rsid w:val="0014277A"/>
    <w:rsid w:val="001545A2"/>
    <w:rsid w:val="0015674F"/>
    <w:rsid w:val="00157415"/>
    <w:rsid w:val="00162936"/>
    <w:rsid w:val="001660CA"/>
    <w:rsid w:val="0016624D"/>
    <w:rsid w:val="001721A7"/>
    <w:rsid w:val="001767D2"/>
    <w:rsid w:val="00176E58"/>
    <w:rsid w:val="00190EE9"/>
    <w:rsid w:val="00194DDB"/>
    <w:rsid w:val="001954A8"/>
    <w:rsid w:val="00197D13"/>
    <w:rsid w:val="001A42EC"/>
    <w:rsid w:val="001B2CA8"/>
    <w:rsid w:val="001C3500"/>
    <w:rsid w:val="001C661C"/>
    <w:rsid w:val="001D065A"/>
    <w:rsid w:val="001D4D58"/>
    <w:rsid w:val="001D5B6B"/>
    <w:rsid w:val="001E67EA"/>
    <w:rsid w:val="001F01C4"/>
    <w:rsid w:val="0020044D"/>
    <w:rsid w:val="002008F7"/>
    <w:rsid w:val="00200974"/>
    <w:rsid w:val="00202AC0"/>
    <w:rsid w:val="00206C8B"/>
    <w:rsid w:val="00225700"/>
    <w:rsid w:val="00226F39"/>
    <w:rsid w:val="0022792A"/>
    <w:rsid w:val="00233373"/>
    <w:rsid w:val="0023590D"/>
    <w:rsid w:val="00246EB4"/>
    <w:rsid w:val="00254802"/>
    <w:rsid w:val="00261824"/>
    <w:rsid w:val="00267850"/>
    <w:rsid w:val="00277749"/>
    <w:rsid w:val="0028517B"/>
    <w:rsid w:val="00286005"/>
    <w:rsid w:val="002928A4"/>
    <w:rsid w:val="002970E4"/>
    <w:rsid w:val="002A17D5"/>
    <w:rsid w:val="002A629F"/>
    <w:rsid w:val="002A6F22"/>
    <w:rsid w:val="002B12DF"/>
    <w:rsid w:val="002B1F08"/>
    <w:rsid w:val="002B437E"/>
    <w:rsid w:val="002B4835"/>
    <w:rsid w:val="002C5331"/>
    <w:rsid w:val="002C5E9B"/>
    <w:rsid w:val="002D1044"/>
    <w:rsid w:val="002D718A"/>
    <w:rsid w:val="002E22F4"/>
    <w:rsid w:val="002E3571"/>
    <w:rsid w:val="002E42CF"/>
    <w:rsid w:val="002F1526"/>
    <w:rsid w:val="002F5AA1"/>
    <w:rsid w:val="002F7580"/>
    <w:rsid w:val="00302C15"/>
    <w:rsid w:val="0030660F"/>
    <w:rsid w:val="00307D74"/>
    <w:rsid w:val="0031594F"/>
    <w:rsid w:val="00320B26"/>
    <w:rsid w:val="00326EE1"/>
    <w:rsid w:val="0033109D"/>
    <w:rsid w:val="0033461F"/>
    <w:rsid w:val="003414D9"/>
    <w:rsid w:val="00344362"/>
    <w:rsid w:val="0034723A"/>
    <w:rsid w:val="00350593"/>
    <w:rsid w:val="00351B42"/>
    <w:rsid w:val="00352795"/>
    <w:rsid w:val="00352D67"/>
    <w:rsid w:val="003540BE"/>
    <w:rsid w:val="00354139"/>
    <w:rsid w:val="00355128"/>
    <w:rsid w:val="0036081B"/>
    <w:rsid w:val="00364CF5"/>
    <w:rsid w:val="003701A0"/>
    <w:rsid w:val="003707AF"/>
    <w:rsid w:val="00373934"/>
    <w:rsid w:val="00392A84"/>
    <w:rsid w:val="0039733E"/>
    <w:rsid w:val="003A082F"/>
    <w:rsid w:val="003A0A52"/>
    <w:rsid w:val="003A0C4C"/>
    <w:rsid w:val="003A5E4D"/>
    <w:rsid w:val="003A7574"/>
    <w:rsid w:val="003B01E0"/>
    <w:rsid w:val="003C201D"/>
    <w:rsid w:val="003D0D55"/>
    <w:rsid w:val="003D1310"/>
    <w:rsid w:val="003D1F01"/>
    <w:rsid w:val="003D5684"/>
    <w:rsid w:val="003D7C4F"/>
    <w:rsid w:val="003E2BDC"/>
    <w:rsid w:val="003E2C1D"/>
    <w:rsid w:val="003F00FD"/>
    <w:rsid w:val="003F08EA"/>
    <w:rsid w:val="003F54FD"/>
    <w:rsid w:val="003F7987"/>
    <w:rsid w:val="004015D1"/>
    <w:rsid w:val="00405FE2"/>
    <w:rsid w:val="00406A2F"/>
    <w:rsid w:val="00410B9F"/>
    <w:rsid w:val="00425987"/>
    <w:rsid w:val="00426642"/>
    <w:rsid w:val="00430E42"/>
    <w:rsid w:val="00431815"/>
    <w:rsid w:val="00433F5D"/>
    <w:rsid w:val="00440103"/>
    <w:rsid w:val="00452602"/>
    <w:rsid w:val="0045569E"/>
    <w:rsid w:val="00464CC5"/>
    <w:rsid w:val="00467635"/>
    <w:rsid w:val="00474F09"/>
    <w:rsid w:val="00483CA6"/>
    <w:rsid w:val="0049303E"/>
    <w:rsid w:val="00493F62"/>
    <w:rsid w:val="004A2FD2"/>
    <w:rsid w:val="004A3B70"/>
    <w:rsid w:val="004A3F24"/>
    <w:rsid w:val="004A73D7"/>
    <w:rsid w:val="004B3193"/>
    <w:rsid w:val="004B40EE"/>
    <w:rsid w:val="004B6856"/>
    <w:rsid w:val="004D2071"/>
    <w:rsid w:val="004D5885"/>
    <w:rsid w:val="004D5B7F"/>
    <w:rsid w:val="004D7312"/>
    <w:rsid w:val="004E0BD8"/>
    <w:rsid w:val="004F2332"/>
    <w:rsid w:val="00500118"/>
    <w:rsid w:val="00504CED"/>
    <w:rsid w:val="00505C7D"/>
    <w:rsid w:val="0051053B"/>
    <w:rsid w:val="005110AF"/>
    <w:rsid w:val="00513600"/>
    <w:rsid w:val="0052032E"/>
    <w:rsid w:val="00526909"/>
    <w:rsid w:val="00527E8E"/>
    <w:rsid w:val="00543A43"/>
    <w:rsid w:val="00544480"/>
    <w:rsid w:val="00553F09"/>
    <w:rsid w:val="00554D8C"/>
    <w:rsid w:val="00556BC2"/>
    <w:rsid w:val="00557728"/>
    <w:rsid w:val="00563038"/>
    <w:rsid w:val="005671F7"/>
    <w:rsid w:val="00575438"/>
    <w:rsid w:val="00575B9E"/>
    <w:rsid w:val="00595C1F"/>
    <w:rsid w:val="005A0F39"/>
    <w:rsid w:val="005A136F"/>
    <w:rsid w:val="005A2AB7"/>
    <w:rsid w:val="005A6FD3"/>
    <w:rsid w:val="005A7CA5"/>
    <w:rsid w:val="005B5425"/>
    <w:rsid w:val="005B6342"/>
    <w:rsid w:val="005D7312"/>
    <w:rsid w:val="005E0AD7"/>
    <w:rsid w:val="005E586B"/>
    <w:rsid w:val="005E6266"/>
    <w:rsid w:val="005F572D"/>
    <w:rsid w:val="005F5FD5"/>
    <w:rsid w:val="006020B8"/>
    <w:rsid w:val="00602500"/>
    <w:rsid w:val="006065FA"/>
    <w:rsid w:val="00613604"/>
    <w:rsid w:val="00614809"/>
    <w:rsid w:val="00615104"/>
    <w:rsid w:val="00615B00"/>
    <w:rsid w:val="00616340"/>
    <w:rsid w:val="006163B4"/>
    <w:rsid w:val="00620FD0"/>
    <w:rsid w:val="00622CE9"/>
    <w:rsid w:val="00623666"/>
    <w:rsid w:val="00626DFD"/>
    <w:rsid w:val="006305B2"/>
    <w:rsid w:val="006418A5"/>
    <w:rsid w:val="00641F3C"/>
    <w:rsid w:val="006436B2"/>
    <w:rsid w:val="006512BA"/>
    <w:rsid w:val="00657CAB"/>
    <w:rsid w:val="00661538"/>
    <w:rsid w:val="006656EE"/>
    <w:rsid w:val="00671A98"/>
    <w:rsid w:val="00674D59"/>
    <w:rsid w:val="00676E31"/>
    <w:rsid w:val="006A1215"/>
    <w:rsid w:val="006A142A"/>
    <w:rsid w:val="006A149C"/>
    <w:rsid w:val="006A3371"/>
    <w:rsid w:val="006B06A0"/>
    <w:rsid w:val="006B0E5F"/>
    <w:rsid w:val="006B21F8"/>
    <w:rsid w:val="006B2B0F"/>
    <w:rsid w:val="006B68B8"/>
    <w:rsid w:val="006C0A7D"/>
    <w:rsid w:val="006C1B3D"/>
    <w:rsid w:val="006C48A6"/>
    <w:rsid w:val="006C6508"/>
    <w:rsid w:val="006D2999"/>
    <w:rsid w:val="006D2E24"/>
    <w:rsid w:val="006D56B3"/>
    <w:rsid w:val="006D5A14"/>
    <w:rsid w:val="006E118F"/>
    <w:rsid w:val="006E7E68"/>
    <w:rsid w:val="006F0A3A"/>
    <w:rsid w:val="006F3D90"/>
    <w:rsid w:val="006F4C36"/>
    <w:rsid w:val="00703DAE"/>
    <w:rsid w:val="007109DC"/>
    <w:rsid w:val="0071584C"/>
    <w:rsid w:val="0072208A"/>
    <w:rsid w:val="00723580"/>
    <w:rsid w:val="00725B77"/>
    <w:rsid w:val="0072724D"/>
    <w:rsid w:val="00727777"/>
    <w:rsid w:val="00740DC6"/>
    <w:rsid w:val="00746426"/>
    <w:rsid w:val="00752EDA"/>
    <w:rsid w:val="00755D93"/>
    <w:rsid w:val="00756F22"/>
    <w:rsid w:val="00757CCB"/>
    <w:rsid w:val="00770502"/>
    <w:rsid w:val="0077120F"/>
    <w:rsid w:val="00774792"/>
    <w:rsid w:val="00781ADF"/>
    <w:rsid w:val="007827CC"/>
    <w:rsid w:val="0078548A"/>
    <w:rsid w:val="0079129E"/>
    <w:rsid w:val="00794105"/>
    <w:rsid w:val="00794324"/>
    <w:rsid w:val="007A0BBC"/>
    <w:rsid w:val="007A4A20"/>
    <w:rsid w:val="007B13E0"/>
    <w:rsid w:val="007B19F8"/>
    <w:rsid w:val="007B5AA7"/>
    <w:rsid w:val="007B69FF"/>
    <w:rsid w:val="007C34E8"/>
    <w:rsid w:val="007D246A"/>
    <w:rsid w:val="007D58F8"/>
    <w:rsid w:val="007D64BA"/>
    <w:rsid w:val="007D69E9"/>
    <w:rsid w:val="007D6C7F"/>
    <w:rsid w:val="007E4783"/>
    <w:rsid w:val="007E7C2C"/>
    <w:rsid w:val="007F00B9"/>
    <w:rsid w:val="007F050B"/>
    <w:rsid w:val="007F166F"/>
    <w:rsid w:val="007F2F77"/>
    <w:rsid w:val="007F438E"/>
    <w:rsid w:val="007F76C3"/>
    <w:rsid w:val="00802F25"/>
    <w:rsid w:val="0080692D"/>
    <w:rsid w:val="00814751"/>
    <w:rsid w:val="00814D88"/>
    <w:rsid w:val="00820001"/>
    <w:rsid w:val="008275F2"/>
    <w:rsid w:val="008403E0"/>
    <w:rsid w:val="00842D90"/>
    <w:rsid w:val="00857140"/>
    <w:rsid w:val="00857FB8"/>
    <w:rsid w:val="00865DC5"/>
    <w:rsid w:val="00866D03"/>
    <w:rsid w:val="00867B24"/>
    <w:rsid w:val="00870CE0"/>
    <w:rsid w:val="00874262"/>
    <w:rsid w:val="008764A5"/>
    <w:rsid w:val="0088433B"/>
    <w:rsid w:val="00884A74"/>
    <w:rsid w:val="008857BC"/>
    <w:rsid w:val="00886299"/>
    <w:rsid w:val="008901DC"/>
    <w:rsid w:val="00891F23"/>
    <w:rsid w:val="0089242D"/>
    <w:rsid w:val="008A2717"/>
    <w:rsid w:val="008A2BD7"/>
    <w:rsid w:val="008A4EBE"/>
    <w:rsid w:val="008A55A2"/>
    <w:rsid w:val="008B404F"/>
    <w:rsid w:val="008C0ACC"/>
    <w:rsid w:val="008C1920"/>
    <w:rsid w:val="008C4181"/>
    <w:rsid w:val="008C638B"/>
    <w:rsid w:val="008C6E96"/>
    <w:rsid w:val="008D0A0A"/>
    <w:rsid w:val="008D5203"/>
    <w:rsid w:val="008E0FCD"/>
    <w:rsid w:val="008E5451"/>
    <w:rsid w:val="008E5DE7"/>
    <w:rsid w:val="008E602F"/>
    <w:rsid w:val="008E6195"/>
    <w:rsid w:val="008E6BB2"/>
    <w:rsid w:val="008F0C70"/>
    <w:rsid w:val="009013AF"/>
    <w:rsid w:val="009039F2"/>
    <w:rsid w:val="00920982"/>
    <w:rsid w:val="009222BD"/>
    <w:rsid w:val="00930E8D"/>
    <w:rsid w:val="009320EB"/>
    <w:rsid w:val="009336F5"/>
    <w:rsid w:val="009365EA"/>
    <w:rsid w:val="00936CAA"/>
    <w:rsid w:val="009413BC"/>
    <w:rsid w:val="00942546"/>
    <w:rsid w:val="009437E2"/>
    <w:rsid w:val="009539F2"/>
    <w:rsid w:val="0096383C"/>
    <w:rsid w:val="00971003"/>
    <w:rsid w:val="00983B7D"/>
    <w:rsid w:val="00984022"/>
    <w:rsid w:val="00986308"/>
    <w:rsid w:val="00986C82"/>
    <w:rsid w:val="009909DD"/>
    <w:rsid w:val="009949EE"/>
    <w:rsid w:val="009A46C7"/>
    <w:rsid w:val="009A558D"/>
    <w:rsid w:val="009B0F93"/>
    <w:rsid w:val="009C0B05"/>
    <w:rsid w:val="009C23A5"/>
    <w:rsid w:val="009C353A"/>
    <w:rsid w:val="009C4276"/>
    <w:rsid w:val="009D3A5C"/>
    <w:rsid w:val="009E0544"/>
    <w:rsid w:val="009E356D"/>
    <w:rsid w:val="009F1B89"/>
    <w:rsid w:val="00A121C8"/>
    <w:rsid w:val="00A133C1"/>
    <w:rsid w:val="00A13A49"/>
    <w:rsid w:val="00A14119"/>
    <w:rsid w:val="00A155CF"/>
    <w:rsid w:val="00A15DB1"/>
    <w:rsid w:val="00A15FBF"/>
    <w:rsid w:val="00A170D4"/>
    <w:rsid w:val="00A22C07"/>
    <w:rsid w:val="00A23ECC"/>
    <w:rsid w:val="00A24071"/>
    <w:rsid w:val="00A36386"/>
    <w:rsid w:val="00A405D1"/>
    <w:rsid w:val="00A43C77"/>
    <w:rsid w:val="00A448E1"/>
    <w:rsid w:val="00A44BCF"/>
    <w:rsid w:val="00A4527A"/>
    <w:rsid w:val="00A45358"/>
    <w:rsid w:val="00A461F4"/>
    <w:rsid w:val="00A523EC"/>
    <w:rsid w:val="00A57F56"/>
    <w:rsid w:val="00A73796"/>
    <w:rsid w:val="00A74559"/>
    <w:rsid w:val="00A76764"/>
    <w:rsid w:val="00A81A82"/>
    <w:rsid w:val="00A82519"/>
    <w:rsid w:val="00A82DFE"/>
    <w:rsid w:val="00A87767"/>
    <w:rsid w:val="00A91B7C"/>
    <w:rsid w:val="00AA49A7"/>
    <w:rsid w:val="00AB15AD"/>
    <w:rsid w:val="00AB1BA5"/>
    <w:rsid w:val="00AB1E21"/>
    <w:rsid w:val="00AB3807"/>
    <w:rsid w:val="00AB3A53"/>
    <w:rsid w:val="00AB7DAC"/>
    <w:rsid w:val="00AC0388"/>
    <w:rsid w:val="00AC3677"/>
    <w:rsid w:val="00AD1982"/>
    <w:rsid w:val="00AD21DB"/>
    <w:rsid w:val="00AE49B9"/>
    <w:rsid w:val="00AE534F"/>
    <w:rsid w:val="00AE61A5"/>
    <w:rsid w:val="00AF4EA4"/>
    <w:rsid w:val="00AF7234"/>
    <w:rsid w:val="00B0508D"/>
    <w:rsid w:val="00B11AA5"/>
    <w:rsid w:val="00B1641A"/>
    <w:rsid w:val="00B1660E"/>
    <w:rsid w:val="00B17208"/>
    <w:rsid w:val="00B229BD"/>
    <w:rsid w:val="00B352CA"/>
    <w:rsid w:val="00B3614D"/>
    <w:rsid w:val="00B368FE"/>
    <w:rsid w:val="00B4378E"/>
    <w:rsid w:val="00B45E37"/>
    <w:rsid w:val="00B51B28"/>
    <w:rsid w:val="00B552E8"/>
    <w:rsid w:val="00B56C13"/>
    <w:rsid w:val="00B6001E"/>
    <w:rsid w:val="00B61C07"/>
    <w:rsid w:val="00B7488B"/>
    <w:rsid w:val="00B777BE"/>
    <w:rsid w:val="00B829F5"/>
    <w:rsid w:val="00B847DC"/>
    <w:rsid w:val="00B90A2C"/>
    <w:rsid w:val="00B947A0"/>
    <w:rsid w:val="00B96A79"/>
    <w:rsid w:val="00B9771D"/>
    <w:rsid w:val="00B978BB"/>
    <w:rsid w:val="00BA353B"/>
    <w:rsid w:val="00BC11F8"/>
    <w:rsid w:val="00BC5A3D"/>
    <w:rsid w:val="00BD1055"/>
    <w:rsid w:val="00BD25E8"/>
    <w:rsid w:val="00BD614E"/>
    <w:rsid w:val="00BE097F"/>
    <w:rsid w:val="00BE0C67"/>
    <w:rsid w:val="00BE133B"/>
    <w:rsid w:val="00BE560A"/>
    <w:rsid w:val="00BF3FB7"/>
    <w:rsid w:val="00C11F3A"/>
    <w:rsid w:val="00C138C9"/>
    <w:rsid w:val="00C158DF"/>
    <w:rsid w:val="00C22AEE"/>
    <w:rsid w:val="00C25333"/>
    <w:rsid w:val="00C27599"/>
    <w:rsid w:val="00C310BE"/>
    <w:rsid w:val="00C31954"/>
    <w:rsid w:val="00C3762C"/>
    <w:rsid w:val="00C50F83"/>
    <w:rsid w:val="00C521DC"/>
    <w:rsid w:val="00C52F12"/>
    <w:rsid w:val="00C53771"/>
    <w:rsid w:val="00C7140F"/>
    <w:rsid w:val="00C72809"/>
    <w:rsid w:val="00C76904"/>
    <w:rsid w:val="00C77E10"/>
    <w:rsid w:val="00C95F9D"/>
    <w:rsid w:val="00C968BD"/>
    <w:rsid w:val="00CA6D57"/>
    <w:rsid w:val="00CB01BC"/>
    <w:rsid w:val="00CB2563"/>
    <w:rsid w:val="00CB314A"/>
    <w:rsid w:val="00CB583D"/>
    <w:rsid w:val="00CC153D"/>
    <w:rsid w:val="00CC20D2"/>
    <w:rsid w:val="00CC22BC"/>
    <w:rsid w:val="00CD573C"/>
    <w:rsid w:val="00CD5FBA"/>
    <w:rsid w:val="00CE1A6F"/>
    <w:rsid w:val="00CE3724"/>
    <w:rsid w:val="00CE570E"/>
    <w:rsid w:val="00CE7D6D"/>
    <w:rsid w:val="00CF236D"/>
    <w:rsid w:val="00CF44D5"/>
    <w:rsid w:val="00D01346"/>
    <w:rsid w:val="00D02EF5"/>
    <w:rsid w:val="00D03942"/>
    <w:rsid w:val="00D06F14"/>
    <w:rsid w:val="00D1030B"/>
    <w:rsid w:val="00D11E7A"/>
    <w:rsid w:val="00D21216"/>
    <w:rsid w:val="00D228FC"/>
    <w:rsid w:val="00D268C3"/>
    <w:rsid w:val="00D34D8E"/>
    <w:rsid w:val="00D37E20"/>
    <w:rsid w:val="00D418B7"/>
    <w:rsid w:val="00D452DF"/>
    <w:rsid w:val="00D46A1D"/>
    <w:rsid w:val="00D50C48"/>
    <w:rsid w:val="00D53E62"/>
    <w:rsid w:val="00D56669"/>
    <w:rsid w:val="00D56F20"/>
    <w:rsid w:val="00D57E18"/>
    <w:rsid w:val="00D60949"/>
    <w:rsid w:val="00D63681"/>
    <w:rsid w:val="00D64A90"/>
    <w:rsid w:val="00D65D10"/>
    <w:rsid w:val="00D71008"/>
    <w:rsid w:val="00D80C05"/>
    <w:rsid w:val="00D844BE"/>
    <w:rsid w:val="00D85C6E"/>
    <w:rsid w:val="00D90373"/>
    <w:rsid w:val="00D907DC"/>
    <w:rsid w:val="00D94BC4"/>
    <w:rsid w:val="00D955F2"/>
    <w:rsid w:val="00D96CAF"/>
    <w:rsid w:val="00D979F5"/>
    <w:rsid w:val="00DA5A2C"/>
    <w:rsid w:val="00DC286E"/>
    <w:rsid w:val="00DD03FC"/>
    <w:rsid w:val="00DD7AD3"/>
    <w:rsid w:val="00DE1E52"/>
    <w:rsid w:val="00DE229F"/>
    <w:rsid w:val="00DE7579"/>
    <w:rsid w:val="00DF3BA0"/>
    <w:rsid w:val="00E05C36"/>
    <w:rsid w:val="00E130D2"/>
    <w:rsid w:val="00E15907"/>
    <w:rsid w:val="00E2056F"/>
    <w:rsid w:val="00E22F07"/>
    <w:rsid w:val="00E265F9"/>
    <w:rsid w:val="00E27E04"/>
    <w:rsid w:val="00E30E27"/>
    <w:rsid w:val="00E3180B"/>
    <w:rsid w:val="00E3346B"/>
    <w:rsid w:val="00E45C23"/>
    <w:rsid w:val="00E472AC"/>
    <w:rsid w:val="00E51C2D"/>
    <w:rsid w:val="00E52BC2"/>
    <w:rsid w:val="00E64939"/>
    <w:rsid w:val="00E66F6B"/>
    <w:rsid w:val="00E728D7"/>
    <w:rsid w:val="00E7349C"/>
    <w:rsid w:val="00E76C6C"/>
    <w:rsid w:val="00E8658B"/>
    <w:rsid w:val="00E95B9B"/>
    <w:rsid w:val="00EA5B52"/>
    <w:rsid w:val="00EB2A07"/>
    <w:rsid w:val="00EB70C4"/>
    <w:rsid w:val="00EC3297"/>
    <w:rsid w:val="00EC3360"/>
    <w:rsid w:val="00EC53D5"/>
    <w:rsid w:val="00ED5204"/>
    <w:rsid w:val="00EE0659"/>
    <w:rsid w:val="00EE6DCD"/>
    <w:rsid w:val="00EE72BC"/>
    <w:rsid w:val="00EF0788"/>
    <w:rsid w:val="00F02984"/>
    <w:rsid w:val="00F043CD"/>
    <w:rsid w:val="00F04DFE"/>
    <w:rsid w:val="00F11A04"/>
    <w:rsid w:val="00F128DE"/>
    <w:rsid w:val="00F12FA5"/>
    <w:rsid w:val="00F214AB"/>
    <w:rsid w:val="00F2649D"/>
    <w:rsid w:val="00F27E3F"/>
    <w:rsid w:val="00F314EE"/>
    <w:rsid w:val="00F32D69"/>
    <w:rsid w:val="00F35561"/>
    <w:rsid w:val="00F532AE"/>
    <w:rsid w:val="00F60173"/>
    <w:rsid w:val="00F60859"/>
    <w:rsid w:val="00F621D3"/>
    <w:rsid w:val="00F7156C"/>
    <w:rsid w:val="00F71C22"/>
    <w:rsid w:val="00F7459D"/>
    <w:rsid w:val="00F81334"/>
    <w:rsid w:val="00F87CEC"/>
    <w:rsid w:val="00F959D9"/>
    <w:rsid w:val="00FA0759"/>
    <w:rsid w:val="00FB4E9B"/>
    <w:rsid w:val="00FC0943"/>
    <w:rsid w:val="00FE25AB"/>
    <w:rsid w:val="00FE716F"/>
    <w:rsid w:val="00FF178D"/>
    <w:rsid w:val="00FF1D52"/>
    <w:rsid w:val="00FF2EC6"/>
    <w:rsid w:val="00FF43A4"/>
    <w:rsid w:val="00FF75ED"/>
    <w:rsid w:val="00FF7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64A5"/>
    <w:pPr>
      <w:tabs>
        <w:tab w:val="center" w:pos="4680"/>
        <w:tab w:val="right" w:pos="9360"/>
      </w:tabs>
      <w:spacing w:line="240" w:lineRule="auto"/>
    </w:pPr>
  </w:style>
  <w:style w:type="character" w:customStyle="1" w:styleId="HeaderChar">
    <w:name w:val="Header Char"/>
    <w:basedOn w:val="DefaultParagraphFont"/>
    <w:link w:val="Header"/>
    <w:uiPriority w:val="99"/>
    <w:rsid w:val="008764A5"/>
  </w:style>
  <w:style w:type="paragraph" w:styleId="Footer">
    <w:name w:val="footer"/>
    <w:basedOn w:val="Normal"/>
    <w:link w:val="FooterChar"/>
    <w:uiPriority w:val="99"/>
    <w:unhideWhenUsed/>
    <w:rsid w:val="008764A5"/>
    <w:pPr>
      <w:tabs>
        <w:tab w:val="center" w:pos="4680"/>
        <w:tab w:val="right" w:pos="9360"/>
      </w:tabs>
      <w:spacing w:line="240" w:lineRule="auto"/>
    </w:pPr>
  </w:style>
  <w:style w:type="character" w:customStyle="1" w:styleId="FooterChar">
    <w:name w:val="Footer Char"/>
    <w:basedOn w:val="DefaultParagraphFont"/>
    <w:link w:val="Footer"/>
    <w:uiPriority w:val="99"/>
    <w:rsid w:val="008764A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64A5"/>
    <w:pPr>
      <w:tabs>
        <w:tab w:val="center" w:pos="4680"/>
        <w:tab w:val="right" w:pos="9360"/>
      </w:tabs>
      <w:spacing w:line="240" w:lineRule="auto"/>
    </w:pPr>
  </w:style>
  <w:style w:type="character" w:customStyle="1" w:styleId="HeaderChar">
    <w:name w:val="Header Char"/>
    <w:basedOn w:val="DefaultParagraphFont"/>
    <w:link w:val="Header"/>
    <w:uiPriority w:val="99"/>
    <w:rsid w:val="008764A5"/>
  </w:style>
  <w:style w:type="paragraph" w:styleId="Footer">
    <w:name w:val="footer"/>
    <w:basedOn w:val="Normal"/>
    <w:link w:val="FooterChar"/>
    <w:uiPriority w:val="99"/>
    <w:unhideWhenUsed/>
    <w:rsid w:val="008764A5"/>
    <w:pPr>
      <w:tabs>
        <w:tab w:val="center" w:pos="4680"/>
        <w:tab w:val="right" w:pos="9360"/>
      </w:tabs>
      <w:spacing w:line="240" w:lineRule="auto"/>
    </w:pPr>
  </w:style>
  <w:style w:type="character" w:customStyle="1" w:styleId="FooterChar">
    <w:name w:val="Footer Char"/>
    <w:basedOn w:val="DefaultParagraphFont"/>
    <w:link w:val="Footer"/>
    <w:uiPriority w:val="99"/>
    <w:rsid w:val="008764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1219</TotalTime>
  <Pages>18</Pages>
  <Words>4628</Words>
  <Characters>26384</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emoradian@horizon.csueastbay.edu</dc:creator>
  <cp:lastModifiedBy>emoradian@horizon.csueastbay.edu</cp:lastModifiedBy>
  <cp:revision>517</cp:revision>
  <dcterms:created xsi:type="dcterms:W3CDTF">2013-10-05T01:37:00Z</dcterms:created>
  <dcterms:modified xsi:type="dcterms:W3CDTF">2013-12-03T00:01:00Z</dcterms:modified>
</cp:coreProperties>
</file>