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BE8B3" w14:textId="70581D2C" w:rsidR="00DC749A" w:rsidRPr="0063259E" w:rsidRDefault="002347B4" w:rsidP="00DC749A">
      <w:pPr>
        <w:pStyle w:val="Title"/>
        <w:rPr>
          <w:sz w:val="72"/>
          <w:szCs w:val="72"/>
        </w:rPr>
      </w:pPr>
      <w:r w:rsidRPr="0063259E">
        <w:rPr>
          <w:sz w:val="72"/>
          <w:szCs w:val="72"/>
        </w:rPr>
        <w:t xml:space="preserve">Scalable </w:t>
      </w:r>
      <w:r w:rsidR="00DC749A" w:rsidRPr="0063259E">
        <w:rPr>
          <w:sz w:val="72"/>
          <w:szCs w:val="72"/>
        </w:rPr>
        <w:t>Coursework 2</w:t>
      </w:r>
    </w:p>
    <w:p w14:paraId="33F3487D" w14:textId="1090AD10" w:rsidR="00843FCA" w:rsidRPr="0063259E" w:rsidRDefault="002347B4" w:rsidP="00DC749A">
      <w:pPr>
        <w:pStyle w:val="Title"/>
        <w:spacing w:line="276" w:lineRule="auto"/>
        <w:rPr>
          <w:sz w:val="44"/>
          <w:szCs w:val="44"/>
        </w:rPr>
      </w:pPr>
      <w:r w:rsidRPr="0063259E">
        <w:rPr>
          <w:sz w:val="44"/>
          <w:szCs w:val="44"/>
        </w:rPr>
        <w:t>Cross-Platform Software Design</w:t>
      </w:r>
    </w:p>
    <w:p w14:paraId="713EBA82" w14:textId="77777777" w:rsidR="00DC749A" w:rsidRPr="0063259E" w:rsidRDefault="009E17A3" w:rsidP="00DC749A">
      <w:pPr>
        <w:pStyle w:val="Subtitle"/>
        <w:spacing w:after="0" w:line="276" w:lineRule="auto"/>
        <w:rPr>
          <w:sz w:val="28"/>
          <w:szCs w:val="28"/>
        </w:rPr>
      </w:pPr>
      <w:r w:rsidRPr="0063259E">
        <w:rPr>
          <w:sz w:val="28"/>
          <w:szCs w:val="28"/>
        </w:rPr>
        <w:t>Data Structures, Algorithms and Design Coursework</w:t>
      </w:r>
      <w:r w:rsidR="00035027" w:rsidRPr="0063259E">
        <w:rPr>
          <w:sz w:val="28"/>
          <w:szCs w:val="28"/>
        </w:rPr>
        <w:t xml:space="preserve"> 2</w:t>
      </w:r>
    </w:p>
    <w:p w14:paraId="5C0702AB" w14:textId="0C598465" w:rsidR="00944816" w:rsidRDefault="00371E97" w:rsidP="00944816">
      <w:pPr>
        <w:pStyle w:val="Subtitle"/>
        <w:spacing w:line="480" w:lineRule="auto"/>
        <w:rPr>
          <w:sz w:val="20"/>
          <w:szCs w:val="20"/>
        </w:rPr>
      </w:pPr>
      <w:r w:rsidRPr="0063259E">
        <w:rPr>
          <w:sz w:val="20"/>
          <w:szCs w:val="20"/>
        </w:rPr>
        <w:t>Edward Percy</w:t>
      </w:r>
      <w:r w:rsidR="00DC749A" w:rsidRPr="0063259E">
        <w:rPr>
          <w:sz w:val="20"/>
          <w:szCs w:val="20"/>
        </w:rPr>
        <w:t xml:space="preserve"> </w:t>
      </w:r>
      <w:r w:rsidR="0063259E">
        <w:rPr>
          <w:sz w:val="20"/>
          <w:szCs w:val="20"/>
        </w:rPr>
        <w:t>–</w:t>
      </w:r>
      <w:r w:rsidR="00DC749A" w:rsidRPr="0063259E">
        <w:rPr>
          <w:sz w:val="20"/>
          <w:szCs w:val="20"/>
        </w:rPr>
        <w:t xml:space="preserve"> 4304249</w:t>
      </w:r>
    </w:p>
    <w:p w14:paraId="45FBD182" w14:textId="77777777" w:rsidR="0063259E" w:rsidRPr="0063259E" w:rsidRDefault="0063259E" w:rsidP="0063259E"/>
    <w:p w14:paraId="5D0DA5D0" w14:textId="6C7A3541" w:rsidR="00211401" w:rsidRDefault="00506ECF" w:rsidP="0063259E">
      <w:pPr>
        <w:jc w:val="both"/>
      </w:pPr>
      <w:r>
        <w:t xml:space="preserve">The following documentation will outline scenarios and support evidence that the work required by the client works as intended by the </w:t>
      </w:r>
      <w:r w:rsidR="00967478">
        <w:t>brief and</w:t>
      </w:r>
      <w:r>
        <w:t xml:space="preserve"> includes options for scalability and upgrades for the future. The data structure</w:t>
      </w:r>
      <w:r w:rsidR="00967478">
        <w:t>s</w:t>
      </w:r>
      <w:r>
        <w:t xml:space="preserve"> can load the clients existing </w:t>
      </w:r>
      <w:r w:rsidR="00967478">
        <w:t>.</w:t>
      </w:r>
      <w:r>
        <w:t xml:space="preserve">tri and .node files and save them. Furthermore, several functions are available to conduct circumcircle checks, Delaunay checks, integration of functions and runtime points tests. A discussion on how the code might be made parallelable </w:t>
      </w:r>
      <w:r w:rsidR="007258BB">
        <w:t>and</w:t>
      </w:r>
      <w:r>
        <w:t xml:space="preserve"> addition</w:t>
      </w:r>
      <w:r w:rsidR="00967478">
        <w:t>al</w:t>
      </w:r>
      <w:r>
        <w:t xml:space="preserve"> automated Catch 2.0 tests for proof and assurance to the client that all functions will work as </w:t>
      </w:r>
      <w:r w:rsidR="007258BB">
        <w:t>intended.</w:t>
      </w:r>
      <w:bookmarkStart w:id="0" w:name="_GoBack"/>
      <w:bookmarkEnd w:id="0"/>
    </w:p>
    <w:p w14:paraId="27F642B7" w14:textId="77777777" w:rsidR="00211401" w:rsidRDefault="00211401" w:rsidP="004F16C6"/>
    <w:sdt>
      <w:sdtPr>
        <w:id w:val="119512313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1CD5B3A7" w14:textId="2B9F9185" w:rsidR="00C071F6" w:rsidRDefault="00C071F6">
          <w:pPr>
            <w:pStyle w:val="TOCHeading"/>
          </w:pPr>
          <w:r>
            <w:t>Table of Contents</w:t>
          </w:r>
        </w:p>
        <w:p w14:paraId="2F41B9B4" w14:textId="6A39952A" w:rsidR="00782A2B" w:rsidRDefault="00C071F6">
          <w:pPr>
            <w:pStyle w:val="TOC1"/>
            <w:tabs>
              <w:tab w:val="left" w:pos="440"/>
              <w:tab w:val="right" w:leader="dot" w:pos="9736"/>
            </w:tabs>
            <w:rPr>
              <w:noProof/>
              <w:lang w:eastAsia="en-GB"/>
            </w:rPr>
          </w:pPr>
          <w:r>
            <w:fldChar w:fldCharType="begin"/>
          </w:r>
          <w:r>
            <w:instrText xml:space="preserve"> TOC \o "1-3" \h \z \u </w:instrText>
          </w:r>
          <w:r>
            <w:fldChar w:fldCharType="separate"/>
          </w:r>
          <w:hyperlink w:anchor="_Toc26445473" w:history="1">
            <w:r w:rsidR="00782A2B" w:rsidRPr="00100D16">
              <w:rPr>
                <w:rStyle w:val="Hyperlink"/>
                <w:noProof/>
              </w:rPr>
              <w:t>1.</w:t>
            </w:r>
            <w:r w:rsidR="00782A2B">
              <w:rPr>
                <w:noProof/>
                <w:lang w:eastAsia="en-GB"/>
              </w:rPr>
              <w:tab/>
            </w:r>
            <w:r w:rsidR="00782A2B" w:rsidRPr="00100D16">
              <w:rPr>
                <w:rStyle w:val="Hyperlink"/>
                <w:noProof/>
              </w:rPr>
              <w:t>Data Structure</w:t>
            </w:r>
            <w:r w:rsidR="00782A2B">
              <w:rPr>
                <w:noProof/>
                <w:webHidden/>
              </w:rPr>
              <w:tab/>
            </w:r>
            <w:r w:rsidR="00782A2B">
              <w:rPr>
                <w:noProof/>
                <w:webHidden/>
              </w:rPr>
              <w:fldChar w:fldCharType="begin"/>
            </w:r>
            <w:r w:rsidR="00782A2B">
              <w:rPr>
                <w:noProof/>
                <w:webHidden/>
              </w:rPr>
              <w:instrText xml:space="preserve"> PAGEREF _Toc26445473 \h </w:instrText>
            </w:r>
            <w:r w:rsidR="00782A2B">
              <w:rPr>
                <w:noProof/>
                <w:webHidden/>
              </w:rPr>
            </w:r>
            <w:r w:rsidR="00782A2B">
              <w:rPr>
                <w:noProof/>
                <w:webHidden/>
              </w:rPr>
              <w:fldChar w:fldCharType="separate"/>
            </w:r>
            <w:r w:rsidR="00BA2767">
              <w:rPr>
                <w:noProof/>
                <w:webHidden/>
              </w:rPr>
              <w:t>2</w:t>
            </w:r>
            <w:r w:rsidR="00782A2B">
              <w:rPr>
                <w:noProof/>
                <w:webHidden/>
              </w:rPr>
              <w:fldChar w:fldCharType="end"/>
            </w:r>
          </w:hyperlink>
        </w:p>
        <w:p w14:paraId="077DF367" w14:textId="5EEB072E" w:rsidR="00782A2B" w:rsidRDefault="00782A2B">
          <w:pPr>
            <w:pStyle w:val="TOC1"/>
            <w:tabs>
              <w:tab w:val="left" w:pos="440"/>
              <w:tab w:val="right" w:leader="dot" w:pos="9736"/>
            </w:tabs>
            <w:rPr>
              <w:noProof/>
              <w:lang w:eastAsia="en-GB"/>
            </w:rPr>
          </w:pPr>
          <w:hyperlink w:anchor="_Toc26445474" w:history="1">
            <w:r w:rsidRPr="00100D16">
              <w:rPr>
                <w:rStyle w:val="Hyperlink"/>
                <w:noProof/>
              </w:rPr>
              <w:t>2.</w:t>
            </w:r>
            <w:r>
              <w:rPr>
                <w:noProof/>
                <w:lang w:eastAsia="en-GB"/>
              </w:rPr>
              <w:tab/>
            </w:r>
            <w:r w:rsidRPr="00100D16">
              <w:rPr>
                <w:rStyle w:val="Hyperlink"/>
                <w:noProof/>
              </w:rPr>
              <w:t>Delaunay Triangulation</w:t>
            </w:r>
            <w:r>
              <w:rPr>
                <w:noProof/>
                <w:webHidden/>
              </w:rPr>
              <w:tab/>
            </w:r>
            <w:r>
              <w:rPr>
                <w:noProof/>
                <w:webHidden/>
              </w:rPr>
              <w:fldChar w:fldCharType="begin"/>
            </w:r>
            <w:r>
              <w:rPr>
                <w:noProof/>
                <w:webHidden/>
              </w:rPr>
              <w:instrText xml:space="preserve"> PAGEREF _Toc26445474 \h </w:instrText>
            </w:r>
            <w:r>
              <w:rPr>
                <w:noProof/>
                <w:webHidden/>
              </w:rPr>
            </w:r>
            <w:r>
              <w:rPr>
                <w:noProof/>
                <w:webHidden/>
              </w:rPr>
              <w:fldChar w:fldCharType="separate"/>
            </w:r>
            <w:r w:rsidR="00BA2767">
              <w:rPr>
                <w:noProof/>
                <w:webHidden/>
              </w:rPr>
              <w:t>2</w:t>
            </w:r>
            <w:r>
              <w:rPr>
                <w:noProof/>
                <w:webHidden/>
              </w:rPr>
              <w:fldChar w:fldCharType="end"/>
            </w:r>
          </w:hyperlink>
        </w:p>
        <w:p w14:paraId="05EF7510" w14:textId="232FCF29" w:rsidR="00782A2B" w:rsidRDefault="00782A2B">
          <w:pPr>
            <w:pStyle w:val="TOC2"/>
            <w:tabs>
              <w:tab w:val="right" w:leader="dot" w:pos="9736"/>
            </w:tabs>
            <w:rPr>
              <w:noProof/>
              <w:lang w:eastAsia="en-GB"/>
            </w:rPr>
          </w:pPr>
          <w:hyperlink w:anchor="_Toc26445475" w:history="1">
            <w:r w:rsidRPr="00100D16">
              <w:rPr>
                <w:rStyle w:val="Hyperlink"/>
                <w:noProof/>
              </w:rPr>
              <w:t>2.1 Algorithms required</w:t>
            </w:r>
            <w:r>
              <w:rPr>
                <w:noProof/>
                <w:webHidden/>
              </w:rPr>
              <w:tab/>
            </w:r>
            <w:r>
              <w:rPr>
                <w:noProof/>
                <w:webHidden/>
              </w:rPr>
              <w:fldChar w:fldCharType="begin"/>
            </w:r>
            <w:r>
              <w:rPr>
                <w:noProof/>
                <w:webHidden/>
              </w:rPr>
              <w:instrText xml:space="preserve"> PAGEREF _Toc26445475 \h </w:instrText>
            </w:r>
            <w:r>
              <w:rPr>
                <w:noProof/>
                <w:webHidden/>
              </w:rPr>
            </w:r>
            <w:r>
              <w:rPr>
                <w:noProof/>
                <w:webHidden/>
              </w:rPr>
              <w:fldChar w:fldCharType="separate"/>
            </w:r>
            <w:r w:rsidR="00BA2767">
              <w:rPr>
                <w:noProof/>
                <w:webHidden/>
              </w:rPr>
              <w:t>2</w:t>
            </w:r>
            <w:r>
              <w:rPr>
                <w:noProof/>
                <w:webHidden/>
              </w:rPr>
              <w:fldChar w:fldCharType="end"/>
            </w:r>
          </w:hyperlink>
        </w:p>
        <w:p w14:paraId="4E6A9498" w14:textId="1A320F41" w:rsidR="00782A2B" w:rsidRDefault="00782A2B">
          <w:pPr>
            <w:pStyle w:val="TOC2"/>
            <w:tabs>
              <w:tab w:val="right" w:leader="dot" w:pos="9736"/>
            </w:tabs>
            <w:rPr>
              <w:noProof/>
              <w:lang w:eastAsia="en-GB"/>
            </w:rPr>
          </w:pPr>
          <w:hyperlink w:anchor="_Toc26445476" w:history="1">
            <w:r w:rsidRPr="00100D16">
              <w:rPr>
                <w:rStyle w:val="Hyperlink"/>
                <w:noProof/>
              </w:rPr>
              <w:t>2.1.1 In which triangle does a new vertex fall?</w:t>
            </w:r>
            <w:r>
              <w:rPr>
                <w:noProof/>
                <w:webHidden/>
              </w:rPr>
              <w:tab/>
            </w:r>
            <w:r>
              <w:rPr>
                <w:noProof/>
                <w:webHidden/>
              </w:rPr>
              <w:fldChar w:fldCharType="begin"/>
            </w:r>
            <w:r>
              <w:rPr>
                <w:noProof/>
                <w:webHidden/>
              </w:rPr>
              <w:instrText xml:space="preserve"> PAGEREF _Toc26445476 \h </w:instrText>
            </w:r>
            <w:r>
              <w:rPr>
                <w:noProof/>
                <w:webHidden/>
              </w:rPr>
            </w:r>
            <w:r>
              <w:rPr>
                <w:noProof/>
                <w:webHidden/>
              </w:rPr>
              <w:fldChar w:fldCharType="separate"/>
            </w:r>
            <w:r w:rsidR="00BA2767">
              <w:rPr>
                <w:noProof/>
                <w:webHidden/>
              </w:rPr>
              <w:t>2</w:t>
            </w:r>
            <w:r>
              <w:rPr>
                <w:noProof/>
                <w:webHidden/>
              </w:rPr>
              <w:fldChar w:fldCharType="end"/>
            </w:r>
          </w:hyperlink>
        </w:p>
        <w:p w14:paraId="69D36462" w14:textId="027468F5" w:rsidR="00782A2B" w:rsidRDefault="00782A2B">
          <w:pPr>
            <w:pStyle w:val="TOC2"/>
            <w:tabs>
              <w:tab w:val="right" w:leader="dot" w:pos="9736"/>
            </w:tabs>
            <w:rPr>
              <w:noProof/>
              <w:lang w:eastAsia="en-GB"/>
            </w:rPr>
          </w:pPr>
          <w:hyperlink w:anchor="_Toc26445477" w:history="1">
            <w:r w:rsidRPr="00100D16">
              <w:rPr>
                <w:rStyle w:val="Hyperlink"/>
                <w:noProof/>
              </w:rPr>
              <w:t>2.1.2 From start triangle search adjacent triangles</w:t>
            </w:r>
            <w:r>
              <w:rPr>
                <w:noProof/>
                <w:webHidden/>
              </w:rPr>
              <w:tab/>
            </w:r>
            <w:r>
              <w:rPr>
                <w:noProof/>
                <w:webHidden/>
              </w:rPr>
              <w:fldChar w:fldCharType="begin"/>
            </w:r>
            <w:r>
              <w:rPr>
                <w:noProof/>
                <w:webHidden/>
              </w:rPr>
              <w:instrText xml:space="preserve"> PAGEREF _Toc26445477 \h </w:instrText>
            </w:r>
            <w:r>
              <w:rPr>
                <w:noProof/>
                <w:webHidden/>
              </w:rPr>
            </w:r>
            <w:r>
              <w:rPr>
                <w:noProof/>
                <w:webHidden/>
              </w:rPr>
              <w:fldChar w:fldCharType="separate"/>
            </w:r>
            <w:r w:rsidR="00BA2767">
              <w:rPr>
                <w:noProof/>
                <w:webHidden/>
              </w:rPr>
              <w:t>3</w:t>
            </w:r>
            <w:r>
              <w:rPr>
                <w:noProof/>
                <w:webHidden/>
              </w:rPr>
              <w:fldChar w:fldCharType="end"/>
            </w:r>
          </w:hyperlink>
        </w:p>
        <w:p w14:paraId="6DBEE348" w14:textId="4755B1DC" w:rsidR="00782A2B" w:rsidRDefault="00782A2B">
          <w:pPr>
            <w:pStyle w:val="TOC2"/>
            <w:tabs>
              <w:tab w:val="right" w:leader="dot" w:pos="9736"/>
            </w:tabs>
            <w:rPr>
              <w:noProof/>
              <w:lang w:eastAsia="en-GB"/>
            </w:rPr>
          </w:pPr>
          <w:hyperlink w:anchor="_Toc26445478" w:history="1">
            <w:r w:rsidRPr="00100D16">
              <w:rPr>
                <w:rStyle w:val="Hyperlink"/>
                <w:noProof/>
              </w:rPr>
              <w:t>2.1.3 Circumcircle test</w:t>
            </w:r>
            <w:r>
              <w:rPr>
                <w:noProof/>
                <w:webHidden/>
              </w:rPr>
              <w:tab/>
            </w:r>
            <w:r>
              <w:rPr>
                <w:noProof/>
                <w:webHidden/>
              </w:rPr>
              <w:fldChar w:fldCharType="begin"/>
            </w:r>
            <w:r>
              <w:rPr>
                <w:noProof/>
                <w:webHidden/>
              </w:rPr>
              <w:instrText xml:space="preserve"> PAGEREF _Toc26445478 \h </w:instrText>
            </w:r>
            <w:r>
              <w:rPr>
                <w:noProof/>
                <w:webHidden/>
              </w:rPr>
            </w:r>
            <w:r>
              <w:rPr>
                <w:noProof/>
                <w:webHidden/>
              </w:rPr>
              <w:fldChar w:fldCharType="separate"/>
            </w:r>
            <w:r w:rsidR="00BA2767">
              <w:rPr>
                <w:noProof/>
                <w:webHidden/>
              </w:rPr>
              <w:t>3</w:t>
            </w:r>
            <w:r>
              <w:rPr>
                <w:noProof/>
                <w:webHidden/>
              </w:rPr>
              <w:fldChar w:fldCharType="end"/>
            </w:r>
          </w:hyperlink>
        </w:p>
        <w:p w14:paraId="4F223FA2" w14:textId="1BBE9C8B" w:rsidR="00782A2B" w:rsidRDefault="00782A2B">
          <w:pPr>
            <w:pStyle w:val="TOC3"/>
            <w:tabs>
              <w:tab w:val="right" w:leader="dot" w:pos="9736"/>
            </w:tabs>
            <w:rPr>
              <w:noProof/>
              <w:lang w:eastAsia="en-GB"/>
            </w:rPr>
          </w:pPr>
          <w:hyperlink w:anchor="_Toc26445479" w:history="1">
            <w:r w:rsidRPr="00100D16">
              <w:rPr>
                <w:rStyle w:val="Hyperlink"/>
                <w:noProof/>
              </w:rPr>
              <w:t>2.1.3.1 Parallel thoughts</w:t>
            </w:r>
            <w:r>
              <w:rPr>
                <w:noProof/>
                <w:webHidden/>
              </w:rPr>
              <w:tab/>
            </w:r>
            <w:r>
              <w:rPr>
                <w:noProof/>
                <w:webHidden/>
              </w:rPr>
              <w:fldChar w:fldCharType="begin"/>
            </w:r>
            <w:r>
              <w:rPr>
                <w:noProof/>
                <w:webHidden/>
              </w:rPr>
              <w:instrText xml:space="preserve"> PAGEREF _Toc26445479 \h </w:instrText>
            </w:r>
            <w:r>
              <w:rPr>
                <w:noProof/>
                <w:webHidden/>
              </w:rPr>
            </w:r>
            <w:r>
              <w:rPr>
                <w:noProof/>
                <w:webHidden/>
              </w:rPr>
              <w:fldChar w:fldCharType="separate"/>
            </w:r>
            <w:r w:rsidR="00BA2767">
              <w:rPr>
                <w:noProof/>
                <w:webHidden/>
              </w:rPr>
              <w:t>4</w:t>
            </w:r>
            <w:r>
              <w:rPr>
                <w:noProof/>
                <w:webHidden/>
              </w:rPr>
              <w:fldChar w:fldCharType="end"/>
            </w:r>
          </w:hyperlink>
        </w:p>
        <w:p w14:paraId="6FF01B11" w14:textId="561F0A8D" w:rsidR="00782A2B" w:rsidRDefault="00782A2B">
          <w:pPr>
            <w:pStyle w:val="TOC2"/>
            <w:tabs>
              <w:tab w:val="right" w:leader="dot" w:pos="9736"/>
            </w:tabs>
            <w:rPr>
              <w:noProof/>
              <w:lang w:eastAsia="en-GB"/>
            </w:rPr>
          </w:pPr>
          <w:hyperlink w:anchor="_Toc26445480" w:history="1">
            <w:r w:rsidRPr="00100D16">
              <w:rPr>
                <w:rStyle w:val="Hyperlink"/>
                <w:noProof/>
              </w:rPr>
              <w:t>2.1.4 Delaunay check on mesh</w:t>
            </w:r>
            <w:r>
              <w:rPr>
                <w:noProof/>
                <w:webHidden/>
              </w:rPr>
              <w:tab/>
            </w:r>
            <w:r>
              <w:rPr>
                <w:noProof/>
                <w:webHidden/>
              </w:rPr>
              <w:fldChar w:fldCharType="begin"/>
            </w:r>
            <w:r>
              <w:rPr>
                <w:noProof/>
                <w:webHidden/>
              </w:rPr>
              <w:instrText xml:space="preserve"> PAGEREF _Toc26445480 \h </w:instrText>
            </w:r>
            <w:r>
              <w:rPr>
                <w:noProof/>
                <w:webHidden/>
              </w:rPr>
            </w:r>
            <w:r>
              <w:rPr>
                <w:noProof/>
                <w:webHidden/>
              </w:rPr>
              <w:fldChar w:fldCharType="separate"/>
            </w:r>
            <w:r w:rsidR="00BA2767">
              <w:rPr>
                <w:noProof/>
                <w:webHidden/>
              </w:rPr>
              <w:t>4</w:t>
            </w:r>
            <w:r>
              <w:rPr>
                <w:noProof/>
                <w:webHidden/>
              </w:rPr>
              <w:fldChar w:fldCharType="end"/>
            </w:r>
          </w:hyperlink>
        </w:p>
        <w:p w14:paraId="694B469F" w14:textId="0167351C" w:rsidR="00782A2B" w:rsidRDefault="00782A2B">
          <w:pPr>
            <w:pStyle w:val="TOC1"/>
            <w:tabs>
              <w:tab w:val="left" w:pos="440"/>
              <w:tab w:val="right" w:leader="dot" w:pos="9736"/>
            </w:tabs>
            <w:rPr>
              <w:noProof/>
              <w:lang w:eastAsia="en-GB"/>
            </w:rPr>
          </w:pPr>
          <w:hyperlink w:anchor="_Toc26445481" w:history="1">
            <w:r w:rsidRPr="00100D16">
              <w:rPr>
                <w:rStyle w:val="Hyperlink"/>
                <w:noProof/>
              </w:rPr>
              <w:t>3.</w:t>
            </w:r>
            <w:r>
              <w:rPr>
                <w:noProof/>
                <w:lang w:eastAsia="en-GB"/>
              </w:rPr>
              <w:tab/>
            </w:r>
            <w:r w:rsidRPr="00100D16">
              <w:rPr>
                <w:rStyle w:val="Hyperlink"/>
                <w:noProof/>
              </w:rPr>
              <w:t>File Streaming</w:t>
            </w:r>
            <w:r>
              <w:rPr>
                <w:noProof/>
                <w:webHidden/>
              </w:rPr>
              <w:tab/>
            </w:r>
            <w:r>
              <w:rPr>
                <w:noProof/>
                <w:webHidden/>
              </w:rPr>
              <w:fldChar w:fldCharType="begin"/>
            </w:r>
            <w:r>
              <w:rPr>
                <w:noProof/>
                <w:webHidden/>
              </w:rPr>
              <w:instrText xml:space="preserve"> PAGEREF _Toc26445481 \h </w:instrText>
            </w:r>
            <w:r>
              <w:rPr>
                <w:noProof/>
                <w:webHidden/>
              </w:rPr>
            </w:r>
            <w:r>
              <w:rPr>
                <w:noProof/>
                <w:webHidden/>
              </w:rPr>
              <w:fldChar w:fldCharType="separate"/>
            </w:r>
            <w:r w:rsidR="00BA2767">
              <w:rPr>
                <w:noProof/>
                <w:webHidden/>
              </w:rPr>
              <w:t>5</w:t>
            </w:r>
            <w:r>
              <w:rPr>
                <w:noProof/>
                <w:webHidden/>
              </w:rPr>
              <w:fldChar w:fldCharType="end"/>
            </w:r>
          </w:hyperlink>
        </w:p>
        <w:p w14:paraId="07E12DE3" w14:textId="46CA1E80" w:rsidR="00782A2B" w:rsidRDefault="00782A2B">
          <w:pPr>
            <w:pStyle w:val="TOC2"/>
            <w:tabs>
              <w:tab w:val="right" w:leader="dot" w:pos="9736"/>
            </w:tabs>
            <w:rPr>
              <w:noProof/>
              <w:lang w:eastAsia="en-GB"/>
            </w:rPr>
          </w:pPr>
          <w:hyperlink w:anchor="_Toc26445482" w:history="1">
            <w:r w:rsidRPr="00100D16">
              <w:rPr>
                <w:rStyle w:val="Hyperlink"/>
                <w:noProof/>
              </w:rPr>
              <w:t>3.1 Loading</w:t>
            </w:r>
            <w:r>
              <w:rPr>
                <w:noProof/>
                <w:webHidden/>
              </w:rPr>
              <w:tab/>
            </w:r>
            <w:r>
              <w:rPr>
                <w:noProof/>
                <w:webHidden/>
              </w:rPr>
              <w:fldChar w:fldCharType="begin"/>
            </w:r>
            <w:r>
              <w:rPr>
                <w:noProof/>
                <w:webHidden/>
              </w:rPr>
              <w:instrText xml:space="preserve"> PAGEREF _Toc26445482 \h </w:instrText>
            </w:r>
            <w:r>
              <w:rPr>
                <w:noProof/>
                <w:webHidden/>
              </w:rPr>
            </w:r>
            <w:r>
              <w:rPr>
                <w:noProof/>
                <w:webHidden/>
              </w:rPr>
              <w:fldChar w:fldCharType="separate"/>
            </w:r>
            <w:r w:rsidR="00BA2767">
              <w:rPr>
                <w:noProof/>
                <w:webHidden/>
              </w:rPr>
              <w:t>5</w:t>
            </w:r>
            <w:r>
              <w:rPr>
                <w:noProof/>
                <w:webHidden/>
              </w:rPr>
              <w:fldChar w:fldCharType="end"/>
            </w:r>
          </w:hyperlink>
        </w:p>
        <w:p w14:paraId="64AA150F" w14:textId="63B36912" w:rsidR="00782A2B" w:rsidRDefault="00782A2B">
          <w:pPr>
            <w:pStyle w:val="TOC2"/>
            <w:tabs>
              <w:tab w:val="right" w:leader="dot" w:pos="9736"/>
            </w:tabs>
            <w:rPr>
              <w:noProof/>
              <w:lang w:eastAsia="en-GB"/>
            </w:rPr>
          </w:pPr>
          <w:hyperlink w:anchor="_Toc26445483" w:history="1">
            <w:r w:rsidRPr="00100D16">
              <w:rPr>
                <w:rStyle w:val="Hyperlink"/>
                <w:noProof/>
              </w:rPr>
              <w:t>3.2 Saving</w:t>
            </w:r>
            <w:r>
              <w:rPr>
                <w:noProof/>
                <w:webHidden/>
              </w:rPr>
              <w:tab/>
            </w:r>
            <w:r>
              <w:rPr>
                <w:noProof/>
                <w:webHidden/>
              </w:rPr>
              <w:fldChar w:fldCharType="begin"/>
            </w:r>
            <w:r>
              <w:rPr>
                <w:noProof/>
                <w:webHidden/>
              </w:rPr>
              <w:instrText xml:space="preserve"> PAGEREF _Toc26445483 \h </w:instrText>
            </w:r>
            <w:r>
              <w:rPr>
                <w:noProof/>
                <w:webHidden/>
              </w:rPr>
            </w:r>
            <w:r>
              <w:rPr>
                <w:noProof/>
                <w:webHidden/>
              </w:rPr>
              <w:fldChar w:fldCharType="separate"/>
            </w:r>
            <w:r w:rsidR="00BA2767">
              <w:rPr>
                <w:noProof/>
                <w:webHidden/>
              </w:rPr>
              <w:t>7</w:t>
            </w:r>
            <w:r>
              <w:rPr>
                <w:noProof/>
                <w:webHidden/>
              </w:rPr>
              <w:fldChar w:fldCharType="end"/>
            </w:r>
          </w:hyperlink>
        </w:p>
        <w:p w14:paraId="6BF6D81B" w14:textId="564135FD" w:rsidR="00782A2B" w:rsidRDefault="00782A2B">
          <w:pPr>
            <w:pStyle w:val="TOC1"/>
            <w:tabs>
              <w:tab w:val="left" w:pos="440"/>
              <w:tab w:val="right" w:leader="dot" w:pos="9736"/>
            </w:tabs>
            <w:rPr>
              <w:noProof/>
              <w:lang w:eastAsia="en-GB"/>
            </w:rPr>
          </w:pPr>
          <w:hyperlink w:anchor="_Toc26445484" w:history="1">
            <w:r w:rsidRPr="00100D16">
              <w:rPr>
                <w:rStyle w:val="Hyperlink"/>
                <w:noProof/>
              </w:rPr>
              <w:t>4.</w:t>
            </w:r>
            <w:r>
              <w:rPr>
                <w:noProof/>
                <w:lang w:eastAsia="en-GB"/>
              </w:rPr>
              <w:tab/>
            </w:r>
            <w:r w:rsidRPr="00100D16">
              <w:rPr>
                <w:rStyle w:val="Hyperlink"/>
                <w:noProof/>
              </w:rPr>
              <w:t>Integration of function</w:t>
            </w:r>
            <w:r>
              <w:rPr>
                <w:noProof/>
                <w:webHidden/>
              </w:rPr>
              <w:tab/>
            </w:r>
            <w:r>
              <w:rPr>
                <w:noProof/>
                <w:webHidden/>
              </w:rPr>
              <w:fldChar w:fldCharType="begin"/>
            </w:r>
            <w:r>
              <w:rPr>
                <w:noProof/>
                <w:webHidden/>
              </w:rPr>
              <w:instrText xml:space="preserve"> PAGEREF _Toc26445484 \h </w:instrText>
            </w:r>
            <w:r>
              <w:rPr>
                <w:noProof/>
                <w:webHidden/>
              </w:rPr>
            </w:r>
            <w:r>
              <w:rPr>
                <w:noProof/>
                <w:webHidden/>
              </w:rPr>
              <w:fldChar w:fldCharType="separate"/>
            </w:r>
            <w:r w:rsidR="00BA2767">
              <w:rPr>
                <w:noProof/>
                <w:webHidden/>
              </w:rPr>
              <w:t>8</w:t>
            </w:r>
            <w:r>
              <w:rPr>
                <w:noProof/>
                <w:webHidden/>
              </w:rPr>
              <w:fldChar w:fldCharType="end"/>
            </w:r>
          </w:hyperlink>
        </w:p>
        <w:p w14:paraId="77CD8714" w14:textId="70E268C3" w:rsidR="00782A2B" w:rsidRDefault="00782A2B">
          <w:pPr>
            <w:pStyle w:val="TOC2"/>
            <w:tabs>
              <w:tab w:val="right" w:leader="dot" w:pos="9736"/>
            </w:tabs>
            <w:rPr>
              <w:noProof/>
              <w:lang w:eastAsia="en-GB"/>
            </w:rPr>
          </w:pPr>
          <w:hyperlink w:anchor="_Toc26445485" w:history="1">
            <w:r w:rsidRPr="00100D16">
              <w:rPr>
                <w:rStyle w:val="Hyperlink"/>
                <w:noProof/>
              </w:rPr>
              <w:t>4.1 Constant Approximation</w:t>
            </w:r>
            <w:r>
              <w:rPr>
                <w:noProof/>
                <w:webHidden/>
              </w:rPr>
              <w:tab/>
            </w:r>
            <w:r>
              <w:rPr>
                <w:noProof/>
                <w:webHidden/>
              </w:rPr>
              <w:fldChar w:fldCharType="begin"/>
            </w:r>
            <w:r>
              <w:rPr>
                <w:noProof/>
                <w:webHidden/>
              </w:rPr>
              <w:instrText xml:space="preserve"> PAGEREF _Toc26445485 \h </w:instrText>
            </w:r>
            <w:r>
              <w:rPr>
                <w:noProof/>
                <w:webHidden/>
              </w:rPr>
            </w:r>
            <w:r>
              <w:rPr>
                <w:noProof/>
                <w:webHidden/>
              </w:rPr>
              <w:fldChar w:fldCharType="separate"/>
            </w:r>
            <w:r w:rsidR="00BA2767">
              <w:rPr>
                <w:noProof/>
                <w:webHidden/>
              </w:rPr>
              <w:t>8</w:t>
            </w:r>
            <w:r>
              <w:rPr>
                <w:noProof/>
                <w:webHidden/>
              </w:rPr>
              <w:fldChar w:fldCharType="end"/>
            </w:r>
          </w:hyperlink>
        </w:p>
        <w:p w14:paraId="22C41376" w14:textId="19CC49C5" w:rsidR="00782A2B" w:rsidRDefault="00782A2B">
          <w:pPr>
            <w:pStyle w:val="TOC2"/>
            <w:tabs>
              <w:tab w:val="right" w:leader="dot" w:pos="9736"/>
            </w:tabs>
            <w:rPr>
              <w:noProof/>
              <w:lang w:eastAsia="en-GB"/>
            </w:rPr>
          </w:pPr>
          <w:hyperlink w:anchor="_Toc26445486" w:history="1">
            <w:r w:rsidRPr="00100D16">
              <w:rPr>
                <w:rStyle w:val="Hyperlink"/>
                <w:noProof/>
              </w:rPr>
              <w:t>4.2 Linear Approximation</w:t>
            </w:r>
            <w:r>
              <w:rPr>
                <w:noProof/>
                <w:webHidden/>
              </w:rPr>
              <w:tab/>
            </w:r>
            <w:r>
              <w:rPr>
                <w:noProof/>
                <w:webHidden/>
              </w:rPr>
              <w:fldChar w:fldCharType="begin"/>
            </w:r>
            <w:r>
              <w:rPr>
                <w:noProof/>
                <w:webHidden/>
              </w:rPr>
              <w:instrText xml:space="preserve"> PAGEREF _Toc26445486 \h </w:instrText>
            </w:r>
            <w:r>
              <w:rPr>
                <w:noProof/>
                <w:webHidden/>
              </w:rPr>
            </w:r>
            <w:r>
              <w:rPr>
                <w:noProof/>
                <w:webHidden/>
              </w:rPr>
              <w:fldChar w:fldCharType="separate"/>
            </w:r>
            <w:r w:rsidR="00BA2767">
              <w:rPr>
                <w:noProof/>
                <w:webHidden/>
              </w:rPr>
              <w:t>8</w:t>
            </w:r>
            <w:r>
              <w:rPr>
                <w:noProof/>
                <w:webHidden/>
              </w:rPr>
              <w:fldChar w:fldCharType="end"/>
            </w:r>
          </w:hyperlink>
        </w:p>
        <w:p w14:paraId="572B5FD2" w14:textId="495ECF92" w:rsidR="00782A2B" w:rsidRDefault="00782A2B">
          <w:pPr>
            <w:pStyle w:val="TOC2"/>
            <w:tabs>
              <w:tab w:val="right" w:leader="dot" w:pos="9736"/>
            </w:tabs>
            <w:rPr>
              <w:noProof/>
              <w:lang w:eastAsia="en-GB"/>
            </w:rPr>
          </w:pPr>
          <w:hyperlink w:anchor="_Toc26445487" w:history="1">
            <w:r w:rsidRPr="00100D16">
              <w:rPr>
                <w:rStyle w:val="Hyperlink"/>
                <w:noProof/>
              </w:rPr>
              <w:t>4.3 Testing</w:t>
            </w:r>
            <w:r>
              <w:rPr>
                <w:noProof/>
                <w:webHidden/>
              </w:rPr>
              <w:tab/>
            </w:r>
            <w:r>
              <w:rPr>
                <w:noProof/>
                <w:webHidden/>
              </w:rPr>
              <w:fldChar w:fldCharType="begin"/>
            </w:r>
            <w:r>
              <w:rPr>
                <w:noProof/>
                <w:webHidden/>
              </w:rPr>
              <w:instrText xml:space="preserve"> PAGEREF _Toc26445487 \h </w:instrText>
            </w:r>
            <w:r>
              <w:rPr>
                <w:noProof/>
                <w:webHidden/>
              </w:rPr>
            </w:r>
            <w:r>
              <w:rPr>
                <w:noProof/>
                <w:webHidden/>
              </w:rPr>
              <w:fldChar w:fldCharType="separate"/>
            </w:r>
            <w:r w:rsidR="00BA2767">
              <w:rPr>
                <w:noProof/>
                <w:webHidden/>
              </w:rPr>
              <w:t>9</w:t>
            </w:r>
            <w:r>
              <w:rPr>
                <w:noProof/>
                <w:webHidden/>
              </w:rPr>
              <w:fldChar w:fldCharType="end"/>
            </w:r>
          </w:hyperlink>
        </w:p>
        <w:p w14:paraId="3607DFD8" w14:textId="2B46AFEB" w:rsidR="00782A2B" w:rsidRDefault="00782A2B">
          <w:pPr>
            <w:pStyle w:val="TOC1"/>
            <w:tabs>
              <w:tab w:val="left" w:pos="440"/>
              <w:tab w:val="right" w:leader="dot" w:pos="9736"/>
            </w:tabs>
            <w:rPr>
              <w:noProof/>
              <w:lang w:eastAsia="en-GB"/>
            </w:rPr>
          </w:pPr>
          <w:hyperlink w:anchor="_Toc26445488" w:history="1">
            <w:r w:rsidRPr="00100D16">
              <w:rPr>
                <w:rStyle w:val="Hyperlink"/>
                <w:noProof/>
              </w:rPr>
              <w:t>5.</w:t>
            </w:r>
            <w:r>
              <w:rPr>
                <w:noProof/>
                <w:lang w:eastAsia="en-GB"/>
              </w:rPr>
              <w:tab/>
            </w:r>
            <w:r w:rsidRPr="00100D16">
              <w:rPr>
                <w:rStyle w:val="Hyperlink"/>
                <w:noProof/>
              </w:rPr>
              <w:t>Additional Tests</w:t>
            </w:r>
            <w:r>
              <w:rPr>
                <w:noProof/>
                <w:webHidden/>
              </w:rPr>
              <w:tab/>
            </w:r>
            <w:r>
              <w:rPr>
                <w:noProof/>
                <w:webHidden/>
              </w:rPr>
              <w:fldChar w:fldCharType="begin"/>
            </w:r>
            <w:r>
              <w:rPr>
                <w:noProof/>
                <w:webHidden/>
              </w:rPr>
              <w:instrText xml:space="preserve"> PAGEREF _Toc26445488 \h </w:instrText>
            </w:r>
            <w:r>
              <w:rPr>
                <w:noProof/>
                <w:webHidden/>
              </w:rPr>
            </w:r>
            <w:r>
              <w:rPr>
                <w:noProof/>
                <w:webHidden/>
              </w:rPr>
              <w:fldChar w:fldCharType="separate"/>
            </w:r>
            <w:r w:rsidR="00BA2767">
              <w:rPr>
                <w:noProof/>
                <w:webHidden/>
              </w:rPr>
              <w:t>9</w:t>
            </w:r>
            <w:r>
              <w:rPr>
                <w:noProof/>
                <w:webHidden/>
              </w:rPr>
              <w:fldChar w:fldCharType="end"/>
            </w:r>
          </w:hyperlink>
        </w:p>
        <w:p w14:paraId="6723322A" w14:textId="569E75FD" w:rsidR="00782A2B" w:rsidRDefault="00782A2B">
          <w:pPr>
            <w:pStyle w:val="TOC1"/>
            <w:tabs>
              <w:tab w:val="left" w:pos="440"/>
              <w:tab w:val="right" w:leader="dot" w:pos="9736"/>
            </w:tabs>
            <w:rPr>
              <w:noProof/>
              <w:lang w:eastAsia="en-GB"/>
            </w:rPr>
          </w:pPr>
          <w:hyperlink w:anchor="_Toc26445489" w:history="1">
            <w:r w:rsidRPr="00100D16">
              <w:rPr>
                <w:rStyle w:val="Hyperlink"/>
                <w:noProof/>
              </w:rPr>
              <w:t>6.</w:t>
            </w:r>
            <w:r>
              <w:rPr>
                <w:noProof/>
                <w:lang w:eastAsia="en-GB"/>
              </w:rPr>
              <w:tab/>
            </w:r>
            <w:r w:rsidRPr="00100D16">
              <w:rPr>
                <w:rStyle w:val="Hyperlink"/>
                <w:noProof/>
              </w:rPr>
              <w:t>Jenna</w:t>
            </w:r>
            <w:r>
              <w:rPr>
                <w:noProof/>
                <w:webHidden/>
              </w:rPr>
              <w:tab/>
            </w:r>
            <w:r>
              <w:rPr>
                <w:noProof/>
                <w:webHidden/>
              </w:rPr>
              <w:fldChar w:fldCharType="begin"/>
            </w:r>
            <w:r>
              <w:rPr>
                <w:noProof/>
                <w:webHidden/>
              </w:rPr>
              <w:instrText xml:space="preserve"> PAGEREF _Toc26445489 \h </w:instrText>
            </w:r>
            <w:r>
              <w:rPr>
                <w:noProof/>
                <w:webHidden/>
              </w:rPr>
            </w:r>
            <w:r>
              <w:rPr>
                <w:noProof/>
                <w:webHidden/>
              </w:rPr>
              <w:fldChar w:fldCharType="separate"/>
            </w:r>
            <w:r w:rsidR="00BA2767">
              <w:rPr>
                <w:noProof/>
                <w:webHidden/>
              </w:rPr>
              <w:t>9</w:t>
            </w:r>
            <w:r>
              <w:rPr>
                <w:noProof/>
                <w:webHidden/>
              </w:rPr>
              <w:fldChar w:fldCharType="end"/>
            </w:r>
          </w:hyperlink>
        </w:p>
        <w:p w14:paraId="4C486726" w14:textId="523FC9ED" w:rsidR="00782A2B" w:rsidRDefault="00782A2B">
          <w:pPr>
            <w:pStyle w:val="TOC1"/>
            <w:tabs>
              <w:tab w:val="left" w:pos="440"/>
              <w:tab w:val="right" w:leader="dot" w:pos="9736"/>
            </w:tabs>
            <w:rPr>
              <w:noProof/>
              <w:lang w:eastAsia="en-GB"/>
            </w:rPr>
          </w:pPr>
          <w:hyperlink w:anchor="_Toc26445490" w:history="1">
            <w:r w:rsidRPr="00100D16">
              <w:rPr>
                <w:rStyle w:val="Hyperlink"/>
                <w:noProof/>
              </w:rPr>
              <w:t>7.</w:t>
            </w:r>
            <w:r>
              <w:rPr>
                <w:noProof/>
                <w:lang w:eastAsia="en-GB"/>
              </w:rPr>
              <w:tab/>
            </w:r>
            <w:r w:rsidRPr="00100D16">
              <w:rPr>
                <w:rStyle w:val="Hyperlink"/>
                <w:noProof/>
              </w:rPr>
              <w:t>Contact</w:t>
            </w:r>
            <w:r>
              <w:rPr>
                <w:noProof/>
                <w:webHidden/>
              </w:rPr>
              <w:tab/>
            </w:r>
            <w:r>
              <w:rPr>
                <w:noProof/>
                <w:webHidden/>
              </w:rPr>
              <w:fldChar w:fldCharType="begin"/>
            </w:r>
            <w:r>
              <w:rPr>
                <w:noProof/>
                <w:webHidden/>
              </w:rPr>
              <w:instrText xml:space="preserve"> PAGEREF _Toc26445490 \h </w:instrText>
            </w:r>
            <w:r>
              <w:rPr>
                <w:noProof/>
                <w:webHidden/>
              </w:rPr>
            </w:r>
            <w:r>
              <w:rPr>
                <w:noProof/>
                <w:webHidden/>
              </w:rPr>
              <w:fldChar w:fldCharType="separate"/>
            </w:r>
            <w:r w:rsidR="00BA2767">
              <w:rPr>
                <w:noProof/>
                <w:webHidden/>
              </w:rPr>
              <w:t>10</w:t>
            </w:r>
            <w:r>
              <w:rPr>
                <w:noProof/>
                <w:webHidden/>
              </w:rPr>
              <w:fldChar w:fldCharType="end"/>
            </w:r>
          </w:hyperlink>
        </w:p>
        <w:p w14:paraId="4D59D5E6" w14:textId="10A9FA3E" w:rsidR="00C071F6" w:rsidRDefault="00C071F6">
          <w:r>
            <w:rPr>
              <w:b/>
              <w:bCs/>
              <w:noProof/>
            </w:rPr>
            <w:fldChar w:fldCharType="end"/>
          </w:r>
        </w:p>
      </w:sdtContent>
    </w:sdt>
    <w:p w14:paraId="1DEEC47C" w14:textId="2B688C70" w:rsidR="00211401" w:rsidRDefault="00211401" w:rsidP="004F16C6">
      <w:r>
        <w:br w:type="page"/>
      </w:r>
    </w:p>
    <w:p w14:paraId="76AB79B2" w14:textId="64E07861" w:rsidR="00211401" w:rsidRDefault="00211401"/>
    <w:p w14:paraId="3F65103A" w14:textId="77777777" w:rsidR="008C46F0" w:rsidRDefault="008C46F0" w:rsidP="004F16C6"/>
    <w:p w14:paraId="155FD848" w14:textId="62C8EADF" w:rsidR="00D437D2" w:rsidRDefault="00D437D2" w:rsidP="004257E1">
      <w:pPr>
        <w:pStyle w:val="Heading1"/>
        <w:numPr>
          <w:ilvl w:val="0"/>
          <w:numId w:val="6"/>
        </w:numPr>
      </w:pPr>
      <w:bookmarkStart w:id="1" w:name="_Toc26445473"/>
      <w:r>
        <w:t>Data Structure</w:t>
      </w:r>
      <w:bookmarkEnd w:id="1"/>
      <w:r>
        <w:t xml:space="preserve"> </w:t>
      </w:r>
    </w:p>
    <w:p w14:paraId="00DB38BB" w14:textId="64934D5C" w:rsidR="000E4361" w:rsidRDefault="009B048A" w:rsidP="000E4361">
      <w:r>
        <w:rPr>
          <w:noProof/>
        </w:rPr>
        <w:drawing>
          <wp:anchor distT="0" distB="0" distL="114300" distR="114300" simplePos="0" relativeHeight="251658240" behindDoc="0" locked="0" layoutInCell="1" allowOverlap="1" wp14:anchorId="2939CB8D" wp14:editId="771F1CDA">
            <wp:simplePos x="0" y="0"/>
            <wp:positionH relativeFrom="margin">
              <wp:align>center</wp:align>
            </wp:positionH>
            <wp:positionV relativeFrom="paragraph">
              <wp:posOffset>1167765</wp:posOffset>
            </wp:positionV>
            <wp:extent cx="4743450" cy="16109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323" t="23258" r="23353" b="52390"/>
                    <a:stretch/>
                  </pic:blipFill>
                  <pic:spPr bwMode="auto">
                    <a:xfrm>
                      <a:off x="0" y="0"/>
                      <a:ext cx="4743450" cy="161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361">
        <w:t xml:space="preserve">The program consists of three main classes; the mesh </w:t>
      </w:r>
      <w:r w:rsidR="00477442">
        <w:t>class,</w:t>
      </w:r>
      <w:r w:rsidR="000E4361">
        <w:t xml:space="preserve"> which is at the top of the hierarchy</w:t>
      </w:r>
      <w:r w:rsidR="00477442">
        <w:t>, the vertices class and finally the cell class which has a child class triangle. The reason for this is so that new shapes such as hexahedrons or tetrahedrons can easily be implemented around the current design structure, allowing for cells with more vertices per cell to be loaded.</w:t>
      </w:r>
      <w:r w:rsidR="00034FE0">
        <w:t xml:space="preserve"> Other classes include the matrix class which is used primarily for the calculation of the circumcentre and radius.</w:t>
      </w:r>
    </w:p>
    <w:p w14:paraId="6B1F5A98" w14:textId="3085F43B" w:rsidR="009B048A" w:rsidRPr="00E71C7D" w:rsidRDefault="009B048A" w:rsidP="00E71C7D">
      <w:pPr>
        <w:spacing w:before="240" w:line="276" w:lineRule="auto"/>
        <w:rPr>
          <w:i/>
          <w:iCs/>
          <w:color w:val="7F7F7F" w:themeColor="text1" w:themeTint="80"/>
        </w:rPr>
      </w:pPr>
      <w:r w:rsidRPr="000416CB">
        <w:rPr>
          <w:i/>
          <w:iCs/>
          <w:color w:val="7F7F7F" w:themeColor="text1" w:themeTint="80"/>
        </w:rPr>
        <w:t>Figure 1 – Flowchart to show the classes data structure in the program</w:t>
      </w:r>
    </w:p>
    <w:p w14:paraId="5876BB99" w14:textId="42907D20" w:rsidR="00D437D2" w:rsidRDefault="00D437D2" w:rsidP="004257E1">
      <w:pPr>
        <w:pStyle w:val="Heading1"/>
        <w:numPr>
          <w:ilvl w:val="0"/>
          <w:numId w:val="6"/>
        </w:numPr>
      </w:pPr>
      <w:bookmarkStart w:id="2" w:name="_Toc26445474"/>
      <w:r>
        <w:t>Delaunay Triangulation</w:t>
      </w:r>
      <w:bookmarkEnd w:id="2"/>
    </w:p>
    <w:p w14:paraId="055E9596" w14:textId="7E830C53" w:rsidR="00614BF7" w:rsidRDefault="00614BF7" w:rsidP="00614BF7">
      <w:r>
        <w:t xml:space="preserve">To generate a Delaunay triangulation a few key algorithms are required, these are outlined </w:t>
      </w:r>
      <w:r w:rsidR="007A39D6">
        <w:t>below,</w:t>
      </w:r>
      <w:r>
        <w:t xml:space="preserve"> and an explanation of </w:t>
      </w:r>
      <w:r w:rsidR="008D0394">
        <w:t xml:space="preserve">the approaches </w:t>
      </w:r>
      <w:r w:rsidR="00611271">
        <w:t>taken,</w:t>
      </w:r>
      <w:r w:rsidR="008D0394">
        <w:t xml:space="preserve"> and the tests carried out is outlined.</w:t>
      </w:r>
    </w:p>
    <w:p w14:paraId="047CB9B4" w14:textId="77777777" w:rsidR="00DE65A0" w:rsidRPr="00614BF7" w:rsidRDefault="00DE65A0" w:rsidP="00614BF7"/>
    <w:p w14:paraId="300E3A3D" w14:textId="3208BB27" w:rsidR="00D437D2" w:rsidRDefault="004257E1" w:rsidP="00D437D2">
      <w:pPr>
        <w:pStyle w:val="Heading2"/>
      </w:pPr>
      <w:bookmarkStart w:id="3" w:name="_Toc26445475"/>
      <w:r>
        <w:t xml:space="preserve">2.1 </w:t>
      </w:r>
      <w:r w:rsidR="00D437D2">
        <w:t>Algorithms required</w:t>
      </w:r>
      <w:bookmarkEnd w:id="3"/>
    </w:p>
    <w:p w14:paraId="33806580" w14:textId="518DFDB3" w:rsidR="00D437D2" w:rsidRDefault="004257E1" w:rsidP="00901E7D">
      <w:pPr>
        <w:pStyle w:val="Heading2"/>
      </w:pPr>
      <w:bookmarkStart w:id="4" w:name="_Toc26445476"/>
      <w:r>
        <w:t xml:space="preserve">2.1.1 </w:t>
      </w:r>
      <w:r w:rsidR="00D437D2">
        <w:t>In which triangle does a new vertex fall?</w:t>
      </w:r>
      <w:bookmarkEnd w:id="4"/>
    </w:p>
    <w:p w14:paraId="5A49CE6F" w14:textId="77777777" w:rsidR="005D3E35" w:rsidRDefault="007A39D6" w:rsidP="00614BF7">
      <w:r>
        <w:t>The first algorithm required is a check to see which triangle ID a new vertex added falls within. The approach taken to do carry this out was brute force</w:t>
      </w:r>
      <w:r w:rsidR="00743349">
        <w:t xml:space="preserve"> (Linear search)</w:t>
      </w:r>
      <w:r>
        <w:t xml:space="preserve">. </w:t>
      </w:r>
      <w:r w:rsidR="00611271">
        <w:t>A for loop was used to run through all the triangles loaded previously into the vector of triangle objects ( vector&lt;Triangle&gt; ). Each triangle was then tested using the .isPointInside function which took X and Y parameters which were the coordinates of the point to test.</w:t>
      </w:r>
    </w:p>
    <w:p w14:paraId="72D2AB81" w14:textId="357904E9" w:rsidR="00614BF7" w:rsidRDefault="00460A12" w:rsidP="005D3E35">
      <w:pPr>
        <w:pStyle w:val="Heading4"/>
      </w:pPr>
      <w:r>
        <w:t xml:space="preserve">2.1.1.1 </w:t>
      </w:r>
      <w:r w:rsidR="005D3E35">
        <w:t>Algorithm improvements?</w:t>
      </w:r>
      <w:r w:rsidR="00611271">
        <w:t xml:space="preserve"> </w:t>
      </w:r>
    </w:p>
    <w:p w14:paraId="44307BA0" w14:textId="47435587" w:rsidR="005D3E35" w:rsidRDefault="005D3E35" w:rsidP="005D3E35">
      <w:r>
        <w:t xml:space="preserve">A Linear search is not the fastest method and it might be wise in the future to implement some sort of binary search. This could be implemented by ordering the triangles in the vector of triangles in such as way that the triangles with lower X values are at the start and higher values at the end. This could then be searched using a binary search to look for triangles close to the points X value (being tested). This would speed up the algorithm and not require all triangles to be searched, speeding up </w:t>
      </w:r>
      <w:r w:rsidR="001520D0">
        <w:t>processing</w:t>
      </w:r>
      <w:r>
        <w:t xml:space="preserve"> time and saving resources. </w:t>
      </w:r>
    </w:p>
    <w:p w14:paraId="7D34E8C4" w14:textId="13F070DE" w:rsidR="001520D0" w:rsidRDefault="00460A12" w:rsidP="001520D0">
      <w:pPr>
        <w:pStyle w:val="Heading4"/>
      </w:pPr>
      <w:r>
        <w:lastRenderedPageBreak/>
        <w:t xml:space="preserve">2.1.2 </w:t>
      </w:r>
      <w:r w:rsidR="001520D0">
        <w:t>Testing</w:t>
      </w:r>
    </w:p>
    <w:p w14:paraId="24B038DD" w14:textId="0D995549" w:rsidR="008F01A2" w:rsidRDefault="00E066D8" w:rsidP="008F01A2">
      <w:r>
        <w:rPr>
          <w:noProof/>
        </w:rPr>
        <w:drawing>
          <wp:anchor distT="0" distB="0" distL="114300" distR="114300" simplePos="0" relativeHeight="251659264" behindDoc="0" locked="0" layoutInCell="1" allowOverlap="1" wp14:anchorId="78ED6484" wp14:editId="2A9DEC9A">
            <wp:simplePos x="0" y="0"/>
            <wp:positionH relativeFrom="margin">
              <wp:align>left</wp:align>
            </wp:positionH>
            <wp:positionV relativeFrom="paragraph">
              <wp:posOffset>613410</wp:posOffset>
            </wp:positionV>
            <wp:extent cx="6205220" cy="7810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621" t="47064" r="54905" b="46117"/>
                    <a:stretch/>
                  </pic:blipFill>
                  <pic:spPr bwMode="auto">
                    <a:xfrm>
                      <a:off x="0" y="0"/>
                      <a:ext cx="620522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1A2">
        <w:t>All tests within the program were conducted using Catch2.0 as this is a lightweight and portable header allowing for automated tests on aspects of the code</w:t>
      </w:r>
      <w:r w:rsidR="003D7860">
        <w:t xml:space="preserve">. Below </w:t>
      </w:r>
      <w:r w:rsidR="00127818">
        <w:t>is a screenshot outlining the test taken to check the</w:t>
      </w:r>
      <w:r w:rsidR="003D7860">
        <w:t xml:space="preserve"> isPointInside test:</w:t>
      </w:r>
    </w:p>
    <w:p w14:paraId="597261AC" w14:textId="73030737" w:rsidR="00127818" w:rsidRDefault="00E066D8" w:rsidP="00A5003B">
      <w:pPr>
        <w:spacing w:before="240"/>
        <w:rPr>
          <w:i/>
          <w:iCs/>
          <w:color w:val="7F7F7F" w:themeColor="text1" w:themeTint="80"/>
        </w:rPr>
      </w:pPr>
      <w:r w:rsidRPr="00A5003B">
        <w:rPr>
          <w:i/>
          <w:iCs/>
          <w:color w:val="7F7F7F" w:themeColor="text1" w:themeTint="80"/>
        </w:rPr>
        <w:t>Figure 2 – TEST_CASE (Point in Triangle Check)</w:t>
      </w:r>
    </w:p>
    <w:p w14:paraId="5638C91B" w14:textId="1754F35E" w:rsidR="00935EB8" w:rsidRPr="00935EB8" w:rsidRDefault="00935EB8" w:rsidP="00A5003B">
      <w:pPr>
        <w:spacing w:before="240"/>
      </w:pPr>
      <w:r>
        <w:t>Further tests could be carried out to check more points but due to the time budget only a few could be done.</w:t>
      </w:r>
    </w:p>
    <w:p w14:paraId="7B1DF049" w14:textId="77777777" w:rsidR="00DE65A0" w:rsidRPr="00A5003B" w:rsidRDefault="00DE65A0" w:rsidP="00A5003B">
      <w:pPr>
        <w:spacing w:before="240"/>
        <w:rPr>
          <w:i/>
          <w:iCs/>
          <w:color w:val="7F7F7F" w:themeColor="text1" w:themeTint="80"/>
        </w:rPr>
      </w:pPr>
    </w:p>
    <w:p w14:paraId="4C0205F7" w14:textId="3E0B6D46" w:rsidR="00D437D2" w:rsidRDefault="00EC6FF6" w:rsidP="00EC6FF6">
      <w:pPr>
        <w:pStyle w:val="Heading2"/>
      </w:pPr>
      <w:bookmarkStart w:id="5" w:name="_Toc26445477"/>
      <w:r>
        <w:t xml:space="preserve">2.1.2 </w:t>
      </w:r>
      <w:r w:rsidR="00D437D2">
        <w:t>From start triangle search adjacent triangles</w:t>
      </w:r>
      <w:bookmarkEnd w:id="5"/>
    </w:p>
    <w:p w14:paraId="1BA47DB9" w14:textId="502B77A7" w:rsidR="002F6176" w:rsidRDefault="002F6176" w:rsidP="002F6176">
      <w:r>
        <w:t xml:space="preserve">The next algorithm which is needed for Delaunay is a check of adjacent triangles starting at the initial triangle found above. </w:t>
      </w:r>
      <w:r w:rsidR="00325981">
        <w:t xml:space="preserve">This was not fully implemented due to time constraints but surround functions and classes have been taken into consideration so this may be added in the future with ease. </w:t>
      </w:r>
    </w:p>
    <w:p w14:paraId="2E9A3489" w14:textId="6D64C293" w:rsidR="00325981" w:rsidRDefault="00325981" w:rsidP="002F6176">
      <w:r>
        <w:t>First the Point check will be called below:</w:t>
      </w:r>
    </w:p>
    <w:p w14:paraId="096C180F" w14:textId="77777777" w:rsidR="00325981" w:rsidRPr="00325981" w:rsidRDefault="00325981" w:rsidP="00325981">
      <w:pPr>
        <w:shd w:val="clear" w:color="auto" w:fill="1E1E1E"/>
        <w:spacing w:after="0" w:line="285" w:lineRule="atLeast"/>
        <w:rPr>
          <w:rFonts w:ascii="Consolas" w:eastAsia="Times New Roman" w:hAnsi="Consolas" w:cs="Times New Roman"/>
          <w:color w:val="D4D4D4"/>
          <w:sz w:val="21"/>
          <w:szCs w:val="21"/>
          <w:lang w:eastAsia="en-GB"/>
        </w:rPr>
      </w:pPr>
      <w:r w:rsidRPr="00325981">
        <w:rPr>
          <w:rFonts w:ascii="Consolas" w:eastAsia="Times New Roman" w:hAnsi="Consolas" w:cs="Times New Roman"/>
          <w:color w:val="DCDCAA"/>
          <w:sz w:val="21"/>
          <w:szCs w:val="21"/>
          <w:lang w:eastAsia="en-GB"/>
        </w:rPr>
        <w:t>isPointContained</w:t>
      </w:r>
      <w:r w:rsidRPr="00325981">
        <w:rPr>
          <w:rFonts w:ascii="Consolas" w:eastAsia="Times New Roman" w:hAnsi="Consolas" w:cs="Times New Roman"/>
          <w:color w:val="D4D4D4"/>
          <w:sz w:val="21"/>
          <w:szCs w:val="21"/>
          <w:lang w:eastAsia="en-GB"/>
        </w:rPr>
        <w:t>(</w:t>
      </w:r>
      <w:r w:rsidRPr="00325981">
        <w:rPr>
          <w:rFonts w:ascii="Consolas" w:eastAsia="Times New Roman" w:hAnsi="Consolas" w:cs="Times New Roman"/>
          <w:color w:val="9CDCFE"/>
          <w:sz w:val="21"/>
          <w:szCs w:val="21"/>
          <w:lang w:eastAsia="en-GB"/>
        </w:rPr>
        <w:t>point</w:t>
      </w:r>
      <w:r w:rsidRPr="00325981">
        <w:rPr>
          <w:rFonts w:ascii="Consolas" w:eastAsia="Times New Roman" w:hAnsi="Consolas" w:cs="Times New Roman"/>
          <w:color w:val="D4D4D4"/>
          <w:sz w:val="21"/>
          <w:szCs w:val="21"/>
          <w:lang w:eastAsia="en-GB"/>
        </w:rPr>
        <w:t>.</w:t>
      </w:r>
      <w:r w:rsidRPr="00325981">
        <w:rPr>
          <w:rFonts w:ascii="Consolas" w:eastAsia="Times New Roman" w:hAnsi="Consolas" w:cs="Times New Roman"/>
          <w:color w:val="DCDCAA"/>
          <w:sz w:val="21"/>
          <w:szCs w:val="21"/>
          <w:lang w:eastAsia="en-GB"/>
        </w:rPr>
        <w:t>getx</w:t>
      </w:r>
      <w:r w:rsidRPr="00325981">
        <w:rPr>
          <w:rFonts w:ascii="Consolas" w:eastAsia="Times New Roman" w:hAnsi="Consolas" w:cs="Times New Roman"/>
          <w:color w:val="D4D4D4"/>
          <w:sz w:val="21"/>
          <w:szCs w:val="21"/>
          <w:lang w:eastAsia="en-GB"/>
        </w:rPr>
        <w:t>(),</w:t>
      </w:r>
      <w:r w:rsidRPr="00325981">
        <w:rPr>
          <w:rFonts w:ascii="Consolas" w:eastAsia="Times New Roman" w:hAnsi="Consolas" w:cs="Times New Roman"/>
          <w:color w:val="9CDCFE"/>
          <w:sz w:val="21"/>
          <w:szCs w:val="21"/>
          <w:lang w:eastAsia="en-GB"/>
        </w:rPr>
        <w:t>point</w:t>
      </w:r>
      <w:r w:rsidRPr="00325981">
        <w:rPr>
          <w:rFonts w:ascii="Consolas" w:eastAsia="Times New Roman" w:hAnsi="Consolas" w:cs="Times New Roman"/>
          <w:color w:val="D4D4D4"/>
          <w:sz w:val="21"/>
          <w:szCs w:val="21"/>
          <w:lang w:eastAsia="en-GB"/>
        </w:rPr>
        <w:t>.</w:t>
      </w:r>
      <w:r w:rsidRPr="00325981">
        <w:rPr>
          <w:rFonts w:ascii="Consolas" w:eastAsia="Times New Roman" w:hAnsi="Consolas" w:cs="Times New Roman"/>
          <w:color w:val="DCDCAA"/>
          <w:sz w:val="21"/>
          <w:szCs w:val="21"/>
          <w:lang w:eastAsia="en-GB"/>
        </w:rPr>
        <w:t>gety</w:t>
      </w:r>
      <w:r w:rsidRPr="00325981">
        <w:rPr>
          <w:rFonts w:ascii="Consolas" w:eastAsia="Times New Roman" w:hAnsi="Consolas" w:cs="Times New Roman"/>
          <w:color w:val="D4D4D4"/>
          <w:sz w:val="21"/>
          <w:szCs w:val="21"/>
          <w:lang w:eastAsia="en-GB"/>
        </w:rPr>
        <w:t>());</w:t>
      </w:r>
    </w:p>
    <w:p w14:paraId="2BF68ED2" w14:textId="1341032C" w:rsidR="00325981" w:rsidRDefault="00325981" w:rsidP="00325981">
      <w:pPr>
        <w:spacing w:before="240" w:line="240" w:lineRule="auto"/>
      </w:pPr>
      <w:r>
        <w:t>To find the adjacent triangles a linear search of the vector&lt;Triangles&gt; list could be done to find triangles with the same vertex ID as the initial triangle.</w:t>
      </w:r>
    </w:p>
    <w:p w14:paraId="4023642F" w14:textId="4518F7DE" w:rsidR="0026420C" w:rsidRDefault="0026420C" w:rsidP="00325981">
      <w:pPr>
        <w:spacing w:before="240" w:line="240" w:lineRule="auto"/>
      </w:pPr>
      <w:r>
        <w:t xml:space="preserve">These triangles could then be deleted from the vector&lt;Triangles&gt; list using the delete function. </w:t>
      </w:r>
    </w:p>
    <w:p w14:paraId="69E9C9FA" w14:textId="36C97194" w:rsidR="0026420C" w:rsidRDefault="0026420C" w:rsidP="00325981">
      <w:pPr>
        <w:spacing w:before="240" w:line="240" w:lineRule="auto"/>
      </w:pPr>
      <w:r>
        <w:t>Finally, new triangles could be defined using the following function below by connecting the new point to all existing nearby nodes to create the triangles</w:t>
      </w:r>
      <w:r w:rsidR="00C13E0D">
        <w:t>.</w:t>
      </w:r>
    </w:p>
    <w:p w14:paraId="39BAA831" w14:textId="170041C8" w:rsidR="0026420C" w:rsidRPr="0026420C" w:rsidRDefault="0026420C" w:rsidP="0026420C">
      <w:pPr>
        <w:shd w:val="clear" w:color="auto" w:fill="1E1E1E"/>
        <w:spacing w:line="285" w:lineRule="atLeast"/>
        <w:rPr>
          <w:rFonts w:ascii="Consolas" w:eastAsia="Times New Roman" w:hAnsi="Consolas" w:cs="Times New Roman"/>
          <w:color w:val="D4D4D4"/>
          <w:sz w:val="21"/>
          <w:szCs w:val="21"/>
          <w:lang w:eastAsia="en-GB"/>
        </w:rPr>
      </w:pPr>
      <w:r w:rsidRPr="0026420C">
        <w:rPr>
          <w:rFonts w:ascii="Consolas" w:eastAsia="Times New Roman" w:hAnsi="Consolas" w:cs="Times New Roman"/>
          <w:color w:val="4EC9B0"/>
          <w:sz w:val="21"/>
          <w:szCs w:val="21"/>
          <w:lang w:eastAsia="en-GB"/>
        </w:rPr>
        <w:t>Mesh</w:t>
      </w:r>
      <w:r w:rsidRPr="0026420C">
        <w:rPr>
          <w:rFonts w:ascii="Consolas" w:eastAsia="Times New Roman" w:hAnsi="Consolas" w:cs="Times New Roman"/>
          <w:color w:val="D4D4D4"/>
          <w:sz w:val="21"/>
          <w:szCs w:val="21"/>
          <w:lang w:eastAsia="en-GB"/>
        </w:rPr>
        <w:t>::</w:t>
      </w:r>
      <w:r w:rsidRPr="0026420C">
        <w:rPr>
          <w:rFonts w:ascii="Consolas" w:eastAsia="Times New Roman" w:hAnsi="Consolas" w:cs="Times New Roman"/>
          <w:color w:val="DCDCAA"/>
          <w:sz w:val="21"/>
          <w:szCs w:val="21"/>
          <w:lang w:eastAsia="en-GB"/>
        </w:rPr>
        <w:t>SetTriangle</w:t>
      </w:r>
      <w:r w:rsidRPr="0026420C">
        <w:rPr>
          <w:rFonts w:ascii="Consolas" w:eastAsia="Times New Roman" w:hAnsi="Consolas" w:cs="Times New Roman"/>
          <w:color w:val="D4D4D4"/>
          <w:sz w:val="21"/>
          <w:szCs w:val="21"/>
          <w:lang w:eastAsia="en-GB"/>
        </w:rPr>
        <w:t>(</w:t>
      </w:r>
      <w:r w:rsidRPr="0026420C">
        <w:rPr>
          <w:rFonts w:ascii="Consolas" w:eastAsia="Times New Roman" w:hAnsi="Consolas" w:cs="Times New Roman"/>
          <w:color w:val="569CD6"/>
          <w:sz w:val="21"/>
          <w:szCs w:val="21"/>
          <w:lang w:eastAsia="en-GB"/>
        </w:rPr>
        <w:t>int</w:t>
      </w:r>
      <w:r w:rsidRPr="0026420C">
        <w:rPr>
          <w:rFonts w:ascii="Consolas" w:eastAsia="Times New Roman" w:hAnsi="Consolas" w:cs="Times New Roman"/>
          <w:color w:val="D4D4D4"/>
          <w:sz w:val="21"/>
          <w:szCs w:val="21"/>
          <w:lang w:eastAsia="en-GB"/>
        </w:rPr>
        <w:t> </w:t>
      </w:r>
      <w:r w:rsidRPr="0026420C">
        <w:rPr>
          <w:rFonts w:ascii="Consolas" w:eastAsia="Times New Roman" w:hAnsi="Consolas" w:cs="Times New Roman"/>
          <w:color w:val="9CDCFE"/>
          <w:sz w:val="21"/>
          <w:szCs w:val="21"/>
          <w:lang w:eastAsia="en-GB"/>
        </w:rPr>
        <w:t>id</w:t>
      </w:r>
      <w:r w:rsidRPr="0026420C">
        <w:rPr>
          <w:rFonts w:ascii="Consolas" w:eastAsia="Times New Roman" w:hAnsi="Consolas" w:cs="Times New Roman"/>
          <w:color w:val="D4D4D4"/>
          <w:sz w:val="21"/>
          <w:szCs w:val="21"/>
          <w:lang w:eastAsia="en-GB"/>
        </w:rPr>
        <w:t>,</w:t>
      </w:r>
      <w:r w:rsidRPr="0026420C">
        <w:rPr>
          <w:rFonts w:ascii="Consolas" w:eastAsia="Times New Roman" w:hAnsi="Consolas" w:cs="Times New Roman"/>
          <w:color w:val="569CD6"/>
          <w:sz w:val="21"/>
          <w:szCs w:val="21"/>
          <w:lang w:eastAsia="en-GB"/>
        </w:rPr>
        <w:t>double</w:t>
      </w:r>
      <w:r w:rsidRPr="0026420C">
        <w:rPr>
          <w:rFonts w:ascii="Consolas" w:eastAsia="Times New Roman" w:hAnsi="Consolas" w:cs="Times New Roman"/>
          <w:color w:val="D4D4D4"/>
          <w:sz w:val="21"/>
          <w:szCs w:val="21"/>
          <w:lang w:eastAsia="en-GB"/>
        </w:rPr>
        <w:t> </w:t>
      </w:r>
      <w:r w:rsidRPr="0026420C">
        <w:rPr>
          <w:rFonts w:ascii="Consolas" w:eastAsia="Times New Roman" w:hAnsi="Consolas" w:cs="Times New Roman"/>
          <w:color w:val="9CDCFE"/>
          <w:sz w:val="21"/>
          <w:szCs w:val="21"/>
          <w:lang w:eastAsia="en-GB"/>
        </w:rPr>
        <w:t>V1</w:t>
      </w:r>
      <w:r w:rsidRPr="0026420C">
        <w:rPr>
          <w:rFonts w:ascii="Consolas" w:eastAsia="Times New Roman" w:hAnsi="Consolas" w:cs="Times New Roman"/>
          <w:color w:val="D4D4D4"/>
          <w:sz w:val="21"/>
          <w:szCs w:val="21"/>
          <w:lang w:eastAsia="en-GB"/>
        </w:rPr>
        <w:t>,</w:t>
      </w:r>
      <w:r w:rsidRPr="0026420C">
        <w:rPr>
          <w:rFonts w:ascii="Consolas" w:eastAsia="Times New Roman" w:hAnsi="Consolas" w:cs="Times New Roman"/>
          <w:color w:val="569CD6"/>
          <w:sz w:val="21"/>
          <w:szCs w:val="21"/>
          <w:lang w:eastAsia="en-GB"/>
        </w:rPr>
        <w:t>double</w:t>
      </w:r>
      <w:r w:rsidRPr="0026420C">
        <w:rPr>
          <w:rFonts w:ascii="Consolas" w:eastAsia="Times New Roman" w:hAnsi="Consolas" w:cs="Times New Roman"/>
          <w:color w:val="D4D4D4"/>
          <w:sz w:val="21"/>
          <w:szCs w:val="21"/>
          <w:lang w:eastAsia="en-GB"/>
        </w:rPr>
        <w:t> </w:t>
      </w:r>
      <w:r w:rsidRPr="0026420C">
        <w:rPr>
          <w:rFonts w:ascii="Consolas" w:eastAsia="Times New Roman" w:hAnsi="Consolas" w:cs="Times New Roman"/>
          <w:color w:val="9CDCFE"/>
          <w:sz w:val="21"/>
          <w:szCs w:val="21"/>
          <w:lang w:eastAsia="en-GB"/>
        </w:rPr>
        <w:t>V2</w:t>
      </w:r>
      <w:r w:rsidRPr="0026420C">
        <w:rPr>
          <w:rFonts w:ascii="Consolas" w:eastAsia="Times New Roman" w:hAnsi="Consolas" w:cs="Times New Roman"/>
          <w:color w:val="D4D4D4"/>
          <w:sz w:val="21"/>
          <w:szCs w:val="21"/>
          <w:lang w:eastAsia="en-GB"/>
        </w:rPr>
        <w:t>,</w:t>
      </w:r>
      <w:r w:rsidRPr="0026420C">
        <w:rPr>
          <w:rFonts w:ascii="Consolas" w:eastAsia="Times New Roman" w:hAnsi="Consolas" w:cs="Times New Roman"/>
          <w:color w:val="569CD6"/>
          <w:sz w:val="21"/>
          <w:szCs w:val="21"/>
          <w:lang w:eastAsia="en-GB"/>
        </w:rPr>
        <w:t>double</w:t>
      </w:r>
      <w:r w:rsidRPr="0026420C">
        <w:rPr>
          <w:rFonts w:ascii="Consolas" w:eastAsia="Times New Roman" w:hAnsi="Consolas" w:cs="Times New Roman"/>
          <w:color w:val="D4D4D4"/>
          <w:sz w:val="21"/>
          <w:szCs w:val="21"/>
          <w:lang w:eastAsia="en-GB"/>
        </w:rPr>
        <w:t> </w:t>
      </w:r>
      <w:r w:rsidRPr="0026420C">
        <w:rPr>
          <w:rFonts w:ascii="Consolas" w:eastAsia="Times New Roman" w:hAnsi="Consolas" w:cs="Times New Roman"/>
          <w:color w:val="9CDCFE"/>
          <w:sz w:val="21"/>
          <w:szCs w:val="21"/>
          <w:lang w:eastAsia="en-GB"/>
        </w:rPr>
        <w:t>V3</w:t>
      </w:r>
      <w:r w:rsidRPr="0026420C">
        <w:rPr>
          <w:rFonts w:ascii="Consolas" w:eastAsia="Times New Roman" w:hAnsi="Consolas" w:cs="Times New Roman"/>
          <w:color w:val="D4D4D4"/>
          <w:sz w:val="21"/>
          <w:szCs w:val="21"/>
          <w:lang w:eastAsia="en-GB"/>
        </w:rPr>
        <w:t>,</w:t>
      </w:r>
      <w:r w:rsidRPr="0026420C">
        <w:rPr>
          <w:rFonts w:ascii="Consolas" w:eastAsia="Times New Roman" w:hAnsi="Consolas" w:cs="Times New Roman"/>
          <w:color w:val="4EC9B0"/>
          <w:sz w:val="21"/>
          <w:szCs w:val="21"/>
          <w:lang w:eastAsia="en-GB"/>
        </w:rPr>
        <w:t>string</w:t>
      </w:r>
      <w:r w:rsidRPr="0026420C">
        <w:rPr>
          <w:rFonts w:ascii="Consolas" w:eastAsia="Times New Roman" w:hAnsi="Consolas" w:cs="Times New Roman"/>
          <w:color w:val="D4D4D4"/>
          <w:sz w:val="21"/>
          <w:szCs w:val="21"/>
          <w:lang w:eastAsia="en-GB"/>
        </w:rPr>
        <w:t> </w:t>
      </w:r>
      <w:r w:rsidRPr="0026420C">
        <w:rPr>
          <w:rFonts w:ascii="Consolas" w:eastAsia="Times New Roman" w:hAnsi="Consolas" w:cs="Times New Roman"/>
          <w:color w:val="9CDCFE"/>
          <w:sz w:val="21"/>
          <w:szCs w:val="21"/>
          <w:lang w:eastAsia="en-GB"/>
        </w:rPr>
        <w:t>attributes</w:t>
      </w:r>
      <w:r w:rsidRPr="0026420C">
        <w:rPr>
          <w:rFonts w:ascii="Consolas" w:eastAsia="Times New Roman" w:hAnsi="Consolas" w:cs="Times New Roman"/>
          <w:color w:val="D4D4D4"/>
          <w:sz w:val="21"/>
          <w:szCs w:val="21"/>
          <w:lang w:eastAsia="en-GB"/>
        </w:rPr>
        <w:t>)</w:t>
      </w:r>
    </w:p>
    <w:p w14:paraId="32C821B9" w14:textId="0E35F7A1" w:rsidR="0026420C" w:rsidRDefault="00E57429" w:rsidP="00325981">
      <w:pPr>
        <w:spacing w:before="240" w:line="240" w:lineRule="auto"/>
      </w:pPr>
      <w:r>
        <w:t>A final Circumcircle check described below could be used to check if it was successful.</w:t>
      </w:r>
    </w:p>
    <w:p w14:paraId="4769A67E" w14:textId="77777777" w:rsidR="00562805" w:rsidRPr="002F6176" w:rsidRDefault="00562805" w:rsidP="00325981">
      <w:pPr>
        <w:spacing w:before="240" w:line="240" w:lineRule="auto"/>
      </w:pPr>
    </w:p>
    <w:p w14:paraId="6AB6D3BC" w14:textId="0C5788B1" w:rsidR="00D437D2" w:rsidRDefault="00EC6FF6" w:rsidP="00EC6FF6">
      <w:pPr>
        <w:pStyle w:val="Heading2"/>
      </w:pPr>
      <w:bookmarkStart w:id="6" w:name="_Toc26445478"/>
      <w:r>
        <w:t xml:space="preserve">2.1.3 </w:t>
      </w:r>
      <w:r w:rsidR="00D437D2">
        <w:t>Circumcircle test</w:t>
      </w:r>
      <w:bookmarkEnd w:id="6"/>
    </w:p>
    <w:p w14:paraId="15E9097B" w14:textId="4D0909B8" w:rsidR="00562805" w:rsidRDefault="00562805" w:rsidP="00562805">
      <w:r>
        <w:rPr>
          <w:noProof/>
        </w:rPr>
        <w:drawing>
          <wp:anchor distT="0" distB="0" distL="114300" distR="114300" simplePos="0" relativeHeight="251660288" behindDoc="0" locked="0" layoutInCell="1" allowOverlap="1" wp14:anchorId="34ABB28B" wp14:editId="4ACD6848">
            <wp:simplePos x="0" y="0"/>
            <wp:positionH relativeFrom="column">
              <wp:posOffset>5533390</wp:posOffset>
            </wp:positionH>
            <wp:positionV relativeFrom="paragraph">
              <wp:posOffset>754380</wp:posOffset>
            </wp:positionV>
            <wp:extent cx="942975" cy="966470"/>
            <wp:effectExtent l="0" t="0" r="9525"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716" t="50894" r="36281" b="38161"/>
                    <a:stretch/>
                  </pic:blipFill>
                  <pic:spPr bwMode="auto">
                    <a:xfrm>
                      <a:off x="0" y="0"/>
                      <a:ext cx="942975" cy="966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next test briefly noted above is the circumcircle test. This is used to see if a point is within the circumcircle of a triangle shown in figure 3. This check is also carried out using a linear brute force check by searching through each triangle in the vector&lt;Triangles&gt; list</w:t>
      </w:r>
      <w:r w:rsidR="00CA433C">
        <w:t xml:space="preserve"> and running the CalcCircumcircle() test.</w:t>
      </w:r>
      <w:r w:rsidR="00CE1E02">
        <w:t xml:space="preserve"> From here we can compare the distance between Ox, Oy and the point with the radius and if it is &lt; radius it is within the circumcircle. </w:t>
      </w:r>
    </w:p>
    <w:p w14:paraId="4B83F866" w14:textId="76C07107" w:rsidR="00562805" w:rsidRDefault="00717500" w:rsidP="003A733C">
      <w:r>
        <w:rPr>
          <w:noProof/>
        </w:rPr>
        <mc:AlternateContent>
          <mc:Choice Requires="wps">
            <w:drawing>
              <wp:anchor distT="45720" distB="45720" distL="114300" distR="114300" simplePos="0" relativeHeight="251662336" behindDoc="0" locked="0" layoutInCell="1" allowOverlap="1" wp14:anchorId="04C4D974" wp14:editId="5B2EB240">
                <wp:simplePos x="0" y="0"/>
                <wp:positionH relativeFrom="column">
                  <wp:posOffset>4200525</wp:posOffset>
                </wp:positionH>
                <wp:positionV relativeFrom="paragraph">
                  <wp:posOffset>675640</wp:posOffset>
                </wp:positionV>
                <wp:extent cx="2400300" cy="2762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6225"/>
                        </a:xfrm>
                        <a:prstGeom prst="rect">
                          <a:avLst/>
                        </a:prstGeom>
                        <a:solidFill>
                          <a:srgbClr val="FFFFFF"/>
                        </a:solidFill>
                        <a:ln w="9525">
                          <a:noFill/>
                          <a:miter lim="800000"/>
                          <a:headEnd/>
                          <a:tailEnd/>
                        </a:ln>
                      </wps:spPr>
                      <wps:txbx>
                        <w:txbxContent>
                          <w:p w14:paraId="74B6B668" w14:textId="38D4C78F" w:rsidR="00843FCA" w:rsidRPr="00717500" w:rsidRDefault="00843FCA">
                            <w:pPr>
                              <w:rPr>
                                <w:i/>
                                <w:iCs/>
                                <w:color w:val="7F7F7F" w:themeColor="text1" w:themeTint="80"/>
                              </w:rPr>
                            </w:pPr>
                            <w:r w:rsidRPr="00717500">
                              <w:rPr>
                                <w:i/>
                                <w:iCs/>
                                <w:color w:val="7F7F7F" w:themeColor="text1" w:themeTint="80"/>
                              </w:rPr>
                              <w:t>Figure 3 – Circumcircle representation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C4D974" id="_x0000_t202" coordsize="21600,21600" o:spt="202" path="m,l,21600r21600,l21600,xe">
                <v:stroke joinstyle="miter"/>
                <v:path gradientshapeok="t" o:connecttype="rect"/>
              </v:shapetype>
              <v:shape id="Text Box 2" o:spid="_x0000_s1026" type="#_x0000_t202" style="position:absolute;margin-left:330.75pt;margin-top:53.2pt;width:189pt;height:2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6SIAIAAB0EAAAOAAAAZHJzL2Uyb0RvYy54bWysU81u2zAMvg/YOwi6L3a8pGmNOEWXLsOA&#10;7gdo9wCMLMfCZFGTlNjZ04+S0zTbbsN0EEiR/Eh+pJa3Q6fZQTqv0FR8Osk5k0Zgrcyu4t+eNm+u&#10;OfMBTA0ajaz4UXp+u3r9atnbUhbYoq6lYwRifNnbirch2DLLvGhlB36CVhoyNug6CKS6XVY76Am9&#10;01mR51dZj662DoX0nl7vRyNfJfymkSJ8aRovA9MVp9pCul26t/HOVksodw5sq8SpDPiHKjpQhpKe&#10;oe4hANs79RdUp4RDj02YCOwybBolZOqBupnmf3Tz2IKVqRcix9szTf7/wYrPh6+OqbrixXTBmYGO&#10;hvQkh8De4cCKyE9vfUluj5Ycw0DPNOfUq7cPKL57ZnDdgtnJO+ewbyXUVN80RmYXoSOOjyDb/hPW&#10;lAb2ARPQ0Lgukkd0MEKnOR3Ps4mlCHosZnn+NieTIFuxuCqKeUoB5XO0dT58kNixKFTc0ewTOhwe&#10;fIjVQPnsEpN51KreKK2T4nbbtXbsALQnm3RO6L+5acP6it/MKXeMMhjj0wp1KtAea9VV/DqPJ4ZD&#10;Gdl4b+okB1B6lKkSbU70REZGbsKwHcgxcrbF+khEORz3lf4XCS26n5z1tKsV9z/24CRn+qMhsm+m&#10;s1lc7qTM5ouCFHdp2V5awAiCqnjgbBTXIX2IsaM7GkqjEl8vlZxqpR1MNJ7+S1zySz15vfzq1S8A&#10;AAD//wMAUEsDBBQABgAIAAAAIQCuHBdU3wAAAAwBAAAPAAAAZHJzL2Rvd25yZXYueG1sTI/BTsMw&#10;EETvSPyDtUhcEHUKqUtCnAqQQFxb+gFOvE0i4nUUu03692xP9La7M5p9U2xm14sTjqHzpGG5SEAg&#10;1d521GjY/3w+voAI0ZA1vSfUcMYAm/L2pjC59RNt8bSLjeAQCrnR0MY45FKGukVnwsIPSKwd/OhM&#10;5HVspB3NxOGul09JoqQzHfGH1gz40WL9uzs6DYfv6WGVTdVX3K+3qXo33bryZ63v7+a3VxAR5/hv&#10;hgs+o0PJTJU/kg2i16DUcsVWFhKVgrg4kueMTxVPaZaBLAt5XaL8AwAA//8DAFBLAQItABQABgAI&#10;AAAAIQC2gziS/gAAAOEBAAATAAAAAAAAAAAAAAAAAAAAAABbQ29udGVudF9UeXBlc10ueG1sUEsB&#10;Ai0AFAAGAAgAAAAhADj9If/WAAAAlAEAAAsAAAAAAAAAAAAAAAAALwEAAF9yZWxzLy5yZWxzUEsB&#10;Ai0AFAAGAAgAAAAhAF0TvpIgAgAAHQQAAA4AAAAAAAAAAAAAAAAALgIAAGRycy9lMm9Eb2MueG1s&#10;UEsBAi0AFAAGAAgAAAAhAK4cF1TfAAAADAEAAA8AAAAAAAAAAAAAAAAAegQAAGRycy9kb3ducmV2&#10;LnhtbFBLBQYAAAAABAAEAPMAAACGBQAAAAA=&#10;" stroked="f">
                <v:textbox>
                  <w:txbxContent>
                    <w:p w14:paraId="74B6B668" w14:textId="38D4C78F" w:rsidR="00843FCA" w:rsidRPr="00717500" w:rsidRDefault="00843FCA">
                      <w:pPr>
                        <w:rPr>
                          <w:i/>
                          <w:iCs/>
                          <w:color w:val="7F7F7F" w:themeColor="text1" w:themeTint="80"/>
                        </w:rPr>
                      </w:pPr>
                      <w:r w:rsidRPr="00717500">
                        <w:rPr>
                          <w:i/>
                          <w:iCs/>
                          <w:color w:val="7F7F7F" w:themeColor="text1" w:themeTint="80"/>
                        </w:rPr>
                        <w:t>Figure 3 – Circumcircle representation</w:t>
                      </w:r>
                    </w:p>
                  </w:txbxContent>
                </v:textbox>
              </v:shape>
            </w:pict>
          </mc:Fallback>
        </mc:AlternateContent>
      </w:r>
      <w:r w:rsidR="002A79C2">
        <w:t xml:space="preserve">There are two algorithms tested for calculating the circumcircle, one uses matrices and required the implementation of a Matrix class whereas the other using midpoints, slopes and solves for x and y. The matrix version is slightly quicker from testing however the midpoint </w:t>
      </w:r>
      <w:r w:rsidR="002A79C2">
        <w:lastRenderedPageBreak/>
        <w:t xml:space="preserve">version appeared more reliable. Further testing into this will help </w:t>
      </w:r>
      <w:r>
        <w:t>determine</w:t>
      </w:r>
      <w:r w:rsidR="002A79C2">
        <w:t xml:space="preserve"> which is best for the final </w:t>
      </w:r>
      <w:r w:rsidR="003A733C">
        <w:rPr>
          <w:noProof/>
        </w:rPr>
        <w:drawing>
          <wp:anchor distT="0" distB="0" distL="114300" distR="114300" simplePos="0" relativeHeight="251663360" behindDoc="0" locked="0" layoutInCell="1" allowOverlap="1" wp14:anchorId="358BC3AE" wp14:editId="5A71A55E">
            <wp:simplePos x="0" y="0"/>
            <wp:positionH relativeFrom="margin">
              <wp:align>center</wp:align>
            </wp:positionH>
            <wp:positionV relativeFrom="paragraph">
              <wp:posOffset>520700</wp:posOffset>
            </wp:positionV>
            <wp:extent cx="5478145" cy="76200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467" t="43780" r="55059" b="48685"/>
                    <a:stretch/>
                  </pic:blipFill>
                  <pic:spPr bwMode="auto">
                    <a:xfrm>
                      <a:off x="0" y="0"/>
                      <a:ext cx="547814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9C2">
        <w:t xml:space="preserve">version. Currently it has been kept </w:t>
      </w:r>
      <w:r w:rsidR="00B43321">
        <w:t>using</w:t>
      </w:r>
      <w:r w:rsidR="002A79C2">
        <w:t xml:space="preserve"> the matrix version.</w:t>
      </w:r>
    </w:p>
    <w:p w14:paraId="43419CAF" w14:textId="05BFE4C2" w:rsidR="00B43321" w:rsidRPr="003A733C" w:rsidRDefault="003A733C" w:rsidP="003A733C">
      <w:pPr>
        <w:spacing w:before="240"/>
        <w:rPr>
          <w:i/>
          <w:iCs/>
          <w:color w:val="7F7F7F" w:themeColor="text1" w:themeTint="80"/>
        </w:rPr>
      </w:pPr>
      <w:r w:rsidRPr="003A733C">
        <w:rPr>
          <w:i/>
          <w:iCs/>
          <w:color w:val="7F7F7F" w:themeColor="text1" w:themeTint="80"/>
        </w:rPr>
        <w:t>Figure 4 – Test case to show circumcircle test carried out</w:t>
      </w:r>
    </w:p>
    <w:p w14:paraId="576FCA6C" w14:textId="68A0DBB7" w:rsidR="003A733C" w:rsidRPr="00B43321" w:rsidRDefault="003A733C" w:rsidP="00B43321"/>
    <w:p w14:paraId="44956877" w14:textId="050D6631" w:rsidR="00D437D2" w:rsidRDefault="000E5EDE" w:rsidP="00D437D2">
      <w:pPr>
        <w:pStyle w:val="Heading3"/>
      </w:pPr>
      <w:bookmarkStart w:id="7" w:name="_Toc26445479"/>
      <w:r>
        <w:t xml:space="preserve">2.1.3.1 </w:t>
      </w:r>
      <w:r w:rsidR="00D437D2">
        <w:t>Parallel thoughts</w:t>
      </w:r>
      <w:bookmarkEnd w:id="7"/>
    </w:p>
    <w:p w14:paraId="52C20CBB" w14:textId="5104A92F" w:rsidR="008C7E22" w:rsidRDefault="008C7E22" w:rsidP="008C7E22">
      <w:r>
        <w:t xml:space="preserve">The Circumcircle check above could easily be made parallelisable as the check looks through all triangles in the vector&lt;Triangles&gt; list, so a different thread/worker could easily be given a different triangle to check as they are not dependent on each other. Each triangle is an object with its own data and no share data. If more time was given a </w:t>
      </w:r>
      <w:r w:rsidR="00D6720C">
        <w:t xml:space="preserve">test case using OpenMP on Jenna would have been tested but the </w:t>
      </w:r>
      <w:r w:rsidR="00AD7B74">
        <w:t>25-hour</w:t>
      </w:r>
      <w:r w:rsidR="00D6720C">
        <w:t xml:space="preserve"> budget given by the client did not suffice this as necessary as it ran as reasonable speeds without.</w:t>
      </w:r>
    </w:p>
    <w:p w14:paraId="3ADB3E4D" w14:textId="5D10B1B8" w:rsidR="00B56DEF" w:rsidRDefault="00B56DEF" w:rsidP="008C7E22">
      <w:r>
        <w:t>Other algorithms which could be parallelised include the DelaunayCheck and the constant/linear integration algorithms discussed</w:t>
      </w:r>
      <w:r w:rsidR="001D17B7">
        <w:t xml:space="preserve"> later.</w:t>
      </w:r>
    </w:p>
    <w:p w14:paraId="08EFF0EC" w14:textId="32EF1AAB" w:rsidR="00AD7B74" w:rsidRDefault="00AD7B74" w:rsidP="008C7E22">
      <w:r>
        <w:t xml:space="preserve">The -O4 flag </w:t>
      </w:r>
      <w:r w:rsidR="00161652">
        <w:t>was</w:t>
      </w:r>
      <w:r>
        <w:t xml:space="preserve"> also used when compiling to speed up and automatically optimise the code. This worked quite effectively.</w:t>
      </w:r>
    </w:p>
    <w:p w14:paraId="19DEED3D" w14:textId="77777777" w:rsidR="009A3277" w:rsidRPr="008C7E22" w:rsidRDefault="009A3277" w:rsidP="008C7E22"/>
    <w:p w14:paraId="334FA97C" w14:textId="2513BF81" w:rsidR="00D437D2" w:rsidRDefault="002E6522" w:rsidP="00D437D2">
      <w:pPr>
        <w:pStyle w:val="Heading2"/>
      </w:pPr>
      <w:bookmarkStart w:id="8" w:name="_Toc26445480"/>
      <w:r>
        <w:t xml:space="preserve">2.1.4 </w:t>
      </w:r>
      <w:r w:rsidR="00D437D2">
        <w:t>Delaunay check on mesh</w:t>
      </w:r>
      <w:bookmarkEnd w:id="8"/>
    </w:p>
    <w:p w14:paraId="578D4CC6" w14:textId="0BF0F571" w:rsidR="00D437D2" w:rsidRDefault="009A3277" w:rsidP="00D437D2">
      <w:r>
        <w:t xml:space="preserve">The final Algorithm mentioned above is the Delaunay check on the entire mesh to see if the triangulation obeyed the Delaunay principle. </w:t>
      </w:r>
      <w:r w:rsidR="0074598D">
        <w:t xml:space="preserve">This was implemented using the </w:t>
      </w:r>
      <w:r w:rsidR="00A147A3">
        <w:t>following function in the Mesh class:</w:t>
      </w:r>
    </w:p>
    <w:p w14:paraId="768051B5" w14:textId="77777777" w:rsidR="00A147A3" w:rsidRPr="00A147A3" w:rsidRDefault="00A147A3" w:rsidP="00A147A3">
      <w:pPr>
        <w:shd w:val="clear" w:color="auto" w:fill="1E1E1E"/>
        <w:spacing w:line="285" w:lineRule="atLeast"/>
        <w:rPr>
          <w:rFonts w:ascii="Consolas" w:eastAsia="Times New Roman" w:hAnsi="Consolas" w:cs="Times New Roman"/>
          <w:color w:val="D4D4D4"/>
          <w:sz w:val="21"/>
          <w:szCs w:val="21"/>
          <w:lang w:eastAsia="en-GB"/>
        </w:rPr>
      </w:pPr>
      <w:r w:rsidRPr="00A147A3">
        <w:rPr>
          <w:rFonts w:ascii="Consolas" w:eastAsia="Times New Roman" w:hAnsi="Consolas" w:cs="Times New Roman"/>
          <w:color w:val="569CD6"/>
          <w:sz w:val="21"/>
          <w:szCs w:val="21"/>
          <w:lang w:eastAsia="en-GB"/>
        </w:rPr>
        <w:t>bool</w:t>
      </w:r>
      <w:r w:rsidRPr="00A147A3">
        <w:rPr>
          <w:rFonts w:ascii="Consolas" w:eastAsia="Times New Roman" w:hAnsi="Consolas" w:cs="Times New Roman"/>
          <w:color w:val="D4D4D4"/>
          <w:sz w:val="21"/>
          <w:szCs w:val="21"/>
          <w:lang w:eastAsia="en-GB"/>
        </w:rPr>
        <w:t> </w:t>
      </w:r>
      <w:r w:rsidRPr="00A147A3">
        <w:rPr>
          <w:rFonts w:ascii="Consolas" w:eastAsia="Times New Roman" w:hAnsi="Consolas" w:cs="Times New Roman"/>
          <w:color w:val="4EC9B0"/>
          <w:sz w:val="21"/>
          <w:szCs w:val="21"/>
          <w:lang w:eastAsia="en-GB"/>
        </w:rPr>
        <w:t>Mesh</w:t>
      </w:r>
      <w:r w:rsidRPr="00A147A3">
        <w:rPr>
          <w:rFonts w:ascii="Consolas" w:eastAsia="Times New Roman" w:hAnsi="Consolas" w:cs="Times New Roman"/>
          <w:color w:val="D4D4D4"/>
          <w:sz w:val="21"/>
          <w:szCs w:val="21"/>
          <w:lang w:eastAsia="en-GB"/>
        </w:rPr>
        <w:t>::</w:t>
      </w:r>
      <w:r w:rsidRPr="00A147A3">
        <w:rPr>
          <w:rFonts w:ascii="Consolas" w:eastAsia="Times New Roman" w:hAnsi="Consolas" w:cs="Times New Roman"/>
          <w:color w:val="DCDCAA"/>
          <w:sz w:val="21"/>
          <w:szCs w:val="21"/>
          <w:lang w:eastAsia="en-GB"/>
        </w:rPr>
        <w:t>DelaunayCheck</w:t>
      </w:r>
      <w:r w:rsidRPr="00A147A3">
        <w:rPr>
          <w:rFonts w:ascii="Consolas" w:eastAsia="Times New Roman" w:hAnsi="Consolas" w:cs="Times New Roman"/>
          <w:color w:val="D4D4D4"/>
          <w:sz w:val="21"/>
          <w:szCs w:val="21"/>
          <w:lang w:eastAsia="en-GB"/>
        </w:rPr>
        <w:t>(){ </w:t>
      </w:r>
    </w:p>
    <w:p w14:paraId="3D5A2FB9" w14:textId="51070DB9" w:rsidR="00A147A3" w:rsidRDefault="00A147A3" w:rsidP="00D437D2">
      <w:r>
        <w:t xml:space="preserve">It returns a bool to tell the program if the mesh is Delaunay or not </w:t>
      </w:r>
      <w:r w:rsidR="009D2B4C">
        <w:t>and</w:t>
      </w:r>
      <w:r>
        <w:t xml:space="preserve"> prints the points which caused issues for debugging purposes.</w:t>
      </w:r>
    </w:p>
    <w:p w14:paraId="6A30EBB8" w14:textId="5B988D56" w:rsidR="009D2B4C" w:rsidRDefault="009D2B4C" w:rsidP="00D437D2">
      <w:r>
        <w:t>The check works by looping through all vertices in the vector&lt;Vertices&gt; list and cross-checking every point against every triangle using the algorithm described above (CircumcircleCheck())</w:t>
      </w:r>
      <w:r w:rsidR="00B56DEF">
        <w:t>.</w:t>
      </w:r>
    </w:p>
    <w:p w14:paraId="0672F350" w14:textId="3EFD97EC" w:rsidR="00B56DEF" w:rsidRDefault="008D17FB" w:rsidP="00B56DEF">
      <w:pPr>
        <w:pStyle w:val="Heading4"/>
      </w:pPr>
      <w:r>
        <w:t xml:space="preserve">2.1.4.1 </w:t>
      </w:r>
      <w:r w:rsidR="00B56DEF">
        <w:t>Testing</w:t>
      </w:r>
    </w:p>
    <w:p w14:paraId="09E1A39F" w14:textId="05251FD2" w:rsidR="00B56DEF" w:rsidRDefault="00B1359D" w:rsidP="00B56DEF">
      <w:r>
        <w:rPr>
          <w:noProof/>
        </w:rPr>
        <w:drawing>
          <wp:anchor distT="0" distB="0" distL="114300" distR="114300" simplePos="0" relativeHeight="251664384" behindDoc="0" locked="0" layoutInCell="1" allowOverlap="1" wp14:anchorId="40DE2F93" wp14:editId="1B32EBCB">
            <wp:simplePos x="0" y="0"/>
            <wp:positionH relativeFrom="margin">
              <wp:align>center</wp:align>
            </wp:positionH>
            <wp:positionV relativeFrom="paragraph">
              <wp:posOffset>300355</wp:posOffset>
            </wp:positionV>
            <wp:extent cx="6252845" cy="21050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467" t="55819" r="54443" b="25574"/>
                    <a:stretch/>
                  </pic:blipFill>
                  <pic:spPr bwMode="auto">
                    <a:xfrm>
                      <a:off x="0" y="0"/>
                      <a:ext cx="6252845"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8FA">
        <w:t>Figure 5 below shows the test case used to check the Delaunay algorithm</w:t>
      </w:r>
    </w:p>
    <w:p w14:paraId="5285073B" w14:textId="3F0E9384" w:rsidR="00B1359D" w:rsidRDefault="00B1359D" w:rsidP="00B56DEF"/>
    <w:p w14:paraId="66012266" w14:textId="7189F26A" w:rsidR="00B1359D" w:rsidRDefault="00B1359D" w:rsidP="00B56DEF"/>
    <w:p w14:paraId="6F25EFB1" w14:textId="1D695D54" w:rsidR="00B1359D" w:rsidRDefault="00B1359D" w:rsidP="00B56DEF"/>
    <w:p w14:paraId="6E2E1516" w14:textId="620D7613" w:rsidR="00B1359D" w:rsidRDefault="00B1359D" w:rsidP="00B56DEF"/>
    <w:p w14:paraId="74204A71" w14:textId="7F8021F5" w:rsidR="00B1359D" w:rsidRDefault="00B1359D" w:rsidP="00B56DEF"/>
    <w:p w14:paraId="0131BC54" w14:textId="002BEBA1" w:rsidR="00B1359D" w:rsidRDefault="00B1359D" w:rsidP="00B56DEF"/>
    <w:p w14:paraId="210DF791" w14:textId="31BDFC85" w:rsidR="00B1359D" w:rsidRDefault="00B1359D" w:rsidP="00B56DEF">
      <w:r>
        <w:rPr>
          <w:noProof/>
        </w:rPr>
        <mc:AlternateContent>
          <mc:Choice Requires="wps">
            <w:drawing>
              <wp:anchor distT="45720" distB="45720" distL="114300" distR="114300" simplePos="0" relativeHeight="251666432" behindDoc="0" locked="0" layoutInCell="1" allowOverlap="1" wp14:anchorId="49F93436" wp14:editId="2CA31236">
                <wp:simplePos x="0" y="0"/>
                <wp:positionH relativeFrom="margin">
                  <wp:posOffset>-123825</wp:posOffset>
                </wp:positionH>
                <wp:positionV relativeFrom="paragraph">
                  <wp:posOffset>386080</wp:posOffset>
                </wp:positionV>
                <wp:extent cx="4276725" cy="276225"/>
                <wp:effectExtent l="0" t="0" r="9525"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276225"/>
                        </a:xfrm>
                        <a:prstGeom prst="rect">
                          <a:avLst/>
                        </a:prstGeom>
                        <a:solidFill>
                          <a:srgbClr val="FFFFFF"/>
                        </a:solidFill>
                        <a:ln w="9525">
                          <a:noFill/>
                          <a:miter lim="800000"/>
                          <a:headEnd/>
                          <a:tailEnd/>
                        </a:ln>
                      </wps:spPr>
                      <wps:txbx>
                        <w:txbxContent>
                          <w:p w14:paraId="00C4B2AB" w14:textId="0213D6AC" w:rsidR="00843FCA" w:rsidRPr="00717500" w:rsidRDefault="00843FCA" w:rsidP="00B1359D">
                            <w:pPr>
                              <w:rPr>
                                <w:i/>
                                <w:iCs/>
                                <w:color w:val="7F7F7F" w:themeColor="text1" w:themeTint="80"/>
                              </w:rPr>
                            </w:pPr>
                            <w:r w:rsidRPr="00717500">
                              <w:rPr>
                                <w:i/>
                                <w:iCs/>
                                <w:color w:val="7F7F7F" w:themeColor="text1" w:themeTint="80"/>
                              </w:rPr>
                              <w:t xml:space="preserve">Figure </w:t>
                            </w:r>
                            <w:r>
                              <w:rPr>
                                <w:i/>
                                <w:iCs/>
                                <w:color w:val="7F7F7F" w:themeColor="text1" w:themeTint="80"/>
                              </w:rPr>
                              <w:t>5</w:t>
                            </w:r>
                            <w:r w:rsidRPr="00717500">
                              <w:rPr>
                                <w:i/>
                                <w:iCs/>
                                <w:color w:val="7F7F7F" w:themeColor="text1" w:themeTint="80"/>
                              </w:rPr>
                              <w:t xml:space="preserve"> – </w:t>
                            </w:r>
                            <w:r>
                              <w:rPr>
                                <w:i/>
                                <w:iCs/>
                                <w:color w:val="7F7F7F" w:themeColor="text1" w:themeTint="80"/>
                              </w:rPr>
                              <w:t>Delaunay Check on the entire mesh (Test on tri#1,2,3 and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93436" id="_x0000_s1027" type="#_x0000_t202" style="position:absolute;margin-left:-9.75pt;margin-top:30.4pt;width:336.75pt;height:21.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25IAIAACMEAAAOAAAAZHJzL2Uyb0RvYy54bWysU9tu2zAMfR+wfxD0vjhxk16MOEWXLsOA&#10;7gK0+wBalmNhkuhJSuzs60vJaZptb8P0IJAieUgeUsvbwWi2l84rtCWfTaacSSuwVnZb8u9Pm3fX&#10;nPkAtgaNVpb8ID2/Xb19s+y7QubYoq6lYwRifdF3JW9D6Ios86KVBvwEO2nJ2KAzEEh126x20BO6&#10;0Vk+nV5mPbq6cyik9/R6Pxr5KuE3jRTha9N4GZguOdUW0u3SXcU7Wy2h2DroWiWOZcA/VGFAWUp6&#10;grqHAGzn1F9QRgmHHpswEWgybBolZOqBuplN/+jmsYVOpl6IHN+daPL/D1Z82X9zTNUlv7jgzIKh&#10;GT3JIbD3OLA80tN3viCvx478wkDPNObUqu8eUPzwzOK6BbuVd85h30qoqbxZjMzOQkccH0Gq/jPW&#10;lAZ2ARPQ0DgTuSM2GKHTmA6n0cRSBD3O86vLq3zBmSAbyTnJMQUUL9Gd8+GjRMOiUHJHo0/osH/w&#10;YXR9cYnJPGpVb5TWSXHbaq0d2wOtySadI/pvbtqyvuQ3C8odoyzGeIKGwqhAa6yVKfn1NJ4YDkVk&#10;44OtkxxA6VGmorU90hMZGbkJQzWkQSTuInUV1gfiy+G4tfTLSGjR/eKsp40tuf+5Ayc5058scX4z&#10;m8/jiidlvrjKSXHnlurcAlYQVMkDZ6O4DulbjI3d0WwalWh7reRYMm1iIv74a+Kqn+vJ6/Vvr54B&#10;AAD//wMAUEsDBBQABgAIAAAAIQCcC3v13gAAAAoBAAAPAAAAZHJzL2Rvd25yZXYueG1sTI9BTsMw&#10;EEX3SNzBGiQ2qLULSUpDnAqQQGxbeoBJ7CYR8TiK3Sa9PcOKLkfz9P/7xXZ2vTjbMXSeNKyWCoSl&#10;2puOGg2H74/FM4gQkQz2nqyGiw2wLW9vCsyNn2hnz/vYCA6hkKOGNsYhlzLUrXUYln6wxL+jHx1G&#10;PsdGmhEnDne9fFQqkw474oYWB/ve2vpnf3Iajl/TQ7qZqs94WO+S7A27deUvWt/fza8vIKKd4z8M&#10;f/qsDiU7Vf5EJohew2K1SRnVkCmewECWJjyuYlIlTyDLQl5PKH8BAAD//wMAUEsBAi0AFAAGAAgA&#10;AAAhALaDOJL+AAAA4QEAABMAAAAAAAAAAAAAAAAAAAAAAFtDb250ZW50X1R5cGVzXS54bWxQSwEC&#10;LQAUAAYACAAAACEAOP0h/9YAAACUAQAACwAAAAAAAAAAAAAAAAAvAQAAX3JlbHMvLnJlbHNQSwEC&#10;LQAUAAYACAAAACEAV2OduSACAAAjBAAADgAAAAAAAAAAAAAAAAAuAgAAZHJzL2Uyb0RvYy54bWxQ&#10;SwECLQAUAAYACAAAACEAnAt79d4AAAAKAQAADwAAAAAAAAAAAAAAAAB6BAAAZHJzL2Rvd25yZXYu&#10;eG1sUEsFBgAAAAAEAAQA8wAAAIUFAAAAAA==&#10;" stroked="f">
                <v:textbox>
                  <w:txbxContent>
                    <w:p w14:paraId="00C4B2AB" w14:textId="0213D6AC" w:rsidR="00843FCA" w:rsidRPr="00717500" w:rsidRDefault="00843FCA" w:rsidP="00B1359D">
                      <w:pPr>
                        <w:rPr>
                          <w:i/>
                          <w:iCs/>
                          <w:color w:val="7F7F7F" w:themeColor="text1" w:themeTint="80"/>
                        </w:rPr>
                      </w:pPr>
                      <w:r w:rsidRPr="00717500">
                        <w:rPr>
                          <w:i/>
                          <w:iCs/>
                          <w:color w:val="7F7F7F" w:themeColor="text1" w:themeTint="80"/>
                        </w:rPr>
                        <w:t xml:space="preserve">Figure </w:t>
                      </w:r>
                      <w:r>
                        <w:rPr>
                          <w:i/>
                          <w:iCs/>
                          <w:color w:val="7F7F7F" w:themeColor="text1" w:themeTint="80"/>
                        </w:rPr>
                        <w:t>5</w:t>
                      </w:r>
                      <w:r w:rsidRPr="00717500">
                        <w:rPr>
                          <w:i/>
                          <w:iCs/>
                          <w:color w:val="7F7F7F" w:themeColor="text1" w:themeTint="80"/>
                        </w:rPr>
                        <w:t xml:space="preserve"> – </w:t>
                      </w:r>
                      <w:r>
                        <w:rPr>
                          <w:i/>
                          <w:iCs/>
                          <w:color w:val="7F7F7F" w:themeColor="text1" w:themeTint="80"/>
                        </w:rPr>
                        <w:t>Delaunay Check on the entire mesh (Test on tri#1,2,3 and 4)</w:t>
                      </w:r>
                    </w:p>
                  </w:txbxContent>
                </v:textbox>
                <w10:wrap anchorx="margin"/>
              </v:shape>
            </w:pict>
          </mc:Fallback>
        </mc:AlternateContent>
      </w:r>
    </w:p>
    <w:p w14:paraId="189A393C" w14:textId="1113E32E" w:rsidR="00B1359D" w:rsidRDefault="00A20050" w:rsidP="00B56DEF">
      <w:r>
        <w:lastRenderedPageBreak/>
        <w:t>The above test shows that we expect the Delaunay check to fail on all the test file given except triangulation#3.tri which we expect to be fully Delaunay.</w:t>
      </w:r>
    </w:p>
    <w:p w14:paraId="3C94DA8C" w14:textId="322B9CB8" w:rsidR="001138F6" w:rsidRDefault="005A42E3" w:rsidP="00B56DEF">
      <w:r>
        <w:rPr>
          <w:noProof/>
        </w:rPr>
        <w:drawing>
          <wp:anchor distT="0" distB="0" distL="114300" distR="114300" simplePos="0" relativeHeight="251667456" behindDoc="0" locked="0" layoutInCell="1" allowOverlap="1" wp14:anchorId="02CD56AE" wp14:editId="6F0EF3DF">
            <wp:simplePos x="0" y="0"/>
            <wp:positionH relativeFrom="margin">
              <wp:align>left</wp:align>
            </wp:positionH>
            <wp:positionV relativeFrom="paragraph">
              <wp:posOffset>425450</wp:posOffset>
            </wp:positionV>
            <wp:extent cx="5029200" cy="2143760"/>
            <wp:effectExtent l="0" t="0" r="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686" t="54451" r="37513" b="24480"/>
                    <a:stretch/>
                  </pic:blipFill>
                  <pic:spPr bwMode="auto">
                    <a:xfrm>
                      <a:off x="0" y="0"/>
                      <a:ext cx="50292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8F6">
        <w:t>Figure 6 below shows the debugging output from the console so that the specific points and triangles which they intercept can be seen.</w:t>
      </w:r>
    </w:p>
    <w:p w14:paraId="12C0B437" w14:textId="5CEC8B4E" w:rsidR="005A42E3" w:rsidRPr="00A94181" w:rsidRDefault="005A42E3" w:rsidP="00A94181">
      <w:pPr>
        <w:spacing w:before="240"/>
        <w:rPr>
          <w:i/>
          <w:iCs/>
          <w:color w:val="7F7F7F" w:themeColor="text1" w:themeTint="80"/>
        </w:rPr>
      </w:pPr>
      <w:r w:rsidRPr="00A94181">
        <w:rPr>
          <w:i/>
          <w:iCs/>
          <w:color w:val="7F7F7F" w:themeColor="text1" w:themeTint="80"/>
        </w:rPr>
        <w:t xml:space="preserve">Figure 6 – Output from console for debugging to show PointIDs and </w:t>
      </w:r>
      <w:r w:rsidR="00EC0FB9" w:rsidRPr="00A94181">
        <w:rPr>
          <w:i/>
          <w:iCs/>
          <w:color w:val="7F7F7F" w:themeColor="text1" w:themeTint="80"/>
        </w:rPr>
        <w:t>specific triangles intercepted</w:t>
      </w:r>
    </w:p>
    <w:p w14:paraId="61A4C0E5" w14:textId="3A53D1AB" w:rsidR="009D2822" w:rsidRDefault="00A94181" w:rsidP="00B1359D">
      <w:r>
        <w:t>The first four Points are from triangulation test file one. It shows that Points with ID 309, 449, 448 and 514 fail because they intercept the circumcircle of triangle IDs 983, 1175, 1712 and 1904.</w:t>
      </w:r>
      <w:r w:rsidR="009D2822">
        <w:t xml:space="preserve"> Below is a list of the findings from the tests:</w:t>
      </w:r>
    </w:p>
    <w:p w14:paraId="248F405C" w14:textId="6482BCBB" w:rsidR="009D2822" w:rsidRDefault="009D2822" w:rsidP="00B1359D">
      <w:r>
        <w:t>Triangulation#1</w:t>
      </w:r>
      <w:r>
        <w:tab/>
      </w:r>
      <w:r>
        <w:tab/>
        <w:t>Non-Delaunay</w:t>
      </w:r>
      <w:r>
        <w:tab/>
      </w:r>
      <w:r>
        <w:tab/>
        <w:t>Failed PointIDs: 309,446,448,514</w:t>
      </w:r>
    </w:p>
    <w:p w14:paraId="47D5929F" w14:textId="3E25A073" w:rsidR="009D2822" w:rsidRDefault="009D2822" w:rsidP="00B1359D">
      <w:r>
        <w:t>Triangulation#2</w:t>
      </w:r>
      <w:r>
        <w:tab/>
      </w:r>
      <w:r>
        <w:tab/>
        <w:t>Non-Delaunay</w:t>
      </w:r>
      <w:r>
        <w:tab/>
      </w:r>
      <w:r>
        <w:tab/>
        <w:t>Failed PointIDs: 58,74</w:t>
      </w:r>
    </w:p>
    <w:p w14:paraId="645A0F22" w14:textId="538C1356" w:rsidR="009D2822" w:rsidRDefault="009D2822" w:rsidP="009D2822">
      <w:r>
        <w:t>Triangulation#3</w:t>
      </w:r>
      <w:r>
        <w:tab/>
      </w:r>
      <w:r>
        <w:tab/>
        <w:t>Delaunay!</w:t>
      </w:r>
      <w:r>
        <w:tab/>
      </w:r>
      <w:r>
        <w:tab/>
      </w:r>
    </w:p>
    <w:p w14:paraId="6E0364E3" w14:textId="2D594E8F" w:rsidR="009D2822" w:rsidRDefault="009D2822" w:rsidP="009D2822">
      <w:r>
        <w:t>Triangulation#2</w:t>
      </w:r>
      <w:r>
        <w:tab/>
      </w:r>
      <w:r>
        <w:tab/>
        <w:t>Non-Delaunay</w:t>
      </w:r>
      <w:r>
        <w:tab/>
      </w:r>
      <w:r>
        <w:tab/>
        <w:t>Failed PointIDs: 21,24,26,27,60,61</w:t>
      </w:r>
    </w:p>
    <w:p w14:paraId="30F1F7A1" w14:textId="4695EA9B" w:rsidR="009D2822" w:rsidRDefault="009D2822" w:rsidP="009D2822">
      <w:r>
        <w:t>Due to precision errors this would need fully testing further with a test .tri file with known Failed PointIDs. This would confirm that the algorithms described above are functioning correctly.</w:t>
      </w:r>
    </w:p>
    <w:p w14:paraId="448926A1" w14:textId="77777777" w:rsidR="009D2822" w:rsidRDefault="009D2822" w:rsidP="00B1359D"/>
    <w:p w14:paraId="0F35F3E9" w14:textId="20AE447F" w:rsidR="00D437D2" w:rsidRDefault="00D437D2" w:rsidP="0006187C">
      <w:pPr>
        <w:pStyle w:val="Heading1"/>
        <w:numPr>
          <w:ilvl w:val="0"/>
          <w:numId w:val="6"/>
        </w:numPr>
      </w:pPr>
      <w:bookmarkStart w:id="9" w:name="_Toc26445481"/>
      <w:r>
        <w:t>File Streaming</w:t>
      </w:r>
      <w:bookmarkEnd w:id="9"/>
      <w:r>
        <w:t xml:space="preserve"> </w:t>
      </w:r>
    </w:p>
    <w:p w14:paraId="791D1940" w14:textId="6D970A17" w:rsidR="00AF0D20" w:rsidRPr="00AF0D20" w:rsidRDefault="00EE0665" w:rsidP="00AF0D20">
      <w:pPr>
        <w:pStyle w:val="Heading2"/>
      </w:pPr>
      <w:bookmarkStart w:id="10" w:name="_Toc26445482"/>
      <w:r>
        <w:t xml:space="preserve">3.1 </w:t>
      </w:r>
      <w:r w:rsidR="00AF0D20">
        <w:t>Loading</w:t>
      </w:r>
      <w:bookmarkEnd w:id="10"/>
    </w:p>
    <w:p w14:paraId="2CF904DB" w14:textId="1769B2F2" w:rsidR="0027099E" w:rsidRDefault="0071719A" w:rsidP="0071719A">
      <w:r>
        <w:t xml:space="preserve">Another main algorithm in the program is the ability to load and </w:t>
      </w:r>
      <w:r w:rsidR="0002542B">
        <w:t>save .tri</w:t>
      </w:r>
      <w:r>
        <w:t xml:space="preserve"> and .node files into the mesh and subsequent classe</w:t>
      </w:r>
      <w:r w:rsidR="003526F0">
        <w:t>s/</w:t>
      </w:r>
      <w:r>
        <w:t>objects.</w:t>
      </w:r>
      <w:r w:rsidR="00AF0D20">
        <w:t xml:space="preserve"> </w:t>
      </w:r>
      <w:r w:rsidR="002D5413">
        <w:t xml:space="preserve">Figure 7 below shows the code used .tri load the .tri and .node files. It has been implemented </w:t>
      </w:r>
      <w:r w:rsidR="00051593">
        <w:t>with</w:t>
      </w:r>
      <w:r w:rsidR="002D5413">
        <w:t xml:space="preserve"> scalability in m</w:t>
      </w:r>
      <w:r w:rsidR="002B4E31">
        <w:t>ind (discussed below).</w:t>
      </w:r>
    </w:p>
    <w:p w14:paraId="11D8C166" w14:textId="6B89203E" w:rsidR="0027099E" w:rsidRDefault="002D5413" w:rsidP="0071719A">
      <w:r>
        <w:rPr>
          <w:noProof/>
        </w:rPr>
        <w:drawing>
          <wp:anchor distT="0" distB="0" distL="114300" distR="114300" simplePos="0" relativeHeight="251668480" behindDoc="0" locked="0" layoutInCell="1" allowOverlap="1" wp14:anchorId="34D04A3F" wp14:editId="7C45905A">
            <wp:simplePos x="0" y="0"/>
            <wp:positionH relativeFrom="margin">
              <wp:align>center</wp:align>
            </wp:positionH>
            <wp:positionV relativeFrom="paragraph">
              <wp:posOffset>95250</wp:posOffset>
            </wp:positionV>
            <wp:extent cx="6489246" cy="2390775"/>
            <wp:effectExtent l="0" t="0" r="698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007" t="19701" r="43054" b="53484"/>
                    <a:stretch/>
                  </pic:blipFill>
                  <pic:spPr bwMode="auto">
                    <a:xfrm>
                      <a:off x="0" y="0"/>
                      <a:ext cx="6489246"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039E2E" w14:textId="2E2F66D7" w:rsidR="0027099E" w:rsidRDefault="0027099E" w:rsidP="0071719A"/>
    <w:p w14:paraId="534D7CF4" w14:textId="2FFEE25E" w:rsidR="0027099E" w:rsidRDefault="0027099E" w:rsidP="0071719A"/>
    <w:p w14:paraId="71902598" w14:textId="1B7344D1" w:rsidR="0027099E" w:rsidRDefault="0027099E" w:rsidP="0071719A"/>
    <w:p w14:paraId="772A18B8" w14:textId="619A0282" w:rsidR="0027099E" w:rsidRDefault="0027099E" w:rsidP="0071719A"/>
    <w:p w14:paraId="0A20C002" w14:textId="16BCB701" w:rsidR="0027099E" w:rsidRDefault="0027099E" w:rsidP="0071719A"/>
    <w:p w14:paraId="40E7DE2C" w14:textId="1AA2873E" w:rsidR="0027099E" w:rsidRDefault="0027099E" w:rsidP="0071719A">
      <w:r>
        <w:rPr>
          <w:noProof/>
        </w:rPr>
        <w:lastRenderedPageBreak/>
        <w:drawing>
          <wp:anchor distT="0" distB="0" distL="114300" distR="114300" simplePos="0" relativeHeight="251670528" behindDoc="0" locked="0" layoutInCell="1" allowOverlap="1" wp14:anchorId="7A94875F" wp14:editId="200FEF14">
            <wp:simplePos x="0" y="0"/>
            <wp:positionH relativeFrom="margin">
              <wp:align>center</wp:align>
            </wp:positionH>
            <wp:positionV relativeFrom="paragraph">
              <wp:posOffset>-810260</wp:posOffset>
            </wp:positionV>
            <wp:extent cx="6494780" cy="3857625"/>
            <wp:effectExtent l="0" t="0" r="127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007" t="46790" r="43054" b="9978"/>
                    <a:stretch/>
                  </pic:blipFill>
                  <pic:spPr bwMode="auto">
                    <a:xfrm>
                      <a:off x="0" y="0"/>
                      <a:ext cx="6494780"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1C18B" w14:textId="66991AB5" w:rsidR="0027099E" w:rsidRDefault="0027099E" w:rsidP="0071719A"/>
    <w:p w14:paraId="514188A9" w14:textId="2DCE0142" w:rsidR="0027099E" w:rsidRDefault="0027099E" w:rsidP="0071719A"/>
    <w:p w14:paraId="4C2FA5EC" w14:textId="7D4D9E76" w:rsidR="0027099E" w:rsidRDefault="0027099E" w:rsidP="0071719A"/>
    <w:p w14:paraId="3B02187C" w14:textId="5E71832A" w:rsidR="0027099E" w:rsidRDefault="0027099E" w:rsidP="0071719A"/>
    <w:p w14:paraId="650629C5" w14:textId="3C312962" w:rsidR="0027099E" w:rsidRDefault="0027099E" w:rsidP="0071719A"/>
    <w:p w14:paraId="3A232B08" w14:textId="32A9F0B5" w:rsidR="0027099E" w:rsidRDefault="0027099E" w:rsidP="0071719A"/>
    <w:p w14:paraId="6DFD6B77" w14:textId="1458EA34" w:rsidR="001E4A08" w:rsidRDefault="001E4A08" w:rsidP="0071719A"/>
    <w:p w14:paraId="321D8A09" w14:textId="4ADC740A" w:rsidR="0027099E" w:rsidRDefault="0027099E" w:rsidP="0071719A"/>
    <w:p w14:paraId="065C8AF6" w14:textId="274BC55A" w:rsidR="0027099E" w:rsidRDefault="0027099E" w:rsidP="0071719A"/>
    <w:p w14:paraId="20DEDA33" w14:textId="20659B77" w:rsidR="0027099E" w:rsidRDefault="0027099E" w:rsidP="0071719A"/>
    <w:p w14:paraId="7509DBE6" w14:textId="0AC424F1" w:rsidR="0027099E" w:rsidRPr="002D5413" w:rsidRDefault="006422AC" w:rsidP="0071719A">
      <w:pPr>
        <w:rPr>
          <w:i/>
          <w:iCs/>
          <w:color w:val="7F7F7F" w:themeColor="text1" w:themeTint="80"/>
        </w:rPr>
      </w:pPr>
      <w:r w:rsidRPr="002D5413">
        <w:rPr>
          <w:i/>
          <w:iCs/>
          <w:color w:val="7F7F7F" w:themeColor="text1" w:themeTint="80"/>
        </w:rPr>
        <w:t>Figure 7 – Screenshot showing the algorithm to load .tri &amp; .node files</w:t>
      </w:r>
    </w:p>
    <w:p w14:paraId="735ACB47" w14:textId="6723B050" w:rsidR="000B4635" w:rsidRDefault="00E44B24" w:rsidP="0071719A">
      <w:r>
        <w:rPr>
          <w:noProof/>
        </w:rPr>
        <w:drawing>
          <wp:anchor distT="0" distB="0" distL="114300" distR="114300" simplePos="0" relativeHeight="251671552" behindDoc="0" locked="0" layoutInCell="1" allowOverlap="1" wp14:anchorId="5F6252FB" wp14:editId="35FD66D1">
            <wp:simplePos x="0" y="0"/>
            <wp:positionH relativeFrom="margin">
              <wp:align>left</wp:align>
            </wp:positionH>
            <wp:positionV relativeFrom="paragraph">
              <wp:posOffset>963295</wp:posOffset>
            </wp:positionV>
            <wp:extent cx="4674870" cy="21526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467" t="28731" r="56136" b="47191"/>
                    <a:stretch/>
                  </pic:blipFill>
                  <pic:spPr bwMode="auto">
                    <a:xfrm>
                      <a:off x="0" y="0"/>
                      <a:ext cx="467487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CE4">
        <w:t>The code has been implemented so that extra shapes can be added. First a parent cell class was used with generic parameters and variables for all shaped so that tetrahedrons, hexahedron or other types of cells the client wants can be implemented.</w:t>
      </w:r>
      <w:r w:rsidR="000B4635">
        <w:t xml:space="preserve"> It also stores the parameters as a string and splits them up later in the Cell class allowing as many parameters or extra ones in the future to be added. </w:t>
      </w:r>
      <w:r>
        <w:t>Furthermore,</w:t>
      </w:r>
      <w:r w:rsidR="000B4635">
        <w:t xml:space="preserve"> a check to see if the dimensions are 2 or 3 has been implemented so </w:t>
      </w:r>
      <w:r>
        <w:t>both. node</w:t>
      </w:r>
      <w:r w:rsidR="000B4635">
        <w:t xml:space="preserve"> and .tri files can be loaded.</w:t>
      </w:r>
    </w:p>
    <w:p w14:paraId="30D7AEB6" w14:textId="484E7EF2" w:rsidR="00E44B24" w:rsidRPr="00E44B24" w:rsidRDefault="00E44B24" w:rsidP="00841BA2">
      <w:pPr>
        <w:spacing w:before="240"/>
        <w:rPr>
          <w:i/>
          <w:iCs/>
          <w:color w:val="7F7F7F" w:themeColor="text1" w:themeTint="80"/>
        </w:rPr>
      </w:pPr>
      <w:r w:rsidRPr="00E44B24">
        <w:rPr>
          <w:i/>
          <w:iCs/>
          <w:color w:val="7F7F7F" w:themeColor="text1" w:themeTint="80"/>
        </w:rPr>
        <w:t>Figure 8 – Test case for loading files</w:t>
      </w:r>
    </w:p>
    <w:p w14:paraId="3C032CEA" w14:textId="23986605" w:rsidR="0027099E" w:rsidRDefault="004F0E7E" w:rsidP="0071719A">
      <w:pPr>
        <w:rPr>
          <w:noProof/>
        </w:rPr>
      </w:pPr>
      <w:r>
        <w:rPr>
          <w:noProof/>
        </w:rPr>
        <w:drawing>
          <wp:anchor distT="0" distB="0" distL="114300" distR="114300" simplePos="0" relativeHeight="251672576" behindDoc="0" locked="0" layoutInCell="1" allowOverlap="1" wp14:anchorId="211B027F" wp14:editId="36A98EAD">
            <wp:simplePos x="0" y="0"/>
            <wp:positionH relativeFrom="margin">
              <wp:align>left</wp:align>
            </wp:positionH>
            <wp:positionV relativeFrom="paragraph">
              <wp:posOffset>487680</wp:posOffset>
            </wp:positionV>
            <wp:extent cx="2781300" cy="102044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629" t="37760" r="53212" b="54305"/>
                    <a:stretch/>
                  </pic:blipFill>
                  <pic:spPr bwMode="auto">
                    <a:xfrm>
                      <a:off x="0" y="0"/>
                      <a:ext cx="2781300" cy="102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BA2">
        <w:t>To test the functionality a test case was created to load the triangulation files and .node files and check if the number of vertices and triangles was as expected. Below are the res</w:t>
      </w:r>
      <w:r w:rsidR="005B5D65">
        <w:t>ults</w:t>
      </w:r>
      <w:r>
        <w:t xml:space="preserve"> used in the console for debugging:</w:t>
      </w:r>
    </w:p>
    <w:p w14:paraId="45BFB04A" w14:textId="40242A0A" w:rsidR="004F0E7E" w:rsidRPr="004F0E7E" w:rsidRDefault="004F0E7E" w:rsidP="004F0E7E">
      <w:pPr>
        <w:spacing w:before="240"/>
        <w:rPr>
          <w:i/>
          <w:iCs/>
          <w:color w:val="7F7F7F" w:themeColor="text1" w:themeTint="80"/>
        </w:rPr>
      </w:pPr>
      <w:r w:rsidRPr="004F0E7E">
        <w:rPr>
          <w:i/>
          <w:iCs/>
          <w:noProof/>
          <w:color w:val="7F7F7F" w:themeColor="text1" w:themeTint="80"/>
        </w:rPr>
        <w:t>Figure 9 – Console output to show triangles and vertices loaded</w:t>
      </w:r>
    </w:p>
    <w:p w14:paraId="0125F3F7" w14:textId="17589C88" w:rsidR="00AF0D20" w:rsidRDefault="00652B94" w:rsidP="00587175">
      <w:pPr>
        <w:pStyle w:val="Heading2"/>
      </w:pPr>
      <w:bookmarkStart w:id="11" w:name="_Toc26445483"/>
      <w:r>
        <w:lastRenderedPageBreak/>
        <w:t xml:space="preserve">3.2 </w:t>
      </w:r>
      <w:r w:rsidR="00587175">
        <w:t>Saving</w:t>
      </w:r>
      <w:bookmarkEnd w:id="11"/>
    </w:p>
    <w:p w14:paraId="3802F44D" w14:textId="1654569D" w:rsidR="00843FCA" w:rsidRDefault="00526D3D" w:rsidP="00843FCA">
      <w:r>
        <w:t>The saving algorithm is very similar to the loading but in reverse. It works by writing the initialising lines shown below:</w:t>
      </w:r>
    </w:p>
    <w:p w14:paraId="3C8B828D" w14:textId="2CF7E6C1" w:rsidR="00526D3D" w:rsidRPr="00526D3D" w:rsidRDefault="00526D3D" w:rsidP="00526D3D">
      <w:pPr>
        <w:shd w:val="clear" w:color="auto" w:fill="1E1E1E"/>
        <w:spacing w:after="0" w:line="285" w:lineRule="atLeast"/>
        <w:rPr>
          <w:rFonts w:ascii="Consolas" w:eastAsia="Times New Roman" w:hAnsi="Consolas" w:cs="Times New Roman"/>
          <w:color w:val="D4D4D4"/>
          <w:sz w:val="21"/>
          <w:szCs w:val="21"/>
          <w:lang w:eastAsia="en-GB"/>
        </w:rPr>
      </w:pPr>
      <w:r w:rsidRPr="00526D3D">
        <w:rPr>
          <w:rFonts w:ascii="Consolas" w:eastAsia="Times New Roman" w:hAnsi="Consolas" w:cs="Times New Roman"/>
          <w:color w:val="D4D4D4"/>
          <w:sz w:val="21"/>
          <w:szCs w:val="21"/>
          <w:lang w:eastAsia="en-GB"/>
        </w:rPr>
        <w:t>file &lt;&lt; </w:t>
      </w:r>
      <w:r w:rsidRPr="00526D3D">
        <w:rPr>
          <w:rFonts w:ascii="Consolas" w:eastAsia="Times New Roman" w:hAnsi="Consolas" w:cs="Times New Roman"/>
          <w:color w:val="9CDCFE"/>
          <w:sz w:val="21"/>
          <w:szCs w:val="21"/>
          <w:lang w:eastAsia="en-GB"/>
        </w:rPr>
        <w:t>Vertices</w:t>
      </w:r>
      <w:r w:rsidRPr="00526D3D">
        <w:rPr>
          <w:rFonts w:ascii="Consolas" w:eastAsia="Times New Roman" w:hAnsi="Consolas" w:cs="Times New Roman"/>
          <w:color w:val="D4D4D4"/>
          <w:sz w:val="21"/>
          <w:szCs w:val="21"/>
          <w:lang w:eastAsia="en-GB"/>
        </w:rPr>
        <w:t>.</w:t>
      </w:r>
      <w:r w:rsidRPr="00526D3D">
        <w:rPr>
          <w:rFonts w:ascii="Consolas" w:eastAsia="Times New Roman" w:hAnsi="Consolas" w:cs="Times New Roman"/>
          <w:color w:val="DCDCAA"/>
          <w:sz w:val="21"/>
          <w:szCs w:val="21"/>
          <w:lang w:eastAsia="en-GB"/>
        </w:rPr>
        <w:t>size</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CE9178"/>
          <w:sz w:val="21"/>
          <w:szCs w:val="21"/>
          <w:lang w:eastAsia="en-GB"/>
        </w:rPr>
        <w:t>" "</w:t>
      </w:r>
      <w:r w:rsidRPr="00526D3D">
        <w:rPr>
          <w:rFonts w:ascii="Consolas" w:eastAsia="Times New Roman" w:hAnsi="Consolas" w:cs="Times New Roman"/>
          <w:color w:val="D4D4D4"/>
          <w:sz w:val="21"/>
          <w:szCs w:val="21"/>
          <w:lang w:eastAsia="en-GB"/>
        </w:rPr>
        <w:t> &lt;&lt; dimensions &lt;&lt; </w:t>
      </w:r>
      <w:r w:rsidRPr="00526D3D">
        <w:rPr>
          <w:rFonts w:ascii="Consolas" w:eastAsia="Times New Roman" w:hAnsi="Consolas" w:cs="Times New Roman"/>
          <w:color w:val="CE9178"/>
          <w:sz w:val="21"/>
          <w:szCs w:val="21"/>
          <w:lang w:eastAsia="en-GB"/>
        </w:rPr>
        <w:t>" "</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B5CEA8"/>
          <w:sz w:val="21"/>
          <w:szCs w:val="21"/>
          <w:lang w:eastAsia="en-GB"/>
        </w:rPr>
        <w:t>0</w:t>
      </w:r>
      <w:r w:rsidRPr="00526D3D">
        <w:rPr>
          <w:rFonts w:ascii="Consolas" w:eastAsia="Times New Roman" w:hAnsi="Consolas" w:cs="Times New Roman"/>
          <w:color w:val="D4D4D4"/>
          <w:sz w:val="21"/>
          <w:szCs w:val="21"/>
          <w:lang w:eastAsia="en-GB"/>
        </w:rPr>
        <w:t>;</w:t>
      </w:r>
      <w:r w:rsidRPr="00526D3D">
        <w:rPr>
          <w:rFonts w:ascii="Consolas" w:eastAsia="Times New Roman" w:hAnsi="Consolas" w:cs="Times New Roman"/>
          <w:color w:val="6A9955"/>
          <w:sz w:val="21"/>
          <w:szCs w:val="21"/>
          <w:lang w:eastAsia="en-GB"/>
        </w:rPr>
        <w:t> //Writes the initialising line to define the arguments for the vertices#</w:t>
      </w:r>
    </w:p>
    <w:p w14:paraId="6DE7EDAC" w14:textId="19FF29F6" w:rsidR="00526D3D" w:rsidRPr="00526D3D" w:rsidRDefault="00526D3D" w:rsidP="00526D3D">
      <w:pPr>
        <w:shd w:val="clear" w:color="auto" w:fill="1E1E1E"/>
        <w:spacing w:after="0" w:line="285" w:lineRule="atLeast"/>
        <w:rPr>
          <w:rFonts w:ascii="Consolas" w:eastAsia="Times New Roman" w:hAnsi="Consolas" w:cs="Times New Roman"/>
          <w:color w:val="D4D4D4"/>
          <w:sz w:val="21"/>
          <w:szCs w:val="21"/>
          <w:lang w:eastAsia="en-GB"/>
        </w:rPr>
      </w:pPr>
      <w:r w:rsidRPr="00526D3D">
        <w:rPr>
          <w:rFonts w:ascii="Consolas" w:eastAsia="Times New Roman" w:hAnsi="Consolas" w:cs="Times New Roman"/>
          <w:color w:val="C586C0"/>
          <w:sz w:val="21"/>
          <w:szCs w:val="21"/>
          <w:lang w:eastAsia="en-GB"/>
        </w:rPr>
        <w:t>if</w:t>
      </w:r>
      <w:r w:rsidRPr="00526D3D">
        <w:rPr>
          <w:rFonts w:ascii="Consolas" w:eastAsia="Times New Roman" w:hAnsi="Consolas" w:cs="Times New Roman"/>
          <w:color w:val="D4D4D4"/>
          <w:sz w:val="21"/>
          <w:szCs w:val="21"/>
          <w:lang w:eastAsia="en-GB"/>
        </w:rPr>
        <w:t> (</w:t>
      </w:r>
      <w:r w:rsidRPr="00526D3D">
        <w:rPr>
          <w:rFonts w:ascii="Consolas" w:eastAsia="Times New Roman" w:hAnsi="Consolas" w:cs="Times New Roman"/>
          <w:color w:val="9CDCFE"/>
          <w:sz w:val="21"/>
          <w:szCs w:val="21"/>
          <w:lang w:eastAsia="en-GB"/>
        </w:rPr>
        <w:t>Triangles</w:t>
      </w:r>
      <w:r w:rsidRPr="00526D3D">
        <w:rPr>
          <w:rFonts w:ascii="Consolas" w:eastAsia="Times New Roman" w:hAnsi="Consolas" w:cs="Times New Roman"/>
          <w:color w:val="D4D4D4"/>
          <w:sz w:val="21"/>
          <w:szCs w:val="21"/>
          <w:lang w:eastAsia="en-GB"/>
        </w:rPr>
        <w:t>.</w:t>
      </w:r>
      <w:r w:rsidRPr="00526D3D">
        <w:rPr>
          <w:rFonts w:ascii="Consolas" w:eastAsia="Times New Roman" w:hAnsi="Consolas" w:cs="Times New Roman"/>
          <w:color w:val="DCDCAA"/>
          <w:sz w:val="21"/>
          <w:szCs w:val="21"/>
          <w:lang w:eastAsia="en-GB"/>
        </w:rPr>
        <w:t>size</w:t>
      </w:r>
      <w:r w:rsidRPr="00526D3D">
        <w:rPr>
          <w:rFonts w:ascii="Consolas" w:eastAsia="Times New Roman" w:hAnsi="Consolas" w:cs="Times New Roman"/>
          <w:color w:val="D4D4D4"/>
          <w:sz w:val="21"/>
          <w:szCs w:val="21"/>
          <w:lang w:eastAsia="en-GB"/>
        </w:rPr>
        <w:t>() &gt; </w:t>
      </w:r>
      <w:r w:rsidRPr="00526D3D">
        <w:rPr>
          <w:rFonts w:ascii="Consolas" w:eastAsia="Times New Roman" w:hAnsi="Consolas" w:cs="Times New Roman"/>
          <w:color w:val="B5CEA8"/>
          <w:sz w:val="21"/>
          <w:szCs w:val="21"/>
          <w:lang w:eastAsia="en-GB"/>
        </w:rPr>
        <w:t>0</w:t>
      </w:r>
      <w:r w:rsidRPr="00526D3D">
        <w:rPr>
          <w:rFonts w:ascii="Consolas" w:eastAsia="Times New Roman" w:hAnsi="Consolas" w:cs="Times New Roman"/>
          <w:color w:val="D4D4D4"/>
          <w:sz w:val="21"/>
          <w:szCs w:val="21"/>
          <w:lang w:eastAsia="en-GB"/>
        </w:rPr>
        <w:t>) file &lt;&lt; </w:t>
      </w:r>
      <w:r w:rsidRPr="00526D3D">
        <w:rPr>
          <w:rFonts w:ascii="Consolas" w:eastAsia="Times New Roman" w:hAnsi="Consolas" w:cs="Times New Roman"/>
          <w:color w:val="CE9178"/>
          <w:sz w:val="21"/>
          <w:szCs w:val="21"/>
          <w:lang w:eastAsia="en-GB"/>
        </w:rPr>
        <w:t>"</w:t>
      </w:r>
      <w:r w:rsidRPr="00526D3D">
        <w:rPr>
          <w:rFonts w:ascii="Consolas" w:eastAsia="Times New Roman" w:hAnsi="Consolas" w:cs="Times New Roman"/>
          <w:color w:val="D7BA7D"/>
          <w:sz w:val="21"/>
          <w:szCs w:val="21"/>
          <w:lang w:eastAsia="en-GB"/>
        </w:rPr>
        <w:t>\n</w:t>
      </w:r>
      <w:r w:rsidRPr="00526D3D">
        <w:rPr>
          <w:rFonts w:ascii="Consolas" w:eastAsia="Times New Roman" w:hAnsi="Consolas" w:cs="Times New Roman"/>
          <w:color w:val="CE9178"/>
          <w:sz w:val="21"/>
          <w:szCs w:val="21"/>
          <w:lang w:eastAsia="en-GB"/>
        </w:rPr>
        <w:t>"</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9CDCFE"/>
          <w:sz w:val="21"/>
          <w:szCs w:val="21"/>
          <w:lang w:eastAsia="en-GB"/>
        </w:rPr>
        <w:t>Triangles</w:t>
      </w:r>
      <w:r w:rsidRPr="00526D3D">
        <w:rPr>
          <w:rFonts w:ascii="Consolas" w:eastAsia="Times New Roman" w:hAnsi="Consolas" w:cs="Times New Roman"/>
          <w:color w:val="D4D4D4"/>
          <w:sz w:val="21"/>
          <w:szCs w:val="21"/>
          <w:lang w:eastAsia="en-GB"/>
        </w:rPr>
        <w:t>.</w:t>
      </w:r>
      <w:r w:rsidRPr="00526D3D">
        <w:rPr>
          <w:rFonts w:ascii="Consolas" w:eastAsia="Times New Roman" w:hAnsi="Consolas" w:cs="Times New Roman"/>
          <w:color w:val="DCDCAA"/>
          <w:sz w:val="21"/>
          <w:szCs w:val="21"/>
          <w:lang w:eastAsia="en-GB"/>
        </w:rPr>
        <w:t>size</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CE9178"/>
          <w:sz w:val="21"/>
          <w:szCs w:val="21"/>
          <w:lang w:eastAsia="en-GB"/>
        </w:rPr>
        <w:t>" "</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B5CEA8"/>
          <w:sz w:val="21"/>
          <w:szCs w:val="21"/>
          <w:lang w:eastAsia="en-GB"/>
        </w:rPr>
        <w:t>3</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CE9178"/>
          <w:sz w:val="21"/>
          <w:szCs w:val="21"/>
          <w:lang w:eastAsia="en-GB"/>
        </w:rPr>
        <w:t>" "</w:t>
      </w:r>
      <w:r w:rsidRPr="00526D3D">
        <w:rPr>
          <w:rFonts w:ascii="Consolas" w:eastAsia="Times New Roman" w:hAnsi="Consolas" w:cs="Times New Roman"/>
          <w:color w:val="D4D4D4"/>
          <w:sz w:val="21"/>
          <w:szCs w:val="21"/>
          <w:lang w:eastAsia="en-GB"/>
        </w:rPr>
        <w:t> &lt;&lt; </w:t>
      </w:r>
      <w:r w:rsidRPr="00526D3D">
        <w:rPr>
          <w:rFonts w:ascii="Consolas" w:eastAsia="Times New Roman" w:hAnsi="Consolas" w:cs="Times New Roman"/>
          <w:color w:val="B5CEA8"/>
          <w:sz w:val="21"/>
          <w:szCs w:val="21"/>
          <w:lang w:eastAsia="en-GB"/>
        </w:rPr>
        <w:t>17</w:t>
      </w:r>
      <w:r w:rsidRPr="00526D3D">
        <w:rPr>
          <w:rFonts w:ascii="Consolas" w:eastAsia="Times New Roman" w:hAnsi="Consolas" w:cs="Times New Roman"/>
          <w:color w:val="D4D4D4"/>
          <w:sz w:val="21"/>
          <w:szCs w:val="21"/>
          <w:lang w:eastAsia="en-GB"/>
        </w:rPr>
        <w:t>;</w:t>
      </w:r>
    </w:p>
    <w:p w14:paraId="3C2FEE5A" w14:textId="77D02382" w:rsidR="00526D3D" w:rsidRDefault="00526D3D" w:rsidP="00526D3D">
      <w:pPr>
        <w:spacing w:before="240" w:line="240" w:lineRule="auto"/>
      </w:pPr>
      <w:r>
        <w:t xml:space="preserve">it then loops through all the Vertices and triangles in the vector lists and writes them to the out file. </w:t>
      </w:r>
      <w:r w:rsidR="00884488">
        <w:t>Checks on the dimensions and number of arguments are carried out so the correct amount are saved.</w:t>
      </w:r>
    </w:p>
    <w:p w14:paraId="06EF1B34" w14:textId="136FCBE3" w:rsidR="00884488" w:rsidRDefault="00884488" w:rsidP="00526D3D">
      <w:pPr>
        <w:spacing w:before="240" w:line="240" w:lineRule="auto"/>
      </w:pPr>
      <w:r>
        <w:t>Throughout the code error checking is implemented in the form of throw. One check which was not implemented is to see if the file name is .tri or .node and only accept them. With more time this would be added as well as options for scalability by allowing other files. Maybe .Tet files for tetrahedrons?</w:t>
      </w:r>
    </w:p>
    <w:p w14:paraId="145F87D2" w14:textId="6051C0E0" w:rsidR="006E52FA" w:rsidRDefault="00C13707" w:rsidP="004A44D6">
      <w:pPr>
        <w:pStyle w:val="Heading4"/>
      </w:pPr>
      <w:r>
        <w:t xml:space="preserve">3.2.1 </w:t>
      </w:r>
      <w:r w:rsidR="004A44D6">
        <w:t xml:space="preserve">Testing </w:t>
      </w:r>
    </w:p>
    <w:p w14:paraId="0A8F6EDA" w14:textId="52835A30" w:rsidR="004A44D6" w:rsidRPr="004A44D6" w:rsidRDefault="00D16626" w:rsidP="004A44D6">
      <w:r>
        <w:rPr>
          <w:noProof/>
        </w:rPr>
        <w:drawing>
          <wp:anchor distT="0" distB="0" distL="114300" distR="114300" simplePos="0" relativeHeight="251673600" behindDoc="0" locked="0" layoutInCell="1" allowOverlap="1" wp14:anchorId="2E55C900" wp14:editId="059F0CF3">
            <wp:simplePos x="0" y="0"/>
            <wp:positionH relativeFrom="margin">
              <wp:align>left</wp:align>
            </wp:positionH>
            <wp:positionV relativeFrom="paragraph">
              <wp:posOffset>424741</wp:posOffset>
            </wp:positionV>
            <wp:extent cx="4507865" cy="2370455"/>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607" t="41854" r="54815" b="29558"/>
                    <a:stretch/>
                  </pic:blipFill>
                  <pic:spPr bwMode="auto">
                    <a:xfrm>
                      <a:off x="0" y="0"/>
                      <a:ext cx="4507865"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4D6">
        <w:t xml:space="preserve">Tests </w:t>
      </w:r>
      <w:r>
        <w:t>like</w:t>
      </w:r>
      <w:r w:rsidR="004A44D6">
        <w:t xml:space="preserve"> loading are carried out in the automated tests</w:t>
      </w:r>
      <w:r>
        <w:t>. The test case loads the .tri file into the objects and then saves it, next it re-loads the new file and carries out the NumVertices and NumTriangles test.</w:t>
      </w:r>
    </w:p>
    <w:p w14:paraId="20DE2A15" w14:textId="642EDDD7" w:rsidR="00C642A0" w:rsidRPr="00206E51" w:rsidRDefault="00C642A0" w:rsidP="00206E51">
      <w:pPr>
        <w:spacing w:before="240"/>
        <w:rPr>
          <w:i/>
          <w:iCs/>
          <w:color w:val="7F7F7F" w:themeColor="text1" w:themeTint="80"/>
        </w:rPr>
      </w:pPr>
      <w:r w:rsidRPr="00206E51">
        <w:rPr>
          <w:i/>
          <w:iCs/>
          <w:color w:val="7F7F7F" w:themeColor="text1" w:themeTint="80"/>
        </w:rPr>
        <w:t>Figure 10 – Test case for saving .node and .tri files</w:t>
      </w:r>
    </w:p>
    <w:p w14:paraId="78845269" w14:textId="095248F6" w:rsidR="00C642A0" w:rsidRDefault="00DD669F" w:rsidP="00206E51">
      <w:r>
        <w:rPr>
          <w:noProof/>
        </w:rPr>
        <w:drawing>
          <wp:anchor distT="0" distB="0" distL="114300" distR="114300" simplePos="0" relativeHeight="251674624" behindDoc="0" locked="0" layoutInCell="1" allowOverlap="1" wp14:anchorId="32EBED3C" wp14:editId="7F15433D">
            <wp:simplePos x="0" y="0"/>
            <wp:positionH relativeFrom="margin">
              <wp:align>left</wp:align>
            </wp:positionH>
            <wp:positionV relativeFrom="paragraph">
              <wp:posOffset>653873</wp:posOffset>
            </wp:positionV>
            <wp:extent cx="6179185" cy="20116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263" t="47344" r="34026" b="22717"/>
                    <a:stretch/>
                  </pic:blipFill>
                  <pic:spPr bwMode="auto">
                    <a:xfrm>
                      <a:off x="0" y="0"/>
                      <a:ext cx="617918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Furthermore,</w:t>
      </w:r>
      <w:r w:rsidR="00206E51">
        <w:t xml:space="preserve"> tests to check for invalid files (file could not be </w:t>
      </w:r>
      <w:r w:rsidR="00664580">
        <w:t>opened</w:t>
      </w:r>
      <w:r w:rsidR="00206E51">
        <w:t>), invalid dimensions and an invalid number of vertices per cell were implemented where the test case requires the throw exception</w:t>
      </w:r>
      <w:r w:rsidR="00664580">
        <w:t>. Figure 11 below shows in detail what is meant by this.</w:t>
      </w:r>
    </w:p>
    <w:p w14:paraId="25B33E3D" w14:textId="657A5393" w:rsidR="00206E51" w:rsidRPr="00DD669F" w:rsidRDefault="00DD669F" w:rsidP="00206E51">
      <w:pPr>
        <w:rPr>
          <w:i/>
          <w:iCs/>
          <w:color w:val="7F7F7F" w:themeColor="text1" w:themeTint="80"/>
        </w:rPr>
      </w:pPr>
      <w:r w:rsidRPr="00DD669F">
        <w:rPr>
          <w:i/>
          <w:iCs/>
          <w:color w:val="7F7F7F" w:themeColor="text1" w:themeTint="80"/>
        </w:rPr>
        <w:t>Figure 11 – Test case for invalidation errors</w:t>
      </w:r>
    </w:p>
    <w:p w14:paraId="49F88D29" w14:textId="4090B4E6" w:rsidR="00D437D2" w:rsidRDefault="00D437D2" w:rsidP="00D75CEF">
      <w:pPr>
        <w:pStyle w:val="Heading1"/>
        <w:numPr>
          <w:ilvl w:val="0"/>
          <w:numId w:val="6"/>
        </w:numPr>
      </w:pPr>
      <w:bookmarkStart w:id="12" w:name="_Toc26445484"/>
      <w:r>
        <w:lastRenderedPageBreak/>
        <w:t>Integration of function</w:t>
      </w:r>
      <w:bookmarkEnd w:id="12"/>
    </w:p>
    <w:p w14:paraId="23422E56" w14:textId="6DA60BC0" w:rsidR="00280D97" w:rsidRDefault="006B073C" w:rsidP="00280D97">
      <w:r>
        <w:rPr>
          <w:noProof/>
        </w:rPr>
        <w:drawing>
          <wp:anchor distT="0" distB="0" distL="114300" distR="114300" simplePos="0" relativeHeight="251676672" behindDoc="0" locked="0" layoutInCell="1" allowOverlap="1" wp14:anchorId="767A7CB5" wp14:editId="07E110A9">
            <wp:simplePos x="0" y="0"/>
            <wp:positionH relativeFrom="margin">
              <wp:align>left</wp:align>
            </wp:positionH>
            <wp:positionV relativeFrom="paragraph">
              <wp:posOffset>762739</wp:posOffset>
            </wp:positionV>
            <wp:extent cx="5166995" cy="26181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152" t="29633" r="45881" b="36162"/>
                    <a:stretch/>
                  </pic:blipFill>
                  <pic:spPr bwMode="auto">
                    <a:xfrm>
                      <a:off x="0" y="0"/>
                      <a:ext cx="5166995" cy="2618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D97">
        <w:t xml:space="preserve">Another requirement of the </w:t>
      </w:r>
      <w:r w:rsidR="00206780">
        <w:t>client was the ability to integrate a function given at compile-time over the domain of the mesh.</w:t>
      </w:r>
      <w:r w:rsidR="00C7552A">
        <w:t xml:space="preserve"> Two approximations were implemented, Linear and Constant in the form of templates so that they could be passed a function</w:t>
      </w:r>
      <w:r w:rsidR="009106D8">
        <w:t xml:space="preserve"> chosen by the client.</w:t>
      </w:r>
      <w:r w:rsidR="00206780">
        <w:t xml:space="preserve"> </w:t>
      </w:r>
      <w:r w:rsidR="00873466">
        <w:t xml:space="preserve">Figure 12 shows </w:t>
      </w:r>
      <w:r w:rsidR="001710AF">
        <w:t>how the template takes a function and the type of approximation as parameters.</w:t>
      </w:r>
    </w:p>
    <w:p w14:paraId="323B8467" w14:textId="63A1525D" w:rsidR="006B073C" w:rsidRPr="006B073C" w:rsidRDefault="006B073C" w:rsidP="00280D97">
      <w:pPr>
        <w:rPr>
          <w:i/>
          <w:iCs/>
          <w:color w:val="7F7F7F" w:themeColor="text1" w:themeTint="80"/>
        </w:rPr>
      </w:pPr>
      <w:r w:rsidRPr="006B073C">
        <w:rPr>
          <w:i/>
          <w:iCs/>
          <w:color w:val="7F7F7F" w:themeColor="text1" w:themeTint="80"/>
        </w:rPr>
        <w:t>Figure 12 – Templated integration function</w:t>
      </w:r>
    </w:p>
    <w:p w14:paraId="0EFFF831" w14:textId="37A98DA6" w:rsidR="00BD4568" w:rsidRDefault="009F2095" w:rsidP="00BD4568">
      <w:pPr>
        <w:pStyle w:val="Heading2"/>
      </w:pPr>
      <w:bookmarkStart w:id="13" w:name="_Toc26445485"/>
      <w:r>
        <w:t xml:space="preserve">4.1 </w:t>
      </w:r>
      <w:r w:rsidR="00B5716E">
        <w:t xml:space="preserve">Constant </w:t>
      </w:r>
      <w:r w:rsidR="00BD4568">
        <w:t>Approximation</w:t>
      </w:r>
      <w:bookmarkEnd w:id="13"/>
      <w:r w:rsidR="00BD4568">
        <w:t xml:space="preserve"> </w:t>
      </w:r>
    </w:p>
    <w:p w14:paraId="0F822D6B" w14:textId="07D0C8D0" w:rsidR="00E07543" w:rsidRPr="00E07543" w:rsidRDefault="00641165" w:rsidP="00E07543">
      <w:r>
        <w:rPr>
          <w:noProof/>
        </w:rPr>
        <w:drawing>
          <wp:anchor distT="0" distB="0" distL="114300" distR="114300" simplePos="0" relativeHeight="251677696" behindDoc="0" locked="0" layoutInCell="1" allowOverlap="1" wp14:anchorId="6485B435" wp14:editId="1F6D4EFB">
            <wp:simplePos x="0" y="0"/>
            <wp:positionH relativeFrom="margin">
              <wp:align>left</wp:align>
            </wp:positionH>
            <wp:positionV relativeFrom="paragraph">
              <wp:posOffset>445770</wp:posOffset>
            </wp:positionV>
            <wp:extent cx="3752850" cy="1330325"/>
            <wp:effectExtent l="0" t="0" r="0" b="31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982" t="41540" r="59282" b="42864"/>
                    <a:stretch/>
                  </pic:blipFill>
                  <pic:spPr bwMode="auto">
                    <a:xfrm>
                      <a:off x="0" y="0"/>
                      <a:ext cx="3752850"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7543">
        <w:t xml:space="preserve">For the </w:t>
      </w:r>
      <w:r w:rsidR="00B5716E">
        <w:t xml:space="preserve">Constant </w:t>
      </w:r>
      <w:r w:rsidR="00E07543">
        <w:t xml:space="preserve">approximation the formula from Appendix 2 was used: A * F(Ox,Oy) to </w:t>
      </w:r>
      <w:r>
        <w:t>approximate</w:t>
      </w:r>
      <w:r w:rsidR="00E07543">
        <w:t xml:space="preserve"> the </w:t>
      </w:r>
      <w:r>
        <w:t>area</w:t>
      </w:r>
      <w:r w:rsidR="00E07543">
        <w:t>. This was iterated for all triangles and the result was summed.</w:t>
      </w:r>
    </w:p>
    <w:p w14:paraId="7F3D41DD" w14:textId="711170FC" w:rsidR="006067BF" w:rsidRPr="000B7433" w:rsidRDefault="006067BF" w:rsidP="006067BF">
      <w:pPr>
        <w:rPr>
          <w:i/>
          <w:iCs/>
          <w:color w:val="7F7F7F" w:themeColor="text1" w:themeTint="80"/>
        </w:rPr>
      </w:pPr>
      <w:r w:rsidRPr="000B7433">
        <w:rPr>
          <w:i/>
          <w:iCs/>
          <w:color w:val="7F7F7F" w:themeColor="text1" w:themeTint="80"/>
        </w:rPr>
        <w:t xml:space="preserve">Figure 13 – Templated Constant approximation function </w:t>
      </w:r>
    </w:p>
    <w:p w14:paraId="36F34311" w14:textId="769DF56C" w:rsidR="00BD4568" w:rsidRDefault="00EC3974" w:rsidP="00BD4568">
      <w:pPr>
        <w:pStyle w:val="Heading2"/>
      </w:pPr>
      <w:bookmarkStart w:id="14" w:name="_Toc26445486"/>
      <w:r>
        <w:t xml:space="preserve">4.2 </w:t>
      </w:r>
      <w:r w:rsidR="00B5716E">
        <w:t>Linear</w:t>
      </w:r>
      <w:r w:rsidR="00774A71">
        <w:t xml:space="preserve"> </w:t>
      </w:r>
      <w:r w:rsidR="00BD4568">
        <w:t>Approximation</w:t>
      </w:r>
      <w:bookmarkEnd w:id="14"/>
    </w:p>
    <w:p w14:paraId="12C954DC" w14:textId="6EEEBF5F" w:rsidR="00B5716E" w:rsidRDefault="000B7433" w:rsidP="00B5716E">
      <w:r>
        <w:rPr>
          <w:noProof/>
        </w:rPr>
        <w:drawing>
          <wp:anchor distT="0" distB="0" distL="114300" distR="114300" simplePos="0" relativeHeight="251678720" behindDoc="0" locked="0" layoutInCell="1" allowOverlap="1" wp14:anchorId="7B4F3272" wp14:editId="1F84DBF3">
            <wp:simplePos x="0" y="0"/>
            <wp:positionH relativeFrom="margin">
              <wp:align>left</wp:align>
            </wp:positionH>
            <wp:positionV relativeFrom="paragraph">
              <wp:posOffset>365435</wp:posOffset>
            </wp:positionV>
            <wp:extent cx="4550735" cy="1523800"/>
            <wp:effectExtent l="0" t="0" r="254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157" t="63174" r="45135" b="13777"/>
                    <a:stretch/>
                  </pic:blipFill>
                  <pic:spPr bwMode="auto">
                    <a:xfrm>
                      <a:off x="0" y="0"/>
                      <a:ext cx="4550735" cy="152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14 shows the same approximation but using a linear approach where the A/3 approximation was used for the area Ai (up to the client which method they choose)</w:t>
      </w:r>
    </w:p>
    <w:p w14:paraId="39E6526A" w14:textId="5D1A4330" w:rsidR="007D1875" w:rsidRDefault="007D1875" w:rsidP="00B5716E"/>
    <w:p w14:paraId="63381F84" w14:textId="342D7116" w:rsidR="007D1875" w:rsidRDefault="007D1875" w:rsidP="00B5716E"/>
    <w:p w14:paraId="5D5AEF3F" w14:textId="07A6A470" w:rsidR="007D1875" w:rsidRDefault="007D1875" w:rsidP="00B5716E"/>
    <w:p w14:paraId="1EFF0587" w14:textId="5CBB6AD8" w:rsidR="007D1875" w:rsidRDefault="007D1875" w:rsidP="00B5716E"/>
    <w:p w14:paraId="13D4EAE7" w14:textId="77777777" w:rsidR="000B7433" w:rsidRDefault="000B7433" w:rsidP="00B5716E"/>
    <w:p w14:paraId="1CFED1FD" w14:textId="2E9E8EB1" w:rsidR="007D1875" w:rsidRPr="00311662" w:rsidRDefault="000B7433" w:rsidP="00B5716E">
      <w:pPr>
        <w:rPr>
          <w:i/>
          <w:iCs/>
          <w:color w:val="7F7F7F" w:themeColor="text1" w:themeTint="80"/>
        </w:rPr>
      </w:pPr>
      <w:r w:rsidRPr="00311662">
        <w:rPr>
          <w:i/>
          <w:iCs/>
          <w:color w:val="7F7F7F" w:themeColor="text1" w:themeTint="80"/>
        </w:rPr>
        <w:t xml:space="preserve">Figure 14 – Templated Linear Approximation function </w:t>
      </w:r>
    </w:p>
    <w:p w14:paraId="2CBBBB2D" w14:textId="77777777" w:rsidR="00311662" w:rsidRDefault="00311662" w:rsidP="00311662"/>
    <w:p w14:paraId="15DE1DA2" w14:textId="2F1BC54D" w:rsidR="00311662" w:rsidRDefault="00FB2D7A" w:rsidP="001F2A8F">
      <w:pPr>
        <w:pStyle w:val="Heading2"/>
      </w:pPr>
      <w:bookmarkStart w:id="15" w:name="_Toc26445487"/>
      <w:r>
        <w:lastRenderedPageBreak/>
        <w:t xml:space="preserve">4.3 </w:t>
      </w:r>
      <w:r w:rsidR="00311662">
        <w:t>Testing</w:t>
      </w:r>
      <w:bookmarkEnd w:id="15"/>
    </w:p>
    <w:p w14:paraId="3DBFC735" w14:textId="02C175EA" w:rsidR="00311662" w:rsidRDefault="00311662" w:rsidP="00311662">
      <w:r>
        <w:rPr>
          <w:noProof/>
        </w:rPr>
        <w:drawing>
          <wp:anchor distT="0" distB="0" distL="114300" distR="114300" simplePos="0" relativeHeight="251679744" behindDoc="0" locked="0" layoutInCell="1" allowOverlap="1" wp14:anchorId="17C49023" wp14:editId="7B7C5CE6">
            <wp:simplePos x="0" y="0"/>
            <wp:positionH relativeFrom="margin">
              <wp:align>left</wp:align>
            </wp:positionH>
            <wp:positionV relativeFrom="paragraph">
              <wp:posOffset>458116</wp:posOffset>
            </wp:positionV>
            <wp:extent cx="4688840" cy="26111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606" t="32076" r="52066" b="34924"/>
                    <a:stretch/>
                  </pic:blipFill>
                  <pic:spPr bwMode="auto">
                    <a:xfrm>
                      <a:off x="0" y="0"/>
                      <a:ext cx="4688840" cy="261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Using Catch 2.0 the described algorithms were tested. A simple function x*3 + y*3 was chosen to test the functionality of the algorithm.</w:t>
      </w:r>
    </w:p>
    <w:p w14:paraId="1038FFAC" w14:textId="447C6671" w:rsidR="00311662" w:rsidRDefault="00311662" w:rsidP="00311662">
      <w:pPr>
        <w:rPr>
          <w:i/>
          <w:iCs/>
          <w:color w:val="7F7F7F" w:themeColor="text1" w:themeTint="80"/>
        </w:rPr>
      </w:pPr>
      <w:r w:rsidRPr="00311662">
        <w:rPr>
          <w:i/>
          <w:iCs/>
          <w:color w:val="7F7F7F" w:themeColor="text1" w:themeTint="80"/>
        </w:rPr>
        <w:t>Figure 15 – Test case for linear and constant integration</w:t>
      </w:r>
    </w:p>
    <w:p w14:paraId="7372D2EA" w14:textId="246FB4CA" w:rsidR="002126A8" w:rsidRDefault="002126A8" w:rsidP="00311662">
      <w:r>
        <w:rPr>
          <w:noProof/>
        </w:rPr>
        <w:drawing>
          <wp:anchor distT="0" distB="0" distL="114300" distR="114300" simplePos="0" relativeHeight="251680768" behindDoc="0" locked="0" layoutInCell="1" allowOverlap="1" wp14:anchorId="371BB692" wp14:editId="7945779D">
            <wp:simplePos x="0" y="0"/>
            <wp:positionH relativeFrom="margin">
              <wp:posOffset>5080</wp:posOffset>
            </wp:positionH>
            <wp:positionV relativeFrom="paragraph">
              <wp:posOffset>271780</wp:posOffset>
            </wp:positionV>
            <wp:extent cx="2891155" cy="276225"/>
            <wp:effectExtent l="0" t="0" r="444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4666" t="76641" r="53096" b="21280"/>
                    <a:stretch/>
                  </pic:blipFill>
                  <pic:spPr bwMode="auto">
                    <a:xfrm>
                      <a:off x="0" y="0"/>
                      <a:ext cx="2891155"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3D27743" wp14:editId="6C777EA6">
            <wp:simplePos x="0" y="0"/>
            <wp:positionH relativeFrom="margin">
              <wp:posOffset>2960370</wp:posOffset>
            </wp:positionH>
            <wp:positionV relativeFrom="paragraph">
              <wp:posOffset>271145</wp:posOffset>
            </wp:positionV>
            <wp:extent cx="2891155" cy="276225"/>
            <wp:effectExtent l="0" t="0" r="444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4666" t="71520" r="53096" b="26398"/>
                    <a:stretch/>
                  </pic:blipFill>
                  <pic:spPr bwMode="auto">
                    <a:xfrm>
                      <a:off x="0" y="0"/>
                      <a:ext cx="2891155"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26A8">
        <w:t>The results from the console are shown below</w:t>
      </w:r>
      <w:r>
        <w:t>:</w:t>
      </w:r>
    </w:p>
    <w:p w14:paraId="70344C55" w14:textId="398AA950" w:rsidR="002126A8" w:rsidRPr="002126A8" w:rsidRDefault="002126A8" w:rsidP="00311662"/>
    <w:p w14:paraId="5D0ADE97" w14:textId="36752014" w:rsidR="004F16C6" w:rsidRDefault="004F16C6" w:rsidP="00E93164">
      <w:pPr>
        <w:pStyle w:val="Heading1"/>
        <w:numPr>
          <w:ilvl w:val="0"/>
          <w:numId w:val="6"/>
        </w:numPr>
      </w:pPr>
      <w:bookmarkStart w:id="16" w:name="_Toc26445488"/>
      <w:r>
        <w:t>Additional Tests</w:t>
      </w:r>
      <w:bookmarkEnd w:id="16"/>
    </w:p>
    <w:p w14:paraId="137C00E0" w14:textId="16DDA5A7" w:rsidR="00185E71" w:rsidRDefault="00185E71" w:rsidP="00185E71">
      <w:r>
        <w:t xml:space="preserve">As previously described all tests were carried out using Catch2.0 and the tests were split up into four test files. Mesh_Class_Test.cpp, Matrix_Class_Test.cpp, Triangle_Class_Test.cpp and Vector_Class_Test.cpp. The tests varied </w:t>
      </w:r>
      <w:r w:rsidR="003035A5">
        <w:t>and briefly noted below:</w:t>
      </w:r>
    </w:p>
    <w:p w14:paraId="7A4BA3E5" w14:textId="77777777" w:rsidR="00185E71" w:rsidRDefault="00185E71" w:rsidP="00185E71">
      <w:pPr>
        <w:pStyle w:val="ListParagraph"/>
        <w:numPr>
          <w:ilvl w:val="0"/>
          <w:numId w:val="5"/>
        </w:numPr>
      </w:pPr>
      <w:r>
        <w:t>Initiating objects</w:t>
      </w:r>
    </w:p>
    <w:p w14:paraId="530EF04A" w14:textId="77777777" w:rsidR="00185E71" w:rsidRDefault="00185E71" w:rsidP="00185E71">
      <w:pPr>
        <w:pStyle w:val="ListParagraph"/>
        <w:numPr>
          <w:ilvl w:val="0"/>
          <w:numId w:val="5"/>
        </w:numPr>
      </w:pPr>
      <w:r>
        <w:t>The main functions described above</w:t>
      </w:r>
    </w:p>
    <w:p w14:paraId="51F1F447" w14:textId="40B36109" w:rsidR="00185E71" w:rsidRDefault="00185E71" w:rsidP="00185E71">
      <w:pPr>
        <w:pStyle w:val="ListParagraph"/>
        <w:numPr>
          <w:ilvl w:val="0"/>
          <w:numId w:val="5"/>
        </w:numPr>
      </w:pPr>
      <w:r>
        <w:t>Inversing matrix, multiplying 3x3 and 1x3 matrix</w:t>
      </w:r>
    </w:p>
    <w:p w14:paraId="3C9E677E" w14:textId="54F96157" w:rsidR="00185E71" w:rsidRDefault="00185E71" w:rsidP="00185E71">
      <w:pPr>
        <w:pStyle w:val="ListParagraph"/>
        <w:numPr>
          <w:ilvl w:val="0"/>
          <w:numId w:val="5"/>
        </w:numPr>
      </w:pPr>
      <w:r>
        <w:t>Vector equality test, subtracting vectors</w:t>
      </w:r>
    </w:p>
    <w:p w14:paraId="7E183978" w14:textId="4219F89A" w:rsidR="00185E71" w:rsidRDefault="00185E71" w:rsidP="00185E71">
      <w:pPr>
        <w:pStyle w:val="ListParagraph"/>
        <w:numPr>
          <w:ilvl w:val="0"/>
          <w:numId w:val="5"/>
        </w:numPr>
      </w:pPr>
      <w:r>
        <w:t>Triangle Parameter testing and circumcircle tests</w:t>
      </w:r>
    </w:p>
    <w:p w14:paraId="7962F30D" w14:textId="77777777" w:rsidR="00AE743B" w:rsidRPr="00185E71" w:rsidRDefault="00AE743B" w:rsidP="00AE743B">
      <w:pPr>
        <w:pStyle w:val="ListParagraph"/>
      </w:pPr>
    </w:p>
    <w:p w14:paraId="3ED3B9B4" w14:textId="1A828108" w:rsidR="00BD4568" w:rsidRDefault="00BD4568" w:rsidP="0094563B">
      <w:pPr>
        <w:pStyle w:val="Heading1"/>
        <w:numPr>
          <w:ilvl w:val="0"/>
          <w:numId w:val="6"/>
        </w:numPr>
      </w:pPr>
      <w:bookmarkStart w:id="17" w:name="_Toc26445489"/>
      <w:r>
        <w:t>Jenna</w:t>
      </w:r>
      <w:bookmarkEnd w:id="17"/>
      <w:r>
        <w:t xml:space="preserve"> </w:t>
      </w:r>
    </w:p>
    <w:p w14:paraId="0113B1E6" w14:textId="1E5F0953" w:rsidR="00280D97" w:rsidRDefault="00280D97" w:rsidP="00280D97">
      <w:r>
        <w:t>All code demonstrated above has been tested above on both Windows OS and Jenna (</w:t>
      </w:r>
      <w:r w:rsidR="00E33888">
        <w:t>Debian</w:t>
      </w:r>
      <w:r>
        <w:t>)</w:t>
      </w:r>
      <w:r w:rsidR="00E33888">
        <w:t>, compiled using the following code:</w:t>
      </w:r>
    </w:p>
    <w:p w14:paraId="3D76002C" w14:textId="123A744E" w:rsidR="00E33888" w:rsidRDefault="00D11662" w:rsidP="00280D97">
      <w:r w:rsidRPr="00D11662">
        <w:rPr>
          <w:highlight w:val="lightGray"/>
        </w:rPr>
        <w:t>g++ -O4 ../src/*.cpp ../tests/*.cpp -o Mesh_Loader</w:t>
      </w:r>
    </w:p>
    <w:p w14:paraId="678C8ACF" w14:textId="027B15B2" w:rsidR="00D11662" w:rsidRDefault="00C913FD" w:rsidP="00280D97">
      <w:r>
        <w:rPr>
          <w:noProof/>
        </w:rPr>
        <w:drawing>
          <wp:anchor distT="0" distB="0" distL="114300" distR="114300" simplePos="0" relativeHeight="251675648" behindDoc="0" locked="0" layoutInCell="1" allowOverlap="1" wp14:anchorId="086E7777" wp14:editId="28F96536">
            <wp:simplePos x="0" y="0"/>
            <wp:positionH relativeFrom="margin">
              <wp:align>left</wp:align>
            </wp:positionH>
            <wp:positionV relativeFrom="paragraph">
              <wp:posOffset>249097</wp:posOffset>
            </wp:positionV>
            <wp:extent cx="5369560" cy="424815"/>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4554" t="78498" r="35058" b="17223"/>
                    <a:stretch/>
                  </pic:blipFill>
                  <pic:spPr bwMode="auto">
                    <a:xfrm>
                      <a:off x="0" y="0"/>
                      <a:ext cx="5369560" cy="42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1662">
        <w:t>The screenshot below in Figure shows that all automated tests passed</w:t>
      </w:r>
    </w:p>
    <w:p w14:paraId="3277F740" w14:textId="25CEDE21" w:rsidR="008A6C8E" w:rsidRDefault="00C913FD" w:rsidP="00E2127B">
      <w:pPr>
        <w:spacing w:before="240"/>
        <w:rPr>
          <w:i/>
          <w:iCs/>
          <w:color w:val="7F7F7F" w:themeColor="text1" w:themeTint="80"/>
        </w:rPr>
      </w:pPr>
      <w:r w:rsidRPr="00A6346C">
        <w:rPr>
          <w:i/>
          <w:iCs/>
          <w:color w:val="7F7F7F" w:themeColor="text1" w:themeTint="80"/>
        </w:rPr>
        <w:t>Figure</w:t>
      </w:r>
      <w:r w:rsidR="00A45C69" w:rsidRPr="00A6346C">
        <w:rPr>
          <w:i/>
          <w:iCs/>
          <w:color w:val="7F7F7F" w:themeColor="text1" w:themeTint="80"/>
        </w:rPr>
        <w:t xml:space="preserve"> 16 – Screenshot from console to show tests passing</w:t>
      </w:r>
    </w:p>
    <w:p w14:paraId="1C848C29" w14:textId="7FF33753" w:rsidR="00DB77C7" w:rsidRPr="00DB77C7" w:rsidRDefault="00526EF3" w:rsidP="00DB77C7">
      <w:pPr>
        <w:pStyle w:val="Heading1"/>
        <w:numPr>
          <w:ilvl w:val="0"/>
          <w:numId w:val="6"/>
        </w:numPr>
        <w:spacing w:line="360" w:lineRule="auto"/>
      </w:pPr>
      <w:bookmarkStart w:id="18" w:name="_Toc26445490"/>
      <w:r>
        <w:lastRenderedPageBreak/>
        <w:t>Contact</w:t>
      </w:r>
      <w:bookmarkEnd w:id="18"/>
    </w:p>
    <w:p w14:paraId="5B43C61E" w14:textId="6BDF5D62" w:rsidR="00DB77C7" w:rsidRPr="00765095" w:rsidRDefault="00765095" w:rsidP="00765095">
      <w:r>
        <w:t xml:space="preserve">Email: </w:t>
      </w:r>
      <w:hyperlink r:id="rId25" w:history="1">
        <w:r w:rsidR="00DB77C7" w:rsidRPr="00E7602A">
          <w:rPr>
            <w:rStyle w:val="Hyperlink"/>
          </w:rPr>
          <w:t>eeyep2@nottingham.ac.uk</w:t>
        </w:r>
      </w:hyperlink>
    </w:p>
    <w:sectPr w:rsidR="00DB77C7" w:rsidRPr="00765095" w:rsidSect="00944816">
      <w:head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F9A42" w14:textId="77777777" w:rsidR="00090056" w:rsidRDefault="00090056" w:rsidP="00371E97">
      <w:pPr>
        <w:spacing w:after="0" w:line="240" w:lineRule="auto"/>
      </w:pPr>
      <w:r>
        <w:separator/>
      </w:r>
    </w:p>
  </w:endnote>
  <w:endnote w:type="continuationSeparator" w:id="0">
    <w:p w14:paraId="79ECD3BC" w14:textId="77777777" w:rsidR="00090056" w:rsidRDefault="00090056" w:rsidP="00371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50878" w14:textId="77777777" w:rsidR="00090056" w:rsidRDefault="00090056" w:rsidP="00371E97">
      <w:pPr>
        <w:spacing w:after="0" w:line="240" w:lineRule="auto"/>
      </w:pPr>
      <w:r>
        <w:separator/>
      </w:r>
    </w:p>
  </w:footnote>
  <w:footnote w:type="continuationSeparator" w:id="0">
    <w:p w14:paraId="6CD1C392" w14:textId="77777777" w:rsidR="00090056" w:rsidRDefault="00090056" w:rsidP="00371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A73AF" w14:textId="5441C67F" w:rsidR="00843FCA" w:rsidRDefault="00843FCA">
    <w:pPr>
      <w:pStyle w:val="Header"/>
    </w:pPr>
    <w:r>
      <w:t>Edward Percy</w:t>
    </w:r>
    <w:r>
      <w:tab/>
    </w:r>
    <w:r>
      <w:tab/>
      <w:t>4304249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6362"/>
    <w:multiLevelType w:val="hybridMultilevel"/>
    <w:tmpl w:val="C6C8A21C"/>
    <w:lvl w:ilvl="0" w:tplc="9A787F5A">
      <w:start w:val="1"/>
      <w:numFmt w:val="bullet"/>
      <w:lvlText w:val=""/>
      <w:lvlJc w:val="left"/>
      <w:pPr>
        <w:ind w:left="113" w:hanging="11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A31DD"/>
    <w:multiLevelType w:val="hybridMultilevel"/>
    <w:tmpl w:val="2D06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D324FB"/>
    <w:multiLevelType w:val="hybridMultilevel"/>
    <w:tmpl w:val="CE5AD902"/>
    <w:lvl w:ilvl="0" w:tplc="5950AC52">
      <w:start w:val="1"/>
      <w:numFmt w:val="bullet"/>
      <w:lvlText w:val=""/>
      <w:lvlJc w:val="left"/>
      <w:pPr>
        <w:ind w:left="72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82149A"/>
    <w:multiLevelType w:val="hybridMultilevel"/>
    <w:tmpl w:val="36444CB0"/>
    <w:lvl w:ilvl="0" w:tplc="94168044">
      <w:start w:val="1"/>
      <w:numFmt w:val="bullet"/>
      <w:lvlText w:val=""/>
      <w:lvlJc w:val="left"/>
      <w:pPr>
        <w:ind w:left="227" w:hanging="22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BE198B"/>
    <w:multiLevelType w:val="hybridMultilevel"/>
    <w:tmpl w:val="5D668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65855"/>
    <w:multiLevelType w:val="hybridMultilevel"/>
    <w:tmpl w:val="CD527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60"/>
    <w:rsid w:val="0000128F"/>
    <w:rsid w:val="0002542B"/>
    <w:rsid w:val="00034FE0"/>
    <w:rsid w:val="00035027"/>
    <w:rsid w:val="00036FC3"/>
    <w:rsid w:val="000416CB"/>
    <w:rsid w:val="00051593"/>
    <w:rsid w:val="00057BC5"/>
    <w:rsid w:val="00057CCB"/>
    <w:rsid w:val="0006187C"/>
    <w:rsid w:val="00073A09"/>
    <w:rsid w:val="00080882"/>
    <w:rsid w:val="00081D89"/>
    <w:rsid w:val="00085055"/>
    <w:rsid w:val="0008557B"/>
    <w:rsid w:val="00090056"/>
    <w:rsid w:val="000A178C"/>
    <w:rsid w:val="000A3384"/>
    <w:rsid w:val="000A6259"/>
    <w:rsid w:val="000B32B3"/>
    <w:rsid w:val="000B4635"/>
    <w:rsid w:val="000B7433"/>
    <w:rsid w:val="000C04B4"/>
    <w:rsid w:val="000C61B5"/>
    <w:rsid w:val="000E0136"/>
    <w:rsid w:val="000E4361"/>
    <w:rsid w:val="000E569C"/>
    <w:rsid w:val="000E5EDE"/>
    <w:rsid w:val="000F648A"/>
    <w:rsid w:val="00101170"/>
    <w:rsid w:val="001138F6"/>
    <w:rsid w:val="00127818"/>
    <w:rsid w:val="00147CCD"/>
    <w:rsid w:val="00151436"/>
    <w:rsid w:val="001520D0"/>
    <w:rsid w:val="00161652"/>
    <w:rsid w:val="001710AF"/>
    <w:rsid w:val="00182A97"/>
    <w:rsid w:val="00185E71"/>
    <w:rsid w:val="001923F8"/>
    <w:rsid w:val="001B040A"/>
    <w:rsid w:val="001B0D4E"/>
    <w:rsid w:val="001D17B7"/>
    <w:rsid w:val="001E4A08"/>
    <w:rsid w:val="001F2A8F"/>
    <w:rsid w:val="001F4866"/>
    <w:rsid w:val="00206780"/>
    <w:rsid w:val="00206E51"/>
    <w:rsid w:val="00211401"/>
    <w:rsid w:val="002126A8"/>
    <w:rsid w:val="00222570"/>
    <w:rsid w:val="00222958"/>
    <w:rsid w:val="002347B4"/>
    <w:rsid w:val="002375E9"/>
    <w:rsid w:val="002402BB"/>
    <w:rsid w:val="002459F8"/>
    <w:rsid w:val="00256C72"/>
    <w:rsid w:val="0026420C"/>
    <w:rsid w:val="002650AB"/>
    <w:rsid w:val="00266F08"/>
    <w:rsid w:val="0027099E"/>
    <w:rsid w:val="00280D97"/>
    <w:rsid w:val="002818D8"/>
    <w:rsid w:val="0029058F"/>
    <w:rsid w:val="002A4D13"/>
    <w:rsid w:val="002A5596"/>
    <w:rsid w:val="002A79C2"/>
    <w:rsid w:val="002B4E31"/>
    <w:rsid w:val="002B5425"/>
    <w:rsid w:val="002B5D0F"/>
    <w:rsid w:val="002C19D4"/>
    <w:rsid w:val="002C1A0C"/>
    <w:rsid w:val="002D1786"/>
    <w:rsid w:val="002D206C"/>
    <w:rsid w:val="002D5413"/>
    <w:rsid w:val="002D5D60"/>
    <w:rsid w:val="002E6522"/>
    <w:rsid w:val="002E6643"/>
    <w:rsid w:val="002E7291"/>
    <w:rsid w:val="002F1114"/>
    <w:rsid w:val="002F1BC0"/>
    <w:rsid w:val="002F2FB3"/>
    <w:rsid w:val="002F6176"/>
    <w:rsid w:val="003035A5"/>
    <w:rsid w:val="00311662"/>
    <w:rsid w:val="00316BE4"/>
    <w:rsid w:val="0032300A"/>
    <w:rsid w:val="00324416"/>
    <w:rsid w:val="00325981"/>
    <w:rsid w:val="00327EEE"/>
    <w:rsid w:val="003414E4"/>
    <w:rsid w:val="003526F0"/>
    <w:rsid w:val="00354174"/>
    <w:rsid w:val="0035529C"/>
    <w:rsid w:val="00360114"/>
    <w:rsid w:val="0036440E"/>
    <w:rsid w:val="00371E97"/>
    <w:rsid w:val="00377F08"/>
    <w:rsid w:val="00380079"/>
    <w:rsid w:val="0038318A"/>
    <w:rsid w:val="003A733C"/>
    <w:rsid w:val="003B5C40"/>
    <w:rsid w:val="003D7860"/>
    <w:rsid w:val="003E598C"/>
    <w:rsid w:val="00407E01"/>
    <w:rsid w:val="00416408"/>
    <w:rsid w:val="00416DBD"/>
    <w:rsid w:val="004257E1"/>
    <w:rsid w:val="00427C00"/>
    <w:rsid w:val="00433EFC"/>
    <w:rsid w:val="00440762"/>
    <w:rsid w:val="00441A81"/>
    <w:rsid w:val="004450FD"/>
    <w:rsid w:val="004506B5"/>
    <w:rsid w:val="004507A2"/>
    <w:rsid w:val="00460A12"/>
    <w:rsid w:val="0047690D"/>
    <w:rsid w:val="00477442"/>
    <w:rsid w:val="00477A68"/>
    <w:rsid w:val="004804DF"/>
    <w:rsid w:val="004841F7"/>
    <w:rsid w:val="00492433"/>
    <w:rsid w:val="00493DFF"/>
    <w:rsid w:val="004A1DFD"/>
    <w:rsid w:val="004A311D"/>
    <w:rsid w:val="004A44D6"/>
    <w:rsid w:val="004A6202"/>
    <w:rsid w:val="004C0B3F"/>
    <w:rsid w:val="004C0C13"/>
    <w:rsid w:val="004C2AB7"/>
    <w:rsid w:val="004C401C"/>
    <w:rsid w:val="004D14A6"/>
    <w:rsid w:val="004D7D30"/>
    <w:rsid w:val="004F0E7E"/>
    <w:rsid w:val="004F16C6"/>
    <w:rsid w:val="00502AC9"/>
    <w:rsid w:val="00505FEC"/>
    <w:rsid w:val="00506ECF"/>
    <w:rsid w:val="00513408"/>
    <w:rsid w:val="00514D5B"/>
    <w:rsid w:val="00516B1B"/>
    <w:rsid w:val="00526D3D"/>
    <w:rsid w:val="00526EF3"/>
    <w:rsid w:val="005276C9"/>
    <w:rsid w:val="0053090E"/>
    <w:rsid w:val="00531BC9"/>
    <w:rsid w:val="00533622"/>
    <w:rsid w:val="00534EEC"/>
    <w:rsid w:val="00535FD4"/>
    <w:rsid w:val="005362C7"/>
    <w:rsid w:val="00537824"/>
    <w:rsid w:val="00541D4B"/>
    <w:rsid w:val="0054473A"/>
    <w:rsid w:val="005465C2"/>
    <w:rsid w:val="00553059"/>
    <w:rsid w:val="00562805"/>
    <w:rsid w:val="00570E28"/>
    <w:rsid w:val="0058272E"/>
    <w:rsid w:val="00583A64"/>
    <w:rsid w:val="00587175"/>
    <w:rsid w:val="00595228"/>
    <w:rsid w:val="005A3354"/>
    <w:rsid w:val="005A42E3"/>
    <w:rsid w:val="005B041B"/>
    <w:rsid w:val="005B5336"/>
    <w:rsid w:val="005B5956"/>
    <w:rsid w:val="005B5D65"/>
    <w:rsid w:val="005D04E6"/>
    <w:rsid w:val="005D3E35"/>
    <w:rsid w:val="005D7EBE"/>
    <w:rsid w:val="005E3480"/>
    <w:rsid w:val="005E4C99"/>
    <w:rsid w:val="005F583F"/>
    <w:rsid w:val="006011C3"/>
    <w:rsid w:val="00604611"/>
    <w:rsid w:val="006067BF"/>
    <w:rsid w:val="00611271"/>
    <w:rsid w:val="00614BF7"/>
    <w:rsid w:val="00621165"/>
    <w:rsid w:val="0063259E"/>
    <w:rsid w:val="00636BAA"/>
    <w:rsid w:val="00637A70"/>
    <w:rsid w:val="00641165"/>
    <w:rsid w:val="006422AC"/>
    <w:rsid w:val="00652B94"/>
    <w:rsid w:val="006601CB"/>
    <w:rsid w:val="00664580"/>
    <w:rsid w:val="00673524"/>
    <w:rsid w:val="00673781"/>
    <w:rsid w:val="00691539"/>
    <w:rsid w:val="00696754"/>
    <w:rsid w:val="00697C43"/>
    <w:rsid w:val="006A4AD8"/>
    <w:rsid w:val="006B073C"/>
    <w:rsid w:val="006B2BF8"/>
    <w:rsid w:val="006B46A6"/>
    <w:rsid w:val="006C4CC4"/>
    <w:rsid w:val="006C77DD"/>
    <w:rsid w:val="006E0809"/>
    <w:rsid w:val="006E229D"/>
    <w:rsid w:val="006E3EF0"/>
    <w:rsid w:val="006E52FA"/>
    <w:rsid w:val="00703B40"/>
    <w:rsid w:val="00705687"/>
    <w:rsid w:val="007156A1"/>
    <w:rsid w:val="0071659D"/>
    <w:rsid w:val="0071719A"/>
    <w:rsid w:val="00717500"/>
    <w:rsid w:val="007258BB"/>
    <w:rsid w:val="007350A6"/>
    <w:rsid w:val="00743349"/>
    <w:rsid w:val="0074598D"/>
    <w:rsid w:val="0075225D"/>
    <w:rsid w:val="00762D5E"/>
    <w:rsid w:val="00763D4B"/>
    <w:rsid w:val="00764AF3"/>
    <w:rsid w:val="00765095"/>
    <w:rsid w:val="00774A71"/>
    <w:rsid w:val="00782A2B"/>
    <w:rsid w:val="007A03F8"/>
    <w:rsid w:val="007A39D6"/>
    <w:rsid w:val="007B710B"/>
    <w:rsid w:val="007C123C"/>
    <w:rsid w:val="007D1875"/>
    <w:rsid w:val="007D2B00"/>
    <w:rsid w:val="00815136"/>
    <w:rsid w:val="00815A8E"/>
    <w:rsid w:val="00822788"/>
    <w:rsid w:val="0083706B"/>
    <w:rsid w:val="00841BA2"/>
    <w:rsid w:val="00842C50"/>
    <w:rsid w:val="00843FCA"/>
    <w:rsid w:val="008708FA"/>
    <w:rsid w:val="00873466"/>
    <w:rsid w:val="008761B8"/>
    <w:rsid w:val="008765D9"/>
    <w:rsid w:val="00884488"/>
    <w:rsid w:val="008863FC"/>
    <w:rsid w:val="00892D61"/>
    <w:rsid w:val="008A6920"/>
    <w:rsid w:val="008A6C8E"/>
    <w:rsid w:val="008A785B"/>
    <w:rsid w:val="008B037B"/>
    <w:rsid w:val="008C46F0"/>
    <w:rsid w:val="008C7E22"/>
    <w:rsid w:val="008D0394"/>
    <w:rsid w:val="008D17FB"/>
    <w:rsid w:val="008F01A2"/>
    <w:rsid w:val="008F17E8"/>
    <w:rsid w:val="00901E7D"/>
    <w:rsid w:val="009106D8"/>
    <w:rsid w:val="00935EB8"/>
    <w:rsid w:val="00944816"/>
    <w:rsid w:val="0094563B"/>
    <w:rsid w:val="00950F2C"/>
    <w:rsid w:val="00953F37"/>
    <w:rsid w:val="00967478"/>
    <w:rsid w:val="00991E0A"/>
    <w:rsid w:val="009A3277"/>
    <w:rsid w:val="009A4772"/>
    <w:rsid w:val="009A4A41"/>
    <w:rsid w:val="009A5FE4"/>
    <w:rsid w:val="009A6AD7"/>
    <w:rsid w:val="009B02EB"/>
    <w:rsid w:val="009B048A"/>
    <w:rsid w:val="009B27C9"/>
    <w:rsid w:val="009C7F30"/>
    <w:rsid w:val="009D0497"/>
    <w:rsid w:val="009D2822"/>
    <w:rsid w:val="009D2B4C"/>
    <w:rsid w:val="009D2B8F"/>
    <w:rsid w:val="009E0B0E"/>
    <w:rsid w:val="009E17A3"/>
    <w:rsid w:val="009F1CBF"/>
    <w:rsid w:val="009F2095"/>
    <w:rsid w:val="009F371D"/>
    <w:rsid w:val="00A011E8"/>
    <w:rsid w:val="00A04973"/>
    <w:rsid w:val="00A11B98"/>
    <w:rsid w:val="00A147A3"/>
    <w:rsid w:val="00A20050"/>
    <w:rsid w:val="00A20E03"/>
    <w:rsid w:val="00A3053A"/>
    <w:rsid w:val="00A45C69"/>
    <w:rsid w:val="00A5003B"/>
    <w:rsid w:val="00A540AA"/>
    <w:rsid w:val="00A6346C"/>
    <w:rsid w:val="00A74115"/>
    <w:rsid w:val="00A80779"/>
    <w:rsid w:val="00A80844"/>
    <w:rsid w:val="00A8326F"/>
    <w:rsid w:val="00A87861"/>
    <w:rsid w:val="00A94181"/>
    <w:rsid w:val="00A96E49"/>
    <w:rsid w:val="00A97E5D"/>
    <w:rsid w:val="00AA5B14"/>
    <w:rsid w:val="00AA6862"/>
    <w:rsid w:val="00AB63A5"/>
    <w:rsid w:val="00AC1EC4"/>
    <w:rsid w:val="00AD277F"/>
    <w:rsid w:val="00AD7B74"/>
    <w:rsid w:val="00AE5602"/>
    <w:rsid w:val="00AE743B"/>
    <w:rsid w:val="00AF0D20"/>
    <w:rsid w:val="00B105EF"/>
    <w:rsid w:val="00B10AB3"/>
    <w:rsid w:val="00B1359D"/>
    <w:rsid w:val="00B17D43"/>
    <w:rsid w:val="00B3426C"/>
    <w:rsid w:val="00B35696"/>
    <w:rsid w:val="00B36D48"/>
    <w:rsid w:val="00B43321"/>
    <w:rsid w:val="00B45DD5"/>
    <w:rsid w:val="00B568BA"/>
    <w:rsid w:val="00B56DEF"/>
    <w:rsid w:val="00B5716E"/>
    <w:rsid w:val="00B57A67"/>
    <w:rsid w:val="00B614C9"/>
    <w:rsid w:val="00B62DBD"/>
    <w:rsid w:val="00B676A7"/>
    <w:rsid w:val="00B730BE"/>
    <w:rsid w:val="00B75D8C"/>
    <w:rsid w:val="00B75EB0"/>
    <w:rsid w:val="00B8055B"/>
    <w:rsid w:val="00B824F6"/>
    <w:rsid w:val="00B85F79"/>
    <w:rsid w:val="00B92747"/>
    <w:rsid w:val="00BA2767"/>
    <w:rsid w:val="00BB31B3"/>
    <w:rsid w:val="00BB45C0"/>
    <w:rsid w:val="00BB4733"/>
    <w:rsid w:val="00BB47D9"/>
    <w:rsid w:val="00BD2B7E"/>
    <w:rsid w:val="00BD4568"/>
    <w:rsid w:val="00BD5097"/>
    <w:rsid w:val="00BE5D65"/>
    <w:rsid w:val="00BF0E6D"/>
    <w:rsid w:val="00BF4B65"/>
    <w:rsid w:val="00BF4B81"/>
    <w:rsid w:val="00BF7207"/>
    <w:rsid w:val="00C02039"/>
    <w:rsid w:val="00C071F6"/>
    <w:rsid w:val="00C07519"/>
    <w:rsid w:val="00C13707"/>
    <w:rsid w:val="00C13E0D"/>
    <w:rsid w:val="00C21BC6"/>
    <w:rsid w:val="00C24CE4"/>
    <w:rsid w:val="00C42C02"/>
    <w:rsid w:val="00C552D7"/>
    <w:rsid w:val="00C618BB"/>
    <w:rsid w:val="00C642A0"/>
    <w:rsid w:val="00C66674"/>
    <w:rsid w:val="00C74D0D"/>
    <w:rsid w:val="00C7552A"/>
    <w:rsid w:val="00C766D6"/>
    <w:rsid w:val="00C767E8"/>
    <w:rsid w:val="00C90D04"/>
    <w:rsid w:val="00C90F35"/>
    <w:rsid w:val="00C913FD"/>
    <w:rsid w:val="00C93737"/>
    <w:rsid w:val="00CA05EE"/>
    <w:rsid w:val="00CA433C"/>
    <w:rsid w:val="00CA7332"/>
    <w:rsid w:val="00CB680E"/>
    <w:rsid w:val="00CC55E5"/>
    <w:rsid w:val="00CE1E02"/>
    <w:rsid w:val="00CE7AB2"/>
    <w:rsid w:val="00D06B3D"/>
    <w:rsid w:val="00D11662"/>
    <w:rsid w:val="00D16626"/>
    <w:rsid w:val="00D35F5D"/>
    <w:rsid w:val="00D437D2"/>
    <w:rsid w:val="00D6720C"/>
    <w:rsid w:val="00D73C81"/>
    <w:rsid w:val="00D75CEF"/>
    <w:rsid w:val="00D77D92"/>
    <w:rsid w:val="00DB03E3"/>
    <w:rsid w:val="00DB31E6"/>
    <w:rsid w:val="00DB77C7"/>
    <w:rsid w:val="00DC38AC"/>
    <w:rsid w:val="00DC494D"/>
    <w:rsid w:val="00DC749A"/>
    <w:rsid w:val="00DD1E3C"/>
    <w:rsid w:val="00DD2888"/>
    <w:rsid w:val="00DD669F"/>
    <w:rsid w:val="00DE08C8"/>
    <w:rsid w:val="00DE65A0"/>
    <w:rsid w:val="00E03755"/>
    <w:rsid w:val="00E066D8"/>
    <w:rsid w:val="00E07543"/>
    <w:rsid w:val="00E2127B"/>
    <w:rsid w:val="00E261D0"/>
    <w:rsid w:val="00E33888"/>
    <w:rsid w:val="00E360C3"/>
    <w:rsid w:val="00E44B24"/>
    <w:rsid w:val="00E458B4"/>
    <w:rsid w:val="00E57429"/>
    <w:rsid w:val="00E6160C"/>
    <w:rsid w:val="00E6208E"/>
    <w:rsid w:val="00E63076"/>
    <w:rsid w:val="00E63932"/>
    <w:rsid w:val="00E71C7D"/>
    <w:rsid w:val="00E81D5A"/>
    <w:rsid w:val="00E83DF8"/>
    <w:rsid w:val="00E90285"/>
    <w:rsid w:val="00E9254E"/>
    <w:rsid w:val="00E93164"/>
    <w:rsid w:val="00E9722E"/>
    <w:rsid w:val="00EA1E6F"/>
    <w:rsid w:val="00EC0FB9"/>
    <w:rsid w:val="00EC3974"/>
    <w:rsid w:val="00EC6FF6"/>
    <w:rsid w:val="00ED70E1"/>
    <w:rsid w:val="00EE0665"/>
    <w:rsid w:val="00EE5F60"/>
    <w:rsid w:val="00EF3D33"/>
    <w:rsid w:val="00F07498"/>
    <w:rsid w:val="00F1010D"/>
    <w:rsid w:val="00F11E51"/>
    <w:rsid w:val="00F1324D"/>
    <w:rsid w:val="00F17301"/>
    <w:rsid w:val="00F259CA"/>
    <w:rsid w:val="00F60283"/>
    <w:rsid w:val="00F612A5"/>
    <w:rsid w:val="00F75121"/>
    <w:rsid w:val="00F76A04"/>
    <w:rsid w:val="00F93A8C"/>
    <w:rsid w:val="00FB2D7A"/>
    <w:rsid w:val="00FE5BA7"/>
    <w:rsid w:val="00FF10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7453"/>
  <w15:chartTrackingRefBased/>
  <w15:docId w15:val="{DFD2E42D-BEE8-4ADE-95E4-1FBAFA58E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A09"/>
  </w:style>
  <w:style w:type="paragraph" w:styleId="Heading1">
    <w:name w:val="heading 1"/>
    <w:basedOn w:val="Normal"/>
    <w:next w:val="Normal"/>
    <w:link w:val="Heading1Char"/>
    <w:uiPriority w:val="9"/>
    <w:qFormat/>
    <w:rsid w:val="00073A0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073A0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73A0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073A09"/>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73A09"/>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73A09"/>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73A09"/>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3A0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73A0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3A0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73A0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73A0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3A09"/>
    <w:rPr>
      <w:color w:val="5A5A5A" w:themeColor="text1" w:themeTint="A5"/>
      <w:spacing w:val="15"/>
    </w:rPr>
  </w:style>
  <w:style w:type="character" w:customStyle="1" w:styleId="Heading1Char">
    <w:name w:val="Heading 1 Char"/>
    <w:basedOn w:val="DefaultParagraphFont"/>
    <w:link w:val="Heading1"/>
    <w:uiPriority w:val="9"/>
    <w:rsid w:val="00073A0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073A0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73A09"/>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073A09"/>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73A09"/>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73A09"/>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73A0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73A0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73A0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73A09"/>
    <w:pPr>
      <w:spacing w:after="200" w:line="240" w:lineRule="auto"/>
    </w:pPr>
    <w:rPr>
      <w:i/>
      <w:iCs/>
      <w:color w:val="44546A" w:themeColor="text2"/>
      <w:sz w:val="18"/>
      <w:szCs w:val="18"/>
    </w:rPr>
  </w:style>
  <w:style w:type="character" w:styleId="Strong">
    <w:name w:val="Strong"/>
    <w:basedOn w:val="DefaultParagraphFont"/>
    <w:uiPriority w:val="22"/>
    <w:qFormat/>
    <w:rsid w:val="00073A09"/>
    <w:rPr>
      <w:b/>
      <w:bCs/>
      <w:color w:val="auto"/>
    </w:rPr>
  </w:style>
  <w:style w:type="character" w:styleId="Emphasis">
    <w:name w:val="Emphasis"/>
    <w:basedOn w:val="DefaultParagraphFont"/>
    <w:uiPriority w:val="20"/>
    <w:qFormat/>
    <w:rsid w:val="00073A09"/>
    <w:rPr>
      <w:i/>
      <w:iCs/>
      <w:color w:val="auto"/>
    </w:rPr>
  </w:style>
  <w:style w:type="paragraph" w:styleId="NoSpacing">
    <w:name w:val="No Spacing"/>
    <w:uiPriority w:val="1"/>
    <w:qFormat/>
    <w:rsid w:val="00073A09"/>
    <w:pPr>
      <w:spacing w:after="0" w:line="240" w:lineRule="auto"/>
    </w:pPr>
  </w:style>
  <w:style w:type="paragraph" w:styleId="Quote">
    <w:name w:val="Quote"/>
    <w:basedOn w:val="Normal"/>
    <w:next w:val="Normal"/>
    <w:link w:val="QuoteChar"/>
    <w:uiPriority w:val="29"/>
    <w:qFormat/>
    <w:rsid w:val="00073A0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73A09"/>
    <w:rPr>
      <w:i/>
      <w:iCs/>
      <w:color w:val="404040" w:themeColor="text1" w:themeTint="BF"/>
    </w:rPr>
  </w:style>
  <w:style w:type="paragraph" w:styleId="IntenseQuote">
    <w:name w:val="Intense Quote"/>
    <w:basedOn w:val="Normal"/>
    <w:next w:val="Normal"/>
    <w:link w:val="IntenseQuoteChar"/>
    <w:uiPriority w:val="30"/>
    <w:qFormat/>
    <w:rsid w:val="00073A0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73A09"/>
    <w:rPr>
      <w:i/>
      <w:iCs/>
      <w:color w:val="404040" w:themeColor="text1" w:themeTint="BF"/>
    </w:rPr>
  </w:style>
  <w:style w:type="character" w:styleId="SubtleEmphasis">
    <w:name w:val="Subtle Emphasis"/>
    <w:basedOn w:val="DefaultParagraphFont"/>
    <w:uiPriority w:val="19"/>
    <w:qFormat/>
    <w:rsid w:val="00073A09"/>
    <w:rPr>
      <w:i/>
      <w:iCs/>
      <w:color w:val="404040" w:themeColor="text1" w:themeTint="BF"/>
    </w:rPr>
  </w:style>
  <w:style w:type="character" w:styleId="IntenseEmphasis">
    <w:name w:val="Intense Emphasis"/>
    <w:basedOn w:val="DefaultParagraphFont"/>
    <w:uiPriority w:val="21"/>
    <w:qFormat/>
    <w:rsid w:val="00073A09"/>
    <w:rPr>
      <w:b/>
      <w:bCs/>
      <w:i/>
      <w:iCs/>
      <w:color w:val="auto"/>
    </w:rPr>
  </w:style>
  <w:style w:type="character" w:styleId="SubtleReference">
    <w:name w:val="Subtle Reference"/>
    <w:basedOn w:val="DefaultParagraphFont"/>
    <w:uiPriority w:val="31"/>
    <w:qFormat/>
    <w:rsid w:val="00073A09"/>
    <w:rPr>
      <w:smallCaps/>
      <w:color w:val="404040" w:themeColor="text1" w:themeTint="BF"/>
    </w:rPr>
  </w:style>
  <w:style w:type="character" w:styleId="IntenseReference">
    <w:name w:val="Intense Reference"/>
    <w:basedOn w:val="DefaultParagraphFont"/>
    <w:uiPriority w:val="32"/>
    <w:qFormat/>
    <w:rsid w:val="00073A09"/>
    <w:rPr>
      <w:b/>
      <w:bCs/>
      <w:smallCaps/>
      <w:color w:val="404040" w:themeColor="text1" w:themeTint="BF"/>
      <w:spacing w:val="5"/>
    </w:rPr>
  </w:style>
  <w:style w:type="character" w:styleId="BookTitle">
    <w:name w:val="Book Title"/>
    <w:basedOn w:val="DefaultParagraphFont"/>
    <w:uiPriority w:val="33"/>
    <w:qFormat/>
    <w:rsid w:val="00073A09"/>
    <w:rPr>
      <w:b/>
      <w:bCs/>
      <w:i/>
      <w:iCs/>
      <w:spacing w:val="5"/>
    </w:rPr>
  </w:style>
  <w:style w:type="paragraph" w:styleId="TOCHeading">
    <w:name w:val="TOC Heading"/>
    <w:basedOn w:val="Heading1"/>
    <w:next w:val="Normal"/>
    <w:uiPriority w:val="39"/>
    <w:unhideWhenUsed/>
    <w:qFormat/>
    <w:rsid w:val="00073A09"/>
    <w:pPr>
      <w:outlineLvl w:val="9"/>
    </w:pPr>
  </w:style>
  <w:style w:type="paragraph" w:styleId="ListParagraph">
    <w:name w:val="List Paragraph"/>
    <w:basedOn w:val="Normal"/>
    <w:uiPriority w:val="34"/>
    <w:qFormat/>
    <w:rsid w:val="00F60283"/>
    <w:pPr>
      <w:ind w:left="720"/>
      <w:contextualSpacing/>
    </w:pPr>
  </w:style>
  <w:style w:type="paragraph" w:styleId="Header">
    <w:name w:val="header"/>
    <w:basedOn w:val="Normal"/>
    <w:link w:val="HeaderChar"/>
    <w:uiPriority w:val="99"/>
    <w:unhideWhenUsed/>
    <w:rsid w:val="00371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E97"/>
  </w:style>
  <w:style w:type="paragraph" w:styleId="Footer">
    <w:name w:val="footer"/>
    <w:basedOn w:val="Normal"/>
    <w:link w:val="FooterChar"/>
    <w:uiPriority w:val="99"/>
    <w:unhideWhenUsed/>
    <w:rsid w:val="00371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E97"/>
  </w:style>
  <w:style w:type="paragraph" w:styleId="TOC1">
    <w:name w:val="toc 1"/>
    <w:basedOn w:val="Normal"/>
    <w:next w:val="Normal"/>
    <w:autoRedefine/>
    <w:uiPriority w:val="39"/>
    <w:unhideWhenUsed/>
    <w:rsid w:val="00211401"/>
    <w:pPr>
      <w:spacing w:after="100"/>
    </w:pPr>
  </w:style>
  <w:style w:type="paragraph" w:styleId="TOC2">
    <w:name w:val="toc 2"/>
    <w:basedOn w:val="Normal"/>
    <w:next w:val="Normal"/>
    <w:autoRedefine/>
    <w:uiPriority w:val="39"/>
    <w:unhideWhenUsed/>
    <w:rsid w:val="00211401"/>
    <w:pPr>
      <w:spacing w:after="100"/>
      <w:ind w:left="220"/>
    </w:pPr>
  </w:style>
  <w:style w:type="paragraph" w:styleId="TOC3">
    <w:name w:val="toc 3"/>
    <w:basedOn w:val="Normal"/>
    <w:next w:val="Normal"/>
    <w:autoRedefine/>
    <w:uiPriority w:val="39"/>
    <w:unhideWhenUsed/>
    <w:rsid w:val="00211401"/>
    <w:pPr>
      <w:spacing w:after="100"/>
      <w:ind w:left="440"/>
    </w:pPr>
  </w:style>
  <w:style w:type="character" w:styleId="Hyperlink">
    <w:name w:val="Hyperlink"/>
    <w:basedOn w:val="DefaultParagraphFont"/>
    <w:uiPriority w:val="99"/>
    <w:unhideWhenUsed/>
    <w:rsid w:val="00211401"/>
    <w:rPr>
      <w:color w:val="0563C1" w:themeColor="hyperlink"/>
      <w:u w:val="single"/>
    </w:rPr>
  </w:style>
  <w:style w:type="character" w:styleId="UnresolvedMention">
    <w:name w:val="Unresolved Mention"/>
    <w:basedOn w:val="DefaultParagraphFont"/>
    <w:uiPriority w:val="99"/>
    <w:semiHidden/>
    <w:unhideWhenUsed/>
    <w:rsid w:val="00DB7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17276">
      <w:bodyDiv w:val="1"/>
      <w:marLeft w:val="0"/>
      <w:marRight w:val="0"/>
      <w:marTop w:val="0"/>
      <w:marBottom w:val="0"/>
      <w:divBdr>
        <w:top w:val="none" w:sz="0" w:space="0" w:color="auto"/>
        <w:left w:val="none" w:sz="0" w:space="0" w:color="auto"/>
        <w:bottom w:val="none" w:sz="0" w:space="0" w:color="auto"/>
        <w:right w:val="none" w:sz="0" w:space="0" w:color="auto"/>
      </w:divBdr>
      <w:divsChild>
        <w:div w:id="419833996">
          <w:marLeft w:val="0"/>
          <w:marRight w:val="0"/>
          <w:marTop w:val="0"/>
          <w:marBottom w:val="0"/>
          <w:divBdr>
            <w:top w:val="none" w:sz="0" w:space="0" w:color="auto"/>
            <w:left w:val="none" w:sz="0" w:space="0" w:color="auto"/>
            <w:bottom w:val="none" w:sz="0" w:space="0" w:color="auto"/>
            <w:right w:val="none" w:sz="0" w:space="0" w:color="auto"/>
          </w:divBdr>
          <w:divsChild>
            <w:div w:id="112943442">
              <w:marLeft w:val="0"/>
              <w:marRight w:val="0"/>
              <w:marTop w:val="0"/>
              <w:marBottom w:val="0"/>
              <w:divBdr>
                <w:top w:val="none" w:sz="0" w:space="0" w:color="auto"/>
                <w:left w:val="none" w:sz="0" w:space="0" w:color="auto"/>
                <w:bottom w:val="none" w:sz="0" w:space="0" w:color="auto"/>
                <w:right w:val="none" w:sz="0" w:space="0" w:color="auto"/>
              </w:divBdr>
            </w:div>
            <w:div w:id="530917104">
              <w:marLeft w:val="0"/>
              <w:marRight w:val="0"/>
              <w:marTop w:val="0"/>
              <w:marBottom w:val="0"/>
              <w:divBdr>
                <w:top w:val="none" w:sz="0" w:space="0" w:color="auto"/>
                <w:left w:val="none" w:sz="0" w:space="0" w:color="auto"/>
                <w:bottom w:val="none" w:sz="0" w:space="0" w:color="auto"/>
                <w:right w:val="none" w:sz="0" w:space="0" w:color="auto"/>
              </w:divBdr>
            </w:div>
            <w:div w:id="1662732064">
              <w:marLeft w:val="0"/>
              <w:marRight w:val="0"/>
              <w:marTop w:val="0"/>
              <w:marBottom w:val="0"/>
              <w:divBdr>
                <w:top w:val="none" w:sz="0" w:space="0" w:color="auto"/>
                <w:left w:val="none" w:sz="0" w:space="0" w:color="auto"/>
                <w:bottom w:val="none" w:sz="0" w:space="0" w:color="auto"/>
                <w:right w:val="none" w:sz="0" w:space="0" w:color="auto"/>
              </w:divBdr>
            </w:div>
            <w:div w:id="672994227">
              <w:marLeft w:val="0"/>
              <w:marRight w:val="0"/>
              <w:marTop w:val="0"/>
              <w:marBottom w:val="0"/>
              <w:divBdr>
                <w:top w:val="none" w:sz="0" w:space="0" w:color="auto"/>
                <w:left w:val="none" w:sz="0" w:space="0" w:color="auto"/>
                <w:bottom w:val="none" w:sz="0" w:space="0" w:color="auto"/>
                <w:right w:val="none" w:sz="0" w:space="0" w:color="auto"/>
              </w:divBdr>
            </w:div>
            <w:div w:id="1034500083">
              <w:marLeft w:val="0"/>
              <w:marRight w:val="0"/>
              <w:marTop w:val="0"/>
              <w:marBottom w:val="0"/>
              <w:divBdr>
                <w:top w:val="none" w:sz="0" w:space="0" w:color="auto"/>
                <w:left w:val="none" w:sz="0" w:space="0" w:color="auto"/>
                <w:bottom w:val="none" w:sz="0" w:space="0" w:color="auto"/>
                <w:right w:val="none" w:sz="0" w:space="0" w:color="auto"/>
              </w:divBdr>
            </w:div>
            <w:div w:id="2067603818">
              <w:marLeft w:val="0"/>
              <w:marRight w:val="0"/>
              <w:marTop w:val="0"/>
              <w:marBottom w:val="0"/>
              <w:divBdr>
                <w:top w:val="none" w:sz="0" w:space="0" w:color="auto"/>
                <w:left w:val="none" w:sz="0" w:space="0" w:color="auto"/>
                <w:bottom w:val="none" w:sz="0" w:space="0" w:color="auto"/>
                <w:right w:val="none" w:sz="0" w:space="0" w:color="auto"/>
              </w:divBdr>
            </w:div>
            <w:div w:id="1673951517">
              <w:marLeft w:val="0"/>
              <w:marRight w:val="0"/>
              <w:marTop w:val="0"/>
              <w:marBottom w:val="0"/>
              <w:divBdr>
                <w:top w:val="none" w:sz="0" w:space="0" w:color="auto"/>
                <w:left w:val="none" w:sz="0" w:space="0" w:color="auto"/>
                <w:bottom w:val="none" w:sz="0" w:space="0" w:color="auto"/>
                <w:right w:val="none" w:sz="0" w:space="0" w:color="auto"/>
              </w:divBdr>
            </w:div>
            <w:div w:id="2033334607">
              <w:marLeft w:val="0"/>
              <w:marRight w:val="0"/>
              <w:marTop w:val="0"/>
              <w:marBottom w:val="0"/>
              <w:divBdr>
                <w:top w:val="none" w:sz="0" w:space="0" w:color="auto"/>
                <w:left w:val="none" w:sz="0" w:space="0" w:color="auto"/>
                <w:bottom w:val="none" w:sz="0" w:space="0" w:color="auto"/>
                <w:right w:val="none" w:sz="0" w:space="0" w:color="auto"/>
              </w:divBdr>
            </w:div>
            <w:div w:id="805974429">
              <w:marLeft w:val="0"/>
              <w:marRight w:val="0"/>
              <w:marTop w:val="0"/>
              <w:marBottom w:val="0"/>
              <w:divBdr>
                <w:top w:val="none" w:sz="0" w:space="0" w:color="auto"/>
                <w:left w:val="none" w:sz="0" w:space="0" w:color="auto"/>
                <w:bottom w:val="none" w:sz="0" w:space="0" w:color="auto"/>
                <w:right w:val="none" w:sz="0" w:space="0" w:color="auto"/>
              </w:divBdr>
            </w:div>
            <w:div w:id="1827939252">
              <w:marLeft w:val="0"/>
              <w:marRight w:val="0"/>
              <w:marTop w:val="0"/>
              <w:marBottom w:val="0"/>
              <w:divBdr>
                <w:top w:val="none" w:sz="0" w:space="0" w:color="auto"/>
                <w:left w:val="none" w:sz="0" w:space="0" w:color="auto"/>
                <w:bottom w:val="none" w:sz="0" w:space="0" w:color="auto"/>
                <w:right w:val="none" w:sz="0" w:space="0" w:color="auto"/>
              </w:divBdr>
            </w:div>
            <w:div w:id="980187774">
              <w:marLeft w:val="0"/>
              <w:marRight w:val="0"/>
              <w:marTop w:val="0"/>
              <w:marBottom w:val="0"/>
              <w:divBdr>
                <w:top w:val="none" w:sz="0" w:space="0" w:color="auto"/>
                <w:left w:val="none" w:sz="0" w:space="0" w:color="auto"/>
                <w:bottom w:val="none" w:sz="0" w:space="0" w:color="auto"/>
                <w:right w:val="none" w:sz="0" w:space="0" w:color="auto"/>
              </w:divBdr>
            </w:div>
            <w:div w:id="1589732055">
              <w:marLeft w:val="0"/>
              <w:marRight w:val="0"/>
              <w:marTop w:val="0"/>
              <w:marBottom w:val="0"/>
              <w:divBdr>
                <w:top w:val="none" w:sz="0" w:space="0" w:color="auto"/>
                <w:left w:val="none" w:sz="0" w:space="0" w:color="auto"/>
                <w:bottom w:val="none" w:sz="0" w:space="0" w:color="auto"/>
                <w:right w:val="none" w:sz="0" w:space="0" w:color="auto"/>
              </w:divBdr>
            </w:div>
            <w:div w:id="2049643378">
              <w:marLeft w:val="0"/>
              <w:marRight w:val="0"/>
              <w:marTop w:val="0"/>
              <w:marBottom w:val="0"/>
              <w:divBdr>
                <w:top w:val="none" w:sz="0" w:space="0" w:color="auto"/>
                <w:left w:val="none" w:sz="0" w:space="0" w:color="auto"/>
                <w:bottom w:val="none" w:sz="0" w:space="0" w:color="auto"/>
                <w:right w:val="none" w:sz="0" w:space="0" w:color="auto"/>
              </w:divBdr>
            </w:div>
            <w:div w:id="279845362">
              <w:marLeft w:val="0"/>
              <w:marRight w:val="0"/>
              <w:marTop w:val="0"/>
              <w:marBottom w:val="0"/>
              <w:divBdr>
                <w:top w:val="none" w:sz="0" w:space="0" w:color="auto"/>
                <w:left w:val="none" w:sz="0" w:space="0" w:color="auto"/>
                <w:bottom w:val="none" w:sz="0" w:space="0" w:color="auto"/>
                <w:right w:val="none" w:sz="0" w:space="0" w:color="auto"/>
              </w:divBdr>
            </w:div>
            <w:div w:id="1894778159">
              <w:marLeft w:val="0"/>
              <w:marRight w:val="0"/>
              <w:marTop w:val="0"/>
              <w:marBottom w:val="0"/>
              <w:divBdr>
                <w:top w:val="none" w:sz="0" w:space="0" w:color="auto"/>
                <w:left w:val="none" w:sz="0" w:space="0" w:color="auto"/>
                <w:bottom w:val="none" w:sz="0" w:space="0" w:color="auto"/>
                <w:right w:val="none" w:sz="0" w:space="0" w:color="auto"/>
              </w:divBdr>
            </w:div>
            <w:div w:id="1675065860">
              <w:marLeft w:val="0"/>
              <w:marRight w:val="0"/>
              <w:marTop w:val="0"/>
              <w:marBottom w:val="0"/>
              <w:divBdr>
                <w:top w:val="none" w:sz="0" w:space="0" w:color="auto"/>
                <w:left w:val="none" w:sz="0" w:space="0" w:color="auto"/>
                <w:bottom w:val="none" w:sz="0" w:space="0" w:color="auto"/>
                <w:right w:val="none" w:sz="0" w:space="0" w:color="auto"/>
              </w:divBdr>
            </w:div>
            <w:div w:id="558563571">
              <w:marLeft w:val="0"/>
              <w:marRight w:val="0"/>
              <w:marTop w:val="0"/>
              <w:marBottom w:val="0"/>
              <w:divBdr>
                <w:top w:val="none" w:sz="0" w:space="0" w:color="auto"/>
                <w:left w:val="none" w:sz="0" w:space="0" w:color="auto"/>
                <w:bottom w:val="none" w:sz="0" w:space="0" w:color="auto"/>
                <w:right w:val="none" w:sz="0" w:space="0" w:color="auto"/>
              </w:divBdr>
            </w:div>
            <w:div w:id="1930044015">
              <w:marLeft w:val="0"/>
              <w:marRight w:val="0"/>
              <w:marTop w:val="0"/>
              <w:marBottom w:val="0"/>
              <w:divBdr>
                <w:top w:val="none" w:sz="0" w:space="0" w:color="auto"/>
                <w:left w:val="none" w:sz="0" w:space="0" w:color="auto"/>
                <w:bottom w:val="none" w:sz="0" w:space="0" w:color="auto"/>
                <w:right w:val="none" w:sz="0" w:space="0" w:color="auto"/>
              </w:divBdr>
            </w:div>
            <w:div w:id="189337230">
              <w:marLeft w:val="0"/>
              <w:marRight w:val="0"/>
              <w:marTop w:val="0"/>
              <w:marBottom w:val="0"/>
              <w:divBdr>
                <w:top w:val="none" w:sz="0" w:space="0" w:color="auto"/>
                <w:left w:val="none" w:sz="0" w:space="0" w:color="auto"/>
                <w:bottom w:val="none" w:sz="0" w:space="0" w:color="auto"/>
                <w:right w:val="none" w:sz="0" w:space="0" w:color="auto"/>
              </w:divBdr>
            </w:div>
            <w:div w:id="1791631268">
              <w:marLeft w:val="0"/>
              <w:marRight w:val="0"/>
              <w:marTop w:val="0"/>
              <w:marBottom w:val="0"/>
              <w:divBdr>
                <w:top w:val="none" w:sz="0" w:space="0" w:color="auto"/>
                <w:left w:val="none" w:sz="0" w:space="0" w:color="auto"/>
                <w:bottom w:val="none" w:sz="0" w:space="0" w:color="auto"/>
                <w:right w:val="none" w:sz="0" w:space="0" w:color="auto"/>
              </w:divBdr>
            </w:div>
            <w:div w:id="1592622367">
              <w:marLeft w:val="0"/>
              <w:marRight w:val="0"/>
              <w:marTop w:val="0"/>
              <w:marBottom w:val="0"/>
              <w:divBdr>
                <w:top w:val="none" w:sz="0" w:space="0" w:color="auto"/>
                <w:left w:val="none" w:sz="0" w:space="0" w:color="auto"/>
                <w:bottom w:val="none" w:sz="0" w:space="0" w:color="auto"/>
                <w:right w:val="none" w:sz="0" w:space="0" w:color="auto"/>
              </w:divBdr>
            </w:div>
            <w:div w:id="1117944586">
              <w:marLeft w:val="0"/>
              <w:marRight w:val="0"/>
              <w:marTop w:val="0"/>
              <w:marBottom w:val="0"/>
              <w:divBdr>
                <w:top w:val="none" w:sz="0" w:space="0" w:color="auto"/>
                <w:left w:val="none" w:sz="0" w:space="0" w:color="auto"/>
                <w:bottom w:val="none" w:sz="0" w:space="0" w:color="auto"/>
                <w:right w:val="none" w:sz="0" w:space="0" w:color="auto"/>
              </w:divBdr>
            </w:div>
            <w:div w:id="1596940840">
              <w:marLeft w:val="0"/>
              <w:marRight w:val="0"/>
              <w:marTop w:val="0"/>
              <w:marBottom w:val="0"/>
              <w:divBdr>
                <w:top w:val="none" w:sz="0" w:space="0" w:color="auto"/>
                <w:left w:val="none" w:sz="0" w:space="0" w:color="auto"/>
                <w:bottom w:val="none" w:sz="0" w:space="0" w:color="auto"/>
                <w:right w:val="none" w:sz="0" w:space="0" w:color="auto"/>
              </w:divBdr>
            </w:div>
            <w:div w:id="1215308903">
              <w:marLeft w:val="0"/>
              <w:marRight w:val="0"/>
              <w:marTop w:val="0"/>
              <w:marBottom w:val="0"/>
              <w:divBdr>
                <w:top w:val="none" w:sz="0" w:space="0" w:color="auto"/>
                <w:left w:val="none" w:sz="0" w:space="0" w:color="auto"/>
                <w:bottom w:val="none" w:sz="0" w:space="0" w:color="auto"/>
                <w:right w:val="none" w:sz="0" w:space="0" w:color="auto"/>
              </w:divBdr>
            </w:div>
            <w:div w:id="214662798">
              <w:marLeft w:val="0"/>
              <w:marRight w:val="0"/>
              <w:marTop w:val="0"/>
              <w:marBottom w:val="0"/>
              <w:divBdr>
                <w:top w:val="none" w:sz="0" w:space="0" w:color="auto"/>
                <w:left w:val="none" w:sz="0" w:space="0" w:color="auto"/>
                <w:bottom w:val="none" w:sz="0" w:space="0" w:color="auto"/>
                <w:right w:val="none" w:sz="0" w:space="0" w:color="auto"/>
              </w:divBdr>
            </w:div>
            <w:div w:id="918444688">
              <w:marLeft w:val="0"/>
              <w:marRight w:val="0"/>
              <w:marTop w:val="0"/>
              <w:marBottom w:val="0"/>
              <w:divBdr>
                <w:top w:val="none" w:sz="0" w:space="0" w:color="auto"/>
                <w:left w:val="none" w:sz="0" w:space="0" w:color="auto"/>
                <w:bottom w:val="none" w:sz="0" w:space="0" w:color="auto"/>
                <w:right w:val="none" w:sz="0" w:space="0" w:color="auto"/>
              </w:divBdr>
            </w:div>
            <w:div w:id="1535463266">
              <w:marLeft w:val="0"/>
              <w:marRight w:val="0"/>
              <w:marTop w:val="0"/>
              <w:marBottom w:val="0"/>
              <w:divBdr>
                <w:top w:val="none" w:sz="0" w:space="0" w:color="auto"/>
                <w:left w:val="none" w:sz="0" w:space="0" w:color="auto"/>
                <w:bottom w:val="none" w:sz="0" w:space="0" w:color="auto"/>
                <w:right w:val="none" w:sz="0" w:space="0" w:color="auto"/>
              </w:divBdr>
            </w:div>
            <w:div w:id="186911768">
              <w:marLeft w:val="0"/>
              <w:marRight w:val="0"/>
              <w:marTop w:val="0"/>
              <w:marBottom w:val="0"/>
              <w:divBdr>
                <w:top w:val="none" w:sz="0" w:space="0" w:color="auto"/>
                <w:left w:val="none" w:sz="0" w:space="0" w:color="auto"/>
                <w:bottom w:val="none" w:sz="0" w:space="0" w:color="auto"/>
                <w:right w:val="none" w:sz="0" w:space="0" w:color="auto"/>
              </w:divBdr>
            </w:div>
            <w:div w:id="292029104">
              <w:marLeft w:val="0"/>
              <w:marRight w:val="0"/>
              <w:marTop w:val="0"/>
              <w:marBottom w:val="0"/>
              <w:divBdr>
                <w:top w:val="none" w:sz="0" w:space="0" w:color="auto"/>
                <w:left w:val="none" w:sz="0" w:space="0" w:color="auto"/>
                <w:bottom w:val="none" w:sz="0" w:space="0" w:color="auto"/>
                <w:right w:val="none" w:sz="0" w:space="0" w:color="auto"/>
              </w:divBdr>
            </w:div>
            <w:div w:id="494955425">
              <w:marLeft w:val="0"/>
              <w:marRight w:val="0"/>
              <w:marTop w:val="0"/>
              <w:marBottom w:val="0"/>
              <w:divBdr>
                <w:top w:val="none" w:sz="0" w:space="0" w:color="auto"/>
                <w:left w:val="none" w:sz="0" w:space="0" w:color="auto"/>
                <w:bottom w:val="none" w:sz="0" w:space="0" w:color="auto"/>
                <w:right w:val="none" w:sz="0" w:space="0" w:color="auto"/>
              </w:divBdr>
            </w:div>
            <w:div w:id="618609303">
              <w:marLeft w:val="0"/>
              <w:marRight w:val="0"/>
              <w:marTop w:val="0"/>
              <w:marBottom w:val="0"/>
              <w:divBdr>
                <w:top w:val="none" w:sz="0" w:space="0" w:color="auto"/>
                <w:left w:val="none" w:sz="0" w:space="0" w:color="auto"/>
                <w:bottom w:val="none" w:sz="0" w:space="0" w:color="auto"/>
                <w:right w:val="none" w:sz="0" w:space="0" w:color="auto"/>
              </w:divBdr>
            </w:div>
            <w:div w:id="1076708420">
              <w:marLeft w:val="0"/>
              <w:marRight w:val="0"/>
              <w:marTop w:val="0"/>
              <w:marBottom w:val="0"/>
              <w:divBdr>
                <w:top w:val="none" w:sz="0" w:space="0" w:color="auto"/>
                <w:left w:val="none" w:sz="0" w:space="0" w:color="auto"/>
                <w:bottom w:val="none" w:sz="0" w:space="0" w:color="auto"/>
                <w:right w:val="none" w:sz="0" w:space="0" w:color="auto"/>
              </w:divBdr>
            </w:div>
            <w:div w:id="274335280">
              <w:marLeft w:val="0"/>
              <w:marRight w:val="0"/>
              <w:marTop w:val="0"/>
              <w:marBottom w:val="0"/>
              <w:divBdr>
                <w:top w:val="none" w:sz="0" w:space="0" w:color="auto"/>
                <w:left w:val="none" w:sz="0" w:space="0" w:color="auto"/>
                <w:bottom w:val="none" w:sz="0" w:space="0" w:color="auto"/>
                <w:right w:val="none" w:sz="0" w:space="0" w:color="auto"/>
              </w:divBdr>
            </w:div>
            <w:div w:id="1484930226">
              <w:marLeft w:val="0"/>
              <w:marRight w:val="0"/>
              <w:marTop w:val="0"/>
              <w:marBottom w:val="0"/>
              <w:divBdr>
                <w:top w:val="none" w:sz="0" w:space="0" w:color="auto"/>
                <w:left w:val="none" w:sz="0" w:space="0" w:color="auto"/>
                <w:bottom w:val="none" w:sz="0" w:space="0" w:color="auto"/>
                <w:right w:val="none" w:sz="0" w:space="0" w:color="auto"/>
              </w:divBdr>
            </w:div>
            <w:div w:id="544872434">
              <w:marLeft w:val="0"/>
              <w:marRight w:val="0"/>
              <w:marTop w:val="0"/>
              <w:marBottom w:val="0"/>
              <w:divBdr>
                <w:top w:val="none" w:sz="0" w:space="0" w:color="auto"/>
                <w:left w:val="none" w:sz="0" w:space="0" w:color="auto"/>
                <w:bottom w:val="none" w:sz="0" w:space="0" w:color="auto"/>
                <w:right w:val="none" w:sz="0" w:space="0" w:color="auto"/>
              </w:divBdr>
            </w:div>
            <w:div w:id="963120871">
              <w:marLeft w:val="0"/>
              <w:marRight w:val="0"/>
              <w:marTop w:val="0"/>
              <w:marBottom w:val="0"/>
              <w:divBdr>
                <w:top w:val="none" w:sz="0" w:space="0" w:color="auto"/>
                <w:left w:val="none" w:sz="0" w:space="0" w:color="auto"/>
                <w:bottom w:val="none" w:sz="0" w:space="0" w:color="auto"/>
                <w:right w:val="none" w:sz="0" w:space="0" w:color="auto"/>
              </w:divBdr>
            </w:div>
            <w:div w:id="975649856">
              <w:marLeft w:val="0"/>
              <w:marRight w:val="0"/>
              <w:marTop w:val="0"/>
              <w:marBottom w:val="0"/>
              <w:divBdr>
                <w:top w:val="none" w:sz="0" w:space="0" w:color="auto"/>
                <w:left w:val="none" w:sz="0" w:space="0" w:color="auto"/>
                <w:bottom w:val="none" w:sz="0" w:space="0" w:color="auto"/>
                <w:right w:val="none" w:sz="0" w:space="0" w:color="auto"/>
              </w:divBdr>
            </w:div>
            <w:div w:id="18557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5527">
      <w:bodyDiv w:val="1"/>
      <w:marLeft w:val="0"/>
      <w:marRight w:val="0"/>
      <w:marTop w:val="0"/>
      <w:marBottom w:val="0"/>
      <w:divBdr>
        <w:top w:val="none" w:sz="0" w:space="0" w:color="auto"/>
        <w:left w:val="none" w:sz="0" w:space="0" w:color="auto"/>
        <w:bottom w:val="none" w:sz="0" w:space="0" w:color="auto"/>
        <w:right w:val="none" w:sz="0" w:space="0" w:color="auto"/>
      </w:divBdr>
      <w:divsChild>
        <w:div w:id="1922062096">
          <w:marLeft w:val="0"/>
          <w:marRight w:val="0"/>
          <w:marTop w:val="0"/>
          <w:marBottom w:val="0"/>
          <w:divBdr>
            <w:top w:val="none" w:sz="0" w:space="0" w:color="auto"/>
            <w:left w:val="none" w:sz="0" w:space="0" w:color="auto"/>
            <w:bottom w:val="none" w:sz="0" w:space="0" w:color="auto"/>
            <w:right w:val="none" w:sz="0" w:space="0" w:color="auto"/>
          </w:divBdr>
          <w:divsChild>
            <w:div w:id="369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6461">
      <w:bodyDiv w:val="1"/>
      <w:marLeft w:val="0"/>
      <w:marRight w:val="0"/>
      <w:marTop w:val="0"/>
      <w:marBottom w:val="0"/>
      <w:divBdr>
        <w:top w:val="none" w:sz="0" w:space="0" w:color="auto"/>
        <w:left w:val="none" w:sz="0" w:space="0" w:color="auto"/>
        <w:bottom w:val="none" w:sz="0" w:space="0" w:color="auto"/>
        <w:right w:val="none" w:sz="0" w:space="0" w:color="auto"/>
      </w:divBdr>
      <w:divsChild>
        <w:div w:id="939677073">
          <w:marLeft w:val="0"/>
          <w:marRight w:val="0"/>
          <w:marTop w:val="0"/>
          <w:marBottom w:val="0"/>
          <w:divBdr>
            <w:top w:val="none" w:sz="0" w:space="0" w:color="auto"/>
            <w:left w:val="none" w:sz="0" w:space="0" w:color="auto"/>
            <w:bottom w:val="none" w:sz="0" w:space="0" w:color="auto"/>
            <w:right w:val="none" w:sz="0" w:space="0" w:color="auto"/>
          </w:divBdr>
          <w:divsChild>
            <w:div w:id="9222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0991">
      <w:bodyDiv w:val="1"/>
      <w:marLeft w:val="0"/>
      <w:marRight w:val="0"/>
      <w:marTop w:val="0"/>
      <w:marBottom w:val="0"/>
      <w:divBdr>
        <w:top w:val="none" w:sz="0" w:space="0" w:color="auto"/>
        <w:left w:val="none" w:sz="0" w:space="0" w:color="auto"/>
        <w:bottom w:val="none" w:sz="0" w:space="0" w:color="auto"/>
        <w:right w:val="none" w:sz="0" w:space="0" w:color="auto"/>
      </w:divBdr>
      <w:divsChild>
        <w:div w:id="885289333">
          <w:marLeft w:val="0"/>
          <w:marRight w:val="0"/>
          <w:marTop w:val="0"/>
          <w:marBottom w:val="0"/>
          <w:divBdr>
            <w:top w:val="none" w:sz="0" w:space="0" w:color="auto"/>
            <w:left w:val="none" w:sz="0" w:space="0" w:color="auto"/>
            <w:bottom w:val="none" w:sz="0" w:space="0" w:color="auto"/>
            <w:right w:val="none" w:sz="0" w:space="0" w:color="auto"/>
          </w:divBdr>
          <w:divsChild>
            <w:div w:id="1980913561">
              <w:marLeft w:val="0"/>
              <w:marRight w:val="0"/>
              <w:marTop w:val="0"/>
              <w:marBottom w:val="0"/>
              <w:divBdr>
                <w:top w:val="none" w:sz="0" w:space="0" w:color="auto"/>
                <w:left w:val="none" w:sz="0" w:space="0" w:color="auto"/>
                <w:bottom w:val="none" w:sz="0" w:space="0" w:color="auto"/>
                <w:right w:val="none" w:sz="0" w:space="0" w:color="auto"/>
              </w:divBdr>
            </w:div>
            <w:div w:id="742873345">
              <w:marLeft w:val="0"/>
              <w:marRight w:val="0"/>
              <w:marTop w:val="0"/>
              <w:marBottom w:val="0"/>
              <w:divBdr>
                <w:top w:val="none" w:sz="0" w:space="0" w:color="auto"/>
                <w:left w:val="none" w:sz="0" w:space="0" w:color="auto"/>
                <w:bottom w:val="none" w:sz="0" w:space="0" w:color="auto"/>
                <w:right w:val="none" w:sz="0" w:space="0" w:color="auto"/>
              </w:divBdr>
            </w:div>
            <w:div w:id="4585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886">
      <w:bodyDiv w:val="1"/>
      <w:marLeft w:val="0"/>
      <w:marRight w:val="0"/>
      <w:marTop w:val="0"/>
      <w:marBottom w:val="0"/>
      <w:divBdr>
        <w:top w:val="none" w:sz="0" w:space="0" w:color="auto"/>
        <w:left w:val="none" w:sz="0" w:space="0" w:color="auto"/>
        <w:bottom w:val="none" w:sz="0" w:space="0" w:color="auto"/>
        <w:right w:val="none" w:sz="0" w:space="0" w:color="auto"/>
      </w:divBdr>
      <w:divsChild>
        <w:div w:id="625238742">
          <w:marLeft w:val="0"/>
          <w:marRight w:val="0"/>
          <w:marTop w:val="0"/>
          <w:marBottom w:val="0"/>
          <w:divBdr>
            <w:top w:val="none" w:sz="0" w:space="0" w:color="auto"/>
            <w:left w:val="none" w:sz="0" w:space="0" w:color="auto"/>
            <w:bottom w:val="none" w:sz="0" w:space="0" w:color="auto"/>
            <w:right w:val="none" w:sz="0" w:space="0" w:color="auto"/>
          </w:divBdr>
          <w:divsChild>
            <w:div w:id="61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2107">
      <w:bodyDiv w:val="1"/>
      <w:marLeft w:val="0"/>
      <w:marRight w:val="0"/>
      <w:marTop w:val="0"/>
      <w:marBottom w:val="0"/>
      <w:divBdr>
        <w:top w:val="none" w:sz="0" w:space="0" w:color="auto"/>
        <w:left w:val="none" w:sz="0" w:space="0" w:color="auto"/>
        <w:bottom w:val="none" w:sz="0" w:space="0" w:color="auto"/>
        <w:right w:val="none" w:sz="0" w:space="0" w:color="auto"/>
      </w:divBdr>
      <w:divsChild>
        <w:div w:id="1753896008">
          <w:marLeft w:val="0"/>
          <w:marRight w:val="0"/>
          <w:marTop w:val="0"/>
          <w:marBottom w:val="0"/>
          <w:divBdr>
            <w:top w:val="none" w:sz="0" w:space="0" w:color="auto"/>
            <w:left w:val="none" w:sz="0" w:space="0" w:color="auto"/>
            <w:bottom w:val="none" w:sz="0" w:space="0" w:color="auto"/>
            <w:right w:val="none" w:sz="0" w:space="0" w:color="auto"/>
          </w:divBdr>
          <w:divsChild>
            <w:div w:id="7544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898">
      <w:bodyDiv w:val="1"/>
      <w:marLeft w:val="0"/>
      <w:marRight w:val="0"/>
      <w:marTop w:val="0"/>
      <w:marBottom w:val="0"/>
      <w:divBdr>
        <w:top w:val="none" w:sz="0" w:space="0" w:color="auto"/>
        <w:left w:val="none" w:sz="0" w:space="0" w:color="auto"/>
        <w:bottom w:val="none" w:sz="0" w:space="0" w:color="auto"/>
        <w:right w:val="none" w:sz="0" w:space="0" w:color="auto"/>
      </w:divBdr>
      <w:divsChild>
        <w:div w:id="158497653">
          <w:marLeft w:val="0"/>
          <w:marRight w:val="0"/>
          <w:marTop w:val="0"/>
          <w:marBottom w:val="0"/>
          <w:divBdr>
            <w:top w:val="none" w:sz="0" w:space="0" w:color="auto"/>
            <w:left w:val="none" w:sz="0" w:space="0" w:color="auto"/>
            <w:bottom w:val="none" w:sz="0" w:space="0" w:color="auto"/>
            <w:right w:val="none" w:sz="0" w:space="0" w:color="auto"/>
          </w:divBdr>
          <w:divsChild>
            <w:div w:id="17084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2503">
      <w:bodyDiv w:val="1"/>
      <w:marLeft w:val="0"/>
      <w:marRight w:val="0"/>
      <w:marTop w:val="0"/>
      <w:marBottom w:val="0"/>
      <w:divBdr>
        <w:top w:val="none" w:sz="0" w:space="0" w:color="auto"/>
        <w:left w:val="none" w:sz="0" w:space="0" w:color="auto"/>
        <w:bottom w:val="none" w:sz="0" w:space="0" w:color="auto"/>
        <w:right w:val="none" w:sz="0" w:space="0" w:color="auto"/>
      </w:divBdr>
      <w:divsChild>
        <w:div w:id="1081102297">
          <w:marLeft w:val="0"/>
          <w:marRight w:val="0"/>
          <w:marTop w:val="0"/>
          <w:marBottom w:val="0"/>
          <w:divBdr>
            <w:top w:val="none" w:sz="0" w:space="0" w:color="auto"/>
            <w:left w:val="none" w:sz="0" w:space="0" w:color="auto"/>
            <w:bottom w:val="none" w:sz="0" w:space="0" w:color="auto"/>
            <w:right w:val="none" w:sz="0" w:space="0" w:color="auto"/>
          </w:divBdr>
          <w:divsChild>
            <w:div w:id="15777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9276">
      <w:bodyDiv w:val="1"/>
      <w:marLeft w:val="0"/>
      <w:marRight w:val="0"/>
      <w:marTop w:val="0"/>
      <w:marBottom w:val="0"/>
      <w:divBdr>
        <w:top w:val="none" w:sz="0" w:space="0" w:color="auto"/>
        <w:left w:val="none" w:sz="0" w:space="0" w:color="auto"/>
        <w:bottom w:val="none" w:sz="0" w:space="0" w:color="auto"/>
        <w:right w:val="none" w:sz="0" w:space="0" w:color="auto"/>
      </w:divBdr>
      <w:divsChild>
        <w:div w:id="224225077">
          <w:marLeft w:val="0"/>
          <w:marRight w:val="0"/>
          <w:marTop w:val="0"/>
          <w:marBottom w:val="0"/>
          <w:divBdr>
            <w:top w:val="none" w:sz="0" w:space="0" w:color="auto"/>
            <w:left w:val="none" w:sz="0" w:space="0" w:color="auto"/>
            <w:bottom w:val="none" w:sz="0" w:space="0" w:color="auto"/>
            <w:right w:val="none" w:sz="0" w:space="0" w:color="auto"/>
          </w:divBdr>
          <w:divsChild>
            <w:div w:id="9168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5857">
      <w:bodyDiv w:val="1"/>
      <w:marLeft w:val="0"/>
      <w:marRight w:val="0"/>
      <w:marTop w:val="0"/>
      <w:marBottom w:val="0"/>
      <w:divBdr>
        <w:top w:val="none" w:sz="0" w:space="0" w:color="auto"/>
        <w:left w:val="none" w:sz="0" w:space="0" w:color="auto"/>
        <w:bottom w:val="none" w:sz="0" w:space="0" w:color="auto"/>
        <w:right w:val="none" w:sz="0" w:space="0" w:color="auto"/>
      </w:divBdr>
      <w:divsChild>
        <w:div w:id="1703506852">
          <w:marLeft w:val="0"/>
          <w:marRight w:val="0"/>
          <w:marTop w:val="0"/>
          <w:marBottom w:val="0"/>
          <w:divBdr>
            <w:top w:val="none" w:sz="0" w:space="0" w:color="auto"/>
            <w:left w:val="none" w:sz="0" w:space="0" w:color="auto"/>
            <w:bottom w:val="none" w:sz="0" w:space="0" w:color="auto"/>
            <w:right w:val="none" w:sz="0" w:space="0" w:color="auto"/>
          </w:divBdr>
          <w:divsChild>
            <w:div w:id="17638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1469">
      <w:bodyDiv w:val="1"/>
      <w:marLeft w:val="0"/>
      <w:marRight w:val="0"/>
      <w:marTop w:val="0"/>
      <w:marBottom w:val="0"/>
      <w:divBdr>
        <w:top w:val="none" w:sz="0" w:space="0" w:color="auto"/>
        <w:left w:val="none" w:sz="0" w:space="0" w:color="auto"/>
        <w:bottom w:val="none" w:sz="0" w:space="0" w:color="auto"/>
        <w:right w:val="none" w:sz="0" w:space="0" w:color="auto"/>
      </w:divBdr>
      <w:divsChild>
        <w:div w:id="1544058605">
          <w:marLeft w:val="0"/>
          <w:marRight w:val="0"/>
          <w:marTop w:val="0"/>
          <w:marBottom w:val="0"/>
          <w:divBdr>
            <w:top w:val="none" w:sz="0" w:space="0" w:color="auto"/>
            <w:left w:val="none" w:sz="0" w:space="0" w:color="auto"/>
            <w:bottom w:val="none" w:sz="0" w:space="0" w:color="auto"/>
            <w:right w:val="none" w:sz="0" w:space="0" w:color="auto"/>
          </w:divBdr>
          <w:divsChild>
            <w:div w:id="6838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5192">
      <w:bodyDiv w:val="1"/>
      <w:marLeft w:val="0"/>
      <w:marRight w:val="0"/>
      <w:marTop w:val="0"/>
      <w:marBottom w:val="0"/>
      <w:divBdr>
        <w:top w:val="none" w:sz="0" w:space="0" w:color="auto"/>
        <w:left w:val="none" w:sz="0" w:space="0" w:color="auto"/>
        <w:bottom w:val="none" w:sz="0" w:space="0" w:color="auto"/>
        <w:right w:val="none" w:sz="0" w:space="0" w:color="auto"/>
      </w:divBdr>
      <w:divsChild>
        <w:div w:id="814681305">
          <w:marLeft w:val="0"/>
          <w:marRight w:val="0"/>
          <w:marTop w:val="0"/>
          <w:marBottom w:val="0"/>
          <w:divBdr>
            <w:top w:val="none" w:sz="0" w:space="0" w:color="auto"/>
            <w:left w:val="none" w:sz="0" w:space="0" w:color="auto"/>
            <w:bottom w:val="none" w:sz="0" w:space="0" w:color="auto"/>
            <w:right w:val="none" w:sz="0" w:space="0" w:color="auto"/>
          </w:divBdr>
          <w:divsChild>
            <w:div w:id="187580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eyep2@nottingham.ac.u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B1C37-46C9-46F6-A46E-A4692A53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2080</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Percy</dc:creator>
  <cp:keywords/>
  <dc:description/>
  <cp:lastModifiedBy>Edward Percy</cp:lastModifiedBy>
  <cp:revision>2</cp:revision>
  <cp:lastPrinted>2019-12-05T13:40:00Z</cp:lastPrinted>
  <dcterms:created xsi:type="dcterms:W3CDTF">2019-12-05T13:42:00Z</dcterms:created>
  <dcterms:modified xsi:type="dcterms:W3CDTF">2019-12-05T13:42:00Z</dcterms:modified>
</cp:coreProperties>
</file>