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6A3F9B" w14:textId="03E77A0F" w:rsidR="00841618" w:rsidRDefault="00B81C21" w:rsidP="0084161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Title: </w:t>
      </w:r>
      <w:r w:rsidR="00995CA3">
        <w:rPr>
          <w:rFonts w:ascii="Arial" w:hAnsi="Arial" w:cs="Arial"/>
        </w:rPr>
        <w:t xml:space="preserve">A </w:t>
      </w:r>
      <w:r w:rsidR="00CB1FF1">
        <w:rPr>
          <w:rFonts w:ascii="Arial" w:hAnsi="Arial" w:cs="Arial"/>
        </w:rPr>
        <w:t xml:space="preserve">web-application </w:t>
      </w:r>
      <w:r w:rsidR="00B92D09">
        <w:rPr>
          <w:rFonts w:ascii="Arial" w:hAnsi="Arial" w:cs="Arial"/>
        </w:rPr>
        <w:t>for</w:t>
      </w:r>
      <w:r w:rsidR="00CB1FF1">
        <w:rPr>
          <w:rFonts w:ascii="Arial" w:hAnsi="Arial" w:cs="Arial"/>
        </w:rPr>
        <w:t xml:space="preserve"> students</w:t>
      </w:r>
      <w:r w:rsidR="00982E25">
        <w:rPr>
          <w:rFonts w:ascii="Arial" w:hAnsi="Arial" w:cs="Arial"/>
        </w:rPr>
        <w:t xml:space="preserve"> to arrange voluntary tutoring for children</w:t>
      </w:r>
    </w:p>
    <w:p w14:paraId="7F4FB4D7" w14:textId="2FD9AB5F" w:rsidR="000465AE" w:rsidRDefault="000465AE" w:rsidP="00841618">
      <w:pPr>
        <w:jc w:val="center"/>
        <w:rPr>
          <w:rFonts w:ascii="Arial" w:hAnsi="Arial" w:cs="Arial"/>
        </w:rPr>
      </w:pPr>
    </w:p>
    <w:p w14:paraId="4C901A60" w14:textId="279DE46E" w:rsidR="000465AE" w:rsidRDefault="000465AE" w:rsidP="0084161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Date: 1</w:t>
      </w:r>
      <w:r w:rsidR="00C76F86">
        <w:rPr>
          <w:rFonts w:ascii="Arial" w:hAnsi="Arial" w:cs="Arial"/>
        </w:rPr>
        <w:t>1</w:t>
      </w:r>
      <w:r>
        <w:rPr>
          <w:rFonts w:ascii="Arial" w:hAnsi="Arial" w:cs="Arial"/>
        </w:rPr>
        <w:t>/12/2020</w:t>
      </w:r>
    </w:p>
    <w:p w14:paraId="174987CD" w14:textId="7AEB87F4" w:rsidR="00B81C21" w:rsidRDefault="00B81C21" w:rsidP="00841618">
      <w:pPr>
        <w:jc w:val="center"/>
        <w:rPr>
          <w:rFonts w:ascii="Arial" w:hAnsi="Arial" w:cs="Arial"/>
        </w:rPr>
      </w:pPr>
    </w:p>
    <w:p w14:paraId="38CB9C98" w14:textId="052CA027" w:rsidR="00B81C21" w:rsidRDefault="00B81C21" w:rsidP="0084161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Course: </w:t>
      </w:r>
      <w:r w:rsidRPr="00B81C21">
        <w:rPr>
          <w:rFonts w:ascii="Arial" w:hAnsi="Arial" w:cs="Arial"/>
        </w:rPr>
        <w:t>IS52018C Software Projects</w:t>
      </w:r>
    </w:p>
    <w:p w14:paraId="1C08AEA5" w14:textId="1420A571" w:rsidR="000465AE" w:rsidRDefault="000465AE" w:rsidP="00841618">
      <w:pPr>
        <w:jc w:val="center"/>
        <w:rPr>
          <w:rFonts w:ascii="Arial" w:hAnsi="Arial" w:cs="Arial"/>
        </w:rPr>
      </w:pPr>
    </w:p>
    <w:p w14:paraId="5ACCC1C7" w14:textId="77777777" w:rsidR="00834496" w:rsidRDefault="00905818" w:rsidP="00B26634">
      <w:pPr>
        <w:jc w:val="center"/>
        <w:rPr>
          <w:rFonts w:ascii="Arial" w:hAnsi="Arial" w:cs="Arial"/>
          <w:highlight w:val="yellow"/>
        </w:rPr>
      </w:pPr>
      <w:r>
        <w:rPr>
          <w:rFonts w:ascii="Arial" w:hAnsi="Arial" w:cs="Arial"/>
        </w:rPr>
        <w:t>Group:</w:t>
      </w:r>
      <w:r w:rsidR="00775EC5">
        <w:rPr>
          <w:rFonts w:ascii="Arial" w:hAnsi="Arial" w:cs="Arial"/>
        </w:rPr>
        <w:br/>
      </w:r>
      <w:r w:rsidR="00BB31AF">
        <w:rPr>
          <w:rFonts w:ascii="Arial" w:hAnsi="Arial" w:cs="Arial"/>
        </w:rPr>
        <w:t xml:space="preserve">Ahmed, </w:t>
      </w:r>
      <w:proofErr w:type="spellStart"/>
      <w:r w:rsidR="00BB31AF">
        <w:rPr>
          <w:rFonts w:ascii="Arial" w:hAnsi="Arial" w:cs="Arial"/>
        </w:rPr>
        <w:t>Imdad</w:t>
      </w:r>
      <w:proofErr w:type="spellEnd"/>
      <w:r w:rsidR="00BB31AF">
        <w:rPr>
          <w:rFonts w:ascii="Arial" w:hAnsi="Arial" w:cs="Arial"/>
        </w:rPr>
        <w:t xml:space="preserve"> (iahme005@gold.ac.uk)</w:t>
      </w:r>
      <w:r w:rsidR="00BB31AF">
        <w:rPr>
          <w:rFonts w:ascii="Arial" w:hAnsi="Arial" w:cs="Arial"/>
        </w:rPr>
        <w:br/>
      </w:r>
      <w:r w:rsidR="00775EC5">
        <w:rPr>
          <w:rFonts w:ascii="Arial" w:hAnsi="Arial" w:cs="Arial"/>
        </w:rPr>
        <w:t>Bradbury</w:t>
      </w:r>
      <w:r w:rsidR="008116DA">
        <w:rPr>
          <w:rFonts w:ascii="Arial" w:hAnsi="Arial" w:cs="Arial"/>
        </w:rPr>
        <w:t>, Ed</w:t>
      </w:r>
      <w:r w:rsidR="00775EC5">
        <w:rPr>
          <w:rFonts w:ascii="Arial" w:hAnsi="Arial" w:cs="Arial"/>
        </w:rPr>
        <w:t xml:space="preserve"> (ebrad005@gold.ac.uk)</w:t>
      </w:r>
      <w:r w:rsidR="00775EC5">
        <w:rPr>
          <w:rFonts w:ascii="Arial" w:hAnsi="Arial" w:cs="Arial"/>
        </w:rPr>
        <w:br/>
      </w:r>
      <w:r w:rsidR="00BB31AF">
        <w:rPr>
          <w:rFonts w:ascii="Arial" w:hAnsi="Arial" w:cs="Arial"/>
        </w:rPr>
        <w:t xml:space="preserve">Farquharson, Lia </w:t>
      </w:r>
      <w:r w:rsidR="00DE6BC3">
        <w:rPr>
          <w:rFonts w:ascii="Arial" w:hAnsi="Arial" w:cs="Arial"/>
        </w:rPr>
        <w:t>(lfarq</w:t>
      </w:r>
      <w:r w:rsidR="00B26634">
        <w:rPr>
          <w:rFonts w:ascii="Arial" w:hAnsi="Arial" w:cs="Arial"/>
        </w:rPr>
        <w:t>002@gold.ac.uk</w:t>
      </w:r>
      <w:r w:rsidR="00DE6BC3">
        <w:rPr>
          <w:rFonts w:ascii="Arial" w:hAnsi="Arial" w:cs="Arial"/>
        </w:rPr>
        <w:t>)</w:t>
      </w:r>
      <w:r w:rsidR="00B26634">
        <w:rPr>
          <w:rFonts w:ascii="Arial" w:hAnsi="Arial" w:cs="Arial"/>
        </w:rPr>
        <w:br/>
      </w:r>
      <w:r w:rsidR="005A20C5">
        <w:rPr>
          <w:rFonts w:ascii="Arial" w:hAnsi="Arial" w:cs="Arial"/>
        </w:rPr>
        <w:t xml:space="preserve">Hussein, </w:t>
      </w:r>
      <w:proofErr w:type="spellStart"/>
      <w:r w:rsidR="005A20C5">
        <w:rPr>
          <w:rFonts w:ascii="Arial" w:hAnsi="Arial" w:cs="Arial"/>
        </w:rPr>
        <w:t>Hodan</w:t>
      </w:r>
      <w:proofErr w:type="spellEnd"/>
      <w:r w:rsidR="005A20C5">
        <w:rPr>
          <w:rFonts w:ascii="Arial" w:hAnsi="Arial" w:cs="Arial"/>
        </w:rPr>
        <w:t xml:space="preserve"> (</w:t>
      </w:r>
      <w:r w:rsidR="000B43A9">
        <w:rPr>
          <w:rFonts w:ascii="Arial" w:hAnsi="Arial" w:cs="Arial"/>
        </w:rPr>
        <w:t>hhuss011@gold.ac.uk</w:t>
      </w:r>
      <w:r w:rsidR="005A20C5">
        <w:rPr>
          <w:rFonts w:ascii="Arial" w:hAnsi="Arial" w:cs="Arial"/>
        </w:rPr>
        <w:t>)</w:t>
      </w:r>
      <w:r w:rsidR="000B43A9">
        <w:rPr>
          <w:rFonts w:ascii="Arial" w:hAnsi="Arial" w:cs="Arial"/>
        </w:rPr>
        <w:br/>
      </w:r>
      <w:proofErr w:type="spellStart"/>
      <w:r w:rsidR="000B43A9">
        <w:rPr>
          <w:rFonts w:ascii="Arial" w:hAnsi="Arial" w:cs="Arial"/>
        </w:rPr>
        <w:t>S</w:t>
      </w:r>
      <w:r w:rsidR="00896972">
        <w:rPr>
          <w:rFonts w:ascii="Arial" w:hAnsi="Arial" w:cs="Arial"/>
        </w:rPr>
        <w:t>zydlowska</w:t>
      </w:r>
      <w:proofErr w:type="spellEnd"/>
      <w:r w:rsidR="00896972">
        <w:rPr>
          <w:rFonts w:ascii="Arial" w:hAnsi="Arial" w:cs="Arial"/>
        </w:rPr>
        <w:t>, Victoria (vszyd</w:t>
      </w:r>
      <w:r w:rsidR="00CD6BC0">
        <w:rPr>
          <w:rFonts w:ascii="Arial" w:hAnsi="Arial" w:cs="Arial"/>
        </w:rPr>
        <w:t>001@gold.ac.uk)</w:t>
      </w:r>
      <w:r w:rsidR="00405A62">
        <w:rPr>
          <w:rFonts w:ascii="Arial" w:hAnsi="Arial" w:cs="Arial"/>
        </w:rPr>
        <w:br/>
      </w:r>
      <w:r w:rsidR="00405A62">
        <w:rPr>
          <w:rFonts w:ascii="Arial" w:hAnsi="Arial" w:cs="Arial"/>
        </w:rPr>
        <w:br/>
      </w:r>
    </w:p>
    <w:p w14:paraId="5F69D169" w14:textId="4013E5B9" w:rsidR="00834496" w:rsidRPr="00E17E29" w:rsidRDefault="00405A62" w:rsidP="00834496">
      <w:pPr>
        <w:jc w:val="both"/>
        <w:rPr>
          <w:rFonts w:ascii="Arial" w:hAnsi="Arial" w:cs="Arial"/>
        </w:rPr>
      </w:pPr>
      <w:r w:rsidRPr="00E17E29">
        <w:rPr>
          <w:rFonts w:ascii="Arial" w:hAnsi="Arial" w:cs="Arial"/>
        </w:rPr>
        <w:t>Abstract:</w:t>
      </w:r>
      <w:r w:rsidR="00702A30">
        <w:rPr>
          <w:rFonts w:ascii="Arial" w:hAnsi="Arial" w:cs="Arial"/>
        </w:rPr>
        <w:br/>
      </w:r>
    </w:p>
    <w:p w14:paraId="32CD3FBC" w14:textId="77777777" w:rsidR="00137D38" w:rsidRDefault="003E35DF" w:rsidP="00834496">
      <w:pPr>
        <w:jc w:val="both"/>
        <w:rPr>
          <w:rFonts w:ascii="Arial" w:hAnsi="Arial" w:cs="Arial"/>
        </w:rPr>
      </w:pPr>
      <w:r w:rsidRPr="00E17E29">
        <w:rPr>
          <w:rFonts w:ascii="Arial" w:hAnsi="Arial" w:cs="Arial"/>
        </w:rPr>
        <w:t xml:space="preserve">There are </w:t>
      </w:r>
      <w:r w:rsidR="0080777D">
        <w:rPr>
          <w:rFonts w:ascii="Arial" w:hAnsi="Arial" w:cs="Arial"/>
        </w:rPr>
        <w:t>over a</w:t>
      </w:r>
      <w:r w:rsidRPr="00E17E29">
        <w:rPr>
          <w:rFonts w:ascii="Arial" w:hAnsi="Arial" w:cs="Arial"/>
        </w:rPr>
        <w:t xml:space="preserve"> million people in the UK for whom English is not their first language</w:t>
      </w:r>
      <w:r w:rsidR="0080777D">
        <w:rPr>
          <w:rFonts w:ascii="Arial" w:hAnsi="Arial" w:cs="Arial"/>
        </w:rPr>
        <w:t xml:space="preserve"> </w:t>
      </w:r>
      <w:r w:rsidR="0080777D">
        <w:rPr>
          <w:rFonts w:ascii="Arial" w:hAnsi="Arial" w:cs="Arial"/>
        </w:rPr>
        <w:fldChar w:fldCharType="begin" w:fldLock="1"/>
      </w:r>
      <w:r w:rsidR="00CC7F45">
        <w:rPr>
          <w:rFonts w:ascii="Arial" w:hAnsi="Arial" w:cs="Arial"/>
        </w:rPr>
        <w:instrText>ADDIN CSL_CITATION {"citationItems":[{"id":"ITEM-1","itemData":{"URL":"https://www.ons.gov.uk/peoplepopulationandcommunity/populationandmigration/populationestimates/bulletins/2011censusquickstatisticsforenglandandwales/2013-01-30","accessed":{"date-parts":[["2020","12","11"]]},"author":[{"dropping-particle":"","family":"White","given":"Emma","non-dropping-particle":"","parse-names":false,"suffix":""}],"container-title":"Office for National Statistics","id":"ITEM-1","issued":{"date-parts":[["2013","1","30"]]},"title":"2011 Census","type":"webpage"},"uris":["http://www.mendeley.com/documents/?uuid=7d8b1ede-ee91-391f-b098-ae0f5282658f"]}],"mendeley":{"formattedCitation":"(White, 2013)","plainTextFormattedCitation":"(White, 2013)","previouslyFormattedCitation":"(White, 2013)"},"properties":{"noteIndex":0},"schema":"https://github.com/citation-style-language/schema/raw/master/csl-citation.json"}</w:instrText>
      </w:r>
      <w:r w:rsidR="0080777D">
        <w:rPr>
          <w:rFonts w:ascii="Arial" w:hAnsi="Arial" w:cs="Arial"/>
        </w:rPr>
        <w:fldChar w:fldCharType="separate"/>
      </w:r>
      <w:r w:rsidR="0080777D" w:rsidRPr="0080777D">
        <w:rPr>
          <w:rFonts w:ascii="Arial" w:hAnsi="Arial" w:cs="Arial"/>
          <w:noProof/>
        </w:rPr>
        <w:t>(White, 2013)</w:t>
      </w:r>
      <w:r w:rsidR="0080777D">
        <w:rPr>
          <w:rFonts w:ascii="Arial" w:hAnsi="Arial" w:cs="Arial"/>
        </w:rPr>
        <w:fldChar w:fldCharType="end"/>
      </w:r>
      <w:r w:rsidRPr="00E17E29">
        <w:rPr>
          <w:rFonts w:ascii="Arial" w:hAnsi="Arial" w:cs="Arial"/>
        </w:rPr>
        <w:t xml:space="preserve">. </w:t>
      </w:r>
      <w:r w:rsidR="00EE2C04" w:rsidRPr="00E17E29">
        <w:rPr>
          <w:rFonts w:ascii="Arial" w:hAnsi="Arial" w:cs="Arial"/>
        </w:rPr>
        <w:t>For many of those</w:t>
      </w:r>
      <w:r w:rsidR="002C49AA" w:rsidRPr="00E17E29">
        <w:rPr>
          <w:rFonts w:ascii="Arial" w:hAnsi="Arial" w:cs="Arial"/>
        </w:rPr>
        <w:t xml:space="preserve"> people, difficulties reading and writing in English are an obstacle to involvement in their children’s education</w:t>
      </w:r>
      <w:r w:rsidR="00CC7F45">
        <w:rPr>
          <w:rFonts w:ascii="Arial" w:hAnsi="Arial" w:cs="Arial"/>
        </w:rPr>
        <w:t xml:space="preserve"> </w:t>
      </w:r>
      <w:r w:rsidR="00CC7F45">
        <w:rPr>
          <w:rFonts w:ascii="Arial" w:hAnsi="Arial" w:cs="Arial"/>
        </w:rPr>
        <w:fldChar w:fldCharType="begin" w:fldLock="1"/>
      </w:r>
      <w:r w:rsidR="00D24BE3">
        <w:rPr>
          <w:rFonts w:ascii="Arial" w:hAnsi="Arial" w:cs="Arial"/>
        </w:rPr>
        <w:instrText>ADDIN CSL_CITATION {"citationItems":[{"id":"ITEM-1","itemData":{"ISBN":"9781859900451","author":[{"dropping-particle":"","family":"Carr-Hill","given":"Roy","non-dropping-particle":"","parse-names":false,"suffix":""},{"dropping-particle":"","family":"Passingham","given":"Steve","non-dropping-particle":"","parse-names":false,"suffix":""},{"dropping-particle":"","family":"Wolf","given":"Alison","non-dropping-particle":"","parse-names":false,"suffix":""},{"dropping-particle":"","family":"Kent","given":"Naomi","non-dropping-particle":"","parse-names":false,"suffix":""}],"editor":[{"dropping-particle":"","family":"Passingham","given":"Steve","non-dropping-particle":"","parse-names":false,"suffix":""},{"dropping-particle":"","family":"Wolf","given":"Alison","non-dropping-particle":"","parse-names":false,"suffix":""},{"dropping-particle":"","family":"Kent","given":"Naomi","non-dropping-particle":"","parse-names":false,"suffix":""},{"dropping-particle":"","family":"Basic Skills Agency","given":"London (England)","non-dropping-particle":"","parse-names":false,"suffix":""}],"id":"ITEM-1","issued":{"date-parts":[["1996"]]},"note":"Availability: Basic Skills Agency, 7th Floor, Commonwealth House, 1-19 New Oxford Street, London WC1A 1NV, England (6 British pounds).\n\nMay also be available online. Address as at 14/8/18: https://eric.ed.gov/","publisher":"Department for Education and Skills","publisher-place":"London","title":"Lost Opportunities: The Language Skills of Linguistic Minorities in England and Wales","type":"report"},"uris":["http://www.mendeley.com/documents/?uuid=20c9a914-614c-44a8-8a76-1a81f797ac79"]}],"mendeley":{"formattedCitation":"(Carr-Hill &lt;i&gt;et al.&lt;/i&gt;, 1996)","plainTextFormattedCitation":"(Carr-Hill et al., 1996)","previouslyFormattedCitation":"(Carr-Hill &lt;i&gt;et al.&lt;/i&gt;, 1996)"},"properties":{"noteIndex":0},"schema":"https://github.com/citation-style-language/schema/raw/master/csl-citation.json"}</w:instrText>
      </w:r>
      <w:r w:rsidR="00CC7F45">
        <w:rPr>
          <w:rFonts w:ascii="Arial" w:hAnsi="Arial" w:cs="Arial"/>
        </w:rPr>
        <w:fldChar w:fldCharType="separate"/>
      </w:r>
      <w:r w:rsidR="00CC7F45" w:rsidRPr="00CC7F45">
        <w:rPr>
          <w:rFonts w:ascii="Arial" w:hAnsi="Arial" w:cs="Arial"/>
          <w:noProof/>
        </w:rPr>
        <w:t xml:space="preserve">(Carr-Hill </w:t>
      </w:r>
      <w:r w:rsidR="00CC7F45" w:rsidRPr="00CC7F45">
        <w:rPr>
          <w:rFonts w:ascii="Arial" w:hAnsi="Arial" w:cs="Arial"/>
          <w:i/>
          <w:noProof/>
        </w:rPr>
        <w:t>et al.</w:t>
      </w:r>
      <w:r w:rsidR="00CC7F45" w:rsidRPr="00CC7F45">
        <w:rPr>
          <w:rFonts w:ascii="Arial" w:hAnsi="Arial" w:cs="Arial"/>
          <w:noProof/>
        </w:rPr>
        <w:t>, 1996)</w:t>
      </w:r>
      <w:r w:rsidR="00CC7F45">
        <w:rPr>
          <w:rFonts w:ascii="Arial" w:hAnsi="Arial" w:cs="Arial"/>
        </w:rPr>
        <w:fldChar w:fldCharType="end"/>
      </w:r>
      <w:r w:rsidR="002C49AA" w:rsidRPr="00E17E29">
        <w:rPr>
          <w:rFonts w:ascii="Arial" w:hAnsi="Arial" w:cs="Arial"/>
        </w:rPr>
        <w:t>.</w:t>
      </w:r>
      <w:r w:rsidR="00932F42" w:rsidRPr="00E17E29">
        <w:rPr>
          <w:rFonts w:ascii="Arial" w:hAnsi="Arial" w:cs="Arial"/>
        </w:rPr>
        <w:t xml:space="preserve"> </w:t>
      </w:r>
      <w:r w:rsidR="006551A1" w:rsidRPr="00E17E29">
        <w:rPr>
          <w:rFonts w:ascii="Arial" w:hAnsi="Arial" w:cs="Arial"/>
        </w:rPr>
        <w:t>Having achieved exam success</w:t>
      </w:r>
      <w:r w:rsidR="00E222C6" w:rsidRPr="00E17E29">
        <w:rPr>
          <w:rFonts w:ascii="Arial" w:hAnsi="Arial" w:cs="Arial"/>
        </w:rPr>
        <w:t>,</w:t>
      </w:r>
      <w:r w:rsidR="006551A1" w:rsidRPr="00E17E29">
        <w:rPr>
          <w:rFonts w:ascii="Arial" w:hAnsi="Arial" w:cs="Arial"/>
        </w:rPr>
        <w:t xml:space="preserve"> </w:t>
      </w:r>
      <w:r w:rsidR="00532228" w:rsidRPr="00E17E29">
        <w:rPr>
          <w:rFonts w:ascii="Arial" w:hAnsi="Arial" w:cs="Arial"/>
        </w:rPr>
        <w:t>some university students</w:t>
      </w:r>
      <w:r w:rsidR="00E222C6" w:rsidRPr="00E17E29">
        <w:rPr>
          <w:rFonts w:ascii="Arial" w:hAnsi="Arial" w:cs="Arial"/>
        </w:rPr>
        <w:t xml:space="preserve"> – many of whom are bilingual international students –</w:t>
      </w:r>
      <w:r w:rsidR="00532228" w:rsidRPr="00E17E29">
        <w:rPr>
          <w:rFonts w:ascii="Arial" w:hAnsi="Arial" w:cs="Arial"/>
        </w:rPr>
        <w:t xml:space="preserve"> are</w:t>
      </w:r>
      <w:r w:rsidR="00E222C6" w:rsidRPr="00E17E29">
        <w:rPr>
          <w:rFonts w:ascii="Arial" w:hAnsi="Arial" w:cs="Arial"/>
        </w:rPr>
        <w:t xml:space="preserve"> </w:t>
      </w:r>
      <w:r w:rsidR="00532228" w:rsidRPr="00E17E29">
        <w:rPr>
          <w:rFonts w:ascii="Arial" w:hAnsi="Arial" w:cs="Arial"/>
        </w:rPr>
        <w:t xml:space="preserve">in a position to </w:t>
      </w:r>
      <w:r w:rsidR="00927FA4" w:rsidRPr="00E17E29">
        <w:rPr>
          <w:rFonts w:ascii="Arial" w:hAnsi="Arial" w:cs="Arial"/>
        </w:rPr>
        <w:t>volunteer as tutors for families whose first language is not English.</w:t>
      </w:r>
    </w:p>
    <w:p w14:paraId="780B9D79" w14:textId="77777777" w:rsidR="00137D38" w:rsidRDefault="00137D38" w:rsidP="00834496">
      <w:pPr>
        <w:jc w:val="both"/>
        <w:rPr>
          <w:rFonts w:ascii="Arial" w:hAnsi="Arial" w:cs="Arial"/>
        </w:rPr>
      </w:pPr>
    </w:p>
    <w:p w14:paraId="0E3D81BB" w14:textId="0712D1E9" w:rsidR="00841618" w:rsidRPr="00B26634" w:rsidRDefault="00A6366B" w:rsidP="00834496">
      <w:pPr>
        <w:jc w:val="both"/>
        <w:rPr>
          <w:rFonts w:ascii="Arial" w:hAnsi="Arial" w:cs="Arial"/>
        </w:rPr>
      </w:pPr>
      <w:r w:rsidRPr="00E17E29">
        <w:rPr>
          <w:rFonts w:ascii="Arial" w:hAnsi="Arial" w:cs="Arial"/>
        </w:rPr>
        <w:t xml:space="preserve">We propose to build a web application for </w:t>
      </w:r>
      <w:r w:rsidR="00EC7D31" w:rsidRPr="00E17E29">
        <w:rPr>
          <w:rFonts w:ascii="Arial" w:hAnsi="Arial" w:cs="Arial"/>
        </w:rPr>
        <w:t xml:space="preserve">connecting </w:t>
      </w:r>
      <w:r w:rsidR="0009326D" w:rsidRPr="00E17E29">
        <w:rPr>
          <w:rFonts w:ascii="Arial" w:hAnsi="Arial" w:cs="Arial"/>
        </w:rPr>
        <w:t>parents in the UK, whose primar</w:t>
      </w:r>
      <w:r w:rsidR="00137D38">
        <w:rPr>
          <w:rFonts w:ascii="Arial" w:hAnsi="Arial" w:cs="Arial"/>
        </w:rPr>
        <w:t>y</w:t>
      </w:r>
      <w:r w:rsidR="0009326D" w:rsidRPr="00E17E29">
        <w:rPr>
          <w:rFonts w:ascii="Arial" w:hAnsi="Arial" w:cs="Arial"/>
        </w:rPr>
        <w:t xml:space="preserve"> language is not English, with volunteer tutors.</w:t>
      </w:r>
      <w:r w:rsidR="0075150D" w:rsidRPr="00E17E29">
        <w:rPr>
          <w:rFonts w:ascii="Arial" w:hAnsi="Arial" w:cs="Arial"/>
        </w:rPr>
        <w:t xml:space="preserve"> </w:t>
      </w:r>
      <w:r w:rsidR="004C16D9" w:rsidRPr="00E17E29">
        <w:rPr>
          <w:rFonts w:ascii="Arial" w:hAnsi="Arial" w:cs="Arial"/>
        </w:rPr>
        <w:t>We produced high and low fidelity proto</w:t>
      </w:r>
      <w:r w:rsidR="005D019A" w:rsidRPr="00E17E29">
        <w:rPr>
          <w:rFonts w:ascii="Arial" w:hAnsi="Arial" w:cs="Arial"/>
        </w:rPr>
        <w:t xml:space="preserve">types based on secondary research into user interface design for </w:t>
      </w:r>
      <w:r w:rsidR="00EB34B0" w:rsidRPr="00E17E29">
        <w:rPr>
          <w:rFonts w:ascii="Arial" w:hAnsi="Arial" w:cs="Arial"/>
        </w:rPr>
        <w:t>low-literacy users, and analysis of tutoring applications</w:t>
      </w:r>
      <w:r w:rsidR="00576841">
        <w:rPr>
          <w:rFonts w:ascii="Arial" w:hAnsi="Arial" w:cs="Arial"/>
        </w:rPr>
        <w:t xml:space="preserve"> already available</w:t>
      </w:r>
      <w:r w:rsidR="00EB34B0" w:rsidRPr="00E17E29">
        <w:rPr>
          <w:rFonts w:ascii="Arial" w:hAnsi="Arial" w:cs="Arial"/>
        </w:rPr>
        <w:t>.</w:t>
      </w:r>
      <w:r w:rsidR="002918C7" w:rsidRPr="00E17E29">
        <w:rPr>
          <w:rFonts w:ascii="Arial" w:hAnsi="Arial" w:cs="Arial"/>
        </w:rPr>
        <w:t xml:space="preserve"> Through testing </w:t>
      </w:r>
      <w:r w:rsidR="00576841">
        <w:rPr>
          <w:rFonts w:ascii="Arial" w:hAnsi="Arial" w:cs="Arial"/>
        </w:rPr>
        <w:t>our</w:t>
      </w:r>
      <w:r w:rsidR="002918C7" w:rsidRPr="00E17E29">
        <w:rPr>
          <w:rFonts w:ascii="Arial" w:hAnsi="Arial" w:cs="Arial"/>
        </w:rPr>
        <w:t xml:space="preserve"> prototypes with users and stakeholders, we </w:t>
      </w:r>
      <w:r w:rsidR="005F6FC1" w:rsidRPr="00E17E29">
        <w:rPr>
          <w:rFonts w:ascii="Arial" w:hAnsi="Arial" w:cs="Arial"/>
        </w:rPr>
        <w:t>will</w:t>
      </w:r>
      <w:r w:rsidR="002918C7" w:rsidRPr="00E17E29">
        <w:rPr>
          <w:rFonts w:ascii="Arial" w:hAnsi="Arial" w:cs="Arial"/>
        </w:rPr>
        <w:t xml:space="preserve"> </w:t>
      </w:r>
      <w:r w:rsidR="00660549" w:rsidRPr="00E17E29">
        <w:rPr>
          <w:rFonts w:ascii="Arial" w:hAnsi="Arial" w:cs="Arial"/>
        </w:rPr>
        <w:t>adjust our design</w:t>
      </w:r>
      <w:r w:rsidR="00214B46" w:rsidRPr="00E17E29">
        <w:rPr>
          <w:rFonts w:ascii="Arial" w:hAnsi="Arial" w:cs="Arial"/>
        </w:rPr>
        <w:t>s</w:t>
      </w:r>
      <w:r w:rsidR="007637E2" w:rsidRPr="00E17E29">
        <w:rPr>
          <w:rFonts w:ascii="Arial" w:hAnsi="Arial" w:cs="Arial"/>
        </w:rPr>
        <w:t xml:space="preserve"> -</w:t>
      </w:r>
      <w:r w:rsidR="00660549" w:rsidRPr="00E17E29">
        <w:rPr>
          <w:rFonts w:ascii="Arial" w:hAnsi="Arial" w:cs="Arial"/>
        </w:rPr>
        <w:t xml:space="preserve"> based on their feedback</w:t>
      </w:r>
      <w:r w:rsidR="00214B46" w:rsidRPr="00E17E29">
        <w:rPr>
          <w:rFonts w:ascii="Arial" w:hAnsi="Arial" w:cs="Arial"/>
        </w:rPr>
        <w:t xml:space="preserve"> </w:t>
      </w:r>
      <w:r w:rsidR="007637E2" w:rsidRPr="00E17E29">
        <w:rPr>
          <w:rFonts w:ascii="Arial" w:hAnsi="Arial" w:cs="Arial"/>
        </w:rPr>
        <w:t xml:space="preserve">- </w:t>
      </w:r>
      <w:r w:rsidR="00214B46" w:rsidRPr="00E17E29">
        <w:rPr>
          <w:rFonts w:ascii="Arial" w:hAnsi="Arial" w:cs="Arial"/>
        </w:rPr>
        <w:t>before commencing the build stage</w:t>
      </w:r>
      <w:r w:rsidR="005F6FC1" w:rsidRPr="00E17E29">
        <w:rPr>
          <w:rFonts w:ascii="Arial" w:hAnsi="Arial" w:cs="Arial"/>
        </w:rPr>
        <w:t>.</w:t>
      </w:r>
    </w:p>
    <w:p w14:paraId="269A1BCC" w14:textId="77777777" w:rsidR="00E35D34" w:rsidRPr="007E13E3" w:rsidRDefault="005A20C5" w:rsidP="00E35D34">
      <w:pPr>
        <w:rPr>
          <w:rFonts w:ascii="Times New Roman" w:eastAsia="Times New Roman" w:hAnsi="Times New Roman" w:cs="Times New Roman"/>
          <w:lang w:eastAsia="en-GB"/>
        </w:rPr>
      </w:pPr>
      <w:r w:rsidRPr="007E13E3">
        <w:rPr>
          <w:rFonts w:ascii="Arial" w:hAnsi="Arial" w:cs="Arial"/>
        </w:rPr>
        <w:br w:type="page"/>
      </w:r>
      <w:r w:rsidR="00E35D34" w:rsidRPr="007E13E3">
        <w:rPr>
          <w:rFonts w:ascii="Courier New" w:eastAsia="Times New Roman" w:hAnsi="Courier New" w:cs="Courier New"/>
          <w:sz w:val="2"/>
          <w:szCs w:val="2"/>
          <w:shd w:val="clear" w:color="auto" w:fill="2A2A2A"/>
          <w:lang w:eastAsia="en-GB"/>
        </w:rPr>
        <w:lastRenderedPageBreak/>
        <w:t>%3CmxGraphModel%3E%3Croot%3E%3CmxCell%20id%3D%220%22%2F%3E%3CmxCell%20id%3D%221%22%20parent%3D%220%22%2F%3E%3CmxCell%20id%3D%222%22%20value%3D%22%22%20style%3D%22endArrow%3DdiamondThin%3BendFill%3D1%3BendSize%3D24%3Bhtml%3D1%3BfontColor%3D%23000000%3BstrokeColor%3D%23000000%3B%22%20edge%3D%221%22%20parent%3D%221%22%3E%3CmxGeometry%20width%3D%22160%22%20relative%3D%221%22%20as%3D%22geometry%22%3E%3CmxPoint%20x%3D%22430%22%20y%3D%22330%22%20as%3D%22sourcePoint%22%2F%3E%3CmxPoint%20x%3D%22430%22%20y%3D%22320%22%20as%3D%22targetPoint%22%2F%3E%3CArray%20as%3D%22points%22%3E%3CmxPoint%20x%3D%22430%22%20y%3D%22330%22%2F%3E%3C%2FArray%3E%3C%2FmxGeometry%3E%3C%2FmxCell%3E%3C%2Froot%3E%3C%2FmxGraphModel%3E</w:t>
      </w:r>
    </w:p>
    <w:p w14:paraId="4628CCDE" w14:textId="01292812" w:rsidR="005A20C5" w:rsidRPr="007E13E3" w:rsidRDefault="005A20C5">
      <w:pPr>
        <w:rPr>
          <w:rFonts w:ascii="Arial" w:hAnsi="Arial" w:cs="Arial"/>
        </w:rPr>
      </w:pPr>
    </w:p>
    <w:p w14:paraId="0D1F0281" w14:textId="60EAEE21" w:rsidR="00137D38" w:rsidRDefault="00E46471" w:rsidP="00E46471">
      <w:pPr>
        <w:jc w:val="center"/>
        <w:rPr>
          <w:rFonts w:ascii="Arial" w:hAnsi="Arial" w:cs="Arial"/>
          <w:u w:val="single"/>
        </w:rPr>
      </w:pPr>
      <w:r w:rsidRPr="00E46471">
        <w:rPr>
          <w:rFonts w:ascii="Arial" w:hAnsi="Arial" w:cs="Arial"/>
          <w:u w:val="single"/>
        </w:rPr>
        <w:t>Contents</w:t>
      </w:r>
    </w:p>
    <w:p w14:paraId="2FBE42BA" w14:textId="77777777" w:rsidR="000A5061" w:rsidRDefault="000A5061" w:rsidP="00E46471">
      <w:pPr>
        <w:jc w:val="center"/>
        <w:rPr>
          <w:rFonts w:ascii="Arial" w:hAnsi="Arial" w:cs="Arial"/>
          <w:u w:val="single"/>
        </w:rPr>
      </w:pPr>
    </w:p>
    <w:p w14:paraId="4AF605FB" w14:textId="77777777" w:rsidR="004A137F" w:rsidRPr="00E46471" w:rsidRDefault="004A137F" w:rsidP="00E46471">
      <w:pPr>
        <w:jc w:val="center"/>
        <w:rPr>
          <w:rFonts w:ascii="Arial" w:hAnsi="Arial" w:cs="Arial"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A137F" w14:paraId="0ABE003B" w14:textId="77777777" w:rsidTr="000A5061">
        <w:tc>
          <w:tcPr>
            <w:tcW w:w="4508" w:type="dxa"/>
          </w:tcPr>
          <w:p w14:paraId="71612BEE" w14:textId="554C93A0" w:rsidR="004A137F" w:rsidRPr="008372D7" w:rsidRDefault="008372D7">
            <w:pPr>
              <w:rPr>
                <w:rFonts w:ascii="Arial" w:hAnsi="Arial" w:cs="Arial"/>
              </w:rPr>
            </w:pPr>
            <w:r w:rsidRPr="008372D7">
              <w:rPr>
                <w:rFonts w:ascii="Arial" w:hAnsi="Arial" w:cs="Arial"/>
              </w:rPr>
              <w:t>Section</w:t>
            </w:r>
          </w:p>
        </w:tc>
        <w:tc>
          <w:tcPr>
            <w:tcW w:w="4508" w:type="dxa"/>
          </w:tcPr>
          <w:p w14:paraId="37DF4099" w14:textId="277DD037" w:rsidR="004A137F" w:rsidRPr="008372D7" w:rsidRDefault="008372D7" w:rsidP="004A137F">
            <w:pPr>
              <w:jc w:val="right"/>
              <w:rPr>
                <w:rFonts w:ascii="Arial" w:hAnsi="Arial" w:cs="Arial"/>
              </w:rPr>
            </w:pPr>
            <w:r w:rsidRPr="008372D7">
              <w:rPr>
                <w:rFonts w:ascii="Arial" w:hAnsi="Arial" w:cs="Arial"/>
              </w:rPr>
              <w:t>Page</w:t>
            </w:r>
          </w:p>
        </w:tc>
      </w:tr>
      <w:tr w:rsidR="00DA276D" w14:paraId="343AA109" w14:textId="77777777" w:rsidTr="000A5061">
        <w:tc>
          <w:tcPr>
            <w:tcW w:w="4508" w:type="dxa"/>
          </w:tcPr>
          <w:p w14:paraId="362A0973" w14:textId="77777777" w:rsidR="00DA276D" w:rsidRPr="008372D7" w:rsidRDefault="00DA276D">
            <w:pPr>
              <w:rPr>
                <w:rFonts w:ascii="Arial" w:hAnsi="Arial" w:cs="Arial"/>
              </w:rPr>
            </w:pPr>
          </w:p>
        </w:tc>
        <w:tc>
          <w:tcPr>
            <w:tcW w:w="4508" w:type="dxa"/>
          </w:tcPr>
          <w:p w14:paraId="05B963E9" w14:textId="77777777" w:rsidR="00DA276D" w:rsidRPr="008372D7" w:rsidRDefault="00DA276D" w:rsidP="004A137F">
            <w:pPr>
              <w:jc w:val="right"/>
              <w:rPr>
                <w:rFonts w:ascii="Arial" w:hAnsi="Arial" w:cs="Arial"/>
              </w:rPr>
            </w:pPr>
          </w:p>
        </w:tc>
      </w:tr>
      <w:tr w:rsidR="004A137F" w14:paraId="7315AD3E" w14:textId="77777777" w:rsidTr="000A5061">
        <w:tc>
          <w:tcPr>
            <w:tcW w:w="4508" w:type="dxa"/>
          </w:tcPr>
          <w:p w14:paraId="361B9853" w14:textId="4E019B3F" w:rsidR="004A137F" w:rsidRPr="008372D7" w:rsidRDefault="00B139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Mission statement</w:t>
            </w:r>
          </w:p>
        </w:tc>
        <w:tc>
          <w:tcPr>
            <w:tcW w:w="4508" w:type="dxa"/>
          </w:tcPr>
          <w:p w14:paraId="5BAF672A" w14:textId="2EADA232" w:rsidR="004A137F" w:rsidRPr="008372D7" w:rsidRDefault="00B139FC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4A137F" w14:paraId="61C052D5" w14:textId="77777777" w:rsidTr="000A5061">
        <w:tc>
          <w:tcPr>
            <w:tcW w:w="4508" w:type="dxa"/>
          </w:tcPr>
          <w:p w14:paraId="21A40E73" w14:textId="7C971779" w:rsidR="004A137F" w:rsidRPr="008372D7" w:rsidRDefault="00B139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Problem identification</w:t>
            </w:r>
          </w:p>
        </w:tc>
        <w:tc>
          <w:tcPr>
            <w:tcW w:w="4508" w:type="dxa"/>
          </w:tcPr>
          <w:p w14:paraId="2DCB0D0C" w14:textId="6166382C" w:rsidR="004A137F" w:rsidRPr="008372D7" w:rsidRDefault="00B139FC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4A137F" w14:paraId="44283E24" w14:textId="77777777" w:rsidTr="000A5061">
        <w:tc>
          <w:tcPr>
            <w:tcW w:w="4508" w:type="dxa"/>
          </w:tcPr>
          <w:p w14:paraId="2A36AE8A" w14:textId="6A6038B0" w:rsidR="004A137F" w:rsidRPr="008372D7" w:rsidRDefault="001137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Stakeholders’ and users’ needs</w:t>
            </w:r>
          </w:p>
        </w:tc>
        <w:tc>
          <w:tcPr>
            <w:tcW w:w="4508" w:type="dxa"/>
          </w:tcPr>
          <w:p w14:paraId="0ED2B2F6" w14:textId="72C849D4" w:rsidR="004A137F" w:rsidRPr="008372D7" w:rsidRDefault="00DA276D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4A137F" w14:paraId="4A14EABE" w14:textId="77777777" w:rsidTr="000A5061">
        <w:tc>
          <w:tcPr>
            <w:tcW w:w="4508" w:type="dxa"/>
          </w:tcPr>
          <w:p w14:paraId="56E4BC73" w14:textId="6E1B7F87" w:rsidR="004A137F" w:rsidRPr="008372D7" w:rsidRDefault="00DA27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persona</w:t>
            </w:r>
          </w:p>
        </w:tc>
        <w:tc>
          <w:tcPr>
            <w:tcW w:w="4508" w:type="dxa"/>
          </w:tcPr>
          <w:p w14:paraId="201E6BA9" w14:textId="3ECA772A" w:rsidR="004A137F" w:rsidRPr="008372D7" w:rsidRDefault="00414E6D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4A137F" w14:paraId="5D594E22" w14:textId="77777777" w:rsidTr="000A5061">
        <w:tc>
          <w:tcPr>
            <w:tcW w:w="4508" w:type="dxa"/>
          </w:tcPr>
          <w:p w14:paraId="1F7E4548" w14:textId="7F0D2215" w:rsidR="004A137F" w:rsidRPr="008372D7" w:rsidRDefault="00414E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 specification</w:t>
            </w:r>
          </w:p>
        </w:tc>
        <w:tc>
          <w:tcPr>
            <w:tcW w:w="4508" w:type="dxa"/>
          </w:tcPr>
          <w:p w14:paraId="4A348EDB" w14:textId="2911279C" w:rsidR="004A137F" w:rsidRPr="008372D7" w:rsidRDefault="00414E6D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</w:tr>
      <w:tr w:rsidR="004A137F" w14:paraId="43C27510" w14:textId="77777777" w:rsidTr="000A5061">
        <w:tc>
          <w:tcPr>
            <w:tcW w:w="4508" w:type="dxa"/>
          </w:tcPr>
          <w:p w14:paraId="461761BE" w14:textId="013D22BE" w:rsidR="004A137F" w:rsidRPr="008372D7" w:rsidRDefault="00414E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Market/competitor analysis</w:t>
            </w:r>
          </w:p>
        </w:tc>
        <w:tc>
          <w:tcPr>
            <w:tcW w:w="4508" w:type="dxa"/>
          </w:tcPr>
          <w:p w14:paraId="0A0D8560" w14:textId="216A7139" w:rsidR="004A137F" w:rsidRPr="008372D7" w:rsidRDefault="00414E6D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</w:tr>
      <w:tr w:rsidR="004A137F" w14:paraId="4C72E577" w14:textId="77777777" w:rsidTr="000A5061">
        <w:tc>
          <w:tcPr>
            <w:tcW w:w="4508" w:type="dxa"/>
          </w:tcPr>
          <w:p w14:paraId="1611C1B4" w14:textId="3D10E6DD" w:rsidR="004A137F" w:rsidRPr="008372D7" w:rsidRDefault="00414E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 case diagrams</w:t>
            </w:r>
          </w:p>
        </w:tc>
        <w:tc>
          <w:tcPr>
            <w:tcW w:w="4508" w:type="dxa"/>
          </w:tcPr>
          <w:p w14:paraId="4240D688" w14:textId="55A41468" w:rsidR="004A137F" w:rsidRPr="008372D7" w:rsidRDefault="00414E6D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4A137F" w14:paraId="235F9C61" w14:textId="77777777" w:rsidTr="000A5061">
        <w:tc>
          <w:tcPr>
            <w:tcW w:w="4508" w:type="dxa"/>
          </w:tcPr>
          <w:p w14:paraId="6ED9D9B3" w14:textId="5231A008" w:rsidR="004A137F" w:rsidRPr="008372D7" w:rsidRDefault="00414E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UML activity diagrams</w:t>
            </w:r>
          </w:p>
        </w:tc>
        <w:tc>
          <w:tcPr>
            <w:tcW w:w="4508" w:type="dxa"/>
          </w:tcPr>
          <w:p w14:paraId="36818F34" w14:textId="14BA43AD" w:rsidR="004A137F" w:rsidRPr="008372D7" w:rsidRDefault="00414E6D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</w:tr>
      <w:tr w:rsidR="004A137F" w14:paraId="5531B6D3" w14:textId="77777777" w:rsidTr="000A5061">
        <w:tc>
          <w:tcPr>
            <w:tcW w:w="4508" w:type="dxa"/>
          </w:tcPr>
          <w:p w14:paraId="25FEEA97" w14:textId="46FA22FF" w:rsidR="004A137F" w:rsidRPr="008372D7" w:rsidRDefault="000A75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UML class diagrams</w:t>
            </w:r>
          </w:p>
        </w:tc>
        <w:tc>
          <w:tcPr>
            <w:tcW w:w="4508" w:type="dxa"/>
          </w:tcPr>
          <w:p w14:paraId="3F7A62EB" w14:textId="529C323C" w:rsidR="004A137F" w:rsidRPr="008372D7" w:rsidRDefault="000A756B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</w:tr>
      <w:tr w:rsidR="004A137F" w14:paraId="729E5315" w14:textId="77777777" w:rsidTr="000A5061">
        <w:tc>
          <w:tcPr>
            <w:tcW w:w="4508" w:type="dxa"/>
          </w:tcPr>
          <w:p w14:paraId="6F3F943E" w14:textId="49275A64" w:rsidR="004A137F" w:rsidRPr="008372D7" w:rsidRDefault="00A01C8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Low-fidelity prototypes</w:t>
            </w:r>
          </w:p>
        </w:tc>
        <w:tc>
          <w:tcPr>
            <w:tcW w:w="4508" w:type="dxa"/>
          </w:tcPr>
          <w:p w14:paraId="7526F552" w14:textId="380F7985" w:rsidR="004A137F" w:rsidRPr="008372D7" w:rsidRDefault="00A01C82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</w:tr>
      <w:tr w:rsidR="004A137F" w14:paraId="47B04239" w14:textId="77777777" w:rsidTr="000A5061">
        <w:tc>
          <w:tcPr>
            <w:tcW w:w="4508" w:type="dxa"/>
          </w:tcPr>
          <w:p w14:paraId="3EE6360E" w14:textId="309EFBA3" w:rsidR="004A137F" w:rsidRPr="008372D7" w:rsidRDefault="00A01C8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High-fidelity prototypes</w:t>
            </w:r>
          </w:p>
        </w:tc>
        <w:tc>
          <w:tcPr>
            <w:tcW w:w="4508" w:type="dxa"/>
          </w:tcPr>
          <w:p w14:paraId="20B48071" w14:textId="4CFBBA29" w:rsidR="004A137F" w:rsidRPr="008372D7" w:rsidRDefault="00A01C82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</w:tr>
      <w:tr w:rsidR="004A137F" w14:paraId="13F4E603" w14:textId="77777777" w:rsidTr="000A5061">
        <w:tc>
          <w:tcPr>
            <w:tcW w:w="4508" w:type="dxa"/>
          </w:tcPr>
          <w:p w14:paraId="4FE95002" w14:textId="18EAB4DB" w:rsidR="004A137F" w:rsidRPr="008372D7" w:rsidRDefault="00F21A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Technical architecture</w:t>
            </w:r>
          </w:p>
        </w:tc>
        <w:tc>
          <w:tcPr>
            <w:tcW w:w="4508" w:type="dxa"/>
          </w:tcPr>
          <w:p w14:paraId="44AF4B9F" w14:textId="5F195498" w:rsidR="004A137F" w:rsidRPr="008372D7" w:rsidRDefault="00F21A2F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</w:tr>
      <w:tr w:rsidR="004A137F" w14:paraId="2B8098C4" w14:textId="77777777" w:rsidTr="000A5061">
        <w:tc>
          <w:tcPr>
            <w:tcW w:w="4508" w:type="dxa"/>
          </w:tcPr>
          <w:p w14:paraId="3528AD00" w14:textId="52094C95" w:rsidR="004A137F" w:rsidRPr="008372D7" w:rsidRDefault="00F21A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Technical specifications</w:t>
            </w:r>
          </w:p>
        </w:tc>
        <w:tc>
          <w:tcPr>
            <w:tcW w:w="4508" w:type="dxa"/>
          </w:tcPr>
          <w:p w14:paraId="74819D68" w14:textId="2A99FA8F" w:rsidR="004A137F" w:rsidRPr="008372D7" w:rsidRDefault="00F21A2F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</w:tr>
      <w:tr w:rsidR="004A137F" w14:paraId="73DB35D7" w14:textId="77777777" w:rsidTr="000A5061">
        <w:tc>
          <w:tcPr>
            <w:tcW w:w="4508" w:type="dxa"/>
          </w:tcPr>
          <w:p w14:paraId="7F7165F3" w14:textId="0C374E3D" w:rsidR="004A137F" w:rsidRPr="008372D7" w:rsidRDefault="00F21A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Ethical audit</w:t>
            </w:r>
          </w:p>
        </w:tc>
        <w:tc>
          <w:tcPr>
            <w:tcW w:w="4508" w:type="dxa"/>
          </w:tcPr>
          <w:p w14:paraId="3C6117CF" w14:textId="51143473" w:rsidR="004A137F" w:rsidRPr="008372D7" w:rsidRDefault="00F21A2F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</w:tr>
      <w:tr w:rsidR="004A137F" w14:paraId="745F622E" w14:textId="77777777" w:rsidTr="000A5061">
        <w:tc>
          <w:tcPr>
            <w:tcW w:w="4508" w:type="dxa"/>
          </w:tcPr>
          <w:p w14:paraId="3BAD6A8C" w14:textId="7609EFE2" w:rsidR="004A137F" w:rsidRPr="008372D7" w:rsidRDefault="00F21A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Evaluation strategy</w:t>
            </w:r>
          </w:p>
        </w:tc>
        <w:tc>
          <w:tcPr>
            <w:tcW w:w="4508" w:type="dxa"/>
          </w:tcPr>
          <w:p w14:paraId="06DD5700" w14:textId="40509D54" w:rsidR="004A137F" w:rsidRPr="008372D7" w:rsidRDefault="00F21A2F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</w:tr>
      <w:tr w:rsidR="004A137F" w14:paraId="7B7A2D18" w14:textId="77777777" w:rsidTr="000A5061">
        <w:tc>
          <w:tcPr>
            <w:tcW w:w="4508" w:type="dxa"/>
          </w:tcPr>
          <w:p w14:paraId="4C80408C" w14:textId="6DBE120B" w:rsidR="004A137F" w:rsidRPr="008372D7" w:rsidRDefault="000A506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Bibliography</w:t>
            </w:r>
          </w:p>
        </w:tc>
        <w:tc>
          <w:tcPr>
            <w:tcW w:w="4508" w:type="dxa"/>
          </w:tcPr>
          <w:p w14:paraId="6F391226" w14:textId="06EA2DC7" w:rsidR="004A137F" w:rsidRPr="008372D7" w:rsidRDefault="000A5061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</w:tr>
      <w:tr w:rsidR="00D55D53" w14:paraId="2CAC8CE8" w14:textId="77777777" w:rsidTr="000A5061">
        <w:tc>
          <w:tcPr>
            <w:tcW w:w="4508" w:type="dxa"/>
          </w:tcPr>
          <w:p w14:paraId="207E227F" w14:textId="138DF595" w:rsidR="00D55D53" w:rsidRDefault="00D55D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Build stage project Gantt chart</w:t>
            </w:r>
          </w:p>
        </w:tc>
        <w:tc>
          <w:tcPr>
            <w:tcW w:w="4508" w:type="dxa"/>
          </w:tcPr>
          <w:p w14:paraId="21FE1D08" w14:textId="4E40B4D3" w:rsidR="00D55D53" w:rsidRDefault="00D55D53" w:rsidP="004A137F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B31948">
              <w:rPr>
                <w:rFonts w:ascii="Arial" w:hAnsi="Arial" w:cs="Arial"/>
              </w:rPr>
              <w:t>8</w:t>
            </w:r>
          </w:p>
        </w:tc>
      </w:tr>
    </w:tbl>
    <w:p w14:paraId="6851C32B" w14:textId="77777777" w:rsidR="00137D38" w:rsidRDefault="00137D38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2081D81D" w14:textId="77777777" w:rsidR="002F6277" w:rsidRDefault="002F6277" w:rsidP="007455B7">
      <w:pPr>
        <w:rPr>
          <w:rFonts w:ascii="Arial" w:hAnsi="Arial" w:cs="Arial"/>
          <w:u w:val="single"/>
        </w:rPr>
        <w:sectPr w:rsidR="002F6277" w:rsidSect="00A17B2D">
          <w:headerReference w:type="even" r:id="rId8"/>
          <w:headerReference w:type="defaul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37D2604F" w14:textId="2F95CA62" w:rsidR="007455B7" w:rsidRPr="007455B7" w:rsidRDefault="007455B7" w:rsidP="007455B7">
      <w:pPr>
        <w:rPr>
          <w:rFonts w:ascii="Arial" w:hAnsi="Arial" w:cs="Arial"/>
          <w:u w:val="single"/>
        </w:rPr>
      </w:pPr>
      <w:r w:rsidRPr="007455B7">
        <w:rPr>
          <w:rFonts w:ascii="Arial" w:hAnsi="Arial" w:cs="Arial"/>
          <w:u w:val="single"/>
        </w:rPr>
        <w:lastRenderedPageBreak/>
        <w:t>Mission statement</w:t>
      </w:r>
    </w:p>
    <w:p w14:paraId="604178E8" w14:textId="77777777" w:rsidR="007455B7" w:rsidRPr="007455B7" w:rsidRDefault="007455B7" w:rsidP="007455B7">
      <w:pPr>
        <w:jc w:val="center"/>
        <w:rPr>
          <w:rFonts w:ascii="Arial" w:hAnsi="Arial" w:cs="Arial"/>
          <w:u w:val="single"/>
        </w:rPr>
      </w:pPr>
    </w:p>
    <w:p w14:paraId="6A2BFDF6" w14:textId="2E3C5E50" w:rsidR="003152C7" w:rsidRDefault="007A1026" w:rsidP="007455B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UK has many residents whose first language is not English.</w:t>
      </w:r>
      <w:r w:rsidR="007065B8">
        <w:rPr>
          <w:rFonts w:ascii="Arial" w:hAnsi="Arial" w:cs="Arial"/>
        </w:rPr>
        <w:t xml:space="preserve"> Traditionally, parents help their children with homework</w:t>
      </w:r>
      <w:r w:rsidR="00676C10">
        <w:rPr>
          <w:rFonts w:ascii="Arial" w:hAnsi="Arial" w:cs="Arial"/>
        </w:rPr>
        <w:t xml:space="preserve">, but this is extremely difficult for parents </w:t>
      </w:r>
      <w:r w:rsidR="000221BA">
        <w:rPr>
          <w:rFonts w:ascii="Arial" w:hAnsi="Arial" w:cs="Arial"/>
        </w:rPr>
        <w:t>who live in the UK</w:t>
      </w:r>
      <w:r w:rsidR="003822C4">
        <w:rPr>
          <w:rFonts w:ascii="Arial" w:hAnsi="Arial" w:cs="Arial"/>
        </w:rPr>
        <w:t xml:space="preserve"> and</w:t>
      </w:r>
      <w:r w:rsidR="000221BA">
        <w:rPr>
          <w:rFonts w:ascii="Arial" w:hAnsi="Arial" w:cs="Arial"/>
        </w:rPr>
        <w:t xml:space="preserve"> do not have a strong grasp of English.</w:t>
      </w:r>
      <w:r w:rsidR="00F911B9">
        <w:rPr>
          <w:rFonts w:ascii="Arial" w:hAnsi="Arial" w:cs="Arial"/>
        </w:rPr>
        <w:t xml:space="preserve"> </w:t>
      </w:r>
      <w:r w:rsidR="00D67461">
        <w:rPr>
          <w:rFonts w:ascii="Arial" w:hAnsi="Arial" w:cs="Arial"/>
        </w:rPr>
        <w:t xml:space="preserve">Hiring private tutors is expensive and </w:t>
      </w:r>
      <w:r w:rsidR="00987CAE">
        <w:rPr>
          <w:rFonts w:ascii="Arial" w:hAnsi="Arial" w:cs="Arial"/>
        </w:rPr>
        <w:t xml:space="preserve">such parents have limited </w:t>
      </w:r>
      <w:r w:rsidR="001077C2">
        <w:rPr>
          <w:rFonts w:ascii="Arial" w:hAnsi="Arial" w:cs="Arial"/>
        </w:rPr>
        <w:t>alternatives for helping their children with homework.</w:t>
      </w:r>
      <w:r w:rsidR="005E4DDB">
        <w:rPr>
          <w:rFonts w:ascii="Arial" w:hAnsi="Arial" w:cs="Arial"/>
        </w:rPr>
        <w:t xml:space="preserve"> </w:t>
      </w:r>
      <w:r w:rsidR="005A12DF">
        <w:rPr>
          <w:rFonts w:ascii="Arial" w:hAnsi="Arial" w:cs="Arial"/>
        </w:rPr>
        <w:t xml:space="preserve">We plan to build a web application for </w:t>
      </w:r>
      <w:r w:rsidR="000773F1">
        <w:rPr>
          <w:rFonts w:ascii="Arial" w:hAnsi="Arial" w:cs="Arial"/>
        </w:rPr>
        <w:t xml:space="preserve">parents </w:t>
      </w:r>
      <w:r w:rsidR="008219E0">
        <w:rPr>
          <w:rFonts w:ascii="Arial" w:hAnsi="Arial" w:cs="Arial"/>
        </w:rPr>
        <w:t>– who have a limited grasp of English – to find university students who can help</w:t>
      </w:r>
      <w:r w:rsidR="00D6690E">
        <w:rPr>
          <w:rFonts w:ascii="Arial" w:hAnsi="Arial" w:cs="Arial"/>
        </w:rPr>
        <w:t xml:space="preserve"> </w:t>
      </w:r>
      <w:r w:rsidR="00E80BAB">
        <w:rPr>
          <w:rFonts w:ascii="Arial" w:hAnsi="Arial" w:cs="Arial"/>
        </w:rPr>
        <w:t xml:space="preserve">explain the homework </w:t>
      </w:r>
      <w:r w:rsidR="00B11B08">
        <w:rPr>
          <w:rFonts w:ascii="Arial" w:hAnsi="Arial" w:cs="Arial"/>
        </w:rPr>
        <w:t>for the parent and their child</w:t>
      </w:r>
      <w:r w:rsidR="008219E0">
        <w:rPr>
          <w:rFonts w:ascii="Arial" w:hAnsi="Arial" w:cs="Arial"/>
        </w:rPr>
        <w:t>.</w:t>
      </w:r>
    </w:p>
    <w:p w14:paraId="25BE6B42" w14:textId="3DB0A229" w:rsidR="007455B7" w:rsidRPr="007455B7" w:rsidRDefault="007455B7" w:rsidP="003152C7">
      <w:pPr>
        <w:rPr>
          <w:rFonts w:ascii="Arial" w:hAnsi="Arial" w:cs="Arial"/>
        </w:rPr>
      </w:pPr>
    </w:p>
    <w:p w14:paraId="7BDF4687" w14:textId="77777777" w:rsidR="007455B7" w:rsidRPr="007455B7" w:rsidRDefault="007455B7" w:rsidP="007455B7">
      <w:pPr>
        <w:jc w:val="both"/>
        <w:rPr>
          <w:rFonts w:ascii="Arial" w:hAnsi="Arial" w:cs="Arial"/>
        </w:rPr>
      </w:pPr>
    </w:p>
    <w:p w14:paraId="341B3E4E" w14:textId="27C73C5E" w:rsidR="007455B7" w:rsidRDefault="001B6960" w:rsidP="00924156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Problem identification</w:t>
      </w:r>
    </w:p>
    <w:p w14:paraId="2163AA62" w14:textId="078C28FA" w:rsidR="00022470" w:rsidRDefault="00022470" w:rsidP="00924156">
      <w:pPr>
        <w:jc w:val="both"/>
        <w:rPr>
          <w:rFonts w:ascii="Arial" w:hAnsi="Arial" w:cs="Arial"/>
          <w:u w:val="single"/>
        </w:rPr>
      </w:pPr>
    </w:p>
    <w:p w14:paraId="270CBB37" w14:textId="5F681BD4" w:rsidR="00022470" w:rsidRPr="00022470" w:rsidRDefault="00022470" w:rsidP="0092415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Reporting on the 2011 UK census, the Office for National Statistics </w:t>
      </w:r>
      <w:r w:rsidR="001510BA">
        <w:rPr>
          <w:rFonts w:ascii="Arial" w:hAnsi="Arial" w:cs="Arial"/>
        </w:rPr>
        <w:t xml:space="preserve">stated that </w:t>
      </w:r>
      <w:r w:rsidR="00DD5C73">
        <w:rPr>
          <w:rFonts w:ascii="Arial" w:hAnsi="Arial" w:cs="Arial"/>
        </w:rPr>
        <w:t xml:space="preserve">1% </w:t>
      </w:r>
      <w:r w:rsidR="00C07EB9">
        <w:rPr>
          <w:rFonts w:ascii="Arial" w:hAnsi="Arial" w:cs="Arial"/>
        </w:rPr>
        <w:t xml:space="preserve">of </w:t>
      </w:r>
      <w:r w:rsidR="00EE2531">
        <w:rPr>
          <w:rFonts w:ascii="Arial" w:hAnsi="Arial" w:cs="Arial"/>
        </w:rPr>
        <w:t xml:space="preserve">households had no adults </w:t>
      </w:r>
      <w:r w:rsidR="00153345">
        <w:rPr>
          <w:rFonts w:ascii="Arial" w:hAnsi="Arial" w:cs="Arial"/>
        </w:rPr>
        <w:t xml:space="preserve">- </w:t>
      </w:r>
      <w:r w:rsidR="00EE2531">
        <w:rPr>
          <w:rFonts w:ascii="Arial" w:hAnsi="Arial" w:cs="Arial"/>
        </w:rPr>
        <w:t>but at least one child</w:t>
      </w:r>
      <w:r w:rsidR="00153345">
        <w:rPr>
          <w:rFonts w:ascii="Arial" w:hAnsi="Arial" w:cs="Arial"/>
        </w:rPr>
        <w:t xml:space="preserve"> -</w:t>
      </w:r>
      <w:r w:rsidR="00EE2531">
        <w:rPr>
          <w:rFonts w:ascii="Arial" w:hAnsi="Arial" w:cs="Arial"/>
        </w:rPr>
        <w:t xml:space="preserve"> who spoke English as their first language</w:t>
      </w:r>
      <w:r w:rsidR="00153345">
        <w:rPr>
          <w:rFonts w:ascii="Arial" w:hAnsi="Arial" w:cs="Arial"/>
        </w:rPr>
        <w:t xml:space="preserve"> and </w:t>
      </w:r>
      <w:r w:rsidR="00C23F49">
        <w:rPr>
          <w:rFonts w:ascii="Arial" w:hAnsi="Arial" w:cs="Arial"/>
        </w:rPr>
        <w:t>4%</w:t>
      </w:r>
      <w:r w:rsidR="00153345">
        <w:rPr>
          <w:rFonts w:ascii="Arial" w:hAnsi="Arial" w:cs="Arial"/>
        </w:rPr>
        <w:t xml:space="preserve"> of households </w:t>
      </w:r>
      <w:r w:rsidR="009C2BC8">
        <w:rPr>
          <w:rFonts w:ascii="Arial" w:hAnsi="Arial" w:cs="Arial"/>
        </w:rPr>
        <w:t>had no residents at all whose first language was English</w:t>
      </w:r>
      <w:r w:rsidR="00CE5F78">
        <w:rPr>
          <w:rFonts w:ascii="Arial" w:hAnsi="Arial" w:cs="Arial"/>
        </w:rPr>
        <w:t xml:space="preserve"> </w:t>
      </w:r>
      <w:r w:rsidR="009B24E5">
        <w:rPr>
          <w:rFonts w:ascii="Arial" w:hAnsi="Arial" w:cs="Arial"/>
        </w:rPr>
        <w:fldChar w:fldCharType="begin" w:fldLock="1"/>
      </w:r>
      <w:r w:rsidR="006E457E">
        <w:rPr>
          <w:rFonts w:ascii="Arial" w:hAnsi="Arial" w:cs="Arial"/>
        </w:rPr>
        <w:instrText>ADDIN CSL_CITATION {"citationItems":[{"id":"ITEM-1","itemData":{"URL":"https://www.ons.gov.uk/peoplepopulationandcommunity/populationandmigration/populationestimates/bulletins/2011censusquickstatisticsforenglandandwales/2013-01-30","accessed":{"date-parts":[["2020","12","11"]]},"author":[{"dropping-particle":"","family":"White","given":"Emma","non-dropping-particle":"","parse-names":false,"suffix":""}],"container-title":"Office for National Statistics","id":"ITEM-1","issued":{"date-parts":[["2013","1","30"]]},"title":"2011 Census","type":"webpage"},"uris":["http://www.mendeley.com/documents/?uuid=7d8b1ede-ee91-391f-b098-ae0f5282658f"]}],"mendeley":{"formattedCitation":"(White, 2013)","plainTextFormattedCitation":"(White, 2013)","previouslyFormattedCitation":"(White, 2013)"},"properties":{"noteIndex":0},"schema":"https://github.com/citation-style-language/schema/raw/master/csl-citation.json"}</w:instrText>
      </w:r>
      <w:r w:rsidR="009B24E5">
        <w:rPr>
          <w:rFonts w:ascii="Arial" w:hAnsi="Arial" w:cs="Arial"/>
        </w:rPr>
        <w:fldChar w:fldCharType="separate"/>
      </w:r>
      <w:r w:rsidR="009B24E5" w:rsidRPr="009B24E5">
        <w:rPr>
          <w:rFonts w:ascii="Arial" w:hAnsi="Arial" w:cs="Arial"/>
          <w:noProof/>
        </w:rPr>
        <w:t>(White, 2013)</w:t>
      </w:r>
      <w:r w:rsidR="009B24E5">
        <w:rPr>
          <w:rFonts w:ascii="Arial" w:hAnsi="Arial" w:cs="Arial"/>
        </w:rPr>
        <w:fldChar w:fldCharType="end"/>
      </w:r>
      <w:r w:rsidR="009C2BC8">
        <w:rPr>
          <w:rFonts w:ascii="Arial" w:hAnsi="Arial" w:cs="Arial"/>
        </w:rPr>
        <w:t>.</w:t>
      </w:r>
      <w:r w:rsidR="00EA0F93">
        <w:rPr>
          <w:rFonts w:ascii="Arial" w:hAnsi="Arial" w:cs="Arial"/>
        </w:rPr>
        <w:t xml:space="preserve"> Those percentages equated to </w:t>
      </w:r>
      <w:r w:rsidR="009C6728">
        <w:rPr>
          <w:rFonts w:ascii="Arial" w:hAnsi="Arial" w:cs="Arial"/>
        </w:rPr>
        <w:t xml:space="preserve">182,000 households without an adult whose primary language was English and 1 million households without </w:t>
      </w:r>
      <w:r w:rsidR="006E457E">
        <w:rPr>
          <w:rFonts w:ascii="Arial" w:hAnsi="Arial" w:cs="Arial"/>
        </w:rPr>
        <w:t xml:space="preserve">any residents whose </w:t>
      </w:r>
      <w:r w:rsidR="003C6E53">
        <w:rPr>
          <w:rFonts w:ascii="Arial" w:hAnsi="Arial" w:cs="Arial"/>
        </w:rPr>
        <w:t>primary</w:t>
      </w:r>
      <w:r w:rsidR="006E457E">
        <w:rPr>
          <w:rFonts w:ascii="Arial" w:hAnsi="Arial" w:cs="Arial"/>
        </w:rPr>
        <w:t xml:space="preserve"> language was English </w:t>
      </w:r>
      <w:r w:rsidR="006E457E">
        <w:rPr>
          <w:rFonts w:ascii="Arial" w:hAnsi="Arial" w:cs="Arial"/>
        </w:rPr>
        <w:fldChar w:fldCharType="begin" w:fldLock="1"/>
      </w:r>
      <w:r w:rsidR="00DD5C73">
        <w:rPr>
          <w:rFonts w:ascii="Arial" w:hAnsi="Arial" w:cs="Arial"/>
        </w:rPr>
        <w:instrText>ADDIN CSL_CITATION {"citationItems":[{"id":"ITEM-1","itemData":{"URL":"https://www.ons.gov.uk/peoplepopulationandcommunity/populationandmigration/populationestimates/bulletins/2011censusquickstatisticsforenglandandwales/2013-01-30","accessed":{"date-parts":[["2020","12","11"]]},"author":[{"dropping-particle":"","family":"White","given":"Emma","non-dropping-particle":"","parse-names":false,"suffix":""}],"container-title":"Office for National Statistics","id":"ITEM-1","issued":{"date-parts":[["2013","1","30"]]},"title":"2011 Census","type":"webpage"},"uris":["http://www.mendeley.com/documents/?uuid=7d8b1ede-ee91-391f-b098-ae0f5282658f"]}],"mendeley":{"formattedCitation":"(White, 2013)","plainTextFormattedCitation":"(White, 2013)","previouslyFormattedCitation":"(White, 2013)"},"properties":{"noteIndex":0},"schema":"https://github.com/citation-style-language/schema/raw/master/csl-citation.json"}</w:instrText>
      </w:r>
      <w:r w:rsidR="006E457E">
        <w:rPr>
          <w:rFonts w:ascii="Arial" w:hAnsi="Arial" w:cs="Arial"/>
        </w:rPr>
        <w:fldChar w:fldCharType="separate"/>
      </w:r>
      <w:r w:rsidR="006E457E" w:rsidRPr="006E457E">
        <w:rPr>
          <w:rFonts w:ascii="Arial" w:hAnsi="Arial" w:cs="Arial"/>
          <w:noProof/>
        </w:rPr>
        <w:t>(White, 2013)</w:t>
      </w:r>
      <w:r w:rsidR="006E457E">
        <w:rPr>
          <w:rFonts w:ascii="Arial" w:hAnsi="Arial" w:cs="Arial"/>
        </w:rPr>
        <w:fldChar w:fldCharType="end"/>
      </w:r>
      <w:r w:rsidR="006E457E">
        <w:rPr>
          <w:rFonts w:ascii="Arial" w:hAnsi="Arial" w:cs="Arial"/>
        </w:rPr>
        <w:t>.</w:t>
      </w:r>
    </w:p>
    <w:p w14:paraId="0B1A56E9" w14:textId="0C84DCCC" w:rsidR="00D360D1" w:rsidRDefault="00D360D1" w:rsidP="00924156">
      <w:pPr>
        <w:jc w:val="both"/>
        <w:rPr>
          <w:rFonts w:ascii="Arial" w:hAnsi="Arial" w:cs="Arial"/>
          <w:u w:val="single"/>
        </w:rPr>
      </w:pPr>
    </w:p>
    <w:p w14:paraId="601741C5" w14:textId="11C6B576" w:rsidR="00D360D1" w:rsidRPr="003666AE" w:rsidRDefault="00772C67" w:rsidP="00924156">
      <w:pPr>
        <w:jc w:val="both"/>
        <w:rPr>
          <w:rFonts w:ascii="Times New Roman" w:eastAsia="Times New Roman" w:hAnsi="Times New Roman" w:cs="Times New Roman"/>
          <w:lang w:eastAsia="en-GB"/>
        </w:rPr>
      </w:pPr>
      <w:proofErr w:type="spellStart"/>
      <w:r>
        <w:rPr>
          <w:rFonts w:ascii="Arial" w:hAnsi="Arial" w:cs="Arial"/>
        </w:rPr>
        <w:t>Tes</w:t>
      </w:r>
      <w:proofErr w:type="spellEnd"/>
      <w:r>
        <w:rPr>
          <w:rFonts w:ascii="Arial" w:hAnsi="Arial" w:cs="Arial"/>
        </w:rPr>
        <w:t xml:space="preserve"> is a worldwide </w:t>
      </w:r>
      <w:r w:rsidR="000141DE">
        <w:rPr>
          <w:rFonts w:ascii="Arial" w:hAnsi="Arial" w:cs="Arial"/>
        </w:rPr>
        <w:t>educational services company, born out of The Times Education Supplement</w:t>
      </w:r>
      <w:r w:rsidR="00A4779C">
        <w:rPr>
          <w:rFonts w:ascii="Arial" w:hAnsi="Arial" w:cs="Arial"/>
        </w:rPr>
        <w:t xml:space="preserve">, a periodical </w:t>
      </w:r>
      <w:r w:rsidR="009D43E4">
        <w:rPr>
          <w:rFonts w:ascii="Arial" w:hAnsi="Arial" w:cs="Arial"/>
        </w:rPr>
        <w:t xml:space="preserve">pull-out from </w:t>
      </w:r>
      <w:r w:rsidR="003E4E5A">
        <w:rPr>
          <w:rFonts w:ascii="Arial" w:hAnsi="Arial" w:cs="Arial"/>
        </w:rPr>
        <w:t>Britain’s Times newspaper.</w:t>
      </w:r>
      <w:r w:rsidR="00DE49FB">
        <w:rPr>
          <w:rFonts w:ascii="Arial" w:hAnsi="Arial" w:cs="Arial"/>
        </w:rPr>
        <w:t xml:space="preserve"> </w:t>
      </w:r>
      <w:r w:rsidR="00373781">
        <w:rPr>
          <w:rFonts w:ascii="Arial" w:hAnsi="Arial" w:cs="Arial"/>
        </w:rPr>
        <w:t xml:space="preserve">According to </w:t>
      </w:r>
      <w:proofErr w:type="spellStart"/>
      <w:r w:rsidR="00373781">
        <w:rPr>
          <w:rFonts w:ascii="Arial" w:hAnsi="Arial" w:cs="Arial"/>
        </w:rPr>
        <w:t>Tes</w:t>
      </w:r>
      <w:proofErr w:type="spellEnd"/>
      <w:r w:rsidR="0093679E">
        <w:rPr>
          <w:rFonts w:ascii="Arial" w:hAnsi="Arial" w:cs="Arial"/>
        </w:rPr>
        <w:t xml:space="preserve"> (</w:t>
      </w:r>
      <w:r w:rsidR="00AF0662">
        <w:rPr>
          <w:rFonts w:ascii="Arial" w:hAnsi="Arial" w:cs="Arial"/>
        </w:rPr>
        <w:t>we were unable to locate the source data</w:t>
      </w:r>
      <w:r w:rsidR="0093679E">
        <w:rPr>
          <w:rFonts w:ascii="Arial" w:hAnsi="Arial" w:cs="Arial"/>
        </w:rPr>
        <w:t>)</w:t>
      </w:r>
      <w:r w:rsidR="00373781">
        <w:rPr>
          <w:rFonts w:ascii="Arial" w:hAnsi="Arial" w:cs="Arial"/>
        </w:rPr>
        <w:t>,</w:t>
      </w:r>
      <w:r w:rsidR="00C85DCE">
        <w:rPr>
          <w:rFonts w:ascii="Arial" w:hAnsi="Arial" w:cs="Arial"/>
        </w:rPr>
        <w:t xml:space="preserve"> a YouGov survey</w:t>
      </w:r>
      <w:r w:rsidR="008F2852">
        <w:rPr>
          <w:rFonts w:ascii="Arial" w:hAnsi="Arial" w:cs="Arial"/>
        </w:rPr>
        <w:t xml:space="preserve"> found </w:t>
      </w:r>
      <w:r w:rsidR="003666AE">
        <w:rPr>
          <w:rFonts w:ascii="Arial" w:hAnsi="Arial" w:cs="Arial"/>
        </w:rPr>
        <w:t>that almost 70% of teachers were</w:t>
      </w:r>
      <w:r w:rsidR="00035E26">
        <w:rPr>
          <w:rFonts w:ascii="Arial" w:hAnsi="Arial" w:cs="Arial"/>
        </w:rPr>
        <w:t xml:space="preserve"> worried that </w:t>
      </w:r>
      <w:r w:rsidR="00712560">
        <w:rPr>
          <w:rFonts w:ascii="Arial" w:hAnsi="Arial" w:cs="Arial"/>
        </w:rPr>
        <w:t>parents of pupils whose first language is not English could not help their children with homework</w:t>
      </w:r>
      <w:r w:rsidR="009365F8">
        <w:rPr>
          <w:rFonts w:ascii="Arial" w:hAnsi="Arial" w:cs="Arial"/>
        </w:rPr>
        <w:t xml:space="preserve"> </w:t>
      </w:r>
      <w:r w:rsidR="00DE67B7">
        <w:rPr>
          <w:rFonts w:ascii="Arial" w:hAnsi="Arial" w:cs="Arial"/>
        </w:rPr>
        <w:fldChar w:fldCharType="begin" w:fldLock="1"/>
      </w:r>
      <w:r w:rsidR="00C63816">
        <w:rPr>
          <w:rFonts w:ascii="Arial" w:hAnsi="Arial" w:cs="Arial"/>
        </w:rPr>
        <w:instrText>ADDIN CSL_CITATION {"citationItems":[{"id":"ITEM-1","itemData":{"URL":"https://www.tes.com/news/eal-parents-cant-engage-school-life","abstract":"Teachers worry that parents whose native language is not English cannot help with homework or identify special needs","accessed":{"date-parts":[["2020","11","26"]]},"author":[{"dropping-particle":"","family":"Henshaw","given":"Caroline","non-dropping-particle":"","parse-names":false,"suffix":""}],"container-title":"Tes","id":"ITEM-1","issued":{"date-parts":[["2018","11","1"]]},"title":"EAL parents 'can't engage with school life' | Tes News","type":"webpage"},"uris":["http://www.mendeley.com/documents/?uuid=3d575aa3-48b1-3d5c-b31f-f61cd26994fc"]}],"mendeley":{"formattedCitation":"(Henshaw, 2018)","plainTextFormattedCitation":"(Henshaw, 2018)","previouslyFormattedCitation":"(Henshaw, 2018)"},"properties":{"noteIndex":0},"schema":"https://github.com/citation-style-language/schema/raw/master/csl-citation.json"}</w:instrText>
      </w:r>
      <w:r w:rsidR="00DE67B7">
        <w:rPr>
          <w:rFonts w:ascii="Arial" w:hAnsi="Arial" w:cs="Arial"/>
        </w:rPr>
        <w:fldChar w:fldCharType="separate"/>
      </w:r>
      <w:r w:rsidR="00DE67B7" w:rsidRPr="00DE67B7">
        <w:rPr>
          <w:rFonts w:ascii="Arial" w:hAnsi="Arial" w:cs="Arial"/>
          <w:noProof/>
        </w:rPr>
        <w:t>(Henshaw, 2018)</w:t>
      </w:r>
      <w:r w:rsidR="00DE67B7">
        <w:rPr>
          <w:rFonts w:ascii="Arial" w:hAnsi="Arial" w:cs="Arial"/>
        </w:rPr>
        <w:fldChar w:fldCharType="end"/>
      </w:r>
      <w:r w:rsidR="00712560">
        <w:rPr>
          <w:rFonts w:ascii="Arial" w:hAnsi="Arial" w:cs="Arial"/>
        </w:rPr>
        <w:t>.</w:t>
      </w:r>
      <w:r w:rsidR="00924156">
        <w:rPr>
          <w:rFonts w:ascii="Arial" w:hAnsi="Arial" w:cs="Arial"/>
        </w:rPr>
        <w:t xml:space="preserve"> </w:t>
      </w:r>
      <w:r w:rsidR="00C63816">
        <w:rPr>
          <w:rFonts w:ascii="Arial" w:hAnsi="Arial" w:cs="Arial"/>
        </w:rPr>
        <w:t>Department for Education</w:t>
      </w:r>
      <w:r w:rsidR="00A60AC3">
        <w:rPr>
          <w:rFonts w:ascii="Arial" w:hAnsi="Arial" w:cs="Arial"/>
        </w:rPr>
        <w:t xml:space="preserve"> data from 2018 show</w:t>
      </w:r>
      <w:r w:rsidR="000131AF">
        <w:rPr>
          <w:rFonts w:ascii="Arial" w:hAnsi="Arial" w:cs="Arial"/>
        </w:rPr>
        <w:t>ed</w:t>
      </w:r>
      <w:r w:rsidR="00A60AC3">
        <w:rPr>
          <w:rFonts w:ascii="Arial" w:hAnsi="Arial" w:cs="Arial"/>
        </w:rPr>
        <w:t xml:space="preserve"> that</w:t>
      </w:r>
      <w:r w:rsidR="008E53EC">
        <w:rPr>
          <w:rFonts w:ascii="Arial" w:hAnsi="Arial" w:cs="Arial"/>
        </w:rPr>
        <w:t xml:space="preserve"> English </w:t>
      </w:r>
      <w:r w:rsidR="000131AF">
        <w:rPr>
          <w:rFonts w:ascii="Arial" w:hAnsi="Arial" w:cs="Arial"/>
        </w:rPr>
        <w:t>was not the first language for</w:t>
      </w:r>
      <w:r w:rsidR="00A60AC3">
        <w:rPr>
          <w:rFonts w:ascii="Arial" w:hAnsi="Arial" w:cs="Arial"/>
        </w:rPr>
        <w:t xml:space="preserve"> </w:t>
      </w:r>
      <w:r w:rsidR="008E53EC">
        <w:rPr>
          <w:rFonts w:ascii="Arial" w:hAnsi="Arial" w:cs="Arial"/>
        </w:rPr>
        <w:t xml:space="preserve">21.2% of primary school children </w:t>
      </w:r>
      <w:r w:rsidR="000131AF">
        <w:rPr>
          <w:rFonts w:ascii="Arial" w:hAnsi="Arial" w:cs="Arial"/>
        </w:rPr>
        <w:t>and 16.6% of secondary school children</w:t>
      </w:r>
      <w:r w:rsidR="00C63816">
        <w:rPr>
          <w:rFonts w:ascii="Arial" w:hAnsi="Arial" w:cs="Arial"/>
        </w:rPr>
        <w:t xml:space="preserve"> </w:t>
      </w:r>
      <w:r w:rsidR="00C63816">
        <w:rPr>
          <w:rFonts w:ascii="Arial" w:hAnsi="Arial" w:cs="Arial"/>
        </w:rPr>
        <w:fldChar w:fldCharType="begin" w:fldLock="1"/>
      </w:r>
      <w:r w:rsidR="00523D4C">
        <w:rPr>
          <w:rFonts w:ascii="Arial" w:hAnsi="Arial" w:cs="Arial"/>
        </w:rPr>
        <w:instrText>ADDIN CSL_CITATION {"citationItems":[{"id":"ITEM-1","itemData":{"author":[{"dropping-particle":"","family":"Department for Education","given":"","non-dropping-particle":"","parse-names":false,"suffix":""}],"id":"ITEM-1","issued":{"date-parts":[["2018","6","28"]]},"publisher-place":"London","title":"Schools, pupils and their characteristics: January 2018","type":"report"},"uris":["http://www.mendeley.com/documents/?uuid=a0719ebf-561d-3fef-bc93-b5dbb4c41a2d"]}],"mendeley":{"formattedCitation":"(Department for Education, 2018)","plainTextFormattedCitation":"(Department for Education, 2018)","previouslyFormattedCitation":"(Department for Education, 2018)"},"properties":{"noteIndex":0},"schema":"https://github.com/citation-style-language/schema/raw/master/csl-citation.json"}</w:instrText>
      </w:r>
      <w:r w:rsidR="00C63816">
        <w:rPr>
          <w:rFonts w:ascii="Arial" w:hAnsi="Arial" w:cs="Arial"/>
        </w:rPr>
        <w:fldChar w:fldCharType="separate"/>
      </w:r>
      <w:r w:rsidR="00C63816" w:rsidRPr="00C63816">
        <w:rPr>
          <w:rFonts w:ascii="Arial" w:hAnsi="Arial" w:cs="Arial"/>
          <w:noProof/>
        </w:rPr>
        <w:t>(Department for Education, 2018)</w:t>
      </w:r>
      <w:r w:rsidR="00C63816">
        <w:rPr>
          <w:rFonts w:ascii="Arial" w:hAnsi="Arial" w:cs="Arial"/>
        </w:rPr>
        <w:fldChar w:fldCharType="end"/>
      </w:r>
      <w:r w:rsidR="000B1D29">
        <w:rPr>
          <w:rFonts w:ascii="Arial" w:hAnsi="Arial" w:cs="Arial"/>
        </w:rPr>
        <w:t xml:space="preserve">. </w:t>
      </w:r>
      <w:r w:rsidR="00A95FA9">
        <w:rPr>
          <w:rFonts w:ascii="Arial" w:hAnsi="Arial" w:cs="Arial"/>
        </w:rPr>
        <w:t>Th</w:t>
      </w:r>
      <w:r w:rsidR="0023092D">
        <w:rPr>
          <w:rFonts w:ascii="Arial" w:hAnsi="Arial" w:cs="Arial"/>
        </w:rPr>
        <w:t>erefore,</w:t>
      </w:r>
      <w:r w:rsidR="00A95FA9">
        <w:rPr>
          <w:rFonts w:ascii="Arial" w:hAnsi="Arial" w:cs="Arial"/>
        </w:rPr>
        <w:t xml:space="preserve"> teachers believe</w:t>
      </w:r>
      <w:r w:rsidR="006A27B3">
        <w:rPr>
          <w:rFonts w:ascii="Arial" w:hAnsi="Arial" w:cs="Arial"/>
        </w:rPr>
        <w:t>d</w:t>
      </w:r>
      <w:r w:rsidR="00A95FA9">
        <w:rPr>
          <w:rFonts w:ascii="Arial" w:hAnsi="Arial" w:cs="Arial"/>
        </w:rPr>
        <w:t xml:space="preserve"> the parents of more than a fifth of primary school students </w:t>
      </w:r>
      <w:r w:rsidR="00C33748">
        <w:rPr>
          <w:rFonts w:ascii="Arial" w:hAnsi="Arial" w:cs="Arial"/>
        </w:rPr>
        <w:t xml:space="preserve">- </w:t>
      </w:r>
      <w:r w:rsidR="00A95FA9">
        <w:rPr>
          <w:rFonts w:ascii="Arial" w:hAnsi="Arial" w:cs="Arial"/>
        </w:rPr>
        <w:t xml:space="preserve">and </w:t>
      </w:r>
      <w:r w:rsidR="006E6B79">
        <w:rPr>
          <w:rFonts w:ascii="Arial" w:hAnsi="Arial" w:cs="Arial"/>
        </w:rPr>
        <w:t>more than</w:t>
      </w:r>
      <w:r w:rsidR="006A27B3">
        <w:rPr>
          <w:rFonts w:ascii="Arial" w:hAnsi="Arial" w:cs="Arial"/>
        </w:rPr>
        <w:t xml:space="preserve"> a </w:t>
      </w:r>
      <w:r w:rsidR="006E6B79">
        <w:rPr>
          <w:rFonts w:ascii="Arial" w:hAnsi="Arial" w:cs="Arial"/>
        </w:rPr>
        <w:t>six</w:t>
      </w:r>
      <w:r w:rsidR="006A27B3">
        <w:rPr>
          <w:rFonts w:ascii="Arial" w:hAnsi="Arial" w:cs="Arial"/>
        </w:rPr>
        <w:t>th of secondary school pupils</w:t>
      </w:r>
      <w:r w:rsidR="00C33748">
        <w:rPr>
          <w:rFonts w:ascii="Arial" w:hAnsi="Arial" w:cs="Arial"/>
        </w:rPr>
        <w:t xml:space="preserve"> – could not help them with their homework.</w:t>
      </w:r>
      <w:r w:rsidR="00505161">
        <w:rPr>
          <w:rFonts w:ascii="Arial" w:hAnsi="Arial" w:cs="Arial"/>
        </w:rPr>
        <w:t xml:space="preserve"> </w:t>
      </w:r>
      <w:r w:rsidR="00552E6F">
        <w:rPr>
          <w:rFonts w:ascii="Arial" w:hAnsi="Arial" w:cs="Arial"/>
        </w:rPr>
        <w:t>Numbers of</w:t>
      </w:r>
      <w:r w:rsidR="00506669">
        <w:rPr>
          <w:rFonts w:ascii="Arial" w:hAnsi="Arial" w:cs="Arial"/>
        </w:rPr>
        <w:t xml:space="preserve"> primary and secondary school pupils for whom English is not their first language increased to </w:t>
      </w:r>
      <w:r w:rsidR="00FC254A">
        <w:rPr>
          <w:rFonts w:ascii="Arial" w:hAnsi="Arial" w:cs="Arial"/>
        </w:rPr>
        <w:t>21.3% and 17.1% respectively in the 2019-20 year</w:t>
      </w:r>
      <w:r w:rsidR="00523D4C">
        <w:rPr>
          <w:rFonts w:ascii="Arial" w:hAnsi="Arial" w:cs="Arial"/>
        </w:rPr>
        <w:t xml:space="preserve"> </w:t>
      </w:r>
      <w:r w:rsidR="00523D4C">
        <w:rPr>
          <w:rFonts w:ascii="Arial" w:hAnsi="Arial" w:cs="Arial"/>
        </w:rPr>
        <w:fldChar w:fldCharType="begin" w:fldLock="1"/>
      </w:r>
      <w:r w:rsidR="00C713A3">
        <w:rPr>
          <w:rFonts w:ascii="Arial" w:hAnsi="Arial" w:cs="Arial"/>
        </w:rPr>
        <w:instrText>ADDIN CSL_CITATION {"citationItems":[{"id":"ITEM-1","itemData":{"URL":"https://explore-education-statistics.service.gov.uk/find-statistics/school-pupils-and-their-characteristics","accessed":{"date-parts":[["2020","11","27"]]},"author":[{"dropping-particle":"","family":"Department for Education","given":"","non-dropping-particle":"","parse-names":false,"suffix":""}],"id":"ITEM-1","issued":{"date-parts":[["2020","10","27"]]},"title":"Schools, pupils and their characteristics, Academic Year 2019/20","type":"webpage"},"uris":["http://www.mendeley.com/documents/?uuid=2c286ff3-22ab-38f0-997b-0f239b762230"]}],"mendeley":{"formattedCitation":"(Department for Education, 2020)","plainTextFormattedCitation":"(Department for Education, 2020)","previouslyFormattedCitation":"(Department for Education, 2020)"},"properties":{"noteIndex":0},"schema":"https://github.com/citation-style-language/schema/raw/master/csl-citation.json"}</w:instrText>
      </w:r>
      <w:r w:rsidR="00523D4C">
        <w:rPr>
          <w:rFonts w:ascii="Arial" w:hAnsi="Arial" w:cs="Arial"/>
        </w:rPr>
        <w:fldChar w:fldCharType="separate"/>
      </w:r>
      <w:r w:rsidR="00523D4C" w:rsidRPr="00523D4C">
        <w:rPr>
          <w:rFonts w:ascii="Arial" w:hAnsi="Arial" w:cs="Arial"/>
          <w:noProof/>
        </w:rPr>
        <w:t>(Department for Education, 2020)</w:t>
      </w:r>
      <w:r w:rsidR="00523D4C">
        <w:rPr>
          <w:rFonts w:ascii="Arial" w:hAnsi="Arial" w:cs="Arial"/>
        </w:rPr>
        <w:fldChar w:fldCharType="end"/>
      </w:r>
      <w:r w:rsidR="00FC254A">
        <w:rPr>
          <w:rFonts w:ascii="Arial" w:hAnsi="Arial" w:cs="Arial"/>
        </w:rPr>
        <w:t>.</w:t>
      </w:r>
    </w:p>
    <w:p w14:paraId="05385047" w14:textId="5C6C762E" w:rsidR="0072780D" w:rsidRDefault="0072780D" w:rsidP="00924156">
      <w:pPr>
        <w:jc w:val="both"/>
        <w:rPr>
          <w:rFonts w:ascii="Arial" w:hAnsi="Arial" w:cs="Arial"/>
          <w:u w:val="single"/>
        </w:rPr>
      </w:pPr>
    </w:p>
    <w:p w14:paraId="0B1DF851" w14:textId="47F1F5F0" w:rsidR="00B727A5" w:rsidRDefault="009D3A4A" w:rsidP="00924156">
      <w:pPr>
        <w:jc w:val="both"/>
        <w:rPr>
          <w:rFonts w:ascii="Arial" w:eastAsia="Times New Roman" w:hAnsi="Arial" w:cs="Arial"/>
          <w:color w:val="000000" w:themeColor="text1"/>
          <w:lang w:eastAsia="en-GB"/>
        </w:rPr>
      </w:pPr>
      <w:r>
        <w:rPr>
          <w:rFonts w:ascii="Arial" w:eastAsia="Times New Roman" w:hAnsi="Arial" w:cs="Arial"/>
          <w:lang w:eastAsia="en-GB"/>
        </w:rPr>
        <w:t xml:space="preserve">The ‘Basic Skills Agency’ was a </w:t>
      </w:r>
      <w:r w:rsidR="00E36B5E">
        <w:rPr>
          <w:rFonts w:ascii="Arial" w:eastAsia="Times New Roman" w:hAnsi="Arial" w:cs="Arial"/>
          <w:lang w:eastAsia="en-GB"/>
        </w:rPr>
        <w:t xml:space="preserve">British </w:t>
      </w:r>
      <w:r w:rsidR="001220B4">
        <w:rPr>
          <w:rFonts w:ascii="Arial" w:eastAsia="Times New Roman" w:hAnsi="Arial" w:cs="Arial"/>
          <w:lang w:eastAsia="en-GB"/>
        </w:rPr>
        <w:t>government funded think</w:t>
      </w:r>
      <w:r w:rsidR="00A84CDC">
        <w:rPr>
          <w:rFonts w:ascii="Arial" w:eastAsia="Times New Roman" w:hAnsi="Arial" w:cs="Arial"/>
          <w:lang w:eastAsia="en-GB"/>
        </w:rPr>
        <w:t>-</w:t>
      </w:r>
      <w:r w:rsidR="001220B4">
        <w:rPr>
          <w:rFonts w:ascii="Arial" w:eastAsia="Times New Roman" w:hAnsi="Arial" w:cs="Arial"/>
          <w:lang w:eastAsia="en-GB"/>
        </w:rPr>
        <w:t xml:space="preserve">tank </w:t>
      </w:r>
      <w:r w:rsidR="00477D3E">
        <w:rPr>
          <w:rFonts w:ascii="Arial" w:eastAsia="Times New Roman" w:hAnsi="Arial" w:cs="Arial"/>
          <w:lang w:eastAsia="en-GB"/>
        </w:rPr>
        <w:t xml:space="preserve">which </w:t>
      </w:r>
      <w:r w:rsidR="00C65533">
        <w:rPr>
          <w:rFonts w:ascii="Arial" w:eastAsia="Times New Roman" w:hAnsi="Arial" w:cs="Arial"/>
          <w:lang w:eastAsia="en-GB"/>
        </w:rPr>
        <w:t>research</w:t>
      </w:r>
      <w:r w:rsidR="00477D3E">
        <w:rPr>
          <w:rFonts w:ascii="Arial" w:eastAsia="Times New Roman" w:hAnsi="Arial" w:cs="Arial"/>
          <w:lang w:eastAsia="en-GB"/>
        </w:rPr>
        <w:t>ed</w:t>
      </w:r>
      <w:r w:rsidR="00C65533">
        <w:rPr>
          <w:rFonts w:ascii="Arial" w:eastAsia="Times New Roman" w:hAnsi="Arial" w:cs="Arial"/>
          <w:lang w:eastAsia="en-GB"/>
        </w:rPr>
        <w:t xml:space="preserve"> </w:t>
      </w:r>
      <w:r w:rsidR="001F4DBD">
        <w:rPr>
          <w:rFonts w:ascii="Arial" w:eastAsia="Times New Roman" w:hAnsi="Arial" w:cs="Arial"/>
          <w:lang w:eastAsia="en-GB"/>
        </w:rPr>
        <w:t>strategies for improving standards of numerac</w:t>
      </w:r>
      <w:r w:rsidR="001C485B">
        <w:rPr>
          <w:rFonts w:ascii="Arial" w:eastAsia="Times New Roman" w:hAnsi="Arial" w:cs="Arial"/>
          <w:lang w:eastAsia="en-GB"/>
        </w:rPr>
        <w:t>y</w:t>
      </w:r>
      <w:r w:rsidR="001F4DBD">
        <w:rPr>
          <w:rFonts w:ascii="Arial" w:eastAsia="Times New Roman" w:hAnsi="Arial" w:cs="Arial"/>
          <w:lang w:eastAsia="en-GB"/>
        </w:rPr>
        <w:t xml:space="preserve">, literacy and </w:t>
      </w:r>
      <w:r w:rsidR="00654D7C">
        <w:rPr>
          <w:rFonts w:ascii="Arial" w:eastAsia="Times New Roman" w:hAnsi="Arial" w:cs="Arial"/>
          <w:lang w:eastAsia="en-GB"/>
        </w:rPr>
        <w:t xml:space="preserve">‘English for Speakers of Other Languages’ </w:t>
      </w:r>
      <w:r w:rsidR="004A321A">
        <w:rPr>
          <w:rFonts w:ascii="Arial" w:eastAsia="Times New Roman" w:hAnsi="Arial" w:cs="Arial"/>
          <w:lang w:eastAsia="en-GB"/>
        </w:rPr>
        <w:t>amongst UK residents.</w:t>
      </w:r>
      <w:r w:rsidR="00BF09A9">
        <w:rPr>
          <w:rFonts w:ascii="Arial" w:eastAsia="Times New Roman" w:hAnsi="Arial" w:cs="Arial"/>
          <w:lang w:eastAsia="en-GB"/>
        </w:rPr>
        <w:t xml:space="preserve"> </w:t>
      </w:r>
      <w:r w:rsidR="001B7464">
        <w:rPr>
          <w:rFonts w:ascii="Arial" w:eastAsia="Times New Roman" w:hAnsi="Arial" w:cs="Arial"/>
          <w:lang w:eastAsia="en-GB"/>
        </w:rPr>
        <w:t>The</w:t>
      </w:r>
      <w:r w:rsidR="00792D16">
        <w:rPr>
          <w:rFonts w:ascii="Arial" w:eastAsia="Times New Roman" w:hAnsi="Arial" w:cs="Arial"/>
          <w:lang w:eastAsia="en-GB"/>
        </w:rPr>
        <w:t>y published a report in 1996 titled</w:t>
      </w:r>
      <w:r w:rsidR="001B7464">
        <w:rPr>
          <w:rFonts w:ascii="Arial" w:eastAsia="Times New Roman" w:hAnsi="Arial" w:cs="Arial"/>
          <w:lang w:eastAsia="en-GB"/>
        </w:rPr>
        <w:t xml:space="preserve"> </w:t>
      </w:r>
      <w:r w:rsidR="001B7464" w:rsidRPr="00152906">
        <w:rPr>
          <w:rFonts w:ascii="Arial" w:eastAsia="Times New Roman" w:hAnsi="Arial" w:cs="Arial"/>
          <w:i/>
          <w:iCs/>
          <w:lang w:eastAsia="en-GB"/>
        </w:rPr>
        <w:t>Lost Opportunities: The Language Skills of Linguistic Minorities in England and Wales</w:t>
      </w:r>
      <w:r w:rsidR="001A6F96">
        <w:rPr>
          <w:rFonts w:ascii="Arial" w:eastAsia="Times New Roman" w:hAnsi="Arial" w:cs="Arial"/>
          <w:lang w:eastAsia="en-GB"/>
        </w:rPr>
        <w:t>. The report concerns</w:t>
      </w:r>
      <w:r w:rsidR="00792D16">
        <w:rPr>
          <w:rFonts w:ascii="Arial" w:eastAsia="Times New Roman" w:hAnsi="Arial" w:cs="Arial"/>
          <w:lang w:eastAsia="en-GB"/>
        </w:rPr>
        <w:t xml:space="preserve"> </w:t>
      </w:r>
      <w:r w:rsidR="00513261">
        <w:rPr>
          <w:rFonts w:ascii="Arial" w:eastAsia="Times New Roman" w:hAnsi="Arial" w:cs="Arial"/>
          <w:lang w:eastAsia="en-GB"/>
        </w:rPr>
        <w:t xml:space="preserve">levels of English language proficiency </w:t>
      </w:r>
      <w:r w:rsidR="00D92D51">
        <w:rPr>
          <w:rFonts w:ascii="Arial" w:eastAsia="Times New Roman" w:hAnsi="Arial" w:cs="Arial"/>
          <w:lang w:eastAsia="en-GB"/>
        </w:rPr>
        <w:t xml:space="preserve">amongst </w:t>
      </w:r>
      <w:r w:rsidR="00A97E2C">
        <w:rPr>
          <w:rFonts w:ascii="Arial" w:eastAsia="Times New Roman" w:hAnsi="Arial" w:cs="Arial"/>
          <w:lang w:eastAsia="en-GB"/>
        </w:rPr>
        <w:t xml:space="preserve">Bengali, </w:t>
      </w:r>
      <w:r w:rsidR="00047181">
        <w:rPr>
          <w:rFonts w:ascii="Arial" w:eastAsia="Times New Roman" w:hAnsi="Arial" w:cs="Arial"/>
          <w:lang w:eastAsia="en-GB"/>
        </w:rPr>
        <w:t xml:space="preserve">Chinese, Punjabi, Bosnian, </w:t>
      </w:r>
      <w:r w:rsidR="00C3767E">
        <w:rPr>
          <w:rFonts w:ascii="Arial" w:eastAsia="Times New Roman" w:hAnsi="Arial" w:cs="Arial"/>
          <w:lang w:eastAsia="en-GB"/>
        </w:rPr>
        <w:t>Kurdish and Tamil communities living in England and Wales.</w:t>
      </w:r>
      <w:r w:rsidR="000D293F">
        <w:rPr>
          <w:rFonts w:ascii="Arial" w:eastAsia="Times New Roman" w:hAnsi="Arial" w:cs="Arial"/>
          <w:lang w:eastAsia="en-GB"/>
        </w:rPr>
        <w:t xml:space="preserve"> </w:t>
      </w:r>
      <w:r w:rsidR="007A6474">
        <w:rPr>
          <w:rFonts w:ascii="Arial" w:eastAsia="Times New Roman" w:hAnsi="Arial" w:cs="Arial"/>
          <w:lang w:eastAsia="en-GB"/>
        </w:rPr>
        <w:t>The report found</w:t>
      </w:r>
      <w:r w:rsidR="009F1485">
        <w:rPr>
          <w:rFonts w:ascii="Arial" w:eastAsia="Times New Roman" w:hAnsi="Arial" w:cs="Arial"/>
          <w:lang w:eastAsia="en-GB"/>
        </w:rPr>
        <w:t xml:space="preserve"> many adults from those groups </w:t>
      </w:r>
      <w:r w:rsidR="00D83382">
        <w:rPr>
          <w:rFonts w:ascii="Arial" w:eastAsia="Times New Roman" w:hAnsi="Arial" w:cs="Arial"/>
          <w:lang w:eastAsia="en-GB"/>
        </w:rPr>
        <w:t xml:space="preserve">have </w:t>
      </w:r>
      <w:r w:rsidR="00D83382" w:rsidRPr="00D83382">
        <w:rPr>
          <w:rFonts w:ascii="Arial" w:eastAsia="Times New Roman" w:hAnsi="Arial" w:cs="Arial"/>
          <w:color w:val="000000" w:themeColor="text1"/>
          <w:lang w:eastAsia="en-GB"/>
        </w:rPr>
        <w:t xml:space="preserve">“very limited English communication skills and so have only a limited capacity to </w:t>
      </w:r>
      <w:r w:rsidR="00775D89">
        <w:rPr>
          <w:rFonts w:ascii="Arial" w:eastAsia="Times New Roman" w:hAnsi="Arial" w:cs="Arial"/>
          <w:color w:val="000000" w:themeColor="text1"/>
          <w:lang w:eastAsia="en-GB"/>
        </w:rPr>
        <w:t>[…]</w:t>
      </w:r>
      <w:r w:rsidR="00D83382" w:rsidRPr="00D83382">
        <w:rPr>
          <w:rFonts w:ascii="Arial" w:eastAsia="Times New Roman" w:hAnsi="Arial" w:cs="Arial"/>
          <w:color w:val="000000" w:themeColor="text1"/>
          <w:lang w:eastAsia="en-GB"/>
        </w:rPr>
        <w:t xml:space="preserve"> facilitate the education of their own children”</w:t>
      </w:r>
      <w:r w:rsidR="00EE5217">
        <w:rPr>
          <w:rFonts w:ascii="Arial" w:eastAsia="Times New Roman" w:hAnsi="Arial" w:cs="Arial"/>
          <w:color w:val="000000" w:themeColor="text1"/>
          <w:lang w:eastAsia="en-GB"/>
        </w:rPr>
        <w:t xml:space="preserve"> </w:t>
      </w:r>
      <w:r w:rsidR="005C48DE">
        <w:rPr>
          <w:rFonts w:ascii="Arial" w:eastAsia="Times New Roman" w:hAnsi="Arial" w:cs="Arial"/>
          <w:color w:val="000000" w:themeColor="text1"/>
          <w:lang w:eastAsia="en-GB"/>
        </w:rPr>
        <w:fldChar w:fldCharType="begin" w:fldLock="1"/>
      </w:r>
      <w:r w:rsidR="004E7BB3">
        <w:rPr>
          <w:rFonts w:ascii="Arial" w:eastAsia="Times New Roman" w:hAnsi="Arial" w:cs="Arial"/>
          <w:color w:val="000000" w:themeColor="text1"/>
          <w:lang w:eastAsia="en-GB"/>
        </w:rPr>
        <w:instrText>ADDIN CSL_CITATION {"citationItems":[{"id":"ITEM-1","itemData":{"ISBN":"9781859900451","author":[{"dropping-particle":"","family":"Carr-Hill","given":"Roy","non-dropping-particle":"","parse-names":false,"suffix":""},{"dropping-particle":"","family":"Passingham","given":"Steve","non-dropping-particle":"","parse-names":false,"suffix":""},{"dropping-particle":"","family":"Wolf","given":"Alison","non-dropping-particle":"","parse-names":false,"suffix":""},{"dropping-particle":"","family":"Kent","given":"Naomi","non-dropping-particle":"","parse-names":false,"suffix":""}],"editor":[{"dropping-particle":"","family":"Passingham","given":"Steve","non-dropping-particle":"","parse-names":false,"suffix":""},{"dropping-particle":"","family":"Wolf","given":"Alison","non-dropping-particle":"","parse-names":false,"suffix":""},{"dropping-particle":"","family":"Kent","given":"Naomi","non-dropping-particle":"","parse-names":false,"suffix":""},{"dropping-particle":"","family":"Basic Skills Agency","given":"London (England)","non-dropping-particle":"","parse-names":false,"suffix":""}],"id":"ITEM-1","issued":{"date-parts":[["1996"]]},"note":"Availability: Basic Skills Agency, 7th Floor, Commonwealth House, 1-19 New Oxford Street, London WC1A 1NV, England (6 British pounds).\n\nMay also be available online. Address as at 14/8/18: https://eric.ed.gov/","publisher":"Department for Education and Skills","publisher-place":"London","title":"Lost Opportunities: The Language Skills of Linguistic Minorities in England and Wales","type":"report"},"uris":["http://www.mendeley.com/documents/?uuid=20c9a914-614c-44a8-8a76-1a81f797ac79"]}],"mendeley":{"formattedCitation":"(Carr-Hill &lt;i&gt;et al.&lt;/i&gt;, 1996)","plainTextFormattedCitation":"(Carr-Hill et al., 1996)","previouslyFormattedCitation":"(Carr-Hill &lt;i&gt;et al.&lt;/i&gt;, 1996)"},"properties":{"noteIndex":0},"schema":"https://github.com/citation-style-language/schema/raw/master/csl-citation.json"}</w:instrText>
      </w:r>
      <w:r w:rsidR="005C48DE">
        <w:rPr>
          <w:rFonts w:ascii="Arial" w:eastAsia="Times New Roman" w:hAnsi="Arial" w:cs="Arial"/>
          <w:color w:val="000000" w:themeColor="text1"/>
          <w:lang w:eastAsia="en-GB"/>
        </w:rPr>
        <w:fldChar w:fldCharType="separate"/>
      </w:r>
      <w:r w:rsidR="005C48DE" w:rsidRPr="005C48DE">
        <w:rPr>
          <w:rFonts w:ascii="Arial" w:eastAsia="Times New Roman" w:hAnsi="Arial" w:cs="Arial"/>
          <w:noProof/>
          <w:color w:val="000000" w:themeColor="text1"/>
          <w:lang w:eastAsia="en-GB"/>
        </w:rPr>
        <w:t xml:space="preserve">(Carr-Hill </w:t>
      </w:r>
      <w:r w:rsidR="005C48DE" w:rsidRPr="005C48DE">
        <w:rPr>
          <w:rFonts w:ascii="Arial" w:eastAsia="Times New Roman" w:hAnsi="Arial" w:cs="Arial"/>
          <w:i/>
          <w:noProof/>
          <w:color w:val="000000" w:themeColor="text1"/>
          <w:lang w:eastAsia="en-GB"/>
        </w:rPr>
        <w:t>et al.</w:t>
      </w:r>
      <w:r w:rsidR="005C48DE" w:rsidRPr="005C48DE">
        <w:rPr>
          <w:rFonts w:ascii="Arial" w:eastAsia="Times New Roman" w:hAnsi="Arial" w:cs="Arial"/>
          <w:noProof/>
          <w:color w:val="000000" w:themeColor="text1"/>
          <w:lang w:eastAsia="en-GB"/>
        </w:rPr>
        <w:t>, 1996)</w:t>
      </w:r>
      <w:r w:rsidR="005C48DE">
        <w:rPr>
          <w:rFonts w:ascii="Arial" w:eastAsia="Times New Roman" w:hAnsi="Arial" w:cs="Arial"/>
          <w:color w:val="000000" w:themeColor="text1"/>
          <w:lang w:eastAsia="en-GB"/>
        </w:rPr>
        <w:fldChar w:fldCharType="end"/>
      </w:r>
      <w:r w:rsidR="00C25161">
        <w:rPr>
          <w:rFonts w:ascii="Arial" w:eastAsia="Times New Roman" w:hAnsi="Arial" w:cs="Arial"/>
          <w:color w:val="000000" w:themeColor="text1"/>
          <w:lang w:eastAsia="en-GB"/>
        </w:rPr>
        <w:t>.</w:t>
      </w:r>
      <w:r w:rsidR="00B81429">
        <w:rPr>
          <w:rFonts w:ascii="Arial" w:eastAsia="Times New Roman" w:hAnsi="Arial" w:cs="Arial"/>
          <w:color w:val="000000" w:themeColor="text1"/>
          <w:lang w:eastAsia="en-GB"/>
        </w:rPr>
        <w:t xml:space="preserve"> </w:t>
      </w:r>
      <w:r w:rsidR="00EE5217">
        <w:rPr>
          <w:rFonts w:ascii="Arial" w:eastAsia="Times New Roman" w:hAnsi="Arial" w:cs="Arial"/>
          <w:color w:val="000000" w:themeColor="text1"/>
          <w:lang w:eastAsia="en-GB"/>
        </w:rPr>
        <w:t>It also found that more than third of Bengali and Punjabi speakers were unable to even read a child’s school timetable in English</w:t>
      </w:r>
      <w:r w:rsidR="00C76242">
        <w:rPr>
          <w:rFonts w:ascii="Arial" w:eastAsia="Times New Roman" w:hAnsi="Arial" w:cs="Arial"/>
          <w:color w:val="000000" w:themeColor="text1"/>
          <w:lang w:eastAsia="en-GB"/>
        </w:rPr>
        <w:t>.</w:t>
      </w:r>
    </w:p>
    <w:p w14:paraId="23C01BD8" w14:textId="1BF8FD58" w:rsidR="003361E0" w:rsidRDefault="003361E0" w:rsidP="00924156">
      <w:pPr>
        <w:jc w:val="both"/>
        <w:rPr>
          <w:rFonts w:ascii="Arial" w:eastAsia="Times New Roman" w:hAnsi="Arial" w:cs="Arial"/>
          <w:color w:val="000000" w:themeColor="text1"/>
          <w:lang w:eastAsia="en-GB"/>
        </w:rPr>
      </w:pPr>
    </w:p>
    <w:p w14:paraId="3A1BE492" w14:textId="767A9D40" w:rsidR="003361E0" w:rsidRDefault="00212508" w:rsidP="00924156">
      <w:pPr>
        <w:jc w:val="both"/>
        <w:rPr>
          <w:rFonts w:ascii="Arial" w:eastAsia="Times New Roman" w:hAnsi="Arial" w:cs="Arial"/>
          <w:color w:val="000000" w:themeColor="text1"/>
          <w:lang w:eastAsia="en-GB"/>
        </w:rPr>
      </w:pPr>
      <w:r>
        <w:rPr>
          <w:rFonts w:ascii="Arial" w:eastAsia="Times New Roman" w:hAnsi="Arial" w:cs="Arial"/>
          <w:color w:val="000000" w:themeColor="text1"/>
          <w:lang w:eastAsia="en-GB"/>
        </w:rPr>
        <w:t>Later</w:t>
      </w:r>
      <w:r w:rsidR="00D576A9">
        <w:rPr>
          <w:rFonts w:ascii="Arial" w:eastAsia="Times New Roman" w:hAnsi="Arial" w:cs="Arial"/>
          <w:color w:val="000000" w:themeColor="text1"/>
          <w:lang w:eastAsia="en-GB"/>
        </w:rPr>
        <w:t>,</w:t>
      </w:r>
      <w:r>
        <w:rPr>
          <w:rFonts w:ascii="Arial" w:eastAsia="Times New Roman" w:hAnsi="Arial" w:cs="Arial"/>
          <w:color w:val="000000" w:themeColor="text1"/>
          <w:lang w:eastAsia="en-GB"/>
        </w:rPr>
        <w:t xml:space="preserve"> the British government commissioned a </w:t>
      </w:r>
      <w:r w:rsidR="00820D84">
        <w:rPr>
          <w:rFonts w:ascii="Arial" w:eastAsia="Times New Roman" w:hAnsi="Arial" w:cs="Arial"/>
          <w:color w:val="000000" w:themeColor="text1"/>
          <w:lang w:eastAsia="en-GB"/>
        </w:rPr>
        <w:t xml:space="preserve">working group to research </w:t>
      </w:r>
      <w:r w:rsidR="00223203">
        <w:rPr>
          <w:rFonts w:ascii="Arial" w:eastAsia="Times New Roman" w:hAnsi="Arial" w:cs="Arial"/>
          <w:color w:val="000000" w:themeColor="text1"/>
          <w:lang w:eastAsia="en-GB"/>
        </w:rPr>
        <w:t xml:space="preserve">the needs of </w:t>
      </w:r>
      <w:r w:rsidR="007025DE">
        <w:rPr>
          <w:rFonts w:ascii="Arial" w:eastAsia="Times New Roman" w:hAnsi="Arial" w:cs="Arial"/>
          <w:color w:val="000000" w:themeColor="text1"/>
          <w:lang w:eastAsia="en-GB"/>
        </w:rPr>
        <w:t>adults in the UK for whom English is not their first language.</w:t>
      </w:r>
      <w:r w:rsidR="004F764D">
        <w:rPr>
          <w:rFonts w:ascii="Arial" w:eastAsia="Times New Roman" w:hAnsi="Arial" w:cs="Arial"/>
          <w:color w:val="000000" w:themeColor="text1"/>
          <w:lang w:eastAsia="en-GB"/>
        </w:rPr>
        <w:t xml:space="preserve"> The group was led by Sir Claus Moser, head of the BSA and published a report titled </w:t>
      </w:r>
      <w:r w:rsidR="00D20F5E" w:rsidRPr="00D20F5E">
        <w:rPr>
          <w:rFonts w:ascii="Arial" w:eastAsia="Times New Roman" w:hAnsi="Arial" w:cs="Arial"/>
          <w:i/>
          <w:iCs/>
          <w:color w:val="000000" w:themeColor="text1"/>
          <w:lang w:eastAsia="en-GB"/>
        </w:rPr>
        <w:t xml:space="preserve">Breaking </w:t>
      </w:r>
      <w:proofErr w:type="gramStart"/>
      <w:r w:rsidR="00D20F5E" w:rsidRPr="00D20F5E">
        <w:rPr>
          <w:rFonts w:ascii="Arial" w:eastAsia="Times New Roman" w:hAnsi="Arial" w:cs="Arial"/>
          <w:i/>
          <w:iCs/>
          <w:color w:val="000000" w:themeColor="text1"/>
          <w:lang w:eastAsia="en-GB"/>
        </w:rPr>
        <w:t>The</w:t>
      </w:r>
      <w:proofErr w:type="gramEnd"/>
      <w:r w:rsidR="00D20F5E" w:rsidRPr="00D20F5E">
        <w:rPr>
          <w:rFonts w:ascii="Arial" w:eastAsia="Times New Roman" w:hAnsi="Arial" w:cs="Arial"/>
          <w:i/>
          <w:iCs/>
          <w:color w:val="000000" w:themeColor="text1"/>
          <w:lang w:eastAsia="en-GB"/>
        </w:rPr>
        <w:t xml:space="preserve"> Language Barriers</w:t>
      </w:r>
      <w:r w:rsidR="00D20F5E">
        <w:rPr>
          <w:rFonts w:ascii="Arial" w:eastAsia="Times New Roman" w:hAnsi="Arial" w:cs="Arial"/>
          <w:color w:val="000000" w:themeColor="text1"/>
          <w:lang w:eastAsia="en-GB"/>
        </w:rPr>
        <w:t>.</w:t>
      </w:r>
      <w:r w:rsidR="00EC481B">
        <w:rPr>
          <w:rFonts w:ascii="Arial" w:eastAsia="Times New Roman" w:hAnsi="Arial" w:cs="Arial"/>
          <w:color w:val="000000" w:themeColor="text1"/>
          <w:lang w:eastAsia="en-GB"/>
        </w:rPr>
        <w:t xml:space="preserve"> This</w:t>
      </w:r>
      <w:r w:rsidR="00F73612">
        <w:rPr>
          <w:rFonts w:ascii="Arial" w:eastAsia="Times New Roman" w:hAnsi="Arial" w:cs="Arial"/>
          <w:color w:val="000000" w:themeColor="text1"/>
          <w:lang w:eastAsia="en-GB"/>
        </w:rPr>
        <w:t xml:space="preserve"> </w:t>
      </w:r>
      <w:r w:rsidR="006B6809">
        <w:rPr>
          <w:rFonts w:ascii="Arial" w:eastAsia="Times New Roman" w:hAnsi="Arial" w:cs="Arial"/>
          <w:color w:val="000000" w:themeColor="text1"/>
          <w:lang w:eastAsia="en-GB"/>
        </w:rPr>
        <w:t>elaborated</w:t>
      </w:r>
      <w:r w:rsidR="00F73612">
        <w:rPr>
          <w:rFonts w:ascii="Arial" w:eastAsia="Times New Roman" w:hAnsi="Arial" w:cs="Arial"/>
          <w:color w:val="000000" w:themeColor="text1"/>
          <w:lang w:eastAsia="en-GB"/>
        </w:rPr>
        <w:t xml:space="preserve"> on the </w:t>
      </w:r>
      <w:r w:rsidR="00F73612" w:rsidRPr="00F73612">
        <w:rPr>
          <w:rFonts w:ascii="Arial" w:eastAsia="Times New Roman" w:hAnsi="Arial" w:cs="Arial"/>
          <w:i/>
          <w:iCs/>
          <w:color w:val="000000" w:themeColor="text1"/>
          <w:lang w:eastAsia="en-GB"/>
        </w:rPr>
        <w:t>Lost Opportunities</w:t>
      </w:r>
      <w:r w:rsidR="00F73612">
        <w:rPr>
          <w:rFonts w:ascii="Arial" w:eastAsia="Times New Roman" w:hAnsi="Arial" w:cs="Arial"/>
          <w:color w:val="000000" w:themeColor="text1"/>
          <w:lang w:eastAsia="en-GB"/>
        </w:rPr>
        <w:t xml:space="preserve"> report and suggested again that </w:t>
      </w:r>
      <w:r w:rsidR="00316A14">
        <w:rPr>
          <w:rFonts w:ascii="Arial" w:eastAsia="Times New Roman" w:hAnsi="Arial" w:cs="Arial"/>
          <w:color w:val="000000" w:themeColor="text1"/>
          <w:lang w:eastAsia="en-GB"/>
        </w:rPr>
        <w:t xml:space="preserve">lack of English fluency </w:t>
      </w:r>
      <w:r w:rsidR="00FF7427">
        <w:rPr>
          <w:rFonts w:ascii="Arial" w:eastAsia="Times New Roman" w:hAnsi="Arial" w:cs="Arial"/>
          <w:color w:val="000000" w:themeColor="text1"/>
          <w:lang w:eastAsia="en-GB"/>
        </w:rPr>
        <w:t xml:space="preserve">might limit parents’ “ability to be involved with and support </w:t>
      </w:r>
      <w:r w:rsidR="0001512D">
        <w:rPr>
          <w:rFonts w:ascii="Arial" w:eastAsia="Times New Roman" w:hAnsi="Arial" w:cs="Arial"/>
          <w:color w:val="000000" w:themeColor="text1"/>
          <w:lang w:eastAsia="en-GB"/>
        </w:rPr>
        <w:t xml:space="preserve">their </w:t>
      </w:r>
      <w:r w:rsidR="0001512D">
        <w:rPr>
          <w:rFonts w:ascii="Arial" w:eastAsia="Times New Roman" w:hAnsi="Arial" w:cs="Arial"/>
          <w:color w:val="000000" w:themeColor="text1"/>
          <w:lang w:eastAsia="en-GB"/>
        </w:rPr>
        <w:lastRenderedPageBreak/>
        <w:t xml:space="preserve">own children’s education” </w:t>
      </w:r>
      <w:r w:rsidR="004E7BB3">
        <w:rPr>
          <w:rFonts w:ascii="Arial" w:eastAsia="Times New Roman" w:hAnsi="Arial" w:cs="Arial"/>
          <w:color w:val="000000" w:themeColor="text1"/>
          <w:lang w:eastAsia="en-GB"/>
        </w:rPr>
        <w:fldChar w:fldCharType="begin" w:fldLock="1"/>
      </w:r>
      <w:r w:rsidR="00BB11CC">
        <w:rPr>
          <w:rFonts w:ascii="Arial" w:eastAsia="Times New Roman" w:hAnsi="Arial" w:cs="Arial"/>
          <w:color w:val="000000" w:themeColor="text1"/>
          <w:lang w:eastAsia="en-GB"/>
        </w:rPr>
        <w:instrText>ADDIN CSL_CITATION {"citationItems":[{"id":"ITEM-1","itemData":{"author":[{"dropping-particle":"","family":"Working Group on English for Speakers of Other Languages","given":"","non-dropping-particle":"","parse-names":false,"suffix":""}],"id":"ITEM-1","issued":{"date-parts":[["2000"]]},"publisher":"Department for Education and Skills","title":"Breaking the language barriers: the report of the working group on English for speakers of other languages (ESOL)","type":"report"},"uris":["http://www.mendeley.com/documents/?uuid=989fe8eb-180f-4fda-a645-c3c508d85c36"]}],"mendeley":{"formattedCitation":"(Working Group on English for Speakers of Other Languages, 2000)","plainTextFormattedCitation":"(Working Group on English for Speakers of Other Languages, 2000)","previouslyFormattedCitation":"(Working Group on English for Speakers of Other Languages, 2000)"},"properties":{"noteIndex":0},"schema":"https://github.com/citation-style-language/schema/raw/master/csl-citation.json"}</w:instrText>
      </w:r>
      <w:r w:rsidR="004E7BB3">
        <w:rPr>
          <w:rFonts w:ascii="Arial" w:eastAsia="Times New Roman" w:hAnsi="Arial" w:cs="Arial"/>
          <w:color w:val="000000" w:themeColor="text1"/>
          <w:lang w:eastAsia="en-GB"/>
        </w:rPr>
        <w:fldChar w:fldCharType="separate"/>
      </w:r>
      <w:r w:rsidR="00F06B15" w:rsidRPr="00F06B15">
        <w:rPr>
          <w:rFonts w:ascii="Arial" w:eastAsia="Times New Roman" w:hAnsi="Arial" w:cs="Arial"/>
          <w:noProof/>
          <w:color w:val="000000" w:themeColor="text1"/>
          <w:lang w:eastAsia="en-GB"/>
        </w:rPr>
        <w:t>(Working Group on English for Speakers of Other Languages, 2000)</w:t>
      </w:r>
      <w:r w:rsidR="004E7BB3">
        <w:rPr>
          <w:rFonts w:ascii="Arial" w:eastAsia="Times New Roman" w:hAnsi="Arial" w:cs="Arial"/>
          <w:color w:val="000000" w:themeColor="text1"/>
          <w:lang w:eastAsia="en-GB"/>
        </w:rPr>
        <w:fldChar w:fldCharType="end"/>
      </w:r>
      <w:r w:rsidR="0001512D">
        <w:rPr>
          <w:rFonts w:ascii="Arial" w:eastAsia="Times New Roman" w:hAnsi="Arial" w:cs="Arial"/>
          <w:color w:val="000000" w:themeColor="text1"/>
          <w:lang w:eastAsia="en-GB"/>
        </w:rPr>
        <w:t>.</w:t>
      </w:r>
      <w:r w:rsidR="00BD5A84">
        <w:rPr>
          <w:rFonts w:ascii="Arial" w:eastAsia="Times New Roman" w:hAnsi="Arial" w:cs="Arial"/>
          <w:color w:val="000000" w:themeColor="text1"/>
          <w:lang w:eastAsia="en-GB"/>
        </w:rPr>
        <w:t xml:space="preserve"> This report includes the case study of </w:t>
      </w:r>
      <w:r w:rsidR="000C3B42">
        <w:rPr>
          <w:rFonts w:ascii="Arial" w:eastAsia="Times New Roman" w:hAnsi="Arial" w:cs="Arial"/>
          <w:color w:val="000000" w:themeColor="text1"/>
          <w:lang w:eastAsia="en-GB"/>
        </w:rPr>
        <w:t xml:space="preserve">a Bangladeshi </w:t>
      </w:r>
      <w:r w:rsidR="00AC5BCF">
        <w:rPr>
          <w:rFonts w:ascii="Arial" w:eastAsia="Times New Roman" w:hAnsi="Arial" w:cs="Arial"/>
          <w:color w:val="000000" w:themeColor="text1"/>
          <w:lang w:eastAsia="en-GB"/>
        </w:rPr>
        <w:t>woman who had lived in the UK for seven years</w:t>
      </w:r>
      <w:r w:rsidR="00180DBB">
        <w:rPr>
          <w:rFonts w:ascii="Arial" w:eastAsia="Times New Roman" w:hAnsi="Arial" w:cs="Arial"/>
          <w:color w:val="000000" w:themeColor="text1"/>
          <w:lang w:eastAsia="en-GB"/>
        </w:rPr>
        <w:t>,</w:t>
      </w:r>
      <w:r w:rsidR="00AC5BCF">
        <w:rPr>
          <w:rFonts w:ascii="Arial" w:eastAsia="Times New Roman" w:hAnsi="Arial" w:cs="Arial"/>
          <w:color w:val="000000" w:themeColor="text1"/>
          <w:lang w:eastAsia="en-GB"/>
        </w:rPr>
        <w:t xml:space="preserve"> never had any English language lessons</w:t>
      </w:r>
      <w:r w:rsidR="00180DBB">
        <w:rPr>
          <w:rFonts w:ascii="Arial" w:eastAsia="Times New Roman" w:hAnsi="Arial" w:cs="Arial"/>
          <w:color w:val="000000" w:themeColor="text1"/>
          <w:lang w:eastAsia="en-GB"/>
        </w:rPr>
        <w:t xml:space="preserve"> and could not read or write in English</w:t>
      </w:r>
      <w:r w:rsidR="00AC5BCF">
        <w:rPr>
          <w:rFonts w:ascii="Arial" w:eastAsia="Times New Roman" w:hAnsi="Arial" w:cs="Arial"/>
          <w:color w:val="000000" w:themeColor="text1"/>
          <w:lang w:eastAsia="en-GB"/>
        </w:rPr>
        <w:t xml:space="preserve">. </w:t>
      </w:r>
      <w:r w:rsidR="00180DBB">
        <w:rPr>
          <w:rFonts w:ascii="Arial" w:eastAsia="Times New Roman" w:hAnsi="Arial" w:cs="Arial"/>
          <w:color w:val="000000" w:themeColor="text1"/>
          <w:lang w:eastAsia="en-GB"/>
        </w:rPr>
        <w:t xml:space="preserve">She had </w:t>
      </w:r>
      <w:r w:rsidR="00180DBB" w:rsidRPr="00180DBB">
        <w:rPr>
          <w:rFonts w:ascii="Arial" w:eastAsia="Times New Roman" w:hAnsi="Arial" w:cs="Arial"/>
          <w:color w:val="000000" w:themeColor="text1"/>
          <w:lang w:eastAsia="en-GB"/>
        </w:rPr>
        <w:t>“2 children who attend primary schools but has very little contact with agencies such as the school and the health services because of her lack of English”.</w:t>
      </w:r>
    </w:p>
    <w:p w14:paraId="2E3EF828" w14:textId="40C2D206" w:rsidR="007743C4" w:rsidRDefault="007743C4" w:rsidP="00924156">
      <w:pPr>
        <w:jc w:val="both"/>
        <w:rPr>
          <w:rFonts w:ascii="Arial" w:eastAsia="Times New Roman" w:hAnsi="Arial" w:cs="Arial"/>
          <w:color w:val="000000" w:themeColor="text1"/>
          <w:lang w:eastAsia="en-GB"/>
        </w:rPr>
      </w:pPr>
    </w:p>
    <w:p w14:paraId="0D001290" w14:textId="1EFEDE8B" w:rsidR="007743C4" w:rsidRDefault="007743C4" w:rsidP="006D31FA">
      <w:pPr>
        <w:jc w:val="both"/>
        <w:rPr>
          <w:rFonts w:ascii="Arial" w:eastAsia="Times New Roman" w:hAnsi="Arial" w:cs="Arial"/>
          <w:shd w:val="clear" w:color="auto" w:fill="FFFFFF"/>
          <w:lang w:eastAsia="en-GB"/>
        </w:rPr>
      </w:pPr>
      <w:r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The Bell Foundation is a charity </w:t>
      </w:r>
      <w:r w:rsidR="007669BF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which </w:t>
      </w:r>
      <w:r w:rsidR="00720E78" w:rsidRPr="006D31FA">
        <w:rPr>
          <w:rFonts w:ascii="Arial" w:eastAsia="Times New Roman" w:hAnsi="Arial" w:cs="Arial"/>
          <w:color w:val="000000" w:themeColor="text1"/>
          <w:lang w:eastAsia="en-GB"/>
        </w:rPr>
        <w:t>aims to reduce language barriers to education</w:t>
      </w:r>
      <w:r w:rsidR="00BB11CC">
        <w:rPr>
          <w:rFonts w:ascii="Arial" w:eastAsia="Times New Roman" w:hAnsi="Arial" w:cs="Arial"/>
          <w:color w:val="000000" w:themeColor="text1"/>
          <w:lang w:eastAsia="en-GB"/>
        </w:rPr>
        <w:t xml:space="preserve"> </w:t>
      </w:r>
      <w:r w:rsidR="00BB11CC">
        <w:rPr>
          <w:rFonts w:ascii="Arial" w:eastAsia="Times New Roman" w:hAnsi="Arial" w:cs="Arial"/>
          <w:color w:val="000000" w:themeColor="text1"/>
          <w:lang w:eastAsia="en-GB"/>
        </w:rPr>
        <w:fldChar w:fldCharType="begin" w:fldLock="1"/>
      </w:r>
      <w:r w:rsidR="002949E6">
        <w:rPr>
          <w:rFonts w:ascii="Arial" w:eastAsia="Times New Roman" w:hAnsi="Arial" w:cs="Arial"/>
          <w:color w:val="000000" w:themeColor="text1"/>
          <w:lang w:eastAsia="en-GB"/>
        </w:rPr>
        <w:instrText>ADDIN CSL_CITATION {"citationItems":[{"id":"ITEM-1","itemData":{"URL":"https://www.bell-foundation.org.uk/about-us/","accessed":{"date-parts":[["2020","11","26"]]},"id":"ITEM-1","issued":{"date-parts":[["0"]]},"title":"About Us - The Bell Foundation","type":"webpage"},"uris":["http://www.mendeley.com/documents/?uuid=70c3e342-db9e-37f0-9feb-ded49f44edd0"]}],"mendeley":{"formattedCitation":"(&lt;i&gt;About Us - The Bell Foundation&lt;/i&gt;, no date)","plainTextFormattedCitation":"(About Us - The Bell Foundation, no date)","previouslyFormattedCitation":"(&lt;i&gt;About Us - The Bell Foundation&lt;/i&gt;, no date)"},"properties":{"noteIndex":0},"schema":"https://github.com/citation-style-language/schema/raw/master/csl-citation.json"}</w:instrText>
      </w:r>
      <w:r w:rsidR="00BB11CC">
        <w:rPr>
          <w:rFonts w:ascii="Arial" w:eastAsia="Times New Roman" w:hAnsi="Arial" w:cs="Arial"/>
          <w:color w:val="000000" w:themeColor="text1"/>
          <w:lang w:eastAsia="en-GB"/>
        </w:rPr>
        <w:fldChar w:fldCharType="separate"/>
      </w:r>
      <w:r w:rsidR="00BB11CC" w:rsidRPr="00BB11CC">
        <w:rPr>
          <w:rFonts w:ascii="Arial" w:eastAsia="Times New Roman" w:hAnsi="Arial" w:cs="Arial"/>
          <w:noProof/>
          <w:color w:val="000000" w:themeColor="text1"/>
          <w:lang w:eastAsia="en-GB"/>
        </w:rPr>
        <w:t>(</w:t>
      </w:r>
      <w:r w:rsidR="00BB11CC" w:rsidRPr="00BB11CC">
        <w:rPr>
          <w:rFonts w:ascii="Arial" w:eastAsia="Times New Roman" w:hAnsi="Arial" w:cs="Arial"/>
          <w:i/>
          <w:noProof/>
          <w:color w:val="000000" w:themeColor="text1"/>
          <w:lang w:eastAsia="en-GB"/>
        </w:rPr>
        <w:t>About Us - The Bell Foundation</w:t>
      </w:r>
      <w:r w:rsidR="00BB11CC" w:rsidRPr="00BB11CC">
        <w:rPr>
          <w:rFonts w:ascii="Arial" w:eastAsia="Times New Roman" w:hAnsi="Arial" w:cs="Arial"/>
          <w:noProof/>
          <w:color w:val="000000" w:themeColor="text1"/>
          <w:lang w:eastAsia="en-GB"/>
        </w:rPr>
        <w:t>, no date)</w:t>
      </w:r>
      <w:r w:rsidR="00BB11CC">
        <w:rPr>
          <w:rFonts w:ascii="Arial" w:eastAsia="Times New Roman" w:hAnsi="Arial" w:cs="Arial"/>
          <w:color w:val="000000" w:themeColor="text1"/>
          <w:lang w:eastAsia="en-GB"/>
        </w:rPr>
        <w:fldChar w:fldCharType="end"/>
      </w:r>
      <w:r w:rsidR="00720E78" w:rsidRPr="006D31FA">
        <w:rPr>
          <w:rFonts w:ascii="Arial" w:eastAsia="Times New Roman" w:hAnsi="Arial" w:cs="Arial"/>
          <w:color w:val="000000" w:themeColor="text1"/>
          <w:lang w:eastAsia="en-GB"/>
        </w:rPr>
        <w:t>.</w:t>
      </w:r>
      <w:r w:rsidR="00132B2C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 </w:t>
      </w:r>
      <w:r w:rsidR="0037071C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English as an Additional Language (EAL) is a </w:t>
      </w:r>
      <w:r w:rsidR="00F31D02">
        <w:rPr>
          <w:rFonts w:ascii="Arial" w:eastAsia="Times New Roman" w:hAnsi="Arial" w:cs="Arial"/>
          <w:color w:val="000000" w:themeColor="text1"/>
          <w:lang w:eastAsia="en-GB"/>
        </w:rPr>
        <w:t>common</w:t>
      </w:r>
      <w:r w:rsidR="0037071C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 term for </w:t>
      </w:r>
      <w:r w:rsidR="004C784A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learning English </w:t>
      </w:r>
      <w:r w:rsidR="002F3A02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in addition to one’s native language, particularly applied to children. </w:t>
      </w:r>
      <w:r w:rsidR="00132B2C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Academics </w:t>
      </w:r>
      <w:r w:rsidR="0069018A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from </w:t>
      </w:r>
      <w:r w:rsidR="00F57474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Anglia Ruskin University and the University of Cambridge published a </w:t>
      </w:r>
      <w:r w:rsidR="00A14A98">
        <w:rPr>
          <w:rFonts w:ascii="Arial" w:eastAsia="Times New Roman" w:hAnsi="Arial" w:cs="Arial"/>
          <w:color w:val="000000" w:themeColor="text1"/>
          <w:lang w:eastAsia="en-GB"/>
        </w:rPr>
        <w:t>report</w:t>
      </w:r>
      <w:r w:rsidR="00F57474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 in 2016, funded by The Bell Foundation</w:t>
      </w:r>
      <w:r w:rsidR="008B722F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, titled </w:t>
      </w:r>
      <w:r w:rsidR="008B722F" w:rsidRPr="006D31FA">
        <w:rPr>
          <w:rFonts w:ascii="Arial" w:eastAsia="Times New Roman" w:hAnsi="Arial" w:cs="Arial"/>
          <w:i/>
          <w:iCs/>
          <w:color w:val="000000" w:themeColor="text1"/>
          <w:lang w:eastAsia="en-GB"/>
        </w:rPr>
        <w:t>Language Development and School Achievement</w:t>
      </w:r>
      <w:r w:rsidR="00F010E8" w:rsidRPr="006D31FA">
        <w:rPr>
          <w:rFonts w:ascii="Arial" w:eastAsia="Times New Roman" w:hAnsi="Arial" w:cs="Arial"/>
          <w:i/>
          <w:iCs/>
          <w:color w:val="000000" w:themeColor="text1"/>
          <w:lang w:eastAsia="en-GB"/>
        </w:rPr>
        <w:t>: Opportunities and challenges in the education of EAL students</w:t>
      </w:r>
      <w:r w:rsidR="00F010E8" w:rsidRPr="006D31FA">
        <w:rPr>
          <w:rFonts w:ascii="Arial" w:eastAsia="Times New Roman" w:hAnsi="Arial" w:cs="Arial"/>
          <w:color w:val="000000" w:themeColor="text1"/>
          <w:lang w:eastAsia="en-GB"/>
        </w:rPr>
        <w:t>.</w:t>
      </w:r>
      <w:r w:rsidR="0038609A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 The study used a sample of parents and children from two schools</w:t>
      </w:r>
      <w:r w:rsidR="00F976A6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 with high proportions of </w:t>
      </w:r>
      <w:r w:rsidR="008B12FF">
        <w:rPr>
          <w:rFonts w:ascii="Arial" w:eastAsia="Times New Roman" w:hAnsi="Arial" w:cs="Arial"/>
          <w:color w:val="000000" w:themeColor="text1"/>
          <w:lang w:eastAsia="en-GB"/>
        </w:rPr>
        <w:t>pupils</w:t>
      </w:r>
      <w:r w:rsidR="00E40DA4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 for whom English is not their first language.</w:t>
      </w:r>
      <w:r w:rsidR="00164519" w:rsidRPr="006D31FA">
        <w:rPr>
          <w:rFonts w:ascii="Arial" w:eastAsia="Times New Roman" w:hAnsi="Arial" w:cs="Arial"/>
          <w:color w:val="000000" w:themeColor="text1"/>
          <w:lang w:eastAsia="en-GB"/>
        </w:rPr>
        <w:t xml:space="preserve"> Asked about barriers to helping their children with homework, </w:t>
      </w:r>
      <w:r w:rsidR="006D31FA" w:rsidRPr="006D31FA">
        <w:rPr>
          <w:rFonts w:ascii="Arial" w:eastAsia="Times New Roman" w:hAnsi="Arial" w:cs="Arial"/>
          <w:color w:val="000000" w:themeColor="text1"/>
          <w:lang w:eastAsia="en-GB"/>
        </w:rPr>
        <w:t>the “</w:t>
      </w:r>
      <w:r w:rsidR="006D31FA" w:rsidRPr="006D31FA">
        <w:rPr>
          <w:rFonts w:ascii="Arial" w:eastAsia="Times New Roman" w:hAnsi="Arial" w:cs="Arial"/>
          <w:shd w:val="clear" w:color="auto" w:fill="FFFFFF"/>
          <w:lang w:eastAsia="en-GB"/>
        </w:rPr>
        <w:t>vast majority of parents at Kirkwood Academy mentioned English language”</w:t>
      </w:r>
      <w:r w:rsidR="006C048C">
        <w:rPr>
          <w:rFonts w:ascii="Arial" w:eastAsia="Times New Roman" w:hAnsi="Arial" w:cs="Arial"/>
          <w:shd w:val="clear" w:color="auto" w:fill="FFFFFF"/>
          <w:lang w:eastAsia="en-GB"/>
        </w:rPr>
        <w:t xml:space="preserve"> </w:t>
      </w:r>
      <w:r w:rsidR="002949E6">
        <w:rPr>
          <w:rFonts w:ascii="Arial" w:eastAsia="Times New Roman" w:hAnsi="Arial" w:cs="Arial"/>
          <w:shd w:val="clear" w:color="auto" w:fill="FFFFFF"/>
          <w:lang w:eastAsia="en-GB"/>
        </w:rPr>
        <w:fldChar w:fldCharType="begin" w:fldLock="1"/>
      </w:r>
      <w:r w:rsidR="00843678">
        <w:rPr>
          <w:rFonts w:ascii="Arial" w:eastAsia="Times New Roman" w:hAnsi="Arial" w:cs="Arial"/>
          <w:shd w:val="clear" w:color="auto" w:fill="FFFFFF"/>
          <w:lang w:eastAsia="en-GB"/>
        </w:rPr>
        <w:instrText>ADDIN CSL_CITATION {"citationItems":[{"id":"ITEM-1","itemData":{"author":[{"dropping-particle":"","family":"Evans","given":"Michael","non-dropping-particle":"","parse-names":false,"suffix":""},{"dropping-particle":"","family":"Schneider","given":"Claudia","non-dropping-particle":"","parse-names":false,"suffix":""},{"dropping-particle":"","family":"Arnot","given":"Madeleine","non-dropping-particle":"","parse-names":false,"suffix":""},{"dropping-particle":"","family":"Fisher","given":"Linda","non-dropping-particle":"","parse-names":false,"suffix":""},{"dropping-particle":"","family":"Forbes","given":"Karen","non-dropping-particle":"","parse-names":false,"suffix":""},{"dropping-particle":"","family":"Hu","given":"Mei","non-dropping-particle":"","parse-names":false,"suffix":""},{"dropping-particle":"","family":"Liu","given":"Yongcan","non-dropping-particle":"","parse-names":false,"suffix":""}],"id":"ITEM-1","issued":{"date-parts":[["2016","7","8"]]},"publisher-place":"Cambridge","title":"Language Development and School Achievement: Opportunities and Challenges in the Education of EAL Students","type":"report"},"uris":["http://www.mendeley.com/documents/?uuid=a1dffb82-daaf-451f-ad68-6f3777ec6316"]}],"mendeley":{"formattedCitation":"(Evans &lt;i&gt;et al.&lt;/i&gt;, 2016)","manualFormatting":"(Evans et al., 2016:53)","plainTextFormattedCitation":"(Evans et al., 2016)","previouslyFormattedCitation":"(Evans &lt;i&gt;et al.&lt;/i&gt;, 2016)"},"properties":{"noteIndex":0},"schema":"https://github.com/citation-style-language/schema/raw/master/csl-citation.json"}</w:instrText>
      </w:r>
      <w:r w:rsidR="002949E6">
        <w:rPr>
          <w:rFonts w:ascii="Arial" w:eastAsia="Times New Roman" w:hAnsi="Arial" w:cs="Arial"/>
          <w:shd w:val="clear" w:color="auto" w:fill="FFFFFF"/>
          <w:lang w:eastAsia="en-GB"/>
        </w:rPr>
        <w:fldChar w:fldCharType="separate"/>
      </w:r>
      <w:r w:rsidR="002949E6" w:rsidRPr="002949E6">
        <w:rPr>
          <w:rFonts w:ascii="Arial" w:eastAsia="Times New Roman" w:hAnsi="Arial" w:cs="Arial"/>
          <w:noProof/>
          <w:shd w:val="clear" w:color="auto" w:fill="FFFFFF"/>
          <w:lang w:eastAsia="en-GB"/>
        </w:rPr>
        <w:t xml:space="preserve">(Evans </w:t>
      </w:r>
      <w:r w:rsidR="002949E6" w:rsidRPr="002949E6">
        <w:rPr>
          <w:rFonts w:ascii="Arial" w:eastAsia="Times New Roman" w:hAnsi="Arial" w:cs="Arial"/>
          <w:i/>
          <w:noProof/>
          <w:shd w:val="clear" w:color="auto" w:fill="FFFFFF"/>
          <w:lang w:eastAsia="en-GB"/>
        </w:rPr>
        <w:t>et al.</w:t>
      </w:r>
      <w:r w:rsidR="002949E6" w:rsidRPr="002949E6">
        <w:rPr>
          <w:rFonts w:ascii="Arial" w:eastAsia="Times New Roman" w:hAnsi="Arial" w:cs="Arial"/>
          <w:noProof/>
          <w:shd w:val="clear" w:color="auto" w:fill="FFFFFF"/>
          <w:lang w:eastAsia="en-GB"/>
        </w:rPr>
        <w:t>, 2016</w:t>
      </w:r>
      <w:r w:rsidR="008B6F1E">
        <w:rPr>
          <w:rFonts w:ascii="Arial" w:eastAsia="Times New Roman" w:hAnsi="Arial" w:cs="Arial"/>
          <w:noProof/>
          <w:shd w:val="clear" w:color="auto" w:fill="FFFFFF"/>
          <w:lang w:eastAsia="en-GB"/>
        </w:rPr>
        <w:t>:53</w:t>
      </w:r>
      <w:r w:rsidR="002949E6" w:rsidRPr="002949E6">
        <w:rPr>
          <w:rFonts w:ascii="Arial" w:eastAsia="Times New Roman" w:hAnsi="Arial" w:cs="Arial"/>
          <w:noProof/>
          <w:shd w:val="clear" w:color="auto" w:fill="FFFFFF"/>
          <w:lang w:eastAsia="en-GB"/>
        </w:rPr>
        <w:t>)</w:t>
      </w:r>
      <w:r w:rsidR="002949E6">
        <w:rPr>
          <w:rFonts w:ascii="Arial" w:eastAsia="Times New Roman" w:hAnsi="Arial" w:cs="Arial"/>
          <w:shd w:val="clear" w:color="auto" w:fill="FFFFFF"/>
          <w:lang w:eastAsia="en-GB"/>
        </w:rPr>
        <w:fldChar w:fldCharType="end"/>
      </w:r>
      <w:r w:rsidR="006C048C">
        <w:rPr>
          <w:rFonts w:ascii="Arial" w:eastAsia="Times New Roman" w:hAnsi="Arial" w:cs="Arial"/>
          <w:shd w:val="clear" w:color="auto" w:fill="FFFFFF"/>
          <w:lang w:eastAsia="en-GB"/>
        </w:rPr>
        <w:t>.</w:t>
      </w:r>
    </w:p>
    <w:p w14:paraId="25140272" w14:textId="0BAE831E" w:rsidR="004B2A8B" w:rsidRDefault="004B2A8B" w:rsidP="006D31FA">
      <w:pPr>
        <w:jc w:val="both"/>
        <w:rPr>
          <w:rFonts w:ascii="Arial" w:eastAsia="Times New Roman" w:hAnsi="Arial" w:cs="Arial"/>
          <w:shd w:val="clear" w:color="auto" w:fill="FFFFFF"/>
          <w:lang w:eastAsia="en-GB"/>
        </w:rPr>
      </w:pPr>
    </w:p>
    <w:p w14:paraId="40E8D61D" w14:textId="660E9E25" w:rsidR="004B2A8B" w:rsidRDefault="00D90A35" w:rsidP="00535325">
      <w:pPr>
        <w:jc w:val="both"/>
        <w:rPr>
          <w:rFonts w:ascii="Arial" w:eastAsia="Times New Roman" w:hAnsi="Arial" w:cs="Arial"/>
          <w:lang w:eastAsia="en-GB"/>
        </w:rPr>
      </w:pPr>
      <w:r w:rsidRPr="00535325">
        <w:rPr>
          <w:rFonts w:ascii="Arial" w:eastAsia="Times New Roman" w:hAnsi="Arial" w:cs="Arial"/>
          <w:shd w:val="clear" w:color="auto" w:fill="FFFFFF"/>
          <w:lang w:eastAsia="en-GB"/>
        </w:rPr>
        <w:t xml:space="preserve">Gathered Together was a project undertaken by </w:t>
      </w:r>
      <w:r w:rsidR="00626645" w:rsidRPr="00535325">
        <w:rPr>
          <w:rFonts w:ascii="Arial" w:eastAsia="Times New Roman" w:hAnsi="Arial" w:cs="Arial"/>
          <w:shd w:val="clear" w:color="auto" w:fill="FFFFFF"/>
          <w:lang w:eastAsia="en-GB"/>
        </w:rPr>
        <w:t xml:space="preserve">the Scottish Parent Teacher Council and </w:t>
      </w:r>
      <w:r w:rsidR="00D05540" w:rsidRPr="00535325">
        <w:rPr>
          <w:rFonts w:ascii="Arial" w:eastAsia="Times New Roman" w:hAnsi="Arial" w:cs="Arial"/>
          <w:shd w:val="clear" w:color="auto" w:fill="FFFFFF"/>
          <w:lang w:eastAsia="en-GB"/>
        </w:rPr>
        <w:t xml:space="preserve">BEMIS, a public body which supports ethnic minority </w:t>
      </w:r>
      <w:r w:rsidR="00116390" w:rsidRPr="00535325">
        <w:rPr>
          <w:rFonts w:ascii="Arial" w:eastAsia="Times New Roman" w:hAnsi="Arial" w:cs="Arial"/>
          <w:shd w:val="clear" w:color="auto" w:fill="FFFFFF"/>
          <w:lang w:eastAsia="en-GB"/>
        </w:rPr>
        <w:t>charities in Scotland.</w:t>
      </w:r>
      <w:r w:rsidR="00E132D1" w:rsidRPr="00535325">
        <w:rPr>
          <w:rFonts w:ascii="Arial" w:eastAsia="Times New Roman" w:hAnsi="Arial" w:cs="Arial"/>
          <w:shd w:val="clear" w:color="auto" w:fill="FFFFFF"/>
          <w:lang w:eastAsia="en-GB"/>
        </w:rPr>
        <w:t xml:space="preserve"> </w:t>
      </w:r>
      <w:r w:rsidR="00475872" w:rsidRPr="00535325">
        <w:rPr>
          <w:rFonts w:ascii="Arial" w:eastAsia="Times New Roman" w:hAnsi="Arial" w:cs="Arial"/>
          <w:shd w:val="clear" w:color="auto" w:fill="FFFFFF"/>
          <w:lang w:eastAsia="en-GB"/>
        </w:rPr>
        <w:t xml:space="preserve">One </w:t>
      </w:r>
      <w:r w:rsidR="00CC1EFC" w:rsidRPr="00535325">
        <w:rPr>
          <w:rFonts w:ascii="Arial" w:eastAsia="Times New Roman" w:hAnsi="Arial" w:cs="Arial"/>
          <w:shd w:val="clear" w:color="auto" w:fill="FFFFFF"/>
          <w:lang w:eastAsia="en-GB"/>
        </w:rPr>
        <w:t xml:space="preserve">report </w:t>
      </w:r>
      <w:r w:rsidR="00475872" w:rsidRPr="00535325">
        <w:rPr>
          <w:rFonts w:ascii="Arial" w:eastAsia="Times New Roman" w:hAnsi="Arial" w:cs="Arial"/>
          <w:shd w:val="clear" w:color="auto" w:fill="FFFFFF"/>
          <w:lang w:eastAsia="en-GB"/>
        </w:rPr>
        <w:t xml:space="preserve">they published was </w:t>
      </w:r>
      <w:r w:rsidR="00517D37" w:rsidRPr="00535325">
        <w:rPr>
          <w:rFonts w:ascii="Arial" w:eastAsia="Times New Roman" w:hAnsi="Arial" w:cs="Arial"/>
          <w:shd w:val="clear" w:color="auto" w:fill="FFFFFF"/>
          <w:lang w:eastAsia="en-GB"/>
        </w:rPr>
        <w:t xml:space="preserve">titled </w:t>
      </w:r>
      <w:r w:rsidR="008A7621" w:rsidRPr="00535325">
        <w:rPr>
          <w:rFonts w:ascii="Arial" w:eastAsia="Times New Roman" w:hAnsi="Arial" w:cs="Arial"/>
          <w:i/>
          <w:iCs/>
          <w:shd w:val="clear" w:color="auto" w:fill="FFFFFF"/>
          <w:lang w:eastAsia="en-GB"/>
        </w:rPr>
        <w:t xml:space="preserve">Experiences of Parental Involvement Among Families </w:t>
      </w:r>
      <w:proofErr w:type="gramStart"/>
      <w:r w:rsidR="008A7621" w:rsidRPr="00535325">
        <w:rPr>
          <w:rFonts w:ascii="Arial" w:eastAsia="Times New Roman" w:hAnsi="Arial" w:cs="Arial"/>
          <w:i/>
          <w:iCs/>
          <w:shd w:val="clear" w:color="auto" w:fill="FFFFFF"/>
          <w:lang w:eastAsia="en-GB"/>
        </w:rPr>
        <w:t>From</w:t>
      </w:r>
      <w:proofErr w:type="gramEnd"/>
      <w:r w:rsidR="008A7621" w:rsidRPr="00535325">
        <w:rPr>
          <w:rFonts w:ascii="Arial" w:eastAsia="Times New Roman" w:hAnsi="Arial" w:cs="Arial"/>
          <w:i/>
          <w:iCs/>
          <w:shd w:val="clear" w:color="auto" w:fill="FFFFFF"/>
          <w:lang w:eastAsia="en-GB"/>
        </w:rPr>
        <w:t xml:space="preserve"> Ethnic Minorities</w:t>
      </w:r>
      <w:r w:rsidR="008A7621" w:rsidRPr="00535325">
        <w:rPr>
          <w:rFonts w:ascii="Arial" w:eastAsia="Times New Roman" w:hAnsi="Arial" w:cs="Arial"/>
          <w:shd w:val="clear" w:color="auto" w:fill="FFFFFF"/>
          <w:lang w:eastAsia="en-GB"/>
        </w:rPr>
        <w:t>.</w:t>
      </w:r>
      <w:r w:rsidR="008B7AE6" w:rsidRPr="00535325">
        <w:rPr>
          <w:rFonts w:ascii="Arial" w:eastAsia="Times New Roman" w:hAnsi="Arial" w:cs="Arial"/>
          <w:shd w:val="clear" w:color="auto" w:fill="FFFFFF"/>
          <w:lang w:eastAsia="en-GB"/>
        </w:rPr>
        <w:t xml:space="preserve"> </w:t>
      </w:r>
      <w:r w:rsidR="00535325">
        <w:rPr>
          <w:rFonts w:ascii="Arial" w:eastAsia="Times New Roman" w:hAnsi="Arial" w:cs="Arial"/>
          <w:shd w:val="clear" w:color="auto" w:fill="FFFFFF"/>
          <w:lang w:eastAsia="en-GB"/>
        </w:rPr>
        <w:t>Reporting</w:t>
      </w:r>
      <w:r w:rsidR="0003543A">
        <w:rPr>
          <w:rFonts w:ascii="Arial" w:eastAsia="Times New Roman" w:hAnsi="Arial" w:cs="Arial"/>
          <w:shd w:val="clear" w:color="auto" w:fill="FFFFFF"/>
          <w:lang w:eastAsia="en-GB"/>
        </w:rPr>
        <w:t xml:space="preserve"> </w:t>
      </w:r>
      <w:r w:rsidR="002756C6">
        <w:rPr>
          <w:rFonts w:ascii="Arial" w:eastAsia="Times New Roman" w:hAnsi="Arial" w:cs="Arial"/>
          <w:shd w:val="clear" w:color="auto" w:fill="FFFFFF"/>
          <w:lang w:eastAsia="en-GB"/>
        </w:rPr>
        <w:t>on their</w:t>
      </w:r>
      <w:r w:rsidR="0003543A">
        <w:rPr>
          <w:rFonts w:ascii="Arial" w:eastAsia="Times New Roman" w:hAnsi="Arial" w:cs="Arial"/>
          <w:shd w:val="clear" w:color="auto" w:fill="FFFFFF"/>
          <w:lang w:eastAsia="en-GB"/>
        </w:rPr>
        <w:t xml:space="preserve"> studies, they stated</w:t>
      </w:r>
      <w:r w:rsidR="00535325" w:rsidRPr="00535325">
        <w:rPr>
          <w:rFonts w:ascii="Arial" w:eastAsia="Times New Roman" w:hAnsi="Arial" w:cs="Arial"/>
          <w:shd w:val="clear" w:color="auto" w:fill="FFFFFF"/>
          <w:lang w:eastAsia="en-GB"/>
        </w:rPr>
        <w:t xml:space="preserve"> “</w:t>
      </w:r>
      <w:r w:rsidR="00535325" w:rsidRPr="00535325">
        <w:rPr>
          <w:rFonts w:ascii="Arial" w:eastAsia="Times New Roman" w:hAnsi="Arial" w:cs="Arial"/>
          <w:lang w:eastAsia="en-GB"/>
        </w:rPr>
        <w:t>many parents expressed concern that they were not able to support their children with homework—often due to lower levels of English”</w:t>
      </w:r>
      <w:r w:rsidR="004E5894">
        <w:rPr>
          <w:rFonts w:ascii="Arial" w:eastAsia="Times New Roman" w:hAnsi="Arial" w:cs="Arial"/>
          <w:lang w:eastAsia="en-GB"/>
        </w:rPr>
        <w:t xml:space="preserve"> </w:t>
      </w:r>
      <w:r w:rsidR="004E5894">
        <w:rPr>
          <w:rFonts w:ascii="Arial" w:eastAsia="Times New Roman" w:hAnsi="Arial" w:cs="Arial"/>
          <w:lang w:eastAsia="en-GB"/>
        </w:rPr>
        <w:fldChar w:fldCharType="begin" w:fldLock="1"/>
      </w:r>
      <w:r w:rsidR="001B33E7">
        <w:rPr>
          <w:rFonts w:ascii="Arial" w:eastAsia="Times New Roman" w:hAnsi="Arial" w:cs="Arial"/>
          <w:lang w:eastAsia="en-GB"/>
        </w:rPr>
        <w:instrText>ADDIN CSL_CITATION {"citationItems":[{"id":"ITEM-1","itemData":{"author":[{"dropping-particle":"","family":"Gathered Together","given":"","non-dropping-particle":"","parse-names":false,"suffix":""}],"id":"ITEM-1","issued":{"date-parts":[["0"]]},"publisher-place":"Glasgow","title":"Experiences of Parental Involvement Among Families From Ethnic Minorities","type":"report"},"uris":["http://www.mendeley.com/documents/?uuid=867865ef-6d52-3258-8ca7-2f904befe433"]}],"mendeley":{"formattedCitation":"(Gathered Together, no date)","manualFormatting":"(Gathered Together, no date: 4)","plainTextFormattedCitation":"(Gathered Together, no date)","previouslyFormattedCitation":"(Gathered Together, no date)"},"properties":{"noteIndex":0},"schema":"https://github.com/citation-style-language/schema/raw/master/csl-citation.json"}</w:instrText>
      </w:r>
      <w:r w:rsidR="004E5894">
        <w:rPr>
          <w:rFonts w:ascii="Arial" w:eastAsia="Times New Roman" w:hAnsi="Arial" w:cs="Arial"/>
          <w:lang w:eastAsia="en-GB"/>
        </w:rPr>
        <w:fldChar w:fldCharType="separate"/>
      </w:r>
      <w:r w:rsidR="004E5894" w:rsidRPr="004E5894">
        <w:rPr>
          <w:rFonts w:ascii="Arial" w:eastAsia="Times New Roman" w:hAnsi="Arial" w:cs="Arial"/>
          <w:noProof/>
          <w:lang w:eastAsia="en-GB"/>
        </w:rPr>
        <w:t>(Gathered Together, no date</w:t>
      </w:r>
      <w:r w:rsidR="00114EFB">
        <w:rPr>
          <w:rFonts w:ascii="Arial" w:eastAsia="Times New Roman" w:hAnsi="Arial" w:cs="Arial"/>
          <w:noProof/>
          <w:lang w:eastAsia="en-GB"/>
        </w:rPr>
        <w:t>: 4</w:t>
      </w:r>
      <w:r w:rsidR="004E5894" w:rsidRPr="004E5894">
        <w:rPr>
          <w:rFonts w:ascii="Arial" w:eastAsia="Times New Roman" w:hAnsi="Arial" w:cs="Arial"/>
          <w:noProof/>
          <w:lang w:eastAsia="en-GB"/>
        </w:rPr>
        <w:t>)</w:t>
      </w:r>
      <w:r w:rsidR="004E5894">
        <w:rPr>
          <w:rFonts w:ascii="Arial" w:eastAsia="Times New Roman" w:hAnsi="Arial" w:cs="Arial"/>
          <w:lang w:eastAsia="en-GB"/>
        </w:rPr>
        <w:fldChar w:fldCharType="end"/>
      </w:r>
      <w:r w:rsidR="00535325" w:rsidRPr="00535325">
        <w:rPr>
          <w:rFonts w:ascii="Arial" w:eastAsia="Times New Roman" w:hAnsi="Arial" w:cs="Arial"/>
          <w:lang w:eastAsia="en-GB"/>
        </w:rPr>
        <w:t>.</w:t>
      </w:r>
    </w:p>
    <w:p w14:paraId="4C25BBF7" w14:textId="5EA8DB67" w:rsidR="00F00E64" w:rsidRPr="00C46951" w:rsidRDefault="00F00E64" w:rsidP="00C46951">
      <w:pPr>
        <w:jc w:val="both"/>
        <w:rPr>
          <w:rFonts w:ascii="Arial" w:eastAsia="Times New Roman" w:hAnsi="Arial" w:cs="Arial"/>
          <w:lang w:eastAsia="en-GB"/>
        </w:rPr>
      </w:pPr>
    </w:p>
    <w:p w14:paraId="37A11111" w14:textId="77777777" w:rsidR="00BE737C" w:rsidRDefault="00F00E64" w:rsidP="00C46951">
      <w:pPr>
        <w:jc w:val="both"/>
        <w:rPr>
          <w:rFonts w:ascii="Arial" w:eastAsia="Times New Roman" w:hAnsi="Arial" w:cs="Arial"/>
          <w:color w:val="000000" w:themeColor="text1"/>
          <w:lang w:eastAsia="en-GB"/>
        </w:rPr>
      </w:pPr>
      <w:r w:rsidRPr="00C46951">
        <w:rPr>
          <w:rFonts w:ascii="Arial" w:eastAsia="Times New Roman" w:hAnsi="Arial" w:cs="Arial"/>
          <w:color w:val="000000" w:themeColor="text1"/>
          <w:lang w:eastAsia="en-GB"/>
        </w:rPr>
        <w:t>Clearly</w:t>
      </w:r>
      <w:r w:rsidR="006E60F2" w:rsidRPr="00C46951">
        <w:rPr>
          <w:rFonts w:ascii="Arial" w:eastAsia="Times New Roman" w:hAnsi="Arial" w:cs="Arial"/>
          <w:color w:val="000000" w:themeColor="text1"/>
          <w:lang w:eastAsia="en-GB"/>
        </w:rPr>
        <w:t>,</w:t>
      </w:r>
      <w:r w:rsidR="00B86E8A" w:rsidRPr="00C46951">
        <w:rPr>
          <w:rFonts w:ascii="Arial" w:eastAsia="Times New Roman" w:hAnsi="Arial" w:cs="Arial"/>
          <w:color w:val="000000" w:themeColor="text1"/>
          <w:lang w:eastAsia="en-GB"/>
        </w:rPr>
        <w:t xml:space="preserve"> for many British residents whose first language is not English</w:t>
      </w:r>
      <w:r w:rsidR="006E2CF1" w:rsidRPr="00C46951">
        <w:rPr>
          <w:rFonts w:ascii="Arial" w:eastAsia="Times New Roman" w:hAnsi="Arial" w:cs="Arial"/>
          <w:color w:val="000000" w:themeColor="text1"/>
          <w:lang w:eastAsia="en-GB"/>
        </w:rPr>
        <w:t xml:space="preserve">, poor levels of English </w:t>
      </w:r>
      <w:r w:rsidR="00D5672C" w:rsidRPr="00C46951">
        <w:rPr>
          <w:rFonts w:ascii="Arial" w:eastAsia="Times New Roman" w:hAnsi="Arial" w:cs="Arial"/>
          <w:color w:val="000000" w:themeColor="text1"/>
          <w:lang w:eastAsia="en-GB"/>
        </w:rPr>
        <w:t>literacy</w:t>
      </w:r>
      <w:r w:rsidR="006E2CF1" w:rsidRPr="00C46951">
        <w:rPr>
          <w:rFonts w:ascii="Arial" w:eastAsia="Times New Roman" w:hAnsi="Arial" w:cs="Arial"/>
          <w:color w:val="000000" w:themeColor="text1"/>
          <w:lang w:eastAsia="en-GB"/>
        </w:rPr>
        <w:t xml:space="preserve"> are a barrier to helping children with their homework</w:t>
      </w:r>
      <w:r w:rsidR="004D01D9" w:rsidRPr="00C46951">
        <w:rPr>
          <w:rFonts w:ascii="Arial" w:eastAsia="Times New Roman" w:hAnsi="Arial" w:cs="Arial"/>
          <w:color w:val="000000" w:themeColor="text1"/>
          <w:lang w:eastAsia="en-GB"/>
        </w:rPr>
        <w:t>.</w:t>
      </w:r>
      <w:r w:rsidR="00127AE9" w:rsidRPr="00C46951">
        <w:rPr>
          <w:rFonts w:ascii="Arial" w:eastAsia="Times New Roman" w:hAnsi="Arial" w:cs="Arial"/>
          <w:color w:val="000000" w:themeColor="text1"/>
          <w:lang w:eastAsia="en-GB"/>
        </w:rPr>
        <w:t xml:space="preserve"> We can also demonstrate that </w:t>
      </w:r>
      <w:r w:rsidR="0014540A" w:rsidRPr="00C46951">
        <w:rPr>
          <w:rFonts w:ascii="Arial" w:eastAsia="Times New Roman" w:hAnsi="Arial" w:cs="Arial"/>
          <w:color w:val="000000" w:themeColor="text1"/>
          <w:lang w:eastAsia="en-GB"/>
        </w:rPr>
        <w:t xml:space="preserve">there are undergraduate students </w:t>
      </w:r>
      <w:r w:rsidR="00BC735F" w:rsidRPr="00C46951">
        <w:rPr>
          <w:rFonts w:ascii="Arial" w:eastAsia="Times New Roman" w:hAnsi="Arial" w:cs="Arial"/>
          <w:color w:val="000000" w:themeColor="text1"/>
          <w:lang w:eastAsia="en-GB"/>
        </w:rPr>
        <w:t>who want to volunteer as tutors for disadvantaged schoolchildren.</w:t>
      </w:r>
    </w:p>
    <w:p w14:paraId="7E4E57D0" w14:textId="77777777" w:rsidR="00BE737C" w:rsidRDefault="00BE737C" w:rsidP="00C46951">
      <w:pPr>
        <w:jc w:val="both"/>
        <w:rPr>
          <w:rFonts w:ascii="Arial" w:eastAsia="Times New Roman" w:hAnsi="Arial" w:cs="Arial"/>
          <w:color w:val="000000" w:themeColor="text1"/>
          <w:lang w:eastAsia="en-GB"/>
        </w:rPr>
      </w:pPr>
    </w:p>
    <w:p w14:paraId="7E9BFB9D" w14:textId="77777777" w:rsidR="007E1F8F" w:rsidRDefault="00BF1CE6" w:rsidP="00C46951">
      <w:pPr>
        <w:jc w:val="both"/>
        <w:rPr>
          <w:rFonts w:ascii="Arial" w:hAnsi="Arial" w:cs="Arial"/>
          <w:color w:val="000000" w:themeColor="text1"/>
        </w:rPr>
      </w:pPr>
      <w:r w:rsidRPr="00C46951">
        <w:rPr>
          <w:rFonts w:ascii="Arial" w:eastAsia="Times New Roman" w:hAnsi="Arial" w:cs="Arial"/>
          <w:color w:val="000000" w:themeColor="text1"/>
          <w:lang w:eastAsia="en-GB"/>
        </w:rPr>
        <w:t>JACARI</w:t>
      </w:r>
      <w:r w:rsidR="0080355A" w:rsidRPr="00C46951">
        <w:rPr>
          <w:rFonts w:ascii="Arial" w:eastAsia="Times New Roman" w:hAnsi="Arial" w:cs="Arial"/>
          <w:color w:val="000000" w:themeColor="text1"/>
          <w:lang w:eastAsia="en-GB"/>
        </w:rPr>
        <w:t xml:space="preserve"> is a charity founded by University of Oxford students</w:t>
      </w:r>
      <w:r w:rsidR="009D2864" w:rsidRPr="00C46951">
        <w:rPr>
          <w:rFonts w:ascii="Arial" w:eastAsia="Times New Roman" w:hAnsi="Arial" w:cs="Arial"/>
          <w:color w:val="000000" w:themeColor="text1"/>
          <w:lang w:eastAsia="en-GB"/>
        </w:rPr>
        <w:t xml:space="preserve">, which has a history of undergraduates voluntarily tutoring </w:t>
      </w:r>
      <w:r w:rsidR="00BB7EE4" w:rsidRPr="00C46951">
        <w:rPr>
          <w:rFonts w:ascii="Arial" w:eastAsia="Times New Roman" w:hAnsi="Arial" w:cs="Arial"/>
          <w:color w:val="000000" w:themeColor="text1"/>
          <w:lang w:eastAsia="en-GB"/>
        </w:rPr>
        <w:t>schoolchildren</w:t>
      </w:r>
      <w:r w:rsidR="006A3D8C" w:rsidRPr="00C46951">
        <w:rPr>
          <w:rFonts w:ascii="Arial" w:eastAsia="Times New Roman" w:hAnsi="Arial" w:cs="Arial"/>
          <w:color w:val="000000" w:themeColor="text1"/>
          <w:lang w:eastAsia="en-GB"/>
        </w:rPr>
        <w:t xml:space="preserve"> </w:t>
      </w:r>
      <w:r w:rsidR="00C713A3" w:rsidRPr="00C46951">
        <w:rPr>
          <w:rFonts w:ascii="Arial" w:eastAsia="Times New Roman" w:hAnsi="Arial" w:cs="Arial"/>
          <w:color w:val="000000" w:themeColor="text1"/>
          <w:lang w:eastAsia="en-GB"/>
        </w:rPr>
        <w:fldChar w:fldCharType="begin" w:fldLock="1"/>
      </w:r>
      <w:r w:rsidR="00ED359D" w:rsidRPr="00C46951">
        <w:rPr>
          <w:rFonts w:ascii="Arial" w:hAnsi="Arial" w:cs="Arial"/>
          <w:color w:val="000000" w:themeColor="text1"/>
        </w:rPr>
        <w:instrText>ADDIN CSL_CITATION {"citationItems":[{"id":"ITEM-1","itemData":{"URL":"https://www.jacari.org/history","accessed":{"date-parts":[["2020","11","27"]]},"author":[{"dropping-particle":"","family":"Deer","given":"Jamie","non-dropping-particle":"","parse-names":false,"suffix":""},{"dropping-particle":"","family":"Avery","given":"Catherine","non-dropping-particle":"","parse-names":false,"suffix":""}],"id":"ITEM-1","issued":{"date-parts":[["2012","10"]]},"title":"History | Jacari!","type":"webpage"},"uris":["http://www.mendeley.com/documents/?uuid=3f3066b9-44a6-39ad-8c2d-e785d9d1c0a7"]}],"mendeley":{"formattedCitation":"(Deer and Avery, 2012)","plainTextFormattedCitation":"(Deer and Avery, 2012)","previouslyFormattedCitation":"(Deer and Avery, 2012)"},"properties":{"noteIndex":0},"schema":"https://github.com/citation-style-language/schema/raw/master/csl-citation.json"}</w:instrText>
      </w:r>
      <w:r w:rsidR="00C713A3" w:rsidRPr="00C46951">
        <w:rPr>
          <w:rFonts w:ascii="Arial" w:eastAsia="Times New Roman" w:hAnsi="Arial" w:cs="Arial"/>
          <w:color w:val="000000" w:themeColor="text1"/>
          <w:lang w:eastAsia="en-GB"/>
        </w:rPr>
        <w:fldChar w:fldCharType="separate"/>
      </w:r>
      <w:r w:rsidR="00C713A3" w:rsidRPr="00C46951">
        <w:rPr>
          <w:rFonts w:ascii="Arial" w:eastAsia="Times New Roman" w:hAnsi="Arial" w:cs="Arial"/>
          <w:noProof/>
          <w:color w:val="000000" w:themeColor="text1"/>
          <w:lang w:eastAsia="en-GB"/>
        </w:rPr>
        <w:t>(Deer and Avery, 2012)</w:t>
      </w:r>
      <w:r w:rsidR="00C713A3" w:rsidRPr="00C46951">
        <w:rPr>
          <w:rFonts w:ascii="Arial" w:eastAsia="Times New Roman" w:hAnsi="Arial" w:cs="Arial"/>
          <w:color w:val="000000" w:themeColor="text1"/>
          <w:lang w:eastAsia="en-GB"/>
        </w:rPr>
        <w:fldChar w:fldCharType="end"/>
      </w:r>
      <w:r w:rsidR="009E0317" w:rsidRPr="00C46951">
        <w:rPr>
          <w:rFonts w:ascii="Arial" w:eastAsia="Times New Roman" w:hAnsi="Arial" w:cs="Arial"/>
          <w:color w:val="000000" w:themeColor="text1"/>
          <w:lang w:eastAsia="en-GB"/>
        </w:rPr>
        <w:t xml:space="preserve"> and testimonials on its website describing voluntary tutoring as “</w:t>
      </w:r>
      <w:r w:rsidR="009E0317" w:rsidRPr="00C46951">
        <w:rPr>
          <w:rFonts w:ascii="Arial" w:hAnsi="Arial" w:cs="Arial"/>
          <w:color w:val="000000" w:themeColor="text1"/>
          <w:bdr w:val="none" w:sz="0" w:space="0" w:color="auto" w:frame="1"/>
        </w:rPr>
        <w:t>the most rewarding thing I have done at university</w:t>
      </w:r>
      <w:r w:rsidR="00660E81" w:rsidRPr="00C46951">
        <w:rPr>
          <w:rFonts w:ascii="Arial" w:hAnsi="Arial" w:cs="Arial"/>
          <w:color w:val="000000" w:themeColor="text1"/>
          <w:bdr w:val="none" w:sz="0" w:space="0" w:color="auto" w:frame="1"/>
        </w:rPr>
        <w:t>”</w:t>
      </w:r>
      <w:r w:rsidR="006316B6" w:rsidRPr="00C46951">
        <w:rPr>
          <w:rFonts w:ascii="Arial" w:hAnsi="Arial" w:cs="Arial"/>
          <w:color w:val="000000" w:themeColor="text1"/>
          <w:bdr w:val="none" w:sz="0" w:space="0" w:color="auto" w:frame="1"/>
        </w:rPr>
        <w:t xml:space="preserve"> </w:t>
      </w:r>
      <w:r w:rsidR="00ED359D" w:rsidRPr="00C46951">
        <w:rPr>
          <w:rFonts w:ascii="Arial" w:hAnsi="Arial" w:cs="Arial"/>
          <w:color w:val="000000" w:themeColor="text1"/>
          <w:bdr w:val="none" w:sz="0" w:space="0" w:color="auto" w:frame="1"/>
        </w:rPr>
        <w:fldChar w:fldCharType="begin" w:fldLock="1"/>
      </w:r>
      <w:r w:rsidR="005B7901" w:rsidRPr="00C46951">
        <w:rPr>
          <w:rFonts w:ascii="Arial" w:hAnsi="Arial" w:cs="Arial"/>
          <w:color w:val="000000" w:themeColor="text1"/>
          <w:bdr w:val="none" w:sz="0" w:space="0" w:color="auto" w:frame="1"/>
        </w:rPr>
        <w:instrText>ADDIN CSL_CITATION {"citationItems":[{"id":"ITEM-1","itemData":{"URL":"https://www.jacari.org/tutor","accessed":{"date-parts":[["2020","11","27"]]},"id":"ITEM-1","issued":{"date-parts":[["2020"]]},"title":"Volunteer | Jacari!","type":"webpage"},"uris":["http://www.mendeley.com/documents/?uuid=6e065284-09c3-3fb5-9c07-bf184e43957d"]}],"mendeley":{"formattedCitation":"(&lt;i&gt;Volunteer | Jacari!&lt;/i&gt;, 2020)","plainTextFormattedCitation":"(Volunteer | Jacari!, 2020)","previouslyFormattedCitation":"(&lt;i&gt;Volunteer | Jacari!&lt;/i&gt;, 2020)"},"properties":{"noteIndex":0},"schema":"https://github.com/citation-style-language/schema/raw/master/csl-citation.json"}</w:instrText>
      </w:r>
      <w:r w:rsidR="00ED359D" w:rsidRPr="00C46951">
        <w:rPr>
          <w:rFonts w:ascii="Arial" w:hAnsi="Arial" w:cs="Arial"/>
          <w:color w:val="000000" w:themeColor="text1"/>
          <w:bdr w:val="none" w:sz="0" w:space="0" w:color="auto" w:frame="1"/>
        </w:rPr>
        <w:fldChar w:fldCharType="separate"/>
      </w:r>
      <w:r w:rsidR="00ED359D" w:rsidRPr="00C46951">
        <w:rPr>
          <w:rFonts w:ascii="Arial" w:hAnsi="Arial" w:cs="Arial"/>
          <w:noProof/>
          <w:color w:val="000000" w:themeColor="text1"/>
          <w:bdr w:val="none" w:sz="0" w:space="0" w:color="auto" w:frame="1"/>
        </w:rPr>
        <w:t>(</w:t>
      </w:r>
      <w:r w:rsidR="00ED359D" w:rsidRPr="00C46951">
        <w:rPr>
          <w:rFonts w:ascii="Arial" w:hAnsi="Arial" w:cs="Arial"/>
          <w:i/>
          <w:noProof/>
          <w:color w:val="000000" w:themeColor="text1"/>
          <w:bdr w:val="none" w:sz="0" w:space="0" w:color="auto" w:frame="1"/>
        </w:rPr>
        <w:t>Volunteer | Jacari!</w:t>
      </w:r>
      <w:r w:rsidR="00ED359D" w:rsidRPr="00C46951">
        <w:rPr>
          <w:rFonts w:ascii="Arial" w:hAnsi="Arial" w:cs="Arial"/>
          <w:noProof/>
          <w:color w:val="000000" w:themeColor="text1"/>
          <w:bdr w:val="none" w:sz="0" w:space="0" w:color="auto" w:frame="1"/>
        </w:rPr>
        <w:t>, 2020)</w:t>
      </w:r>
      <w:r w:rsidR="00ED359D" w:rsidRPr="00C46951">
        <w:rPr>
          <w:rFonts w:ascii="Arial" w:hAnsi="Arial" w:cs="Arial"/>
          <w:color w:val="000000" w:themeColor="text1"/>
          <w:bdr w:val="none" w:sz="0" w:space="0" w:color="auto" w:frame="1"/>
        </w:rPr>
        <w:fldChar w:fldCharType="end"/>
      </w:r>
      <w:r w:rsidR="00BB7EE4" w:rsidRPr="00C46951">
        <w:rPr>
          <w:rFonts w:ascii="Arial" w:eastAsia="Times New Roman" w:hAnsi="Arial" w:cs="Arial"/>
          <w:color w:val="000000" w:themeColor="text1"/>
          <w:lang w:eastAsia="en-GB"/>
        </w:rPr>
        <w:t>.</w:t>
      </w:r>
      <w:r w:rsidR="00B41501" w:rsidRPr="00C46951">
        <w:rPr>
          <w:rFonts w:ascii="Arial" w:hAnsi="Arial" w:cs="Arial"/>
          <w:color w:val="000000" w:themeColor="text1"/>
        </w:rPr>
        <w:t xml:space="preserve"> The Access Project is another </w:t>
      </w:r>
      <w:r w:rsidR="00A3653B">
        <w:rPr>
          <w:rFonts w:ascii="Arial" w:hAnsi="Arial" w:cs="Arial"/>
          <w:color w:val="000000" w:themeColor="text1"/>
        </w:rPr>
        <w:t xml:space="preserve">British </w:t>
      </w:r>
      <w:r w:rsidR="00B41501" w:rsidRPr="00C46951">
        <w:rPr>
          <w:rFonts w:ascii="Arial" w:hAnsi="Arial" w:cs="Arial"/>
          <w:color w:val="000000" w:themeColor="text1"/>
        </w:rPr>
        <w:t xml:space="preserve">charity </w:t>
      </w:r>
      <w:r w:rsidR="00C46951" w:rsidRPr="00C46951">
        <w:rPr>
          <w:rFonts w:ascii="Arial" w:hAnsi="Arial" w:cs="Arial"/>
          <w:color w:val="000000" w:themeColor="text1"/>
        </w:rPr>
        <w:t>whose mission is to “s</w:t>
      </w:r>
      <w:r w:rsidR="00C46951" w:rsidRPr="00C46951">
        <w:rPr>
          <w:rFonts w:ascii="Arial" w:eastAsia="Times New Roman" w:hAnsi="Arial" w:cs="Arial"/>
          <w:color w:val="000000"/>
          <w:shd w:val="clear" w:color="auto" w:fill="FFFFFF"/>
          <w:lang w:eastAsia="en-GB"/>
        </w:rPr>
        <w:t>upport students from disadvantaged backgrounds to access top universities, through a unique combination of tuition and in-school mentoring</w:t>
      </w:r>
      <w:r w:rsidR="00C46951" w:rsidRPr="00C46951">
        <w:rPr>
          <w:rFonts w:ascii="Arial" w:hAnsi="Arial" w:cs="Arial"/>
          <w:color w:val="000000" w:themeColor="text1"/>
        </w:rPr>
        <w:t>”</w:t>
      </w:r>
      <w:r w:rsidR="00FB17E5">
        <w:rPr>
          <w:rFonts w:ascii="Arial" w:hAnsi="Arial" w:cs="Arial"/>
          <w:color w:val="000000" w:themeColor="text1"/>
        </w:rPr>
        <w:t xml:space="preserve"> </w:t>
      </w:r>
      <w:r w:rsidR="001B33E7">
        <w:rPr>
          <w:rFonts w:ascii="Arial" w:hAnsi="Arial" w:cs="Arial"/>
          <w:color w:val="000000" w:themeColor="text1"/>
        </w:rPr>
        <w:fldChar w:fldCharType="begin" w:fldLock="1"/>
      </w:r>
      <w:r w:rsidR="00B92800">
        <w:rPr>
          <w:rFonts w:ascii="Arial" w:hAnsi="Arial" w:cs="Arial"/>
          <w:color w:val="000000" w:themeColor="text1"/>
        </w:rPr>
        <w:instrText>ADDIN CSL_CITATION {"citationItems":[{"id":"ITEM-1","itemData":{"URL":"https://www.theaccessproject.org.uk/about-us","accessed":{"date-parts":[["2020","11","27"]]},"id":"ITEM-1","issued":{"date-parts":[["0"]]},"title":"What We Do - The Access Project","type":"webpage"},"uris":["http://www.mendeley.com/documents/?uuid=b06be9f1-9af5-3dc7-ad76-faf09d0e913d"]}],"mendeley":{"formattedCitation":"(&lt;i&gt;What We Do - The Access Project&lt;/i&gt;, no date)","plainTextFormattedCitation":"(What We Do - The Access Project, no date)","previouslyFormattedCitation":"(&lt;i&gt;What We Do - The Access Project&lt;/i&gt;, no date)"},"properties":{"noteIndex":0},"schema":"https://github.com/citation-style-language/schema/raw/master/csl-citation.json"}</w:instrText>
      </w:r>
      <w:r w:rsidR="001B33E7">
        <w:rPr>
          <w:rFonts w:ascii="Arial" w:hAnsi="Arial" w:cs="Arial"/>
          <w:color w:val="000000" w:themeColor="text1"/>
        </w:rPr>
        <w:fldChar w:fldCharType="separate"/>
      </w:r>
      <w:r w:rsidR="001B33E7" w:rsidRPr="001B33E7">
        <w:rPr>
          <w:rFonts w:ascii="Arial" w:hAnsi="Arial" w:cs="Arial"/>
          <w:noProof/>
          <w:color w:val="000000" w:themeColor="text1"/>
        </w:rPr>
        <w:t>(</w:t>
      </w:r>
      <w:r w:rsidR="001B33E7" w:rsidRPr="001B33E7">
        <w:rPr>
          <w:rFonts w:ascii="Arial" w:hAnsi="Arial" w:cs="Arial"/>
          <w:i/>
          <w:noProof/>
          <w:color w:val="000000" w:themeColor="text1"/>
        </w:rPr>
        <w:t>What We Do - The Access Project</w:t>
      </w:r>
      <w:r w:rsidR="001B33E7" w:rsidRPr="001B33E7">
        <w:rPr>
          <w:rFonts w:ascii="Arial" w:hAnsi="Arial" w:cs="Arial"/>
          <w:noProof/>
          <w:color w:val="000000" w:themeColor="text1"/>
        </w:rPr>
        <w:t>, no date)</w:t>
      </w:r>
      <w:r w:rsidR="001B33E7">
        <w:rPr>
          <w:rFonts w:ascii="Arial" w:hAnsi="Arial" w:cs="Arial"/>
          <w:color w:val="000000" w:themeColor="text1"/>
        </w:rPr>
        <w:fldChar w:fldCharType="end"/>
      </w:r>
      <w:r w:rsidR="00426DFF">
        <w:rPr>
          <w:rFonts w:ascii="Arial" w:hAnsi="Arial" w:cs="Arial"/>
          <w:color w:val="000000" w:themeColor="text1"/>
        </w:rPr>
        <w:t>.</w:t>
      </w:r>
      <w:r w:rsidR="00217522">
        <w:rPr>
          <w:rFonts w:ascii="Arial" w:hAnsi="Arial" w:cs="Arial"/>
          <w:color w:val="000000" w:themeColor="text1"/>
        </w:rPr>
        <w:t xml:space="preserve"> The</w:t>
      </w:r>
      <w:r w:rsidR="00335847">
        <w:rPr>
          <w:rFonts w:ascii="Arial" w:hAnsi="Arial" w:cs="Arial"/>
          <w:color w:val="000000" w:themeColor="text1"/>
        </w:rPr>
        <w:t xml:space="preserve">y only accept university students or graduates as tutors </w:t>
      </w:r>
      <w:r w:rsidR="00B92800">
        <w:rPr>
          <w:rFonts w:ascii="Arial" w:hAnsi="Arial" w:cs="Arial"/>
          <w:color w:val="000000" w:themeColor="text1"/>
        </w:rPr>
        <w:fldChar w:fldCharType="begin" w:fldLock="1"/>
      </w:r>
      <w:r w:rsidR="00220AF9">
        <w:rPr>
          <w:rFonts w:ascii="Arial" w:hAnsi="Arial" w:cs="Arial"/>
          <w:color w:val="000000" w:themeColor="text1"/>
        </w:rPr>
        <w:instrText>ADDIN CSL_CITATION {"citationItems":[{"id":"ITEM-1","itemData":{"URL":"https://www.theaccessproject.org.uk/volunteer","accessed":{"date-parts":[["2020","11","27"]]},"id":"ITEM-1","issued":{"date-parts":[["0"]]},"title":"Become a volunteer tutor - The Access Project","type":"webpage"},"uris":["http://www.mendeley.com/documents/?uuid=700660d9-15ac-37ef-a650-5021ac2e2cc6"]}],"mendeley":{"formattedCitation":"(&lt;i&gt;Become a volunteer tutor - The Access Project&lt;/i&gt;, no date)","plainTextFormattedCitation":"(Become a volunteer tutor - The Access Project, no date)","previouslyFormattedCitation":"(&lt;i&gt;Become a volunteer tutor - The Access Project&lt;/i&gt;, no date)"},"properties":{"noteIndex":0},"schema":"https://github.com/citation-style-language/schema/raw/master/csl-citation.json"}</w:instrText>
      </w:r>
      <w:r w:rsidR="00B92800">
        <w:rPr>
          <w:rFonts w:ascii="Arial" w:hAnsi="Arial" w:cs="Arial"/>
          <w:color w:val="000000" w:themeColor="text1"/>
        </w:rPr>
        <w:fldChar w:fldCharType="separate"/>
      </w:r>
      <w:r w:rsidR="00B92800" w:rsidRPr="00B92800">
        <w:rPr>
          <w:rFonts w:ascii="Arial" w:hAnsi="Arial" w:cs="Arial"/>
          <w:noProof/>
          <w:color w:val="000000" w:themeColor="text1"/>
        </w:rPr>
        <w:t>(</w:t>
      </w:r>
      <w:r w:rsidR="00B92800" w:rsidRPr="00B92800">
        <w:rPr>
          <w:rFonts w:ascii="Arial" w:hAnsi="Arial" w:cs="Arial"/>
          <w:i/>
          <w:noProof/>
          <w:color w:val="000000" w:themeColor="text1"/>
        </w:rPr>
        <w:t>Become a volunteer tutor - The Access Project</w:t>
      </w:r>
      <w:r w:rsidR="00B92800" w:rsidRPr="00B92800">
        <w:rPr>
          <w:rFonts w:ascii="Arial" w:hAnsi="Arial" w:cs="Arial"/>
          <w:noProof/>
          <w:color w:val="000000" w:themeColor="text1"/>
        </w:rPr>
        <w:t>, no date)</w:t>
      </w:r>
      <w:r w:rsidR="00B92800">
        <w:rPr>
          <w:rFonts w:ascii="Arial" w:hAnsi="Arial" w:cs="Arial"/>
          <w:color w:val="000000" w:themeColor="text1"/>
        </w:rPr>
        <w:fldChar w:fldCharType="end"/>
      </w:r>
      <w:r w:rsidR="00335847">
        <w:rPr>
          <w:rFonts w:ascii="Arial" w:hAnsi="Arial" w:cs="Arial"/>
          <w:color w:val="000000" w:themeColor="text1"/>
        </w:rPr>
        <w:t>.</w:t>
      </w:r>
      <w:r w:rsidR="007E1F8F">
        <w:rPr>
          <w:rFonts w:ascii="Arial" w:hAnsi="Arial" w:cs="Arial"/>
          <w:color w:val="000000" w:themeColor="text1"/>
        </w:rPr>
        <w:br/>
      </w:r>
    </w:p>
    <w:p w14:paraId="38D0180C" w14:textId="77777777" w:rsidR="007E1F8F" w:rsidRDefault="007E1F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6ABDF318" w14:textId="2E7580C2" w:rsidR="00E43836" w:rsidRPr="007E1F8F" w:rsidRDefault="00E43836" w:rsidP="00C46951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u w:val="single"/>
        </w:rPr>
        <w:lastRenderedPageBreak/>
        <w:t>Stakeholders</w:t>
      </w:r>
      <w:r w:rsidR="00DF053C">
        <w:rPr>
          <w:rFonts w:ascii="Arial" w:hAnsi="Arial" w:cs="Arial"/>
          <w:color w:val="000000" w:themeColor="text1"/>
          <w:u w:val="single"/>
        </w:rPr>
        <w:t>’</w:t>
      </w:r>
      <w:r>
        <w:rPr>
          <w:rFonts w:ascii="Arial" w:hAnsi="Arial" w:cs="Arial"/>
          <w:color w:val="000000" w:themeColor="text1"/>
          <w:u w:val="single"/>
        </w:rPr>
        <w:t xml:space="preserve"> and users</w:t>
      </w:r>
      <w:r w:rsidR="00DF053C">
        <w:rPr>
          <w:rFonts w:ascii="Arial" w:hAnsi="Arial" w:cs="Arial"/>
          <w:color w:val="000000" w:themeColor="text1"/>
          <w:u w:val="single"/>
        </w:rPr>
        <w:t>’</w:t>
      </w:r>
      <w:r>
        <w:rPr>
          <w:rFonts w:ascii="Arial" w:hAnsi="Arial" w:cs="Arial"/>
          <w:color w:val="000000" w:themeColor="text1"/>
          <w:u w:val="single"/>
        </w:rPr>
        <w:t xml:space="preserve"> needs</w:t>
      </w:r>
    </w:p>
    <w:p w14:paraId="67DBA197" w14:textId="6FD3088D" w:rsidR="00C178A2" w:rsidRDefault="00C178A2" w:rsidP="00C46951">
      <w:pPr>
        <w:jc w:val="both"/>
        <w:rPr>
          <w:rFonts w:ascii="Arial" w:hAnsi="Arial" w:cs="Arial"/>
          <w:color w:val="000000" w:themeColor="text1"/>
          <w:u w:val="single"/>
        </w:rPr>
      </w:pPr>
    </w:p>
    <w:p w14:paraId="520B8D7D" w14:textId="3A8B33B0" w:rsidR="004845CD" w:rsidRDefault="00F5012C" w:rsidP="00C46951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Studies have found that low-literacy users of a digital device or system are most likely to complete a task when the system has a graphical interface, but they need less external help and finish tasks faster when there is a spoken interface</w:t>
      </w:r>
      <w:r w:rsidR="000A03DF">
        <w:rPr>
          <w:rFonts w:ascii="Arial" w:hAnsi="Arial" w:cs="Arial"/>
          <w:color w:val="000000" w:themeColor="text1"/>
        </w:rPr>
        <w:t xml:space="preserve"> </w:t>
      </w:r>
      <w:r w:rsidR="006A0121">
        <w:rPr>
          <w:rFonts w:ascii="Arial" w:hAnsi="Arial" w:cs="Arial"/>
          <w:color w:val="000000" w:themeColor="text1"/>
        </w:rPr>
        <w:fldChar w:fldCharType="begin" w:fldLock="1"/>
      </w:r>
      <w:r w:rsidR="004E1E2C">
        <w:rPr>
          <w:rFonts w:ascii="Arial" w:hAnsi="Arial" w:cs="Arial"/>
          <w:color w:val="000000" w:themeColor="text1"/>
        </w:rPr>
        <w:instrText>ADDIN CSL_CITATION {"citationItems":[{"id":"ITEM-1","itemData":{"DOI":"10.1145/1959022.1959024","author":[{"dropping-particle":"","family":"Medhi","given":"Indrani","non-dropping-particle":"","parse-names":false,"suffix":""},{"dropping-particle":"","family":"Patnaik","given":"Somani","non-dropping-particle":"","parse-names":false,"suffix":""},{"dropping-particle":"","family":"Brunskill","given":"Emma","non-dropping-particle":"","parse-names":false,"suffix":""},{"dropping-particle":"","family":"Gautama","given":"S N","non-dropping-particle":"","parse-names":false,"suffix":""},{"dropping-particle":"","family":"Thies","given":"William","non-dropping-particle":"","parse-names":false,"suffix":""},{"dropping-particle":"","family":"Toyama","given":"Kentaro","non-dropping-particle":"","parse-names":false,"suffix":""}],"container-title":"ACM Transactions on Computer-Human Interaction (TOCHI)","id":"ITEM-1","issued":{"date-parts":[["2011","4"]]},"page":"2","publisher":"Association for Computing Machinery","title":"Designing Mobile Interfaces for Novice and Low-Literacy Users","type":"article-journal","volume":"18"},"uris":["http://www.mendeley.com/documents/?uuid=749448f4-f9be-4236-b664-e392faf737b0"]}],"mendeley":{"formattedCitation":"(Medhi &lt;i&gt;et al.&lt;/i&gt;, 2011)","plainTextFormattedCitation":"(Medhi et al., 2011)","previouslyFormattedCitation":"(Medhi &lt;i&gt;et al.&lt;/i&gt;, 2011)"},"properties":{"noteIndex":0},"schema":"https://github.com/citation-style-language/schema/raw/master/csl-citation.json"}</w:instrText>
      </w:r>
      <w:r w:rsidR="006A0121">
        <w:rPr>
          <w:rFonts w:ascii="Arial" w:hAnsi="Arial" w:cs="Arial"/>
          <w:color w:val="000000" w:themeColor="text1"/>
        </w:rPr>
        <w:fldChar w:fldCharType="separate"/>
      </w:r>
      <w:r w:rsidR="006A0121" w:rsidRPr="006A0121">
        <w:rPr>
          <w:rFonts w:ascii="Arial" w:hAnsi="Arial" w:cs="Arial"/>
          <w:noProof/>
          <w:color w:val="000000" w:themeColor="text1"/>
        </w:rPr>
        <w:t xml:space="preserve">(Medhi </w:t>
      </w:r>
      <w:r w:rsidR="006A0121" w:rsidRPr="006A0121">
        <w:rPr>
          <w:rFonts w:ascii="Arial" w:hAnsi="Arial" w:cs="Arial"/>
          <w:i/>
          <w:noProof/>
          <w:color w:val="000000" w:themeColor="text1"/>
        </w:rPr>
        <w:t>et al.</w:t>
      </w:r>
      <w:r w:rsidR="006A0121" w:rsidRPr="006A0121">
        <w:rPr>
          <w:rFonts w:ascii="Arial" w:hAnsi="Arial" w:cs="Arial"/>
          <w:noProof/>
          <w:color w:val="000000" w:themeColor="text1"/>
        </w:rPr>
        <w:t>, 2011)</w:t>
      </w:r>
      <w:r w:rsidR="006A0121">
        <w:rPr>
          <w:rFonts w:ascii="Arial" w:hAnsi="Arial" w:cs="Arial"/>
          <w:color w:val="000000" w:themeColor="text1"/>
        </w:rPr>
        <w:fldChar w:fldCharType="end"/>
      </w:r>
      <w:r>
        <w:rPr>
          <w:rFonts w:ascii="Arial" w:hAnsi="Arial" w:cs="Arial"/>
          <w:color w:val="000000" w:themeColor="text1"/>
        </w:rPr>
        <w:t xml:space="preserve">. </w:t>
      </w:r>
      <w:r w:rsidR="00C178A2">
        <w:rPr>
          <w:rFonts w:ascii="Arial" w:hAnsi="Arial" w:cs="Arial"/>
          <w:color w:val="000000" w:themeColor="text1"/>
        </w:rPr>
        <w:t>Since</w:t>
      </w:r>
      <w:r w:rsidR="00B3411F">
        <w:rPr>
          <w:rFonts w:ascii="Arial" w:hAnsi="Arial" w:cs="Arial"/>
          <w:color w:val="000000" w:themeColor="text1"/>
        </w:rPr>
        <w:t xml:space="preserve"> the</w:t>
      </w:r>
      <w:r w:rsidR="00C178A2">
        <w:rPr>
          <w:rFonts w:ascii="Arial" w:hAnsi="Arial" w:cs="Arial"/>
          <w:color w:val="000000" w:themeColor="text1"/>
        </w:rPr>
        <w:t xml:space="preserve"> aim is to help parents whose first language is not English</w:t>
      </w:r>
      <w:r w:rsidR="009D16AA">
        <w:rPr>
          <w:rFonts w:ascii="Arial" w:hAnsi="Arial" w:cs="Arial"/>
          <w:color w:val="000000" w:themeColor="text1"/>
        </w:rPr>
        <w:t xml:space="preserve"> </w:t>
      </w:r>
      <w:r w:rsidR="004440BC">
        <w:rPr>
          <w:rFonts w:ascii="Arial" w:hAnsi="Arial" w:cs="Arial"/>
          <w:color w:val="000000" w:themeColor="text1"/>
        </w:rPr>
        <w:t xml:space="preserve">our application </w:t>
      </w:r>
      <w:r w:rsidR="007B41C3">
        <w:rPr>
          <w:rFonts w:ascii="Arial" w:hAnsi="Arial" w:cs="Arial"/>
          <w:color w:val="000000" w:themeColor="text1"/>
        </w:rPr>
        <w:t>must</w:t>
      </w:r>
      <w:r w:rsidR="004440BC">
        <w:rPr>
          <w:rFonts w:ascii="Arial" w:hAnsi="Arial" w:cs="Arial"/>
          <w:color w:val="000000" w:themeColor="text1"/>
        </w:rPr>
        <w:t xml:space="preserve"> </w:t>
      </w:r>
      <w:r w:rsidR="009128A9">
        <w:rPr>
          <w:rFonts w:ascii="Arial" w:hAnsi="Arial" w:cs="Arial"/>
          <w:color w:val="000000" w:themeColor="text1"/>
        </w:rPr>
        <w:t>use visual (rather than verbal) cues as extensively as possible.</w:t>
      </w:r>
      <w:r w:rsidR="00A200B4">
        <w:rPr>
          <w:rFonts w:ascii="Arial" w:hAnsi="Arial" w:cs="Arial"/>
          <w:color w:val="000000" w:themeColor="text1"/>
        </w:rPr>
        <w:t xml:space="preserve"> </w:t>
      </w:r>
      <w:r w:rsidR="001E25F1">
        <w:rPr>
          <w:rFonts w:ascii="Arial" w:hAnsi="Arial" w:cs="Arial"/>
          <w:color w:val="000000" w:themeColor="text1"/>
        </w:rPr>
        <w:t xml:space="preserve">It should be noted that </w:t>
      </w:r>
      <w:r w:rsidR="000F306F">
        <w:rPr>
          <w:rFonts w:ascii="Arial" w:hAnsi="Arial" w:cs="Arial"/>
          <w:color w:val="000000" w:themeColor="text1"/>
        </w:rPr>
        <w:t>the</w:t>
      </w:r>
      <w:r w:rsidR="00E73864">
        <w:rPr>
          <w:rFonts w:ascii="Arial" w:hAnsi="Arial" w:cs="Arial"/>
          <w:color w:val="000000" w:themeColor="text1"/>
        </w:rPr>
        <w:t xml:space="preserve"> cited study by</w:t>
      </w:r>
      <w:r w:rsidR="000F306F">
        <w:rPr>
          <w:rFonts w:ascii="Arial" w:hAnsi="Arial" w:cs="Arial"/>
          <w:color w:val="000000" w:themeColor="text1"/>
        </w:rPr>
        <w:t xml:space="preserve"> </w:t>
      </w:r>
      <w:proofErr w:type="spellStart"/>
      <w:r w:rsidR="000F306F">
        <w:rPr>
          <w:rFonts w:ascii="Arial" w:hAnsi="Arial" w:cs="Arial"/>
          <w:color w:val="000000" w:themeColor="text1"/>
        </w:rPr>
        <w:t>Medhi</w:t>
      </w:r>
      <w:proofErr w:type="spellEnd"/>
      <w:r w:rsidR="000F306F">
        <w:rPr>
          <w:rFonts w:ascii="Arial" w:hAnsi="Arial" w:cs="Arial"/>
          <w:color w:val="000000" w:themeColor="text1"/>
        </w:rPr>
        <w:t xml:space="preserve"> et al. </w:t>
      </w:r>
      <w:r w:rsidR="001F205E">
        <w:rPr>
          <w:rFonts w:ascii="Arial" w:hAnsi="Arial" w:cs="Arial"/>
          <w:color w:val="000000" w:themeColor="text1"/>
        </w:rPr>
        <w:t xml:space="preserve">worked with participants who </w:t>
      </w:r>
      <w:r w:rsidR="008F795B">
        <w:rPr>
          <w:rFonts w:ascii="Arial" w:hAnsi="Arial" w:cs="Arial"/>
          <w:color w:val="000000" w:themeColor="text1"/>
        </w:rPr>
        <w:t>were not literate in their native languages</w:t>
      </w:r>
      <w:r w:rsidR="00A9347E">
        <w:rPr>
          <w:rFonts w:ascii="Arial" w:hAnsi="Arial" w:cs="Arial"/>
          <w:color w:val="000000" w:themeColor="text1"/>
        </w:rPr>
        <w:t xml:space="preserve">, whereas our </w:t>
      </w:r>
      <w:r w:rsidR="004677B4">
        <w:rPr>
          <w:rFonts w:ascii="Arial" w:hAnsi="Arial" w:cs="Arial"/>
          <w:color w:val="000000" w:themeColor="text1"/>
        </w:rPr>
        <w:t xml:space="preserve">users may be literate in their </w:t>
      </w:r>
      <w:r w:rsidR="00317E84">
        <w:rPr>
          <w:rFonts w:ascii="Arial" w:hAnsi="Arial" w:cs="Arial"/>
          <w:color w:val="000000" w:themeColor="text1"/>
        </w:rPr>
        <w:t>primary</w:t>
      </w:r>
      <w:r w:rsidR="004677B4">
        <w:rPr>
          <w:rFonts w:ascii="Arial" w:hAnsi="Arial" w:cs="Arial"/>
          <w:color w:val="000000" w:themeColor="text1"/>
        </w:rPr>
        <w:t xml:space="preserve"> languages but not in English.</w:t>
      </w:r>
      <w:r w:rsidR="000F306F">
        <w:rPr>
          <w:rFonts w:ascii="Arial" w:hAnsi="Arial" w:cs="Arial"/>
          <w:color w:val="000000" w:themeColor="text1"/>
        </w:rPr>
        <w:t xml:space="preserve"> </w:t>
      </w:r>
      <w:r w:rsidR="007D59DA">
        <w:rPr>
          <w:rFonts w:ascii="Arial" w:hAnsi="Arial" w:cs="Arial"/>
          <w:color w:val="000000" w:themeColor="text1"/>
        </w:rPr>
        <w:t>P</w:t>
      </w:r>
      <w:r w:rsidR="00775282" w:rsidRPr="00775282">
        <w:rPr>
          <w:rFonts w:ascii="Arial" w:hAnsi="Arial" w:cs="Arial"/>
          <w:color w:val="000000" w:themeColor="text1"/>
        </w:rPr>
        <w:t>arents should</w:t>
      </w:r>
      <w:r w:rsidR="00775282">
        <w:rPr>
          <w:rFonts w:ascii="Arial" w:hAnsi="Arial" w:cs="Arial"/>
          <w:color w:val="000000" w:themeColor="text1"/>
        </w:rPr>
        <w:t xml:space="preserve"> be </w:t>
      </w:r>
      <w:r w:rsidR="00EB2052">
        <w:rPr>
          <w:rFonts w:ascii="Arial" w:hAnsi="Arial" w:cs="Arial"/>
          <w:color w:val="000000" w:themeColor="text1"/>
        </w:rPr>
        <w:t xml:space="preserve">able to switch the application’s language to their </w:t>
      </w:r>
      <w:r w:rsidR="00317E84">
        <w:rPr>
          <w:rFonts w:ascii="Arial" w:hAnsi="Arial" w:cs="Arial"/>
          <w:color w:val="000000" w:themeColor="text1"/>
        </w:rPr>
        <w:t>primary</w:t>
      </w:r>
      <w:r w:rsidR="00EB2052">
        <w:rPr>
          <w:rFonts w:ascii="Arial" w:hAnsi="Arial" w:cs="Arial"/>
          <w:color w:val="000000" w:themeColor="text1"/>
        </w:rPr>
        <w:t xml:space="preserve"> language when </w:t>
      </w:r>
      <w:r w:rsidR="005958E6">
        <w:rPr>
          <w:rFonts w:ascii="Arial" w:hAnsi="Arial" w:cs="Arial"/>
          <w:color w:val="000000" w:themeColor="text1"/>
        </w:rPr>
        <w:t>they first register.</w:t>
      </w:r>
    </w:p>
    <w:p w14:paraId="094AB29E" w14:textId="11B31C69" w:rsidR="00030D19" w:rsidRDefault="00030D19" w:rsidP="00C46951">
      <w:pPr>
        <w:jc w:val="both"/>
        <w:rPr>
          <w:rFonts w:ascii="Arial" w:hAnsi="Arial" w:cs="Arial"/>
          <w:color w:val="000000" w:themeColor="text1"/>
        </w:rPr>
      </w:pPr>
    </w:p>
    <w:p w14:paraId="1F55A6C9" w14:textId="0E3D4664" w:rsidR="00030D19" w:rsidRPr="00B90EED" w:rsidRDefault="00030D19" w:rsidP="00E82A39">
      <w:pPr>
        <w:jc w:val="both"/>
        <w:rPr>
          <w:rFonts w:ascii="Times New Roman" w:eastAsia="Times New Roman" w:hAnsi="Times New Roman" w:cs="Times New Roman"/>
          <w:lang w:eastAsia="en-GB"/>
        </w:rPr>
      </w:pPr>
      <w:r>
        <w:rPr>
          <w:rFonts w:ascii="Arial" w:hAnsi="Arial" w:cs="Arial"/>
          <w:color w:val="000000" w:themeColor="text1"/>
        </w:rPr>
        <w:t>Chaudry et al.</w:t>
      </w:r>
      <w:r w:rsidR="00D91718">
        <w:rPr>
          <w:rFonts w:ascii="Arial" w:hAnsi="Arial" w:cs="Arial"/>
          <w:color w:val="000000" w:themeColor="text1"/>
        </w:rPr>
        <w:t xml:space="preserve"> </w:t>
      </w:r>
      <w:r w:rsidR="00D91718">
        <w:rPr>
          <w:rFonts w:ascii="Arial" w:hAnsi="Arial" w:cs="Arial"/>
          <w:color w:val="000000" w:themeColor="text1"/>
        </w:rPr>
        <w:fldChar w:fldCharType="begin" w:fldLock="1"/>
      </w:r>
      <w:r w:rsidR="00EA212E">
        <w:rPr>
          <w:rFonts w:ascii="Arial" w:hAnsi="Arial" w:cs="Arial"/>
          <w:color w:val="000000" w:themeColor="text1"/>
        </w:rPr>
        <w:instrText>ADDIN CSL_CITATION {"citationItems":[{"id":"ITEM-1","itemData":{"author":[{"dropping-particle":"","family":"Chaudry","given":"Beenish M","non-dropping-particle":"","parse-names":false,"suffix":""},{"dropping-particle":"","family":"Connelly","given":"Kay H","non-dropping-particle":"","parse-names":false,"suffix":""},{"dropping-particle":"","family":"Siek","given":"Katie A","non-dropping-particle":"","parse-names":false,"suffix":""},{"dropping-particle":"","family":"Welch","given":"Janet L","non-dropping-particle":"","parse-names":false,"suffix":""}],"container-title":"Proceedings of the 2nd ACM SIGHIT international health informatics symposium","id":"ITEM-1","issued":{"date-parts":[["2012"]]},"page":"91-100","publisher":"Association for Computing Machinery","publisher-place":"Miami, Florida","title":"Mobile interface design for low-literacy populations","type":"paper-conference"},"uris":["http://www.mendeley.com/documents/?uuid=ae96a687-104a-4446-8cc6-7a28ceae8845"]}],"mendeley":{"formattedCitation":"(Chaudry &lt;i&gt;et al.&lt;/i&gt;, 2012)","manualFormatting":"(2012:8)","plainTextFormattedCitation":"(Chaudry et al., 2012)","previouslyFormattedCitation":"(Chaudry &lt;i&gt;et al.&lt;/i&gt;, 2012)"},"properties":{"noteIndex":0},"schema":"https://github.com/citation-style-language/schema/raw/master/csl-citation.json"}</w:instrText>
      </w:r>
      <w:r w:rsidR="00D91718">
        <w:rPr>
          <w:rFonts w:ascii="Arial" w:hAnsi="Arial" w:cs="Arial"/>
          <w:color w:val="000000" w:themeColor="text1"/>
        </w:rPr>
        <w:fldChar w:fldCharType="separate"/>
      </w:r>
      <w:r w:rsidR="00D91718" w:rsidRPr="00D91718">
        <w:rPr>
          <w:rFonts w:ascii="Arial" w:hAnsi="Arial" w:cs="Arial"/>
          <w:noProof/>
          <w:color w:val="000000" w:themeColor="text1"/>
        </w:rPr>
        <w:t>(2012</w:t>
      </w:r>
      <w:r w:rsidR="00D91718">
        <w:rPr>
          <w:rFonts w:ascii="Arial" w:hAnsi="Arial" w:cs="Arial"/>
          <w:noProof/>
          <w:color w:val="000000" w:themeColor="text1"/>
        </w:rPr>
        <w:t>:8</w:t>
      </w:r>
      <w:r w:rsidR="00D91718" w:rsidRPr="00D91718">
        <w:rPr>
          <w:rFonts w:ascii="Arial" w:hAnsi="Arial" w:cs="Arial"/>
          <w:noProof/>
          <w:color w:val="000000" w:themeColor="text1"/>
        </w:rPr>
        <w:t>)</w:t>
      </w:r>
      <w:r w:rsidR="00D91718">
        <w:rPr>
          <w:rFonts w:ascii="Arial" w:hAnsi="Arial" w:cs="Arial"/>
          <w:color w:val="000000" w:themeColor="text1"/>
        </w:rPr>
        <w:fldChar w:fldCharType="end"/>
      </w:r>
      <w:r>
        <w:rPr>
          <w:rFonts w:ascii="Arial" w:hAnsi="Arial" w:cs="Arial"/>
          <w:color w:val="000000" w:themeColor="text1"/>
        </w:rPr>
        <w:t xml:space="preserve"> found that </w:t>
      </w:r>
      <w:r w:rsidR="002620DD">
        <w:rPr>
          <w:rFonts w:ascii="Arial" w:hAnsi="Arial" w:cs="Arial"/>
          <w:color w:val="000000" w:themeColor="text1"/>
        </w:rPr>
        <w:t>user</w:t>
      </w:r>
      <w:r w:rsidR="002354ED">
        <w:rPr>
          <w:rFonts w:ascii="Arial" w:hAnsi="Arial" w:cs="Arial"/>
          <w:color w:val="000000" w:themeColor="text1"/>
        </w:rPr>
        <w:t xml:space="preserve"> task completion is be</w:t>
      </w:r>
      <w:r w:rsidR="007E117A">
        <w:rPr>
          <w:rFonts w:ascii="Arial" w:hAnsi="Arial" w:cs="Arial"/>
          <w:color w:val="000000" w:themeColor="text1"/>
        </w:rPr>
        <w:t>tter when the number of steps to complete the task is minimised</w:t>
      </w:r>
      <w:r w:rsidR="001F339E">
        <w:rPr>
          <w:rFonts w:ascii="Arial" w:hAnsi="Arial" w:cs="Arial"/>
          <w:color w:val="000000" w:themeColor="text1"/>
        </w:rPr>
        <w:t xml:space="preserve">, suggesting that five to ten steps </w:t>
      </w:r>
      <w:r w:rsidR="009648CD">
        <w:rPr>
          <w:rFonts w:ascii="Arial" w:hAnsi="Arial" w:cs="Arial"/>
          <w:color w:val="000000" w:themeColor="text1"/>
        </w:rPr>
        <w:t>may be optimal</w:t>
      </w:r>
      <w:r w:rsidR="007E117A">
        <w:rPr>
          <w:rFonts w:ascii="Arial" w:hAnsi="Arial" w:cs="Arial"/>
          <w:color w:val="000000" w:themeColor="text1"/>
        </w:rPr>
        <w:t>.</w:t>
      </w:r>
      <w:r w:rsidR="00CA3DF2">
        <w:rPr>
          <w:rFonts w:ascii="Arial" w:hAnsi="Arial" w:cs="Arial"/>
          <w:color w:val="000000" w:themeColor="text1"/>
        </w:rPr>
        <w:t xml:space="preserve"> </w:t>
      </w:r>
      <w:r w:rsidR="00876359">
        <w:rPr>
          <w:rFonts w:ascii="Arial" w:hAnsi="Arial" w:cs="Arial"/>
          <w:color w:val="000000" w:themeColor="text1"/>
        </w:rPr>
        <w:t xml:space="preserve">They also found that their low-literate participants all managed to </w:t>
      </w:r>
      <w:r w:rsidR="006F5244">
        <w:rPr>
          <w:rFonts w:ascii="Arial" w:hAnsi="Arial" w:cs="Arial"/>
          <w:color w:val="000000" w:themeColor="text1"/>
        </w:rPr>
        <w:t>use graphical interfaces and particularly preferred the use of radio buttons, where appropriate.</w:t>
      </w:r>
      <w:r w:rsidR="00CD3E39">
        <w:rPr>
          <w:rFonts w:ascii="Arial" w:hAnsi="Arial" w:cs="Arial"/>
          <w:color w:val="000000" w:themeColor="text1"/>
        </w:rPr>
        <w:t xml:space="preserve"> Their participants </w:t>
      </w:r>
      <w:r w:rsidR="00B90EED">
        <w:rPr>
          <w:rFonts w:ascii="Arial" w:hAnsi="Arial" w:cs="Arial"/>
          <w:color w:val="000000" w:themeColor="text1"/>
        </w:rPr>
        <w:t xml:space="preserve">particularly appreciated UIs with a home button, which </w:t>
      </w:r>
      <w:r w:rsidR="00B90EED" w:rsidRPr="00B90EED">
        <w:rPr>
          <w:rFonts w:ascii="Arial" w:hAnsi="Arial" w:cs="Arial"/>
          <w:color w:val="000000" w:themeColor="text1"/>
        </w:rPr>
        <w:t>“</w:t>
      </w:r>
      <w:r w:rsidR="00B90EED" w:rsidRPr="00B90EED">
        <w:rPr>
          <w:rFonts w:ascii="Arial" w:eastAsia="Times New Roman" w:hAnsi="Arial" w:cs="Arial"/>
          <w:lang w:eastAsia="en-GB"/>
        </w:rPr>
        <w:t>helped them recover from mistakes easier by providing them with a recognizable point to restart the task gone wrong”</w:t>
      </w:r>
      <w:r w:rsidR="00EA212E">
        <w:rPr>
          <w:rFonts w:ascii="Arial" w:eastAsia="Times New Roman" w:hAnsi="Arial" w:cs="Arial"/>
          <w:lang w:eastAsia="en-GB"/>
        </w:rPr>
        <w:t xml:space="preserve"> </w:t>
      </w:r>
      <w:r w:rsidR="00EA212E">
        <w:rPr>
          <w:rFonts w:ascii="Arial" w:eastAsia="Times New Roman" w:hAnsi="Arial" w:cs="Arial"/>
          <w:lang w:eastAsia="en-GB"/>
        </w:rPr>
        <w:fldChar w:fldCharType="begin" w:fldLock="1"/>
      </w:r>
      <w:r w:rsidR="0080777D">
        <w:rPr>
          <w:rFonts w:ascii="Arial" w:eastAsia="Times New Roman" w:hAnsi="Arial" w:cs="Arial"/>
          <w:lang w:eastAsia="en-GB"/>
        </w:rPr>
        <w:instrText>ADDIN CSL_CITATION {"citationItems":[{"id":"ITEM-1","itemData":{"author":[{"dropping-particle":"","family":"Chaudry","given":"Beenish M","non-dropping-particle":"","parse-names":false,"suffix":""},{"dropping-particle":"","family":"Connelly","given":"Kay H","non-dropping-particle":"","parse-names":false,"suffix":""},{"dropping-particle":"","family":"Siek","given":"Katie A","non-dropping-particle":"","parse-names":false,"suffix":""},{"dropping-particle":"","family":"Welch","given":"Janet L","non-dropping-particle":"","parse-names":false,"suffix":""}],"container-title":"Proceedings of the 2nd ACM SIGHIT international health informatics symposium","id":"ITEM-1","issued":{"date-parts":[["2012"]]},"page":"91-100","publisher":"Association for Computing Machinery","publisher-place":"Miami, Florida","title":"Mobile interface design for low-literacy populations","type":"paper-conference"},"uris":["http://www.mendeley.com/documents/?uuid=ae96a687-104a-4446-8cc6-7a28ceae8845"]}],"mendeley":{"formattedCitation":"(Chaudry &lt;i&gt;et al.&lt;/i&gt;, 2012)","manualFormatting":"(Chaudry et al., 2012:7)","plainTextFormattedCitation":"(Chaudry et al., 2012)","previouslyFormattedCitation":"(Chaudry &lt;i&gt;et al.&lt;/i&gt;, 2012)"},"properties":{"noteIndex":0},"schema":"https://github.com/citation-style-language/schema/raw/master/csl-citation.json"}</w:instrText>
      </w:r>
      <w:r w:rsidR="00EA212E">
        <w:rPr>
          <w:rFonts w:ascii="Arial" w:eastAsia="Times New Roman" w:hAnsi="Arial" w:cs="Arial"/>
          <w:lang w:eastAsia="en-GB"/>
        </w:rPr>
        <w:fldChar w:fldCharType="separate"/>
      </w:r>
      <w:r w:rsidR="00EA212E" w:rsidRPr="00EA212E">
        <w:rPr>
          <w:rFonts w:ascii="Arial" w:eastAsia="Times New Roman" w:hAnsi="Arial" w:cs="Arial"/>
          <w:noProof/>
          <w:lang w:eastAsia="en-GB"/>
        </w:rPr>
        <w:t xml:space="preserve">(Chaudry </w:t>
      </w:r>
      <w:r w:rsidR="00EA212E" w:rsidRPr="00EA212E">
        <w:rPr>
          <w:rFonts w:ascii="Arial" w:eastAsia="Times New Roman" w:hAnsi="Arial" w:cs="Arial"/>
          <w:i/>
          <w:noProof/>
          <w:lang w:eastAsia="en-GB"/>
        </w:rPr>
        <w:t>et al.</w:t>
      </w:r>
      <w:r w:rsidR="00EA212E" w:rsidRPr="00EA212E">
        <w:rPr>
          <w:rFonts w:ascii="Arial" w:eastAsia="Times New Roman" w:hAnsi="Arial" w:cs="Arial"/>
          <w:noProof/>
          <w:lang w:eastAsia="en-GB"/>
        </w:rPr>
        <w:t>, 2012</w:t>
      </w:r>
      <w:r w:rsidR="00EA212E">
        <w:rPr>
          <w:rFonts w:ascii="Arial" w:eastAsia="Times New Roman" w:hAnsi="Arial" w:cs="Arial"/>
          <w:noProof/>
          <w:lang w:eastAsia="en-GB"/>
        </w:rPr>
        <w:t>:7</w:t>
      </w:r>
      <w:r w:rsidR="00EA212E" w:rsidRPr="00EA212E">
        <w:rPr>
          <w:rFonts w:ascii="Arial" w:eastAsia="Times New Roman" w:hAnsi="Arial" w:cs="Arial"/>
          <w:noProof/>
          <w:lang w:eastAsia="en-GB"/>
        </w:rPr>
        <w:t>)</w:t>
      </w:r>
      <w:r w:rsidR="00EA212E">
        <w:rPr>
          <w:rFonts w:ascii="Arial" w:eastAsia="Times New Roman" w:hAnsi="Arial" w:cs="Arial"/>
          <w:lang w:eastAsia="en-GB"/>
        </w:rPr>
        <w:fldChar w:fldCharType="end"/>
      </w:r>
      <w:r w:rsidR="00B90EED" w:rsidRPr="00B90EED">
        <w:rPr>
          <w:rFonts w:ascii="Arial" w:eastAsia="Times New Roman" w:hAnsi="Arial" w:cs="Arial"/>
          <w:lang w:eastAsia="en-GB"/>
        </w:rPr>
        <w:t>.</w:t>
      </w:r>
      <w:r w:rsidR="00B2383F">
        <w:rPr>
          <w:rFonts w:ascii="Arial" w:eastAsia="Times New Roman" w:hAnsi="Arial" w:cs="Arial"/>
          <w:lang w:eastAsia="en-GB"/>
        </w:rPr>
        <w:t xml:space="preserve"> </w:t>
      </w:r>
      <w:r w:rsidR="001F16E6">
        <w:rPr>
          <w:rFonts w:ascii="Arial" w:eastAsia="Times New Roman" w:hAnsi="Arial" w:cs="Arial"/>
          <w:lang w:eastAsia="en-GB"/>
        </w:rPr>
        <w:t>Including a ‘back’ button in processes helps users to correct mistakes on recent screens</w:t>
      </w:r>
      <w:r w:rsidR="00D24BE3">
        <w:rPr>
          <w:rFonts w:ascii="Arial" w:eastAsia="Times New Roman" w:hAnsi="Arial" w:cs="Arial"/>
          <w:lang w:eastAsia="en-GB"/>
        </w:rPr>
        <w:t xml:space="preserve"> </w:t>
      </w:r>
      <w:r w:rsidR="00D24BE3">
        <w:rPr>
          <w:rFonts w:ascii="Arial" w:eastAsia="Times New Roman" w:hAnsi="Arial" w:cs="Arial"/>
          <w:lang w:eastAsia="en-GB"/>
        </w:rPr>
        <w:fldChar w:fldCharType="begin" w:fldLock="1"/>
      </w:r>
      <w:r w:rsidR="00D24BE3">
        <w:rPr>
          <w:rFonts w:ascii="Arial" w:eastAsia="Times New Roman" w:hAnsi="Arial" w:cs="Arial"/>
          <w:lang w:eastAsia="en-GB"/>
        </w:rPr>
        <w:instrText>ADDIN CSL_CITATION {"citationItems":[{"id":"ITEM-1","itemData":{"author":[{"dropping-particle":"","family":"Chaudry","given":"Beenish M","non-dropping-particle":"","parse-names":false,"suffix":""},{"dropping-particle":"","family":"Connelly","given":"Kay H","non-dropping-particle":"","parse-names":false,"suffix":""},{"dropping-particle":"","family":"Siek","given":"Katie A","non-dropping-particle":"","parse-names":false,"suffix":""},{"dropping-particle":"","family":"Welch","given":"Janet L","non-dropping-particle":"","parse-names":false,"suffix":""}],"container-title":"Proceedings of the 2nd ACM SIGHIT international health informatics symposium","id":"ITEM-1","issued":{"date-parts":[["2012"]]},"page":"91-100","publisher":"Association for Computing Machinery","publisher-place":"Miami, Florida","title":"Mobile interface design for low-literacy populations","type":"paper-conference"},"uris":["http://www.mendeley.com/documents/?uuid=ae96a687-104a-4446-8cc6-7a28ceae8845"]}],"mendeley":{"formattedCitation":"(Chaudry &lt;i&gt;et al.&lt;/i&gt;, 2012)","manualFormatting":"(Chaudry et al., 2012:9)","plainTextFormattedCitation":"(Chaudry et al., 2012)"},"properties":{"noteIndex":0},"schema":"https://github.com/citation-style-language/schema/raw/master/csl-citation.json"}</w:instrText>
      </w:r>
      <w:r w:rsidR="00D24BE3">
        <w:rPr>
          <w:rFonts w:ascii="Arial" w:eastAsia="Times New Roman" w:hAnsi="Arial" w:cs="Arial"/>
          <w:lang w:eastAsia="en-GB"/>
        </w:rPr>
        <w:fldChar w:fldCharType="separate"/>
      </w:r>
      <w:r w:rsidR="00D24BE3" w:rsidRPr="00D24BE3">
        <w:rPr>
          <w:rFonts w:ascii="Arial" w:eastAsia="Times New Roman" w:hAnsi="Arial" w:cs="Arial"/>
          <w:noProof/>
          <w:lang w:eastAsia="en-GB"/>
        </w:rPr>
        <w:t xml:space="preserve">(Chaudry </w:t>
      </w:r>
      <w:r w:rsidR="00D24BE3" w:rsidRPr="00D24BE3">
        <w:rPr>
          <w:rFonts w:ascii="Arial" w:eastAsia="Times New Roman" w:hAnsi="Arial" w:cs="Arial"/>
          <w:i/>
          <w:noProof/>
          <w:lang w:eastAsia="en-GB"/>
        </w:rPr>
        <w:t>et al.</w:t>
      </w:r>
      <w:r w:rsidR="00D24BE3" w:rsidRPr="00D24BE3">
        <w:rPr>
          <w:rFonts w:ascii="Arial" w:eastAsia="Times New Roman" w:hAnsi="Arial" w:cs="Arial"/>
          <w:noProof/>
          <w:lang w:eastAsia="en-GB"/>
        </w:rPr>
        <w:t>, 2012</w:t>
      </w:r>
      <w:r w:rsidR="00D24BE3">
        <w:rPr>
          <w:rFonts w:ascii="Arial" w:eastAsia="Times New Roman" w:hAnsi="Arial" w:cs="Arial"/>
          <w:noProof/>
          <w:lang w:eastAsia="en-GB"/>
        </w:rPr>
        <w:t>:9</w:t>
      </w:r>
      <w:r w:rsidR="00D24BE3" w:rsidRPr="00D24BE3">
        <w:rPr>
          <w:rFonts w:ascii="Arial" w:eastAsia="Times New Roman" w:hAnsi="Arial" w:cs="Arial"/>
          <w:noProof/>
          <w:lang w:eastAsia="en-GB"/>
        </w:rPr>
        <w:t>)</w:t>
      </w:r>
      <w:r w:rsidR="00D24BE3">
        <w:rPr>
          <w:rFonts w:ascii="Arial" w:eastAsia="Times New Roman" w:hAnsi="Arial" w:cs="Arial"/>
          <w:lang w:eastAsia="en-GB"/>
        </w:rPr>
        <w:fldChar w:fldCharType="end"/>
      </w:r>
      <w:r w:rsidR="001F16E6">
        <w:rPr>
          <w:rFonts w:ascii="Arial" w:eastAsia="Times New Roman" w:hAnsi="Arial" w:cs="Arial"/>
          <w:lang w:eastAsia="en-GB"/>
        </w:rPr>
        <w:t>.</w:t>
      </w:r>
    </w:p>
    <w:p w14:paraId="4E4AB738" w14:textId="77777777" w:rsidR="004845CD" w:rsidRDefault="004845CD" w:rsidP="00C46951">
      <w:pPr>
        <w:jc w:val="both"/>
        <w:rPr>
          <w:rFonts w:ascii="Arial" w:hAnsi="Arial" w:cs="Arial"/>
          <w:color w:val="000000" w:themeColor="text1"/>
        </w:rPr>
      </w:pPr>
    </w:p>
    <w:p w14:paraId="4B0ACC3A" w14:textId="35E894CC" w:rsidR="00A13D03" w:rsidRDefault="005958E6" w:rsidP="00C46951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All functions which require input from a parent should be able to </w:t>
      </w:r>
      <w:r w:rsidR="008353AF">
        <w:rPr>
          <w:rFonts w:ascii="Arial" w:hAnsi="Arial" w:cs="Arial"/>
          <w:color w:val="000000" w:themeColor="text1"/>
        </w:rPr>
        <w:t>receive input as either speech or text and (if not in English) translate to English.</w:t>
      </w:r>
      <w:r w:rsidR="00482BED">
        <w:rPr>
          <w:rFonts w:ascii="Arial" w:hAnsi="Arial" w:cs="Arial"/>
          <w:color w:val="000000" w:themeColor="text1"/>
        </w:rPr>
        <w:t xml:space="preserve"> Speech input should be transcribed to text – using their device’s </w:t>
      </w:r>
      <w:r w:rsidR="00E108DF">
        <w:rPr>
          <w:rFonts w:ascii="Arial" w:hAnsi="Arial" w:cs="Arial"/>
          <w:color w:val="000000" w:themeColor="text1"/>
        </w:rPr>
        <w:t>microphone and dictation or speech-to-text functionality – before translation.</w:t>
      </w:r>
    </w:p>
    <w:p w14:paraId="36A1168C" w14:textId="77777777" w:rsidR="00AA339D" w:rsidRDefault="00AA339D" w:rsidP="00C46951">
      <w:pPr>
        <w:jc w:val="both"/>
        <w:rPr>
          <w:rFonts w:ascii="Arial" w:hAnsi="Arial" w:cs="Arial"/>
          <w:color w:val="000000" w:themeColor="text1"/>
        </w:rPr>
      </w:pPr>
    </w:p>
    <w:p w14:paraId="3C6CCC21" w14:textId="01BB6A43" w:rsidR="00A13D03" w:rsidRDefault="00A13D03" w:rsidP="00C46951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With the volunteer tutors being </w:t>
      </w:r>
      <w:r w:rsidR="00CC78B4">
        <w:rPr>
          <w:rFonts w:ascii="Arial" w:hAnsi="Arial" w:cs="Arial"/>
          <w:color w:val="000000" w:themeColor="text1"/>
        </w:rPr>
        <w:t>university students, we will need working partnerships with universities</w:t>
      </w:r>
      <w:r w:rsidR="00214427">
        <w:rPr>
          <w:rFonts w:ascii="Arial" w:hAnsi="Arial" w:cs="Arial"/>
          <w:color w:val="000000" w:themeColor="text1"/>
        </w:rPr>
        <w:t xml:space="preserve"> and access to their databases/student ID systems such as Shibboleth. This is necessary for security purposes and accountability in the case of trouble.</w:t>
      </w:r>
    </w:p>
    <w:p w14:paraId="0DE8419E" w14:textId="222A0380" w:rsidR="00C45B91" w:rsidRDefault="00C45B91" w:rsidP="00C46951">
      <w:pPr>
        <w:jc w:val="both"/>
        <w:rPr>
          <w:rFonts w:ascii="Arial" w:hAnsi="Arial" w:cs="Arial"/>
          <w:color w:val="000000" w:themeColor="text1"/>
        </w:rPr>
      </w:pPr>
    </w:p>
    <w:p w14:paraId="40D4F95A" w14:textId="68752D1D" w:rsidR="00C45B91" w:rsidRDefault="00C45B91" w:rsidP="00C46951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We will need students to volunteer their time</w:t>
      </w:r>
      <w:r w:rsidR="00964847">
        <w:rPr>
          <w:rFonts w:ascii="Arial" w:hAnsi="Arial" w:cs="Arial"/>
          <w:color w:val="000000" w:themeColor="text1"/>
        </w:rPr>
        <w:t xml:space="preserve"> for tutoring and in return, they will want some recognition for their efforts</w:t>
      </w:r>
      <w:r w:rsidR="0041169B">
        <w:rPr>
          <w:rFonts w:ascii="Arial" w:hAnsi="Arial" w:cs="Arial"/>
          <w:color w:val="000000" w:themeColor="text1"/>
        </w:rPr>
        <w:t xml:space="preserve">. This may </w:t>
      </w:r>
      <w:r w:rsidR="00B570B8">
        <w:rPr>
          <w:rFonts w:ascii="Arial" w:hAnsi="Arial" w:cs="Arial"/>
          <w:color w:val="000000" w:themeColor="text1"/>
        </w:rPr>
        <w:t>entail</w:t>
      </w:r>
      <w:r w:rsidR="00E125BE">
        <w:rPr>
          <w:rFonts w:ascii="Arial" w:hAnsi="Arial" w:cs="Arial"/>
          <w:color w:val="000000" w:themeColor="text1"/>
        </w:rPr>
        <w:t xml:space="preserve"> us</w:t>
      </w:r>
      <w:r w:rsidR="0041169B">
        <w:rPr>
          <w:rFonts w:ascii="Arial" w:hAnsi="Arial" w:cs="Arial"/>
          <w:color w:val="000000" w:themeColor="text1"/>
        </w:rPr>
        <w:t xml:space="preserve"> working with university student services to </w:t>
      </w:r>
      <w:r w:rsidR="00417C88">
        <w:rPr>
          <w:rFonts w:ascii="Arial" w:hAnsi="Arial" w:cs="Arial"/>
          <w:color w:val="000000" w:themeColor="text1"/>
        </w:rPr>
        <w:t>provide feedback for student HEARs</w:t>
      </w:r>
      <w:r w:rsidR="00AF2222">
        <w:rPr>
          <w:rFonts w:ascii="Arial" w:hAnsi="Arial" w:cs="Arial"/>
          <w:color w:val="000000" w:themeColor="text1"/>
        </w:rPr>
        <w:t xml:space="preserve"> (Higher Education Achievement Reports)</w:t>
      </w:r>
      <w:r w:rsidR="00417C88">
        <w:rPr>
          <w:rFonts w:ascii="Arial" w:hAnsi="Arial" w:cs="Arial"/>
          <w:color w:val="000000" w:themeColor="text1"/>
        </w:rPr>
        <w:t>.</w:t>
      </w:r>
    </w:p>
    <w:p w14:paraId="11D9BF75" w14:textId="6992A7F8" w:rsidR="00C15A46" w:rsidRDefault="00C15A46" w:rsidP="00C46951">
      <w:pPr>
        <w:jc w:val="both"/>
        <w:rPr>
          <w:rFonts w:ascii="Arial" w:hAnsi="Arial" w:cs="Arial"/>
          <w:color w:val="000000" w:themeColor="text1"/>
        </w:rPr>
      </w:pPr>
    </w:p>
    <w:p w14:paraId="3A42C556" w14:textId="1E0508A9" w:rsidR="00C15A46" w:rsidRDefault="00430062" w:rsidP="00C46951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Other beneficiaries may be schools with pupils whose </w:t>
      </w:r>
      <w:r w:rsidR="001E3F8C">
        <w:rPr>
          <w:rFonts w:ascii="Arial" w:hAnsi="Arial" w:cs="Arial"/>
          <w:color w:val="000000" w:themeColor="text1"/>
        </w:rPr>
        <w:t>first language is not English, expatriate community groups</w:t>
      </w:r>
      <w:r w:rsidR="006E1734">
        <w:rPr>
          <w:rFonts w:ascii="Arial" w:hAnsi="Arial" w:cs="Arial"/>
          <w:color w:val="000000" w:themeColor="text1"/>
        </w:rPr>
        <w:t xml:space="preserve"> in the UK and </w:t>
      </w:r>
      <w:r w:rsidR="00BF22EF">
        <w:rPr>
          <w:rFonts w:ascii="Arial" w:hAnsi="Arial" w:cs="Arial"/>
          <w:color w:val="000000" w:themeColor="text1"/>
        </w:rPr>
        <w:t xml:space="preserve">charities </w:t>
      </w:r>
      <w:r w:rsidR="008E46DB">
        <w:rPr>
          <w:rFonts w:ascii="Arial" w:hAnsi="Arial" w:cs="Arial"/>
          <w:color w:val="000000" w:themeColor="text1"/>
        </w:rPr>
        <w:t xml:space="preserve">(such as those mentioned in the ‘problem identification’ section above) whose </w:t>
      </w:r>
      <w:r w:rsidR="00697F5A">
        <w:rPr>
          <w:rFonts w:ascii="Arial" w:hAnsi="Arial" w:cs="Arial"/>
          <w:color w:val="000000" w:themeColor="text1"/>
        </w:rPr>
        <w:t>mission is to improve inclusivity in the British education system.</w:t>
      </w:r>
    </w:p>
    <w:p w14:paraId="4229FE61" w14:textId="6010B7E9" w:rsidR="001C6864" w:rsidRDefault="001C6864" w:rsidP="00C46951">
      <w:pPr>
        <w:jc w:val="both"/>
        <w:rPr>
          <w:rFonts w:ascii="Arial" w:hAnsi="Arial" w:cs="Arial"/>
          <w:color w:val="000000" w:themeColor="text1"/>
        </w:rPr>
      </w:pPr>
    </w:p>
    <w:p w14:paraId="2FCE7829" w14:textId="27D95FBF" w:rsidR="00355BE4" w:rsidRPr="007E1F8F" w:rsidRDefault="001C6864" w:rsidP="007E1F8F">
      <w:pPr>
        <w:jc w:val="both"/>
        <w:rPr>
          <w:rFonts w:ascii="Times New Roman" w:eastAsia="Times New Roman" w:hAnsi="Times New Roman" w:cs="Times New Roman"/>
          <w:lang w:eastAsia="en-GB"/>
        </w:rPr>
      </w:pPr>
      <w:r>
        <w:rPr>
          <w:rFonts w:ascii="Arial" w:hAnsi="Arial" w:cs="Arial"/>
          <w:color w:val="000000" w:themeColor="text1"/>
        </w:rPr>
        <w:t>Owing to several changes of direction for this project</w:t>
      </w:r>
      <w:r w:rsidR="00B66095">
        <w:rPr>
          <w:rFonts w:ascii="Arial" w:hAnsi="Arial" w:cs="Arial"/>
          <w:color w:val="000000" w:themeColor="text1"/>
        </w:rPr>
        <w:t xml:space="preserve">, we have yet to directly communicate with stakeholders. Hence, before commencing the building stage of </w:t>
      </w:r>
      <w:r w:rsidR="00F6136B">
        <w:rPr>
          <w:rFonts w:ascii="Arial" w:hAnsi="Arial" w:cs="Arial"/>
          <w:color w:val="000000" w:themeColor="text1"/>
        </w:rPr>
        <w:t>development, we will test our</w:t>
      </w:r>
      <w:r w:rsidR="00FC0265">
        <w:rPr>
          <w:rFonts w:ascii="Arial" w:hAnsi="Arial" w:cs="Arial"/>
          <w:color w:val="000000" w:themeColor="text1"/>
        </w:rPr>
        <w:t xml:space="preserve"> high-fidelity</w:t>
      </w:r>
      <w:r w:rsidR="00F6136B">
        <w:rPr>
          <w:rFonts w:ascii="Arial" w:hAnsi="Arial" w:cs="Arial"/>
          <w:color w:val="000000" w:themeColor="text1"/>
        </w:rPr>
        <w:t xml:space="preserve"> prototypes with stakeholders and </w:t>
      </w:r>
      <w:r w:rsidR="00031EA3">
        <w:rPr>
          <w:rFonts w:ascii="Arial" w:hAnsi="Arial" w:cs="Arial"/>
          <w:color w:val="000000" w:themeColor="text1"/>
        </w:rPr>
        <w:t>collect feedback. The feedback will be used to make any necessary design changes for the next iteration.</w:t>
      </w:r>
    </w:p>
    <w:p w14:paraId="44EB65C3" w14:textId="77777777" w:rsidR="007E1F8F" w:rsidRDefault="007E1F8F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491D4085" w14:textId="593AEEE3" w:rsidR="00797A73" w:rsidRPr="00797A73" w:rsidRDefault="00797A73" w:rsidP="007455B7">
      <w:pPr>
        <w:jc w:val="both"/>
        <w:rPr>
          <w:rFonts w:ascii="Arial" w:hAnsi="Arial" w:cs="Arial"/>
          <w:u w:val="single"/>
        </w:rPr>
      </w:pPr>
      <w:r w:rsidRPr="00797A73">
        <w:rPr>
          <w:rFonts w:ascii="Arial" w:hAnsi="Arial" w:cs="Arial"/>
          <w:u w:val="single"/>
        </w:rPr>
        <w:lastRenderedPageBreak/>
        <w:t>User persona</w:t>
      </w:r>
    </w:p>
    <w:p w14:paraId="40FC0D0A" w14:textId="3DDE1782" w:rsidR="00355BE4" w:rsidRDefault="009341C8" w:rsidP="007E1F8F">
      <w:pPr>
        <w:jc w:val="both"/>
        <w:rPr>
          <w:rFonts w:ascii="Arial" w:hAnsi="Arial" w:cs="Arial"/>
          <w:u w:val="single"/>
        </w:rPr>
      </w:pPr>
      <w:r w:rsidRPr="009341C8">
        <w:rPr>
          <w:rFonts w:ascii="Arial" w:hAnsi="Arial" w:cs="Arial"/>
          <w:noProof/>
        </w:rPr>
        <w:drawing>
          <wp:inline distT="0" distB="0" distL="0" distR="0" wp14:anchorId="0391FFC5" wp14:editId="76C268E6">
            <wp:extent cx="5731510" cy="4919345"/>
            <wp:effectExtent l="0" t="0" r="0" b="0"/>
            <wp:docPr id="31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BE4">
        <w:rPr>
          <w:rFonts w:ascii="Arial" w:hAnsi="Arial" w:cs="Arial"/>
          <w:u w:val="single"/>
        </w:rPr>
        <w:br w:type="page"/>
      </w:r>
    </w:p>
    <w:p w14:paraId="3A30E53D" w14:textId="1EE48CD8" w:rsidR="00795788" w:rsidRPr="00795788" w:rsidRDefault="00795788" w:rsidP="007455B7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lastRenderedPageBreak/>
        <w:t>Functional specification</w:t>
      </w:r>
    </w:p>
    <w:p w14:paraId="58A47C4A" w14:textId="39410916" w:rsidR="007455B7" w:rsidRPr="007455B7" w:rsidRDefault="007455B7" w:rsidP="007455B7">
      <w:pPr>
        <w:rPr>
          <w:rFonts w:ascii="Arial" w:hAnsi="Arial" w:cs="Arial"/>
        </w:rPr>
      </w:pPr>
    </w:p>
    <w:p w14:paraId="02D8CF17" w14:textId="29502C86" w:rsidR="007455B7" w:rsidRPr="007455B7" w:rsidRDefault="007455B7" w:rsidP="007455B7">
      <w:pPr>
        <w:rPr>
          <w:rFonts w:ascii="Arial" w:hAnsi="Arial" w:cs="Arial"/>
          <w:bCs/>
        </w:rPr>
      </w:pPr>
      <w:r w:rsidRPr="00043F96">
        <w:rPr>
          <w:rFonts w:ascii="Arial" w:hAnsi="Arial" w:cs="Arial"/>
          <w:bCs/>
        </w:rPr>
        <w:t xml:space="preserve">Initial list of necessary features for </w:t>
      </w:r>
      <w:r w:rsidR="00043F96">
        <w:rPr>
          <w:rFonts w:ascii="Arial" w:hAnsi="Arial" w:cs="Arial"/>
          <w:bCs/>
        </w:rPr>
        <w:t>the</w:t>
      </w:r>
      <w:r w:rsidRPr="00043F96">
        <w:rPr>
          <w:rFonts w:ascii="Arial" w:hAnsi="Arial" w:cs="Arial"/>
          <w:bCs/>
        </w:rPr>
        <w:t xml:space="preserve"> MVP (to be revised based on surveys and interviews):</w:t>
      </w:r>
    </w:p>
    <w:p w14:paraId="528D64AB" w14:textId="7E44E34A" w:rsidR="007455B7" w:rsidRPr="00B77310" w:rsidRDefault="00FA7864" w:rsidP="007455B7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</w:rPr>
        <w:t>Parent</w:t>
      </w:r>
      <w:r w:rsidR="00C5199C">
        <w:rPr>
          <w:rFonts w:ascii="Arial" w:hAnsi="Arial" w:cs="Arial"/>
          <w:bCs/>
          <w:sz w:val="24"/>
          <w:szCs w:val="24"/>
        </w:rPr>
        <w:t>s</w:t>
      </w:r>
      <w:r w:rsidR="00B77310">
        <w:rPr>
          <w:rFonts w:ascii="Arial" w:hAnsi="Arial" w:cs="Arial"/>
          <w:bCs/>
          <w:sz w:val="24"/>
          <w:szCs w:val="24"/>
        </w:rPr>
        <w:t xml:space="preserve"> l</w:t>
      </w:r>
      <w:r w:rsidR="007455B7" w:rsidRPr="007455B7">
        <w:rPr>
          <w:rFonts w:ascii="Arial" w:hAnsi="Arial" w:cs="Arial"/>
          <w:bCs/>
          <w:sz w:val="24"/>
          <w:szCs w:val="24"/>
        </w:rPr>
        <w:t>ogin/create account</w:t>
      </w:r>
      <w:r w:rsidR="0090218B">
        <w:rPr>
          <w:rFonts w:ascii="Arial" w:hAnsi="Arial" w:cs="Arial"/>
          <w:bCs/>
          <w:sz w:val="24"/>
          <w:szCs w:val="24"/>
        </w:rPr>
        <w:t xml:space="preserve"> (</w:t>
      </w:r>
      <w:r w:rsidR="00162A39">
        <w:rPr>
          <w:rFonts w:ascii="Arial" w:hAnsi="Arial" w:cs="Arial"/>
          <w:bCs/>
          <w:sz w:val="24"/>
          <w:szCs w:val="24"/>
        </w:rPr>
        <w:t>check against &amp; add to a database of users)</w:t>
      </w:r>
    </w:p>
    <w:p w14:paraId="70859EF4" w14:textId="6540B923" w:rsidR="00B77310" w:rsidRPr="00065A48" w:rsidRDefault="00B77310" w:rsidP="007455B7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</w:rPr>
        <w:t>Students login (</w:t>
      </w:r>
      <w:r w:rsidR="00D82380">
        <w:rPr>
          <w:rFonts w:ascii="Arial" w:hAnsi="Arial" w:cs="Arial"/>
          <w:bCs/>
          <w:sz w:val="24"/>
          <w:szCs w:val="24"/>
        </w:rPr>
        <w:t>Shibboleth</w:t>
      </w:r>
      <w:r>
        <w:rPr>
          <w:rFonts w:ascii="Arial" w:hAnsi="Arial" w:cs="Arial"/>
          <w:bCs/>
          <w:sz w:val="24"/>
          <w:szCs w:val="24"/>
        </w:rPr>
        <w:t>)</w:t>
      </w:r>
    </w:p>
    <w:p w14:paraId="15117FE6" w14:textId="4F7B9BB6" w:rsidR="00065A48" w:rsidRPr="00A02E04" w:rsidRDefault="00065A48" w:rsidP="007455B7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</w:rPr>
        <w:t>Tutors using the app for first time create a brief profile</w:t>
      </w:r>
      <w:r w:rsidR="000E7075">
        <w:rPr>
          <w:rFonts w:ascii="Arial" w:hAnsi="Arial" w:cs="Arial"/>
          <w:bCs/>
          <w:sz w:val="24"/>
          <w:szCs w:val="24"/>
        </w:rPr>
        <w:t xml:space="preserve"> (e.g. name, age, subjects they can tutor</w:t>
      </w:r>
      <w:r w:rsidR="00A02E04">
        <w:rPr>
          <w:rFonts w:ascii="Arial" w:hAnsi="Arial" w:cs="Arial"/>
          <w:bCs/>
          <w:sz w:val="24"/>
          <w:szCs w:val="24"/>
        </w:rPr>
        <w:t xml:space="preserve"> for</w:t>
      </w:r>
      <w:r w:rsidR="000E7075">
        <w:rPr>
          <w:rFonts w:ascii="Arial" w:hAnsi="Arial" w:cs="Arial"/>
          <w:bCs/>
          <w:sz w:val="24"/>
          <w:szCs w:val="24"/>
        </w:rPr>
        <w:t>)</w:t>
      </w:r>
    </w:p>
    <w:p w14:paraId="54117F37" w14:textId="6F85EBEE" w:rsidR="00A02E04" w:rsidRPr="007455B7" w:rsidRDefault="00A02E04" w:rsidP="007455B7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</w:rPr>
        <w:t xml:space="preserve">Parents </w:t>
      </w:r>
      <w:r w:rsidR="00444251">
        <w:rPr>
          <w:rFonts w:ascii="Arial" w:hAnsi="Arial" w:cs="Arial"/>
          <w:bCs/>
          <w:sz w:val="24"/>
          <w:szCs w:val="24"/>
        </w:rPr>
        <w:t>create basic profile with their name and first language (info which tutors will need</w:t>
      </w:r>
      <w:r w:rsidR="00812310">
        <w:rPr>
          <w:rFonts w:ascii="Arial" w:hAnsi="Arial" w:cs="Arial"/>
          <w:bCs/>
          <w:sz w:val="24"/>
          <w:szCs w:val="24"/>
        </w:rPr>
        <w:t xml:space="preserve">). Options to elaborate with further profile info if </w:t>
      </w:r>
      <w:r w:rsidR="00C0304B">
        <w:rPr>
          <w:rFonts w:ascii="Arial" w:hAnsi="Arial" w:cs="Arial"/>
          <w:bCs/>
          <w:sz w:val="24"/>
          <w:szCs w:val="24"/>
        </w:rPr>
        <w:t>desired, but not mandatory, considering they struggle with written English</w:t>
      </w:r>
    </w:p>
    <w:p w14:paraId="20715819" w14:textId="6618CF18" w:rsidR="007455B7" w:rsidRPr="007455B7" w:rsidRDefault="007455B7" w:rsidP="007455B7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24"/>
          <w:szCs w:val="24"/>
          <w:u w:val="single"/>
        </w:rPr>
      </w:pPr>
      <w:r w:rsidRPr="007455B7">
        <w:rPr>
          <w:rFonts w:ascii="Arial" w:hAnsi="Arial" w:cs="Arial"/>
          <w:bCs/>
          <w:sz w:val="24"/>
          <w:szCs w:val="24"/>
        </w:rPr>
        <w:t>P</w:t>
      </w:r>
      <w:r w:rsidR="007151C5">
        <w:rPr>
          <w:rFonts w:ascii="Arial" w:hAnsi="Arial" w:cs="Arial"/>
          <w:bCs/>
          <w:sz w:val="24"/>
          <w:szCs w:val="24"/>
        </w:rPr>
        <w:t xml:space="preserve">arents post </w:t>
      </w:r>
      <w:r w:rsidR="00247A5C">
        <w:rPr>
          <w:rFonts w:ascii="Arial" w:hAnsi="Arial" w:cs="Arial"/>
          <w:bCs/>
          <w:sz w:val="24"/>
          <w:szCs w:val="24"/>
        </w:rPr>
        <w:t>requests</w:t>
      </w:r>
      <w:r w:rsidR="007151C5">
        <w:rPr>
          <w:rFonts w:ascii="Arial" w:hAnsi="Arial" w:cs="Arial"/>
          <w:bCs/>
          <w:sz w:val="24"/>
          <w:szCs w:val="24"/>
        </w:rPr>
        <w:t xml:space="preserve"> for help with children</w:t>
      </w:r>
      <w:r w:rsidR="00BE0339">
        <w:rPr>
          <w:rFonts w:ascii="Arial" w:hAnsi="Arial" w:cs="Arial"/>
          <w:bCs/>
          <w:sz w:val="24"/>
          <w:szCs w:val="24"/>
        </w:rPr>
        <w:t>’</w:t>
      </w:r>
      <w:r w:rsidR="007151C5">
        <w:rPr>
          <w:rFonts w:ascii="Arial" w:hAnsi="Arial" w:cs="Arial"/>
          <w:bCs/>
          <w:sz w:val="24"/>
          <w:szCs w:val="24"/>
        </w:rPr>
        <w:t>s homework</w:t>
      </w:r>
      <w:r w:rsidR="00524ABF">
        <w:rPr>
          <w:rFonts w:ascii="Arial" w:hAnsi="Arial" w:cs="Arial"/>
          <w:bCs/>
          <w:sz w:val="24"/>
          <w:szCs w:val="24"/>
        </w:rPr>
        <w:t xml:space="preserve"> – voice </w:t>
      </w:r>
      <w:r w:rsidR="0013225A">
        <w:rPr>
          <w:rFonts w:ascii="Arial" w:hAnsi="Arial" w:cs="Arial"/>
          <w:bCs/>
          <w:sz w:val="24"/>
          <w:szCs w:val="24"/>
        </w:rPr>
        <w:t>or text input, translate from their first language if not in English</w:t>
      </w:r>
    </w:p>
    <w:p w14:paraId="374D7054" w14:textId="6865ABC5" w:rsidR="007455B7" w:rsidRPr="007455B7" w:rsidRDefault="008456EB" w:rsidP="007455B7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</w:rPr>
        <w:t>T</w:t>
      </w:r>
      <w:r w:rsidR="00524ABF">
        <w:rPr>
          <w:rFonts w:ascii="Arial" w:hAnsi="Arial" w:cs="Arial"/>
          <w:bCs/>
          <w:sz w:val="24"/>
          <w:szCs w:val="24"/>
        </w:rPr>
        <w:t>utors</w:t>
      </w:r>
      <w:r w:rsidR="007151C5">
        <w:rPr>
          <w:rFonts w:ascii="Arial" w:hAnsi="Arial" w:cs="Arial"/>
          <w:bCs/>
          <w:sz w:val="24"/>
          <w:szCs w:val="24"/>
        </w:rPr>
        <w:t xml:space="preserve"> b</w:t>
      </w:r>
      <w:r w:rsidR="007455B7" w:rsidRPr="007455B7">
        <w:rPr>
          <w:rFonts w:ascii="Arial" w:hAnsi="Arial" w:cs="Arial"/>
          <w:bCs/>
          <w:sz w:val="24"/>
          <w:szCs w:val="24"/>
        </w:rPr>
        <w:t xml:space="preserve">rowse </w:t>
      </w:r>
      <w:r w:rsidR="00524ABF">
        <w:rPr>
          <w:rFonts w:ascii="Arial" w:hAnsi="Arial" w:cs="Arial"/>
          <w:bCs/>
          <w:sz w:val="24"/>
          <w:szCs w:val="24"/>
        </w:rPr>
        <w:t>requests for tutoring</w:t>
      </w:r>
    </w:p>
    <w:p w14:paraId="30DB232A" w14:textId="21C0FDFF" w:rsidR="007455B7" w:rsidRPr="007455B7" w:rsidRDefault="008456EB" w:rsidP="007455B7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24"/>
          <w:szCs w:val="24"/>
          <w:u w:val="single"/>
        </w:rPr>
      </w:pPr>
      <w:r>
        <w:rPr>
          <w:rFonts w:ascii="Arial" w:hAnsi="Arial" w:cs="Arial"/>
          <w:bCs/>
          <w:sz w:val="24"/>
          <w:szCs w:val="24"/>
        </w:rPr>
        <w:t>T</w:t>
      </w:r>
      <w:r w:rsidR="00524ABF">
        <w:rPr>
          <w:rFonts w:ascii="Arial" w:hAnsi="Arial" w:cs="Arial"/>
          <w:bCs/>
          <w:sz w:val="24"/>
          <w:szCs w:val="24"/>
        </w:rPr>
        <w:t>utors</w:t>
      </w:r>
      <w:r w:rsidR="007455B7" w:rsidRPr="007455B7">
        <w:rPr>
          <w:rFonts w:ascii="Arial" w:hAnsi="Arial" w:cs="Arial"/>
          <w:bCs/>
          <w:sz w:val="24"/>
          <w:szCs w:val="24"/>
        </w:rPr>
        <w:t xml:space="preserve"> reply to </w:t>
      </w:r>
      <w:r w:rsidR="00FE177A">
        <w:rPr>
          <w:rFonts w:ascii="Arial" w:hAnsi="Arial" w:cs="Arial"/>
          <w:bCs/>
          <w:sz w:val="24"/>
          <w:szCs w:val="24"/>
        </w:rPr>
        <w:t>requests</w:t>
      </w:r>
      <w:r w:rsidR="007455B7" w:rsidRPr="007455B7">
        <w:rPr>
          <w:rFonts w:ascii="Arial" w:hAnsi="Arial" w:cs="Arial"/>
          <w:bCs/>
          <w:sz w:val="24"/>
          <w:szCs w:val="24"/>
        </w:rPr>
        <w:t xml:space="preserve"> to offer </w:t>
      </w:r>
      <w:r w:rsidR="00524ABF">
        <w:rPr>
          <w:rFonts w:ascii="Arial" w:hAnsi="Arial" w:cs="Arial"/>
          <w:bCs/>
          <w:sz w:val="24"/>
          <w:szCs w:val="24"/>
        </w:rPr>
        <w:t>tutoring</w:t>
      </w:r>
    </w:p>
    <w:p w14:paraId="0AFB1629" w14:textId="5CE175F0" w:rsidR="007455B7" w:rsidRPr="00FC13A8" w:rsidRDefault="001F64F8" w:rsidP="007455B7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24"/>
          <w:szCs w:val="24"/>
          <w:u w:val="single"/>
        </w:rPr>
      </w:pPr>
      <w:r w:rsidRPr="00FC13A8">
        <w:rPr>
          <w:rFonts w:ascii="Arial" w:hAnsi="Arial" w:cs="Arial"/>
          <w:bCs/>
          <w:sz w:val="24"/>
          <w:szCs w:val="24"/>
        </w:rPr>
        <w:t>Messaging feature to arrange</w:t>
      </w:r>
      <w:r w:rsidR="00C572E3" w:rsidRPr="00FC13A8">
        <w:rPr>
          <w:rFonts w:ascii="Arial" w:hAnsi="Arial" w:cs="Arial"/>
          <w:bCs/>
          <w:sz w:val="24"/>
          <w:szCs w:val="24"/>
        </w:rPr>
        <w:t xml:space="preserve"> logistics of the tutoring – voice or text messages with translation</w:t>
      </w:r>
    </w:p>
    <w:p w14:paraId="1C5A2E8B" w14:textId="77777777" w:rsidR="007E1F8F" w:rsidRPr="007E1F8F" w:rsidRDefault="007455B7" w:rsidP="007455B7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24"/>
          <w:szCs w:val="24"/>
          <w:u w:val="single"/>
        </w:rPr>
      </w:pPr>
      <w:r w:rsidRPr="007455B7">
        <w:rPr>
          <w:rFonts w:ascii="Arial" w:hAnsi="Arial" w:cs="Arial"/>
          <w:bCs/>
          <w:sz w:val="24"/>
          <w:szCs w:val="24"/>
        </w:rPr>
        <w:t>Feedback (</w:t>
      </w:r>
      <w:r w:rsidR="009103CF">
        <w:rPr>
          <w:rFonts w:ascii="Arial" w:hAnsi="Arial" w:cs="Arial"/>
          <w:bCs/>
          <w:sz w:val="24"/>
          <w:szCs w:val="24"/>
        </w:rPr>
        <w:t>parent</w:t>
      </w:r>
      <w:r w:rsidRPr="007455B7">
        <w:rPr>
          <w:rFonts w:ascii="Arial" w:hAnsi="Arial" w:cs="Arial"/>
          <w:bCs/>
          <w:sz w:val="24"/>
          <w:szCs w:val="24"/>
        </w:rPr>
        <w:t xml:space="preserve"> can tell others whether the </w:t>
      </w:r>
      <w:r w:rsidR="00550EFE">
        <w:rPr>
          <w:rFonts w:ascii="Arial" w:hAnsi="Arial" w:cs="Arial"/>
          <w:bCs/>
          <w:sz w:val="24"/>
          <w:szCs w:val="24"/>
        </w:rPr>
        <w:t>tutor</w:t>
      </w:r>
      <w:r w:rsidRPr="007455B7">
        <w:rPr>
          <w:rFonts w:ascii="Arial" w:hAnsi="Arial" w:cs="Arial"/>
          <w:bCs/>
          <w:sz w:val="24"/>
          <w:szCs w:val="24"/>
        </w:rPr>
        <w:t xml:space="preserve"> was friendly, respectful, </w:t>
      </w:r>
      <w:r w:rsidR="00DB02B1">
        <w:rPr>
          <w:rFonts w:ascii="Arial" w:hAnsi="Arial" w:cs="Arial"/>
          <w:bCs/>
          <w:sz w:val="24"/>
          <w:szCs w:val="24"/>
        </w:rPr>
        <w:t>punctual</w:t>
      </w:r>
      <w:r w:rsidRPr="007455B7">
        <w:rPr>
          <w:rFonts w:ascii="Arial" w:hAnsi="Arial" w:cs="Arial"/>
          <w:bCs/>
          <w:sz w:val="24"/>
          <w:szCs w:val="24"/>
        </w:rPr>
        <w:t xml:space="preserve"> and </w:t>
      </w:r>
      <w:r w:rsidR="00265B6F">
        <w:rPr>
          <w:rFonts w:ascii="Arial" w:hAnsi="Arial" w:cs="Arial"/>
          <w:bCs/>
          <w:sz w:val="24"/>
          <w:szCs w:val="24"/>
        </w:rPr>
        <w:t>helped as necessary</w:t>
      </w:r>
      <w:r w:rsidRPr="007455B7">
        <w:rPr>
          <w:rFonts w:ascii="Arial" w:hAnsi="Arial" w:cs="Arial"/>
          <w:bCs/>
          <w:sz w:val="24"/>
          <w:szCs w:val="24"/>
        </w:rPr>
        <w:t>)</w:t>
      </w:r>
      <w:r w:rsidR="004416D7">
        <w:rPr>
          <w:rFonts w:ascii="Arial" w:hAnsi="Arial" w:cs="Arial"/>
          <w:bCs/>
          <w:sz w:val="24"/>
          <w:szCs w:val="24"/>
        </w:rPr>
        <w:t xml:space="preserve"> – </w:t>
      </w:r>
      <w:r w:rsidR="00956889">
        <w:rPr>
          <w:rFonts w:ascii="Arial" w:hAnsi="Arial" w:cs="Arial"/>
          <w:bCs/>
          <w:sz w:val="24"/>
          <w:szCs w:val="24"/>
        </w:rPr>
        <w:t xml:space="preserve">optional, considering difficulties with written English. Optional star rating and </w:t>
      </w:r>
      <w:r w:rsidR="00550EFE">
        <w:rPr>
          <w:rFonts w:ascii="Arial" w:hAnsi="Arial" w:cs="Arial"/>
          <w:bCs/>
          <w:sz w:val="24"/>
          <w:szCs w:val="24"/>
        </w:rPr>
        <w:t>optional comment</w:t>
      </w:r>
      <w:r w:rsidR="00AC5A2E">
        <w:rPr>
          <w:rFonts w:ascii="Arial" w:hAnsi="Arial" w:cs="Arial"/>
          <w:bCs/>
          <w:sz w:val="24"/>
          <w:szCs w:val="24"/>
        </w:rPr>
        <w:t>s field with voice/text input and translation</w:t>
      </w:r>
    </w:p>
    <w:p w14:paraId="4DC63174" w14:textId="77777777" w:rsidR="007E1F8F" w:rsidRDefault="007E1F8F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br w:type="page"/>
      </w:r>
    </w:p>
    <w:p w14:paraId="2111A568" w14:textId="76705051" w:rsidR="0072780D" w:rsidRPr="007E1F8F" w:rsidRDefault="003109D0" w:rsidP="007E1F8F">
      <w:pPr>
        <w:rPr>
          <w:rFonts w:ascii="Arial" w:hAnsi="Arial" w:cs="Arial"/>
          <w:bCs/>
          <w:u w:val="single"/>
        </w:rPr>
      </w:pPr>
      <w:r w:rsidRPr="007E1F8F">
        <w:rPr>
          <w:rFonts w:ascii="Arial" w:hAnsi="Arial" w:cs="Arial"/>
          <w:bCs/>
          <w:u w:val="single"/>
        </w:rPr>
        <w:lastRenderedPageBreak/>
        <w:t>Market/competitor analysis</w:t>
      </w:r>
    </w:p>
    <w:p w14:paraId="17BD7E81" w14:textId="5975AFA7" w:rsidR="0072780D" w:rsidRDefault="0072780D" w:rsidP="007455B7">
      <w:pPr>
        <w:rPr>
          <w:rFonts w:ascii="Arial" w:hAnsi="Arial" w:cs="Arial"/>
          <w:bCs/>
          <w:u w:val="single"/>
        </w:rPr>
      </w:pPr>
    </w:p>
    <w:p w14:paraId="3A2A2B78" w14:textId="3FEB297E" w:rsidR="005963C5" w:rsidRDefault="005436A5" w:rsidP="00715600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We did not find any applications </w:t>
      </w:r>
      <w:r w:rsidR="007A6C26">
        <w:rPr>
          <w:rFonts w:ascii="Arial" w:hAnsi="Arial" w:cs="Arial"/>
          <w:bCs/>
        </w:rPr>
        <w:t>explicitly target</w:t>
      </w:r>
      <w:r w:rsidR="009C2770">
        <w:rPr>
          <w:rFonts w:ascii="Arial" w:hAnsi="Arial" w:cs="Arial"/>
          <w:bCs/>
        </w:rPr>
        <w:t>ing homework assistance at parents and children for whom Eng</w:t>
      </w:r>
      <w:r w:rsidR="00F675DB">
        <w:rPr>
          <w:rFonts w:ascii="Arial" w:hAnsi="Arial" w:cs="Arial"/>
          <w:bCs/>
        </w:rPr>
        <w:t>l</w:t>
      </w:r>
      <w:r w:rsidR="009C2770">
        <w:rPr>
          <w:rFonts w:ascii="Arial" w:hAnsi="Arial" w:cs="Arial"/>
          <w:bCs/>
        </w:rPr>
        <w:t xml:space="preserve">ish is not their primary language. However, there are many </w:t>
      </w:r>
      <w:r w:rsidR="00FD0EF4">
        <w:rPr>
          <w:rFonts w:ascii="Arial" w:hAnsi="Arial" w:cs="Arial"/>
          <w:bCs/>
        </w:rPr>
        <w:t xml:space="preserve">applications for generally </w:t>
      </w:r>
      <w:r w:rsidR="00EC74EF">
        <w:rPr>
          <w:rFonts w:ascii="Arial" w:hAnsi="Arial" w:cs="Arial"/>
          <w:bCs/>
        </w:rPr>
        <w:t>seeking tuition and help with homework</w:t>
      </w:r>
      <w:r w:rsidR="00715600">
        <w:rPr>
          <w:rFonts w:ascii="Arial" w:hAnsi="Arial" w:cs="Arial"/>
          <w:bCs/>
        </w:rPr>
        <w:t>, without</w:t>
      </w:r>
      <w:r w:rsidR="00312618">
        <w:rPr>
          <w:rFonts w:ascii="Arial" w:hAnsi="Arial" w:cs="Arial"/>
          <w:bCs/>
        </w:rPr>
        <w:t xml:space="preserve"> an</w:t>
      </w:r>
      <w:r w:rsidR="00715600">
        <w:rPr>
          <w:rFonts w:ascii="Arial" w:hAnsi="Arial" w:cs="Arial"/>
          <w:bCs/>
        </w:rPr>
        <w:t xml:space="preserve"> integrated translation service.</w:t>
      </w:r>
    </w:p>
    <w:p w14:paraId="3BA39EF7" w14:textId="0F163B8E" w:rsidR="00D54D8C" w:rsidRDefault="00D54D8C" w:rsidP="00715600">
      <w:pPr>
        <w:jc w:val="both"/>
        <w:rPr>
          <w:rFonts w:ascii="Arial" w:hAnsi="Arial" w:cs="Arial"/>
          <w:bCs/>
        </w:rPr>
      </w:pPr>
    </w:p>
    <w:p w14:paraId="62F7778C" w14:textId="2F320A96" w:rsidR="00D54D8C" w:rsidRDefault="00D54D8C" w:rsidP="00715600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Peer Tutor:</w:t>
      </w:r>
    </w:p>
    <w:p w14:paraId="55C950AC" w14:textId="2728CB26" w:rsidR="00A45D02" w:rsidRDefault="00A45D02" w:rsidP="00715600">
      <w:pPr>
        <w:jc w:val="both"/>
        <w:rPr>
          <w:rFonts w:ascii="Arial" w:hAnsi="Arial" w:cs="Arial"/>
          <w:bCs/>
        </w:rPr>
      </w:pPr>
    </w:p>
    <w:p w14:paraId="6EAA7DD4" w14:textId="6E41C445" w:rsidR="00865730" w:rsidRDefault="00A45D02" w:rsidP="00715600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Peer</w:t>
      </w:r>
      <w:r w:rsidR="00B02C4C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Tutor</w:t>
      </w:r>
      <w:r w:rsidR="009134B4">
        <w:rPr>
          <w:rFonts w:ascii="Arial" w:hAnsi="Arial" w:cs="Arial"/>
          <w:bCs/>
        </w:rPr>
        <w:t xml:space="preserve"> </w:t>
      </w:r>
      <w:r w:rsidR="004E1E2C">
        <w:rPr>
          <w:rFonts w:ascii="Arial" w:hAnsi="Arial" w:cs="Arial"/>
          <w:bCs/>
        </w:rPr>
        <w:fldChar w:fldCharType="begin" w:fldLock="1"/>
      </w:r>
      <w:r w:rsidR="00A46AE0">
        <w:rPr>
          <w:rFonts w:ascii="Arial" w:hAnsi="Arial" w:cs="Arial"/>
          <w:bCs/>
        </w:rPr>
        <w:instrText>ADDIN CSL_CITATION {"citationItems":[{"id":"ITEM-1","itemData":{"URL":"https://www.peertutor.com/#learner-tutor","accessed":{"date-parts":[["2020","12","3"]]},"container-title":"PeerTutor.com","id":"ITEM-1","issued":{"date-parts":[["0"]]},"title":"PeerTutor.com","type":"webpage"},"uris":["http://www.mendeley.com/documents/?uuid=ba68afb2-8011-3f18-9407-1d313df40176"]}],"mendeley":{"formattedCitation":"(&lt;i&gt;PeerTutor.com&lt;/i&gt;, no date)","manualFormatting":"(PeerTutor.com)","plainTextFormattedCitation":"(PeerTutor.com, no date)","previouslyFormattedCitation":"(&lt;i&gt;PeerTutor.com&lt;/i&gt;, no date)"},"properties":{"noteIndex":0},"schema":"https://github.com/citation-style-language/schema/raw/master/csl-citation.json"}</w:instrText>
      </w:r>
      <w:r w:rsidR="004E1E2C">
        <w:rPr>
          <w:rFonts w:ascii="Arial" w:hAnsi="Arial" w:cs="Arial"/>
          <w:bCs/>
        </w:rPr>
        <w:fldChar w:fldCharType="separate"/>
      </w:r>
      <w:r w:rsidR="004E1E2C" w:rsidRPr="004E1E2C">
        <w:rPr>
          <w:rFonts w:ascii="Arial" w:hAnsi="Arial" w:cs="Arial"/>
          <w:bCs/>
          <w:noProof/>
        </w:rPr>
        <w:t>(</w:t>
      </w:r>
      <w:r w:rsidR="004E1E2C" w:rsidRPr="004E1E2C">
        <w:rPr>
          <w:rFonts w:ascii="Arial" w:hAnsi="Arial" w:cs="Arial"/>
          <w:bCs/>
          <w:i/>
          <w:noProof/>
        </w:rPr>
        <w:t>PeerTutor.com</w:t>
      </w:r>
      <w:r w:rsidR="004E1E2C" w:rsidRPr="004E1E2C">
        <w:rPr>
          <w:rFonts w:ascii="Arial" w:hAnsi="Arial" w:cs="Arial"/>
          <w:bCs/>
          <w:noProof/>
        </w:rPr>
        <w:t>)</w:t>
      </w:r>
      <w:r w:rsidR="004E1E2C">
        <w:rPr>
          <w:rFonts w:ascii="Arial" w:hAnsi="Arial" w:cs="Arial"/>
          <w:bCs/>
        </w:rPr>
        <w:fldChar w:fldCharType="end"/>
      </w:r>
      <w:r>
        <w:rPr>
          <w:rFonts w:ascii="Arial" w:hAnsi="Arial" w:cs="Arial"/>
          <w:bCs/>
        </w:rPr>
        <w:t xml:space="preserve"> is </w:t>
      </w:r>
      <w:r w:rsidR="00153E66">
        <w:rPr>
          <w:rFonts w:ascii="Arial" w:hAnsi="Arial" w:cs="Arial"/>
          <w:bCs/>
        </w:rPr>
        <w:t xml:space="preserve">an app for </w:t>
      </w:r>
      <w:r w:rsidR="009134B4">
        <w:rPr>
          <w:rFonts w:ascii="Arial" w:hAnsi="Arial" w:cs="Arial"/>
          <w:bCs/>
        </w:rPr>
        <w:t xml:space="preserve">British secondary school children to </w:t>
      </w:r>
      <w:r w:rsidR="001A4A23">
        <w:rPr>
          <w:rFonts w:ascii="Arial" w:hAnsi="Arial" w:cs="Arial"/>
          <w:bCs/>
        </w:rPr>
        <w:t>seek and receive</w:t>
      </w:r>
      <w:r w:rsidR="009134B4">
        <w:rPr>
          <w:rFonts w:ascii="Arial" w:hAnsi="Arial" w:cs="Arial"/>
          <w:bCs/>
        </w:rPr>
        <w:t xml:space="preserve"> help with homework.</w:t>
      </w:r>
      <w:r w:rsidR="00E879EB">
        <w:rPr>
          <w:rFonts w:ascii="Arial" w:hAnsi="Arial" w:cs="Arial"/>
          <w:bCs/>
        </w:rPr>
        <w:t xml:space="preserve"> </w:t>
      </w:r>
      <w:r w:rsidR="00D32029">
        <w:rPr>
          <w:rFonts w:ascii="Arial" w:hAnsi="Arial" w:cs="Arial"/>
          <w:bCs/>
        </w:rPr>
        <w:t>Its aver</w:t>
      </w:r>
      <w:r w:rsidR="001A4A23">
        <w:rPr>
          <w:rFonts w:ascii="Arial" w:hAnsi="Arial" w:cs="Arial"/>
          <w:bCs/>
        </w:rPr>
        <w:t>a</w:t>
      </w:r>
      <w:r w:rsidR="00D32029">
        <w:rPr>
          <w:rFonts w:ascii="Arial" w:hAnsi="Arial" w:cs="Arial"/>
          <w:bCs/>
        </w:rPr>
        <w:t>ge ratings on Apple App Store and Google Play Store are 4.2 and 4.7 respectively</w:t>
      </w:r>
      <w:r w:rsidR="0042516B">
        <w:rPr>
          <w:rFonts w:ascii="Arial" w:hAnsi="Arial" w:cs="Arial"/>
          <w:bCs/>
        </w:rPr>
        <w:t xml:space="preserve">; very respectable, though </w:t>
      </w:r>
      <w:r w:rsidR="00797ABE">
        <w:rPr>
          <w:rFonts w:ascii="Arial" w:hAnsi="Arial" w:cs="Arial"/>
          <w:bCs/>
        </w:rPr>
        <w:t>based on very few ratings (24 and 15 respectively)</w:t>
      </w:r>
      <w:r w:rsidR="0033280F">
        <w:rPr>
          <w:rFonts w:ascii="Arial" w:hAnsi="Arial" w:cs="Arial"/>
          <w:bCs/>
        </w:rPr>
        <w:t xml:space="preserve"> </w:t>
      </w:r>
      <w:r w:rsidR="00A46AE0">
        <w:rPr>
          <w:rFonts w:ascii="Arial" w:hAnsi="Arial" w:cs="Arial"/>
          <w:bCs/>
        </w:rPr>
        <w:fldChar w:fldCharType="begin" w:fldLock="1"/>
      </w:r>
      <w:r w:rsidR="00C70C4D">
        <w:rPr>
          <w:rFonts w:ascii="Arial" w:hAnsi="Arial" w:cs="Arial"/>
          <w:bCs/>
        </w:rPr>
        <w:instrText>ADDIN CSL_CITATION {"citationItems":[{"id":"ITEM-1","itemData":{"URL":"https://apps.apple.com/gb/app/peer-tutor/id1454534941","accessed":{"date-parts":[["2020","12","8"]]},"container-title":"Apple App Store","id":"ITEM-1","issued":{"date-parts":[["2020","12","8"]]},"title":"‎Peer Tutor on the App Store","type":"webpage"},"uris":["http://www.mendeley.com/documents/?uuid=047215d8-f055-3b1e-954c-d69e67c45fe2"]},{"id":"ITEM-2","itemData":{"URL":"https://play.google.com/store/apps/details?id=com.peerzacademy.peertutor","accessed":{"date-parts":[["2020","12","8"]]},"container-title":"Google Play Store","id":"ITEM-2","issued":{"date-parts":[["2020","12","8"]]},"title":"Peer Tutor – Apps on Google Play","type":"webpage"},"uris":["http://www.mendeley.com/documents/?uuid=0300347a-78d6-3813-927d-73c1f3d91a76"]}],"mendeley":{"formattedCitation":"(&lt;i&gt;‎Peer Tutor on the App Store&lt;/i&gt;, 2020; &lt;i&gt;Peer Tutor – Apps on Google Play&lt;/i&gt;, 2020)","plainTextFormattedCitation":"(‎Peer Tutor on the App Store, 2020; Peer Tutor – Apps on Google Play, 2020)","previouslyFormattedCitation":"(&lt;i&gt;‎Peer Tutor on the App Store&lt;/i&gt;, 2020; &lt;i&gt;Peer Tutor – Apps on Google Play&lt;/i&gt;, 2020)"},"properties":{"noteIndex":0},"schema":"https://github.com/citation-style-language/schema/raw/master/csl-citation.json"}</w:instrText>
      </w:r>
      <w:r w:rsidR="00A46AE0">
        <w:rPr>
          <w:rFonts w:ascii="Arial" w:hAnsi="Arial" w:cs="Arial"/>
          <w:bCs/>
        </w:rPr>
        <w:fldChar w:fldCharType="separate"/>
      </w:r>
      <w:r w:rsidR="00A46AE0" w:rsidRPr="00A46AE0">
        <w:rPr>
          <w:rFonts w:ascii="Arial" w:hAnsi="Arial" w:cs="Arial"/>
          <w:bCs/>
          <w:noProof/>
        </w:rPr>
        <w:t>(</w:t>
      </w:r>
      <w:r w:rsidR="00A46AE0" w:rsidRPr="00A46AE0">
        <w:rPr>
          <w:rFonts w:ascii="Arial" w:hAnsi="Arial" w:cs="Arial"/>
          <w:bCs/>
          <w:i/>
          <w:noProof/>
        </w:rPr>
        <w:t>‎Peer Tutor on the App Store</w:t>
      </w:r>
      <w:r w:rsidR="00A46AE0" w:rsidRPr="00A46AE0">
        <w:rPr>
          <w:rFonts w:ascii="Arial" w:hAnsi="Arial" w:cs="Arial"/>
          <w:bCs/>
          <w:noProof/>
        </w:rPr>
        <w:t xml:space="preserve">, 2020; </w:t>
      </w:r>
      <w:r w:rsidR="00A46AE0" w:rsidRPr="00A46AE0">
        <w:rPr>
          <w:rFonts w:ascii="Arial" w:hAnsi="Arial" w:cs="Arial"/>
          <w:bCs/>
          <w:i/>
          <w:noProof/>
        </w:rPr>
        <w:t>Peer Tutor – Apps on Google Play</w:t>
      </w:r>
      <w:r w:rsidR="00A46AE0" w:rsidRPr="00A46AE0">
        <w:rPr>
          <w:rFonts w:ascii="Arial" w:hAnsi="Arial" w:cs="Arial"/>
          <w:bCs/>
          <w:noProof/>
        </w:rPr>
        <w:t>, 2020)</w:t>
      </w:r>
      <w:r w:rsidR="00A46AE0">
        <w:rPr>
          <w:rFonts w:ascii="Arial" w:hAnsi="Arial" w:cs="Arial"/>
          <w:bCs/>
        </w:rPr>
        <w:fldChar w:fldCharType="end"/>
      </w:r>
      <w:r w:rsidR="007373E2">
        <w:rPr>
          <w:rFonts w:ascii="Arial" w:hAnsi="Arial" w:cs="Arial"/>
          <w:bCs/>
        </w:rPr>
        <w:t>.</w:t>
      </w:r>
      <w:r w:rsidR="00A07E32">
        <w:rPr>
          <w:rFonts w:ascii="Arial" w:hAnsi="Arial" w:cs="Arial"/>
          <w:bCs/>
        </w:rPr>
        <w:t xml:space="preserve"> </w:t>
      </w:r>
      <w:r w:rsidR="007545DD">
        <w:rPr>
          <w:rFonts w:ascii="Arial" w:hAnsi="Arial" w:cs="Arial"/>
          <w:bCs/>
        </w:rPr>
        <w:t xml:space="preserve">All </w:t>
      </w:r>
      <w:r w:rsidR="00D6690C">
        <w:rPr>
          <w:rFonts w:ascii="Arial" w:hAnsi="Arial" w:cs="Arial"/>
          <w:bCs/>
        </w:rPr>
        <w:t>questions and answers posted through the</w:t>
      </w:r>
      <w:r w:rsidR="00B02C4C">
        <w:rPr>
          <w:rFonts w:ascii="Arial" w:hAnsi="Arial" w:cs="Arial"/>
          <w:bCs/>
        </w:rPr>
        <w:t xml:space="preserve"> Peer Tutor</w:t>
      </w:r>
      <w:r w:rsidR="00D6690C">
        <w:rPr>
          <w:rFonts w:ascii="Arial" w:hAnsi="Arial" w:cs="Arial"/>
          <w:bCs/>
        </w:rPr>
        <w:t xml:space="preserve"> app are moderated by AI software, which is an interesting safety/security feature.</w:t>
      </w:r>
    </w:p>
    <w:p w14:paraId="23577C21" w14:textId="77777777" w:rsidR="00865730" w:rsidRDefault="00865730" w:rsidP="00715600">
      <w:pPr>
        <w:jc w:val="both"/>
        <w:rPr>
          <w:rFonts w:ascii="Arial" w:hAnsi="Arial" w:cs="Arial"/>
          <w:bCs/>
        </w:rPr>
      </w:pPr>
    </w:p>
    <w:p w14:paraId="77BDB173" w14:textId="380359A5" w:rsidR="00151F21" w:rsidRDefault="00151F21" w:rsidP="00715600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Posting a question is relatively straightforward</w:t>
      </w:r>
      <w:r w:rsidR="00314345">
        <w:rPr>
          <w:rFonts w:ascii="Arial" w:hAnsi="Arial" w:cs="Arial"/>
          <w:bCs/>
        </w:rPr>
        <w:t xml:space="preserve">. Either by tapping the big ‘new question’ button from the main screen and then choosing a </w:t>
      </w:r>
      <w:r w:rsidR="006212AB">
        <w:rPr>
          <w:rFonts w:ascii="Arial" w:hAnsi="Arial" w:cs="Arial"/>
          <w:bCs/>
        </w:rPr>
        <w:t>subject or</w:t>
      </w:r>
      <w:r w:rsidR="00314345">
        <w:rPr>
          <w:rFonts w:ascii="Arial" w:hAnsi="Arial" w:cs="Arial"/>
          <w:bCs/>
        </w:rPr>
        <w:t xml:space="preserve"> </w:t>
      </w:r>
      <w:r w:rsidR="00865730">
        <w:rPr>
          <w:rFonts w:ascii="Arial" w:hAnsi="Arial" w:cs="Arial"/>
          <w:bCs/>
        </w:rPr>
        <w:t>tapping</w:t>
      </w:r>
      <w:r w:rsidR="00A50394">
        <w:rPr>
          <w:rFonts w:ascii="Arial" w:hAnsi="Arial" w:cs="Arial"/>
          <w:bCs/>
        </w:rPr>
        <w:t xml:space="preserve"> a subject and then ‘new question’</w:t>
      </w:r>
      <w:r w:rsidR="00430050">
        <w:rPr>
          <w:rFonts w:ascii="Arial" w:hAnsi="Arial" w:cs="Arial"/>
          <w:bCs/>
        </w:rPr>
        <w:t>. Users can upload pictures from their device or open its camera interface</w:t>
      </w:r>
      <w:r w:rsidR="000B205B">
        <w:rPr>
          <w:rFonts w:ascii="Arial" w:hAnsi="Arial" w:cs="Arial"/>
          <w:bCs/>
        </w:rPr>
        <w:t xml:space="preserve"> to take a picture. There is a text entry field</w:t>
      </w:r>
      <w:r w:rsidR="00E44C4F">
        <w:rPr>
          <w:rFonts w:ascii="Arial" w:hAnsi="Arial" w:cs="Arial"/>
          <w:bCs/>
        </w:rPr>
        <w:t>, which has the option of using speech dictation</w:t>
      </w:r>
      <w:r w:rsidR="00BB7480">
        <w:rPr>
          <w:rFonts w:ascii="Arial" w:hAnsi="Arial" w:cs="Arial"/>
          <w:bCs/>
        </w:rPr>
        <w:t xml:space="preserve"> too.</w:t>
      </w:r>
      <w:r w:rsidR="008B60FF">
        <w:rPr>
          <w:rFonts w:ascii="Arial" w:hAnsi="Arial" w:cs="Arial"/>
          <w:bCs/>
        </w:rPr>
        <w:t xml:space="preserve"> It transpires there is no way to edit or delete a question</w:t>
      </w:r>
      <w:r w:rsidR="00A17BBA">
        <w:rPr>
          <w:rFonts w:ascii="Arial" w:hAnsi="Arial" w:cs="Arial"/>
          <w:bCs/>
        </w:rPr>
        <w:t>,</w:t>
      </w:r>
      <w:r w:rsidR="008B60FF">
        <w:rPr>
          <w:rFonts w:ascii="Arial" w:hAnsi="Arial" w:cs="Arial"/>
          <w:bCs/>
        </w:rPr>
        <w:t xml:space="preserve"> once asked.</w:t>
      </w:r>
      <w:r w:rsidR="006212AB">
        <w:rPr>
          <w:rFonts w:ascii="Arial" w:hAnsi="Arial" w:cs="Arial"/>
          <w:bCs/>
        </w:rPr>
        <w:t xml:space="preserve"> Consequently, if a user asks a question </w:t>
      </w:r>
      <w:r w:rsidR="00083800">
        <w:rPr>
          <w:rFonts w:ascii="Arial" w:hAnsi="Arial" w:cs="Arial"/>
          <w:bCs/>
        </w:rPr>
        <w:t xml:space="preserve">and subsequently wants to change it, </w:t>
      </w:r>
      <w:r w:rsidR="006A1422">
        <w:rPr>
          <w:rFonts w:ascii="Arial" w:hAnsi="Arial" w:cs="Arial"/>
          <w:bCs/>
        </w:rPr>
        <w:t xml:space="preserve">their only option is to ask another </w:t>
      </w:r>
      <w:r w:rsidR="007772A4">
        <w:rPr>
          <w:rFonts w:ascii="Arial" w:hAnsi="Arial" w:cs="Arial"/>
          <w:bCs/>
        </w:rPr>
        <w:t xml:space="preserve"> Also</w:t>
      </w:r>
      <w:r w:rsidR="002D134B">
        <w:rPr>
          <w:rFonts w:ascii="Arial" w:hAnsi="Arial" w:cs="Arial"/>
          <w:bCs/>
        </w:rPr>
        <w:t>,</w:t>
      </w:r>
      <w:r w:rsidR="007772A4">
        <w:rPr>
          <w:rFonts w:ascii="Arial" w:hAnsi="Arial" w:cs="Arial"/>
          <w:bCs/>
        </w:rPr>
        <w:t xml:space="preserve"> the question I asked ended up in </w:t>
      </w:r>
      <w:r w:rsidR="00567EF2">
        <w:rPr>
          <w:rFonts w:ascii="Arial" w:hAnsi="Arial" w:cs="Arial"/>
          <w:bCs/>
        </w:rPr>
        <w:t>the ‘university life’ section, although I chose Engineering as the subject</w:t>
      </w:r>
      <w:r w:rsidR="006B367A">
        <w:rPr>
          <w:rFonts w:ascii="Arial" w:hAnsi="Arial" w:cs="Arial"/>
          <w:bCs/>
        </w:rPr>
        <w:t>.</w:t>
      </w:r>
    </w:p>
    <w:p w14:paraId="6699FBAF" w14:textId="3C594ACE" w:rsidR="00BB7480" w:rsidRDefault="00BB7480" w:rsidP="00715600">
      <w:pPr>
        <w:jc w:val="both"/>
        <w:rPr>
          <w:rFonts w:ascii="Arial" w:hAnsi="Arial" w:cs="Arial"/>
          <w:bCs/>
        </w:rPr>
      </w:pPr>
    </w:p>
    <w:p w14:paraId="48979FB2" w14:textId="1C5B603E" w:rsidR="00BB7480" w:rsidRDefault="008A038D" w:rsidP="00715600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Asking a question through Peer Tutor:</w:t>
      </w:r>
    </w:p>
    <w:p w14:paraId="7887E471" w14:textId="1053AC8E" w:rsidR="008A038D" w:rsidRDefault="008A038D" w:rsidP="00715600">
      <w:pPr>
        <w:jc w:val="both"/>
        <w:rPr>
          <w:rFonts w:ascii="Arial" w:hAnsi="Arial" w:cs="Arial"/>
          <w:bCs/>
        </w:rPr>
      </w:pPr>
    </w:p>
    <w:p w14:paraId="4579A89B" w14:textId="0E9F2B4A" w:rsidR="00F00B36" w:rsidRDefault="00B50F5D" w:rsidP="00F00B36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5E3333E8" wp14:editId="71658020">
            <wp:extent cx="1351637" cy="29268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637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B36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  <w:noProof/>
        </w:rPr>
        <w:drawing>
          <wp:inline distT="0" distB="0" distL="0" distR="0" wp14:anchorId="7721701D" wp14:editId="2E250770">
            <wp:extent cx="1350379" cy="29268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379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B36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  <w:noProof/>
        </w:rPr>
        <w:drawing>
          <wp:inline distT="0" distB="0" distL="0" distR="0" wp14:anchorId="3DDD025C" wp14:editId="6FEDC0CD">
            <wp:extent cx="1350379" cy="29268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379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B36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  <w:noProof/>
        </w:rPr>
        <w:drawing>
          <wp:inline distT="0" distB="0" distL="0" distR="0" wp14:anchorId="594C8A43" wp14:editId="631881D5">
            <wp:extent cx="1350379" cy="29268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379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77C0" w14:textId="77777777" w:rsidR="00674ED9" w:rsidRDefault="00674ED9" w:rsidP="00F00B36">
      <w:pPr>
        <w:rPr>
          <w:rFonts w:ascii="Arial" w:hAnsi="Arial" w:cs="Arial"/>
          <w:bCs/>
        </w:rPr>
      </w:pPr>
    </w:p>
    <w:p w14:paraId="4AAF0B4F" w14:textId="77777777" w:rsidR="00736934" w:rsidRDefault="00B50F5D" w:rsidP="00F00B36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lastRenderedPageBreak/>
        <w:drawing>
          <wp:inline distT="0" distB="0" distL="0" distR="0" wp14:anchorId="5006BFDB" wp14:editId="62B3C6DF">
            <wp:extent cx="1351637" cy="29268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637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E56">
        <w:rPr>
          <w:rFonts w:ascii="Arial" w:hAnsi="Arial" w:cs="Arial"/>
          <w:bCs/>
        </w:rPr>
        <w:t xml:space="preserve"> </w:t>
      </w:r>
      <w:r w:rsidR="002B7E56">
        <w:rPr>
          <w:rFonts w:ascii="Arial" w:hAnsi="Arial" w:cs="Arial"/>
          <w:bCs/>
          <w:noProof/>
        </w:rPr>
        <w:drawing>
          <wp:inline distT="0" distB="0" distL="0" distR="0" wp14:anchorId="1655DA7F" wp14:editId="64129D4F">
            <wp:extent cx="1351637" cy="292680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637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E56">
        <w:rPr>
          <w:rFonts w:ascii="Arial" w:hAnsi="Arial" w:cs="Arial"/>
          <w:bCs/>
        </w:rPr>
        <w:t xml:space="preserve"> </w:t>
      </w:r>
      <w:r w:rsidR="002B7E56">
        <w:rPr>
          <w:rFonts w:ascii="Arial" w:hAnsi="Arial" w:cs="Arial"/>
          <w:bCs/>
          <w:noProof/>
        </w:rPr>
        <w:drawing>
          <wp:inline distT="0" distB="0" distL="0" distR="0" wp14:anchorId="5035CF84" wp14:editId="2D45FE3B">
            <wp:extent cx="1351637" cy="2926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637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E56">
        <w:rPr>
          <w:rFonts w:ascii="Arial" w:hAnsi="Arial" w:cs="Arial"/>
          <w:bCs/>
        </w:rPr>
        <w:t xml:space="preserve"> </w:t>
      </w:r>
      <w:r w:rsidR="002B7E56">
        <w:rPr>
          <w:rFonts w:ascii="Arial" w:hAnsi="Arial" w:cs="Arial"/>
          <w:bCs/>
          <w:noProof/>
        </w:rPr>
        <w:drawing>
          <wp:inline distT="0" distB="0" distL="0" distR="0" wp14:anchorId="0735C889" wp14:editId="3AC2293B">
            <wp:extent cx="1350379" cy="2926800"/>
            <wp:effectExtent l="0" t="0" r="0" b="0"/>
            <wp:docPr id="22" name="Picture 22" descr="A picture containing text, different, various, s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different, various, sam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379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DBEA" w14:textId="77777777" w:rsidR="00736934" w:rsidRDefault="00736934" w:rsidP="00F00B36">
      <w:pPr>
        <w:rPr>
          <w:rFonts w:ascii="Arial" w:hAnsi="Arial" w:cs="Arial"/>
          <w:bCs/>
        </w:rPr>
      </w:pPr>
    </w:p>
    <w:p w14:paraId="26E8A18C" w14:textId="0F9AA744" w:rsidR="00EE3B64" w:rsidRDefault="002B7E56" w:rsidP="00F00B36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2E78D968" wp14:editId="27ACEFB4">
            <wp:extent cx="1351637" cy="292680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637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3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  <w:noProof/>
        </w:rPr>
        <w:drawing>
          <wp:inline distT="0" distB="0" distL="0" distR="0" wp14:anchorId="2B6D26DD" wp14:editId="4D4919B1">
            <wp:extent cx="1351637" cy="2926800"/>
            <wp:effectExtent l="0" t="0" r="0" b="0"/>
            <wp:docPr id="24" name="Picture 24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ebsite, Team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637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3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  <w:noProof/>
        </w:rPr>
        <w:drawing>
          <wp:inline distT="0" distB="0" distL="0" distR="0" wp14:anchorId="1A87DDBD" wp14:editId="7462E6A9">
            <wp:extent cx="1351637" cy="2926800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637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6BA">
        <w:rPr>
          <w:rFonts w:ascii="Arial" w:hAnsi="Arial" w:cs="Arial"/>
          <w:bCs/>
        </w:rPr>
        <w:t xml:space="preserve"> </w:t>
      </w:r>
      <w:r w:rsidR="00EE3B64">
        <w:rPr>
          <w:rFonts w:ascii="Arial" w:hAnsi="Arial" w:cs="Arial"/>
          <w:bCs/>
          <w:noProof/>
        </w:rPr>
        <w:drawing>
          <wp:inline distT="0" distB="0" distL="0" distR="0" wp14:anchorId="572D4494" wp14:editId="173D1151">
            <wp:extent cx="1350379" cy="292680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379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9D1E" w14:textId="77777777" w:rsidR="00674ED9" w:rsidRDefault="00674ED9" w:rsidP="00F00B36">
      <w:pPr>
        <w:rPr>
          <w:rFonts w:ascii="Arial" w:hAnsi="Arial" w:cs="Arial"/>
          <w:bCs/>
        </w:rPr>
      </w:pPr>
    </w:p>
    <w:p w14:paraId="750F6D78" w14:textId="6544FF05" w:rsidR="008A038D" w:rsidRDefault="00EE3B64" w:rsidP="00F00B36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lastRenderedPageBreak/>
        <w:drawing>
          <wp:inline distT="0" distB="0" distL="0" distR="0" wp14:anchorId="5CC566BE" wp14:editId="092212D5">
            <wp:extent cx="1351637" cy="2926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637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  <w:noProof/>
        </w:rPr>
        <w:drawing>
          <wp:inline distT="0" distB="0" distL="0" distR="0" wp14:anchorId="359BE521" wp14:editId="20A6668D">
            <wp:extent cx="1351637" cy="2926800"/>
            <wp:effectExtent l="0" t="0" r="0" b="0"/>
            <wp:docPr id="29" name="Picture 29" descr="A picture containing text, indoor, electronics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indoor, electronics, black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637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  <w:noProof/>
        </w:rPr>
        <w:drawing>
          <wp:inline distT="0" distB="0" distL="0" distR="0" wp14:anchorId="42691EF4" wp14:editId="0A192022">
            <wp:extent cx="1351637" cy="29268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637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AFD0" w14:textId="77777777" w:rsidR="00A07E32" w:rsidRDefault="00A07E32" w:rsidP="00715600">
      <w:pPr>
        <w:jc w:val="both"/>
        <w:rPr>
          <w:rFonts w:ascii="Arial" w:hAnsi="Arial" w:cs="Arial"/>
          <w:bCs/>
        </w:rPr>
      </w:pPr>
    </w:p>
    <w:p w14:paraId="63064386" w14:textId="3AF056FB" w:rsidR="00A45D02" w:rsidRDefault="00AE3F37" w:rsidP="00715600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One</w:t>
      </w:r>
      <w:r w:rsidR="00C94C84">
        <w:rPr>
          <w:rFonts w:ascii="Arial" w:hAnsi="Arial" w:cs="Arial"/>
          <w:bCs/>
        </w:rPr>
        <w:t xml:space="preserve"> </w:t>
      </w:r>
      <w:r w:rsidR="003B7296">
        <w:rPr>
          <w:rFonts w:ascii="Arial" w:hAnsi="Arial" w:cs="Arial"/>
          <w:bCs/>
        </w:rPr>
        <w:t xml:space="preserve">criticism of this application is that it </w:t>
      </w:r>
      <w:r w:rsidR="003446B9">
        <w:rPr>
          <w:rFonts w:ascii="Arial" w:hAnsi="Arial" w:cs="Arial"/>
          <w:bCs/>
        </w:rPr>
        <w:t xml:space="preserve">limits the subjects which pupils can request help with (or tutors can offer help with) to: </w:t>
      </w:r>
      <w:r w:rsidR="00824F08">
        <w:rPr>
          <w:rFonts w:ascii="Arial" w:hAnsi="Arial" w:cs="Arial"/>
          <w:bCs/>
        </w:rPr>
        <w:t xml:space="preserve">English, </w:t>
      </w:r>
      <w:r w:rsidR="00767D3D">
        <w:rPr>
          <w:rFonts w:ascii="Arial" w:hAnsi="Arial" w:cs="Arial"/>
          <w:bCs/>
        </w:rPr>
        <w:t>T</w:t>
      </w:r>
      <w:r w:rsidR="00824F08">
        <w:rPr>
          <w:rFonts w:ascii="Arial" w:hAnsi="Arial" w:cs="Arial"/>
          <w:bCs/>
        </w:rPr>
        <w:t xml:space="preserve">eaching, Psychology, Reading, Dentistry, </w:t>
      </w:r>
      <w:r w:rsidR="0058719A">
        <w:rPr>
          <w:rFonts w:ascii="Arial" w:hAnsi="Arial" w:cs="Arial"/>
          <w:bCs/>
        </w:rPr>
        <w:t>Maths, Speaking, History, Geography, English Literature, Engineering, Writing, English Language, Law, Physics, Medicine, Chemistry</w:t>
      </w:r>
      <w:r w:rsidR="00D1610B">
        <w:rPr>
          <w:rFonts w:ascii="Arial" w:hAnsi="Arial" w:cs="Arial"/>
          <w:bCs/>
        </w:rPr>
        <w:t xml:space="preserve"> and Biology. </w:t>
      </w:r>
      <w:r w:rsidR="008177DF">
        <w:rPr>
          <w:rFonts w:ascii="Arial" w:hAnsi="Arial" w:cs="Arial"/>
          <w:bCs/>
        </w:rPr>
        <w:t>You</w:t>
      </w:r>
      <w:r w:rsidR="00D1610B">
        <w:rPr>
          <w:rFonts w:ascii="Arial" w:hAnsi="Arial" w:cs="Arial"/>
          <w:bCs/>
        </w:rPr>
        <w:t xml:space="preserve"> might expect that ‘English’ would </w:t>
      </w:r>
      <w:r w:rsidR="00A05A90">
        <w:rPr>
          <w:rFonts w:ascii="Arial" w:hAnsi="Arial" w:cs="Arial"/>
          <w:bCs/>
        </w:rPr>
        <w:t xml:space="preserve">include English Literature and English Language and perhaps also Reading, Writing and Speaking. </w:t>
      </w:r>
      <w:r w:rsidR="00687A92">
        <w:rPr>
          <w:rFonts w:ascii="Arial" w:hAnsi="Arial" w:cs="Arial"/>
          <w:bCs/>
        </w:rPr>
        <w:t>H</w:t>
      </w:r>
      <w:r w:rsidR="00CB0BBD">
        <w:rPr>
          <w:rFonts w:ascii="Arial" w:hAnsi="Arial" w:cs="Arial"/>
          <w:bCs/>
        </w:rPr>
        <w:t>ow many secondary school pupils study</w:t>
      </w:r>
      <w:r w:rsidR="00CB0648">
        <w:rPr>
          <w:rFonts w:ascii="Arial" w:hAnsi="Arial" w:cs="Arial"/>
          <w:bCs/>
        </w:rPr>
        <w:t xml:space="preserve"> teach</w:t>
      </w:r>
      <w:r w:rsidR="00767D3D">
        <w:rPr>
          <w:rFonts w:ascii="Arial" w:hAnsi="Arial" w:cs="Arial"/>
          <w:bCs/>
        </w:rPr>
        <w:t>ing</w:t>
      </w:r>
      <w:r w:rsidR="003361CA">
        <w:rPr>
          <w:rFonts w:ascii="Arial" w:hAnsi="Arial" w:cs="Arial"/>
          <w:bCs/>
        </w:rPr>
        <w:t>,</w:t>
      </w:r>
      <w:r w:rsidR="00CB0BBD">
        <w:rPr>
          <w:rFonts w:ascii="Arial" w:hAnsi="Arial" w:cs="Arial"/>
          <w:bCs/>
        </w:rPr>
        <w:t xml:space="preserve"> dentistr</w:t>
      </w:r>
      <w:r w:rsidR="008B44C1">
        <w:rPr>
          <w:rFonts w:ascii="Arial" w:hAnsi="Arial" w:cs="Arial"/>
          <w:bCs/>
        </w:rPr>
        <w:t>y</w:t>
      </w:r>
      <w:r w:rsidR="00CB0BBD">
        <w:rPr>
          <w:rFonts w:ascii="Arial" w:hAnsi="Arial" w:cs="Arial"/>
          <w:bCs/>
        </w:rPr>
        <w:t xml:space="preserve"> or medicine?</w:t>
      </w:r>
      <w:r w:rsidR="00CB0648">
        <w:rPr>
          <w:rFonts w:ascii="Arial" w:hAnsi="Arial" w:cs="Arial"/>
          <w:bCs/>
        </w:rPr>
        <w:t xml:space="preserve"> Still, given that </w:t>
      </w:r>
      <w:r w:rsidR="00F46BFC">
        <w:rPr>
          <w:rFonts w:ascii="Arial" w:hAnsi="Arial" w:cs="Arial"/>
          <w:bCs/>
        </w:rPr>
        <w:t>secondary education providers</w:t>
      </w:r>
      <w:r w:rsidR="00767D3D">
        <w:rPr>
          <w:rFonts w:ascii="Arial" w:hAnsi="Arial" w:cs="Arial"/>
          <w:bCs/>
        </w:rPr>
        <w:t xml:space="preserve"> offer BTEC</w:t>
      </w:r>
      <w:r w:rsidR="00F46BFC">
        <w:rPr>
          <w:rFonts w:ascii="Arial" w:hAnsi="Arial" w:cs="Arial"/>
          <w:bCs/>
        </w:rPr>
        <w:t xml:space="preserve"> and NVQ qualifications, there are probably many other subjects which students </w:t>
      </w:r>
      <w:r w:rsidR="00A36183">
        <w:rPr>
          <w:rFonts w:ascii="Arial" w:hAnsi="Arial" w:cs="Arial"/>
          <w:bCs/>
        </w:rPr>
        <w:t>want help with, which are not covered by Peer Tutor’s options.</w:t>
      </w:r>
      <w:r w:rsidR="00506785">
        <w:rPr>
          <w:rFonts w:ascii="Arial" w:hAnsi="Arial" w:cs="Arial"/>
          <w:bCs/>
        </w:rPr>
        <w:t xml:space="preserve"> We can avoid this pitfall by </w:t>
      </w:r>
      <w:r w:rsidR="008C4703">
        <w:rPr>
          <w:rFonts w:ascii="Arial" w:hAnsi="Arial" w:cs="Arial"/>
          <w:bCs/>
        </w:rPr>
        <w:t>having</w:t>
      </w:r>
      <w:r w:rsidR="00506785">
        <w:rPr>
          <w:rFonts w:ascii="Arial" w:hAnsi="Arial" w:cs="Arial"/>
          <w:bCs/>
        </w:rPr>
        <w:t xml:space="preserve"> the </w:t>
      </w:r>
      <w:r w:rsidR="004E44D0">
        <w:rPr>
          <w:rFonts w:ascii="Arial" w:hAnsi="Arial" w:cs="Arial"/>
          <w:bCs/>
        </w:rPr>
        <w:t xml:space="preserve">requesting user explicitly specify (by input) which subject the question </w:t>
      </w:r>
      <w:r w:rsidR="003D1E17">
        <w:rPr>
          <w:rFonts w:ascii="Arial" w:hAnsi="Arial" w:cs="Arial"/>
          <w:bCs/>
        </w:rPr>
        <w:t>concerns, rather than choosing</w:t>
      </w:r>
      <w:r w:rsidR="00112801">
        <w:rPr>
          <w:rFonts w:ascii="Arial" w:hAnsi="Arial" w:cs="Arial"/>
          <w:bCs/>
        </w:rPr>
        <w:t xml:space="preserve"> from a list</w:t>
      </w:r>
      <w:r w:rsidR="003D1E17">
        <w:rPr>
          <w:rFonts w:ascii="Arial" w:hAnsi="Arial" w:cs="Arial"/>
          <w:bCs/>
        </w:rPr>
        <w:t>.</w:t>
      </w:r>
    </w:p>
    <w:p w14:paraId="61B6164E" w14:textId="6690E8CD" w:rsidR="005B6204" w:rsidRDefault="005B6204" w:rsidP="00715600">
      <w:pPr>
        <w:jc w:val="both"/>
        <w:rPr>
          <w:rFonts w:ascii="Arial" w:hAnsi="Arial" w:cs="Arial"/>
          <w:bCs/>
        </w:rPr>
      </w:pPr>
    </w:p>
    <w:p w14:paraId="4D07CBB2" w14:textId="7D57CA73" w:rsidR="00094737" w:rsidRDefault="005B6204" w:rsidP="00715600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Users of Peer Tutor </w:t>
      </w:r>
      <w:r w:rsidR="00B64AC7">
        <w:rPr>
          <w:rFonts w:ascii="Arial" w:hAnsi="Arial" w:cs="Arial"/>
          <w:bCs/>
        </w:rPr>
        <w:t>pay for help using ‘gems’</w:t>
      </w:r>
      <w:r w:rsidR="00335B19">
        <w:rPr>
          <w:rFonts w:ascii="Arial" w:hAnsi="Arial" w:cs="Arial"/>
          <w:bCs/>
        </w:rPr>
        <w:t>,</w:t>
      </w:r>
      <w:r w:rsidR="00B64AC7">
        <w:rPr>
          <w:rFonts w:ascii="Arial" w:hAnsi="Arial" w:cs="Arial"/>
          <w:bCs/>
        </w:rPr>
        <w:t xml:space="preserve"> which are purchased inside the application.</w:t>
      </w:r>
      <w:r w:rsidR="00377550">
        <w:rPr>
          <w:rFonts w:ascii="Arial" w:hAnsi="Arial" w:cs="Arial"/>
          <w:bCs/>
        </w:rPr>
        <w:t xml:space="preserve"> Asking questions</w:t>
      </w:r>
      <w:r w:rsidR="0032473B">
        <w:rPr>
          <w:rFonts w:ascii="Arial" w:hAnsi="Arial" w:cs="Arial"/>
          <w:bCs/>
        </w:rPr>
        <w:t xml:space="preserve">, leaving feedback and </w:t>
      </w:r>
      <w:r w:rsidR="006378A8">
        <w:rPr>
          <w:rFonts w:ascii="Arial" w:hAnsi="Arial" w:cs="Arial"/>
          <w:bCs/>
        </w:rPr>
        <w:t>receiving lessons (limited to 30 minutes) all cost ‘gems’.</w:t>
      </w:r>
      <w:r w:rsidR="00EC1333">
        <w:rPr>
          <w:rFonts w:ascii="Arial" w:hAnsi="Arial" w:cs="Arial"/>
          <w:bCs/>
        </w:rPr>
        <w:t xml:space="preserve"> Gems </w:t>
      </w:r>
      <w:r w:rsidR="00C8099C">
        <w:rPr>
          <w:rFonts w:ascii="Arial" w:hAnsi="Arial" w:cs="Arial"/>
          <w:bCs/>
        </w:rPr>
        <w:t xml:space="preserve">can be purchased on a one-off basis in batches of 10 for £12.99 or </w:t>
      </w:r>
      <w:r w:rsidR="00C16596">
        <w:rPr>
          <w:rFonts w:ascii="Arial" w:hAnsi="Arial" w:cs="Arial"/>
          <w:bCs/>
        </w:rPr>
        <w:t>20 for £25.99</w:t>
      </w:r>
      <w:r w:rsidR="002D3021">
        <w:rPr>
          <w:rFonts w:ascii="Arial" w:hAnsi="Arial" w:cs="Arial"/>
          <w:bCs/>
        </w:rPr>
        <w:t>.</w:t>
      </w:r>
      <w:r w:rsidR="00C16596">
        <w:rPr>
          <w:rFonts w:ascii="Arial" w:hAnsi="Arial" w:cs="Arial"/>
          <w:bCs/>
        </w:rPr>
        <w:t xml:space="preserve"> </w:t>
      </w:r>
      <w:r w:rsidR="002D3021">
        <w:rPr>
          <w:rFonts w:ascii="Arial" w:hAnsi="Arial" w:cs="Arial"/>
          <w:bCs/>
        </w:rPr>
        <w:t>A</w:t>
      </w:r>
      <w:r w:rsidR="00C16596">
        <w:rPr>
          <w:rFonts w:ascii="Arial" w:hAnsi="Arial" w:cs="Arial"/>
          <w:bCs/>
        </w:rPr>
        <w:t xml:space="preserve">lternatively, users can pay </w:t>
      </w:r>
      <w:r w:rsidR="002D3021">
        <w:rPr>
          <w:rFonts w:ascii="Arial" w:hAnsi="Arial" w:cs="Arial"/>
          <w:bCs/>
        </w:rPr>
        <w:t>£77.99 for a monthly subscription entitling them to 60 gems.</w:t>
      </w:r>
      <w:r w:rsidR="005F3846">
        <w:rPr>
          <w:rFonts w:ascii="Arial" w:hAnsi="Arial" w:cs="Arial"/>
          <w:bCs/>
        </w:rPr>
        <w:t xml:space="preserve"> </w:t>
      </w:r>
      <w:r w:rsidR="00A67F94">
        <w:rPr>
          <w:rFonts w:ascii="Arial" w:hAnsi="Arial" w:cs="Arial"/>
          <w:bCs/>
        </w:rPr>
        <w:t xml:space="preserve">£77.99 seems </w:t>
      </w:r>
      <w:r w:rsidR="00DC5FAC">
        <w:rPr>
          <w:rFonts w:ascii="Arial" w:hAnsi="Arial" w:cs="Arial"/>
          <w:bCs/>
        </w:rPr>
        <w:t>expensive</w:t>
      </w:r>
      <w:r w:rsidR="00A67F94">
        <w:rPr>
          <w:rFonts w:ascii="Arial" w:hAnsi="Arial" w:cs="Arial"/>
          <w:bCs/>
        </w:rPr>
        <w:t xml:space="preserve"> for a monthly subscription</w:t>
      </w:r>
      <w:r w:rsidR="00DC5FAC">
        <w:rPr>
          <w:rFonts w:ascii="Arial" w:hAnsi="Arial" w:cs="Arial"/>
          <w:bCs/>
        </w:rPr>
        <w:t xml:space="preserve">; you would probably want </w:t>
      </w:r>
      <w:r w:rsidR="003F03B8">
        <w:rPr>
          <w:rFonts w:ascii="Arial" w:hAnsi="Arial" w:cs="Arial"/>
          <w:bCs/>
        </w:rPr>
        <w:t>1.5-</w:t>
      </w:r>
      <w:r w:rsidR="00D06276">
        <w:rPr>
          <w:rFonts w:ascii="Arial" w:hAnsi="Arial" w:cs="Arial"/>
          <w:bCs/>
        </w:rPr>
        <w:t xml:space="preserve">2 hours tuition </w:t>
      </w:r>
      <w:r w:rsidR="009F6A54">
        <w:rPr>
          <w:rFonts w:ascii="Arial" w:hAnsi="Arial" w:cs="Arial"/>
          <w:bCs/>
        </w:rPr>
        <w:t>every</w:t>
      </w:r>
      <w:r w:rsidR="00D06276">
        <w:rPr>
          <w:rFonts w:ascii="Arial" w:hAnsi="Arial" w:cs="Arial"/>
          <w:bCs/>
        </w:rPr>
        <w:t xml:space="preserve"> week to feel </w:t>
      </w:r>
      <w:r w:rsidR="009F3AC7">
        <w:rPr>
          <w:rFonts w:ascii="Arial" w:hAnsi="Arial" w:cs="Arial"/>
          <w:bCs/>
        </w:rPr>
        <w:t>that price is justified.</w:t>
      </w:r>
    </w:p>
    <w:p w14:paraId="2BFE8ABA" w14:textId="5F1CB93E" w:rsidR="0029502C" w:rsidRDefault="0029502C" w:rsidP="00715600">
      <w:pPr>
        <w:jc w:val="both"/>
        <w:rPr>
          <w:rFonts w:ascii="Arial" w:hAnsi="Arial" w:cs="Arial"/>
          <w:bCs/>
        </w:rPr>
      </w:pPr>
    </w:p>
    <w:p w14:paraId="6BFB57C9" w14:textId="23FB2DFF" w:rsidR="0029502C" w:rsidRDefault="0029502C" w:rsidP="00715600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Brainly:</w:t>
      </w:r>
    </w:p>
    <w:p w14:paraId="76205804" w14:textId="37CA6F71" w:rsidR="00BE39AF" w:rsidRDefault="00BE39AF" w:rsidP="00715600">
      <w:pPr>
        <w:jc w:val="both"/>
        <w:rPr>
          <w:rFonts w:ascii="Arial" w:hAnsi="Arial" w:cs="Arial"/>
          <w:bCs/>
        </w:rPr>
      </w:pPr>
    </w:p>
    <w:p w14:paraId="4532215D" w14:textId="31945E87" w:rsidR="0029502C" w:rsidRDefault="0029502C" w:rsidP="00715600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Later in the project proposal stage, we found Brainly,</w:t>
      </w:r>
      <w:r w:rsidR="00BE39AF">
        <w:rPr>
          <w:rFonts w:ascii="Arial" w:hAnsi="Arial" w:cs="Arial"/>
          <w:bCs/>
        </w:rPr>
        <w:t xml:space="preserve"> which might have been a better competitor to analyse than Peer Tutor. Due to time constraints, we have not managed to make an analysis of it.</w:t>
      </w:r>
    </w:p>
    <w:p w14:paraId="0538303E" w14:textId="77777777" w:rsidR="00094737" w:rsidRDefault="00094737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14:paraId="527B1195" w14:textId="3F1E3731" w:rsidR="00F55F96" w:rsidRDefault="00F55F96" w:rsidP="00715600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Peer Tutor </w:t>
      </w:r>
      <w:r w:rsidR="00697239">
        <w:rPr>
          <w:rFonts w:ascii="Arial" w:hAnsi="Arial" w:cs="Arial"/>
          <w:bCs/>
        </w:rPr>
        <w:t xml:space="preserve">general </w:t>
      </w:r>
      <w:r w:rsidR="001C739A">
        <w:rPr>
          <w:rFonts w:ascii="Arial" w:hAnsi="Arial" w:cs="Arial"/>
          <w:bCs/>
        </w:rPr>
        <w:t>UI</w:t>
      </w:r>
      <w:r>
        <w:rPr>
          <w:rFonts w:ascii="Arial" w:hAnsi="Arial" w:cs="Arial"/>
          <w:bCs/>
        </w:rPr>
        <w:t>:</w:t>
      </w:r>
    </w:p>
    <w:p w14:paraId="4D84C7BC" w14:textId="77777777" w:rsidR="008E2DA7" w:rsidRDefault="008E2DA7" w:rsidP="00715600">
      <w:pPr>
        <w:jc w:val="both"/>
        <w:rPr>
          <w:rFonts w:ascii="Arial" w:hAnsi="Arial" w:cs="Arial"/>
          <w:bCs/>
        </w:rPr>
      </w:pPr>
    </w:p>
    <w:p w14:paraId="0843FBC5" w14:textId="5CD66904" w:rsidR="007A3585" w:rsidRDefault="007B4DB3" w:rsidP="007455B7">
      <w:pPr>
        <w:rPr>
          <w:rFonts w:ascii="Arial" w:hAnsi="Arial" w:cs="Arial"/>
          <w:bCs/>
          <w:u w:val="single"/>
        </w:rPr>
      </w:pPr>
      <w:r w:rsidRPr="00B363B5">
        <w:rPr>
          <w:rFonts w:ascii="Arial" w:hAnsi="Arial" w:cs="Arial"/>
          <w:bCs/>
          <w:noProof/>
        </w:rPr>
        <w:drawing>
          <wp:inline distT="0" distB="0" distL="0" distR="0" wp14:anchorId="146B5DDC" wp14:editId="1DB93D4C">
            <wp:extent cx="1350683" cy="292473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683" cy="29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1C1">
        <w:rPr>
          <w:rFonts w:ascii="Arial" w:hAnsi="Arial" w:cs="Arial"/>
          <w:bCs/>
          <w:u w:val="single"/>
        </w:rPr>
        <w:t xml:space="preserve"> </w:t>
      </w:r>
      <w:r w:rsidRPr="00B363B5">
        <w:rPr>
          <w:rFonts w:ascii="Arial" w:hAnsi="Arial" w:cs="Arial"/>
          <w:bCs/>
          <w:noProof/>
        </w:rPr>
        <w:drawing>
          <wp:inline distT="0" distB="0" distL="0" distR="0" wp14:anchorId="0326B592" wp14:editId="67851CA1">
            <wp:extent cx="1349976" cy="29232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976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3B5">
        <w:rPr>
          <w:rFonts w:ascii="Arial" w:hAnsi="Arial" w:cs="Arial"/>
          <w:bCs/>
          <w:u w:val="single"/>
        </w:rPr>
        <w:t xml:space="preserve"> </w:t>
      </w:r>
      <w:r w:rsidRPr="00B363B5">
        <w:rPr>
          <w:rFonts w:ascii="Arial" w:hAnsi="Arial" w:cs="Arial"/>
          <w:bCs/>
          <w:noProof/>
        </w:rPr>
        <w:drawing>
          <wp:inline distT="0" distB="0" distL="0" distR="0" wp14:anchorId="27C68268" wp14:editId="42DFD009">
            <wp:extent cx="1349976" cy="29232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976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697">
        <w:rPr>
          <w:rFonts w:ascii="Arial" w:hAnsi="Arial" w:cs="Arial"/>
          <w:bCs/>
          <w:u w:val="single"/>
        </w:rPr>
        <w:t xml:space="preserve"> </w:t>
      </w:r>
      <w:r w:rsidRPr="00B363B5">
        <w:rPr>
          <w:rFonts w:ascii="Arial" w:hAnsi="Arial" w:cs="Arial"/>
          <w:bCs/>
          <w:noProof/>
        </w:rPr>
        <w:drawing>
          <wp:inline distT="0" distB="0" distL="0" distR="0" wp14:anchorId="41CDC8CA" wp14:editId="0BCD5013">
            <wp:extent cx="1349975" cy="29232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975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3B5">
        <w:rPr>
          <w:rFonts w:ascii="Arial" w:hAnsi="Arial" w:cs="Arial"/>
          <w:bCs/>
          <w:u w:val="single"/>
        </w:rPr>
        <w:t xml:space="preserve"> </w:t>
      </w:r>
    </w:p>
    <w:p w14:paraId="3147F722" w14:textId="77777777" w:rsidR="007A3585" w:rsidRDefault="007A3585" w:rsidP="007455B7">
      <w:pPr>
        <w:rPr>
          <w:rFonts w:ascii="Arial" w:hAnsi="Arial" w:cs="Arial"/>
          <w:bCs/>
          <w:u w:val="single"/>
        </w:rPr>
      </w:pPr>
    </w:p>
    <w:p w14:paraId="4DFB870C" w14:textId="04932511" w:rsidR="00610D43" w:rsidRDefault="007B4DB3" w:rsidP="007455B7">
      <w:pPr>
        <w:rPr>
          <w:rFonts w:ascii="Arial" w:hAnsi="Arial" w:cs="Arial"/>
          <w:bCs/>
          <w:u w:val="single"/>
        </w:rPr>
      </w:pPr>
      <w:r w:rsidRPr="00B363B5">
        <w:rPr>
          <w:rFonts w:ascii="Arial" w:hAnsi="Arial" w:cs="Arial"/>
          <w:bCs/>
          <w:noProof/>
        </w:rPr>
        <w:drawing>
          <wp:inline distT="0" distB="0" distL="0" distR="0" wp14:anchorId="2F21E3C0" wp14:editId="7587A35A">
            <wp:extent cx="1349975" cy="29232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975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3B5">
        <w:rPr>
          <w:rFonts w:ascii="Arial" w:hAnsi="Arial" w:cs="Arial"/>
          <w:bCs/>
          <w:u w:val="single"/>
        </w:rPr>
        <w:t xml:space="preserve"> </w:t>
      </w:r>
      <w:r w:rsidRPr="00B363B5">
        <w:rPr>
          <w:rFonts w:ascii="Arial" w:hAnsi="Arial" w:cs="Arial"/>
          <w:bCs/>
          <w:noProof/>
        </w:rPr>
        <w:drawing>
          <wp:inline distT="0" distB="0" distL="0" distR="0" wp14:anchorId="122D9E04" wp14:editId="47E856FE">
            <wp:extent cx="1349975" cy="29232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975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585">
        <w:rPr>
          <w:rFonts w:ascii="Arial" w:hAnsi="Arial" w:cs="Arial"/>
          <w:bCs/>
          <w:u w:val="single"/>
        </w:rPr>
        <w:t xml:space="preserve"> </w:t>
      </w:r>
      <w:r w:rsidRPr="00B363B5">
        <w:rPr>
          <w:rFonts w:ascii="Arial" w:hAnsi="Arial" w:cs="Arial"/>
          <w:bCs/>
          <w:noProof/>
        </w:rPr>
        <w:drawing>
          <wp:inline distT="0" distB="0" distL="0" distR="0" wp14:anchorId="3C3AE298" wp14:editId="277E23CE">
            <wp:extent cx="1349975" cy="292320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975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6A8">
        <w:rPr>
          <w:rFonts w:ascii="Arial" w:hAnsi="Arial" w:cs="Arial"/>
          <w:bCs/>
          <w:u w:val="single"/>
        </w:rPr>
        <w:t xml:space="preserve"> </w:t>
      </w:r>
      <w:r w:rsidR="009826A8">
        <w:rPr>
          <w:rFonts w:ascii="Arial" w:hAnsi="Arial" w:cs="Arial"/>
          <w:bCs/>
          <w:noProof/>
          <w:u w:val="single"/>
        </w:rPr>
        <w:drawing>
          <wp:inline distT="0" distB="0" distL="0" distR="0" wp14:anchorId="1C01AA5C" wp14:editId="5B22A648">
            <wp:extent cx="1350379" cy="2926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379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7CBA" w14:textId="5576BEAA" w:rsidR="00BF7949" w:rsidRDefault="00BF7949" w:rsidP="007455B7">
      <w:pPr>
        <w:rPr>
          <w:rFonts w:ascii="Arial" w:hAnsi="Arial" w:cs="Arial"/>
          <w:bCs/>
          <w:u w:val="single"/>
        </w:rPr>
      </w:pPr>
    </w:p>
    <w:p w14:paraId="477D6A75" w14:textId="4DAE33A4" w:rsidR="00BF7949" w:rsidRDefault="00BF7949" w:rsidP="007455B7">
      <w:pPr>
        <w:rPr>
          <w:rFonts w:ascii="Arial" w:hAnsi="Arial" w:cs="Arial"/>
          <w:bCs/>
        </w:rPr>
      </w:pPr>
      <w:proofErr w:type="spellStart"/>
      <w:r w:rsidRPr="00BF7949">
        <w:rPr>
          <w:rFonts w:ascii="Arial" w:hAnsi="Arial" w:cs="Arial"/>
          <w:bCs/>
        </w:rPr>
        <w:t>Your</w:t>
      </w:r>
      <w:r w:rsidR="00670659">
        <w:rPr>
          <w:rFonts w:ascii="Arial" w:hAnsi="Arial" w:cs="Arial"/>
          <w:bCs/>
        </w:rPr>
        <w:t>t</w:t>
      </w:r>
      <w:r w:rsidRPr="00BF7949">
        <w:rPr>
          <w:rFonts w:ascii="Arial" w:hAnsi="Arial" w:cs="Arial"/>
          <w:bCs/>
        </w:rPr>
        <w:t>ime</w:t>
      </w:r>
      <w:proofErr w:type="spellEnd"/>
      <w:r>
        <w:rPr>
          <w:rFonts w:ascii="Arial" w:hAnsi="Arial" w:cs="Arial"/>
          <w:bCs/>
        </w:rPr>
        <w:t>:</w:t>
      </w:r>
    </w:p>
    <w:p w14:paraId="3B05F897" w14:textId="6F1E8581" w:rsidR="00BF7949" w:rsidRDefault="00BF7949" w:rsidP="007455B7">
      <w:pPr>
        <w:rPr>
          <w:rFonts w:ascii="Arial" w:hAnsi="Arial" w:cs="Arial"/>
          <w:bCs/>
        </w:rPr>
      </w:pPr>
    </w:p>
    <w:p w14:paraId="00F49F1A" w14:textId="1E916CBC" w:rsidR="00BF7949" w:rsidRDefault="00BF7949" w:rsidP="00940F98">
      <w:pPr>
        <w:jc w:val="both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Your</w:t>
      </w:r>
      <w:r w:rsidR="00670659">
        <w:rPr>
          <w:rFonts w:ascii="Arial" w:hAnsi="Arial" w:cs="Arial"/>
          <w:bCs/>
        </w:rPr>
        <w:t>t</w:t>
      </w:r>
      <w:r>
        <w:rPr>
          <w:rFonts w:ascii="Arial" w:hAnsi="Arial" w:cs="Arial"/>
          <w:bCs/>
        </w:rPr>
        <w:t>ime</w:t>
      </w:r>
      <w:proofErr w:type="spellEnd"/>
      <w:r>
        <w:rPr>
          <w:rFonts w:ascii="Arial" w:hAnsi="Arial" w:cs="Arial"/>
          <w:bCs/>
        </w:rPr>
        <w:t xml:space="preserve"> is an application for arranging peer-to-peer mentoring for British university students.</w:t>
      </w:r>
      <w:r w:rsidR="003F51A4">
        <w:rPr>
          <w:rFonts w:ascii="Arial" w:hAnsi="Arial" w:cs="Arial"/>
          <w:bCs/>
        </w:rPr>
        <w:t xml:space="preserve"> Its average ratings on Apple App Store and Google Play Store are 3.3 and </w:t>
      </w:r>
      <w:r w:rsidR="00670659">
        <w:rPr>
          <w:rFonts w:ascii="Arial" w:hAnsi="Arial" w:cs="Arial"/>
          <w:bCs/>
        </w:rPr>
        <w:t>3.8 respectively</w:t>
      </w:r>
      <w:r w:rsidR="00026971">
        <w:rPr>
          <w:rFonts w:ascii="Arial" w:hAnsi="Arial" w:cs="Arial"/>
          <w:bCs/>
        </w:rPr>
        <w:t xml:space="preserve"> </w:t>
      </w:r>
      <w:r w:rsidR="00C70C4D">
        <w:rPr>
          <w:rFonts w:ascii="Arial" w:hAnsi="Arial" w:cs="Arial"/>
          <w:bCs/>
        </w:rPr>
        <w:fldChar w:fldCharType="begin" w:fldLock="1"/>
      </w:r>
      <w:r w:rsidR="009A47E2">
        <w:rPr>
          <w:rFonts w:ascii="Arial" w:hAnsi="Arial" w:cs="Arial"/>
          <w:bCs/>
        </w:rPr>
        <w:instrText>ADDIN CSL_CITATION {"citationItems":[{"id":"ITEM-1","itemData":{"URL":"https://apps.apple.com/gb/app/yourtime-co/id1440977813","accessed":{"date-parts":[["2020","12","8"]]},"container-title":"Apple App Store","id":"ITEM-1","issued":{"date-parts":[["2020","12","8"]]},"title":"‎Yourtime co on the App Store","type":"webpage"},"uris":["http://www.mendeley.com/documents/?uuid=25a75554-080e-3da9-b524-0ce59702971d"]},{"id":"ITEM-2","itemData":{"URL":"https://play.google.com/store/apps/details?id=com.yourtime","accessed":{"date-parts":[["2020","12","8"]]},"container-title":"Google Play Store","id":"ITEM-2","issued":{"date-parts":[["2020","12","8"]]},"title":"Yourtime – Apps on Google Play","type":"webpage"},"uris":["http://www.mendeley.com/documents/?uuid=51666bb1-d31e-3dc8-b1ca-702bcce07b89"]}],"mendeley":{"formattedCitation":"(&lt;i&gt;‎Yourtime co on the App Store&lt;/i&gt;, 2020; &lt;i&gt;Yourtime – Apps on Google Play&lt;/i&gt;, 2020)","plainTextFormattedCitation":"(‎Yourtime co on the App Store, 2020; Yourtime – Apps on Google Play, 2020)","previouslyFormattedCitation":"(&lt;i&gt;‎Yourtime co on the App Store&lt;/i&gt;, 2020; &lt;i&gt;Yourtime – Apps on Google Play&lt;/i&gt;, 2020)"},"properties":{"noteIndex":0},"schema":"https://github.com/citation-style-language/schema/raw/master/csl-citation.json"}</w:instrText>
      </w:r>
      <w:r w:rsidR="00C70C4D">
        <w:rPr>
          <w:rFonts w:ascii="Arial" w:hAnsi="Arial" w:cs="Arial"/>
          <w:bCs/>
        </w:rPr>
        <w:fldChar w:fldCharType="separate"/>
      </w:r>
      <w:r w:rsidR="00C70C4D" w:rsidRPr="00C70C4D">
        <w:rPr>
          <w:rFonts w:ascii="Arial" w:hAnsi="Arial" w:cs="Arial"/>
          <w:bCs/>
          <w:noProof/>
        </w:rPr>
        <w:t>(</w:t>
      </w:r>
      <w:r w:rsidR="00C70C4D" w:rsidRPr="00C70C4D">
        <w:rPr>
          <w:rFonts w:ascii="Arial" w:hAnsi="Arial" w:cs="Arial"/>
          <w:bCs/>
          <w:i/>
          <w:noProof/>
        </w:rPr>
        <w:t>‎Yourtime co on the App Store</w:t>
      </w:r>
      <w:r w:rsidR="00C70C4D" w:rsidRPr="00C70C4D">
        <w:rPr>
          <w:rFonts w:ascii="Arial" w:hAnsi="Arial" w:cs="Arial"/>
          <w:bCs/>
          <w:noProof/>
        </w:rPr>
        <w:t xml:space="preserve">, 2020; </w:t>
      </w:r>
      <w:r w:rsidR="00C70C4D" w:rsidRPr="00C70C4D">
        <w:rPr>
          <w:rFonts w:ascii="Arial" w:hAnsi="Arial" w:cs="Arial"/>
          <w:bCs/>
          <w:i/>
          <w:noProof/>
        </w:rPr>
        <w:t>Yourtime – Apps on Google Play</w:t>
      </w:r>
      <w:r w:rsidR="00C70C4D" w:rsidRPr="00C70C4D">
        <w:rPr>
          <w:rFonts w:ascii="Arial" w:hAnsi="Arial" w:cs="Arial"/>
          <w:bCs/>
          <w:noProof/>
        </w:rPr>
        <w:t>, 2020)</w:t>
      </w:r>
      <w:r w:rsidR="00C70C4D">
        <w:rPr>
          <w:rFonts w:ascii="Arial" w:hAnsi="Arial" w:cs="Arial"/>
          <w:bCs/>
        </w:rPr>
        <w:fldChar w:fldCharType="end"/>
      </w:r>
      <w:r w:rsidR="00670659">
        <w:rPr>
          <w:rFonts w:ascii="Arial" w:hAnsi="Arial" w:cs="Arial"/>
          <w:bCs/>
        </w:rPr>
        <w:t>.</w:t>
      </w:r>
      <w:r w:rsidR="00D813C3">
        <w:rPr>
          <w:rFonts w:ascii="Arial" w:hAnsi="Arial" w:cs="Arial"/>
          <w:bCs/>
        </w:rPr>
        <w:t xml:space="preserve"> Clearly </w:t>
      </w:r>
      <w:r w:rsidR="00127523">
        <w:rPr>
          <w:rFonts w:ascii="Arial" w:hAnsi="Arial" w:cs="Arial"/>
          <w:bCs/>
        </w:rPr>
        <w:t>many p</w:t>
      </w:r>
      <w:r w:rsidR="00940F98">
        <w:rPr>
          <w:rFonts w:ascii="Arial" w:hAnsi="Arial" w:cs="Arial"/>
          <w:bCs/>
        </w:rPr>
        <w:t>rospective</w:t>
      </w:r>
      <w:r w:rsidR="00127523">
        <w:rPr>
          <w:rFonts w:ascii="Arial" w:hAnsi="Arial" w:cs="Arial"/>
          <w:bCs/>
        </w:rPr>
        <w:t xml:space="preserve"> users are </w:t>
      </w:r>
      <w:r w:rsidR="00940F98">
        <w:rPr>
          <w:rFonts w:ascii="Arial" w:hAnsi="Arial" w:cs="Arial"/>
          <w:bCs/>
        </w:rPr>
        <w:t>disappointed with it – most of the</w:t>
      </w:r>
      <w:r w:rsidR="00821F97">
        <w:rPr>
          <w:rFonts w:ascii="Arial" w:hAnsi="Arial" w:cs="Arial"/>
          <w:bCs/>
        </w:rPr>
        <w:t xml:space="preserve"> negative</w:t>
      </w:r>
      <w:r w:rsidR="00940F98">
        <w:rPr>
          <w:rFonts w:ascii="Arial" w:hAnsi="Arial" w:cs="Arial"/>
          <w:bCs/>
        </w:rPr>
        <w:t xml:space="preserve"> reviews mention that only students from some British universities are able to register. </w:t>
      </w:r>
      <w:r w:rsidR="00F334E3">
        <w:rPr>
          <w:rFonts w:ascii="Arial" w:hAnsi="Arial" w:cs="Arial"/>
          <w:bCs/>
        </w:rPr>
        <w:t xml:space="preserve">We have no way of knowing how many of those </w:t>
      </w:r>
      <w:r w:rsidR="00B10CCC">
        <w:rPr>
          <w:rFonts w:ascii="Arial" w:hAnsi="Arial" w:cs="Arial"/>
          <w:bCs/>
        </w:rPr>
        <w:t xml:space="preserve">negative reviewers were attempting to register as tutees and how many as tutors. However, </w:t>
      </w:r>
      <w:r w:rsidR="00821F97">
        <w:rPr>
          <w:rFonts w:ascii="Arial" w:hAnsi="Arial" w:cs="Arial"/>
          <w:bCs/>
        </w:rPr>
        <w:t xml:space="preserve">we </w:t>
      </w:r>
      <w:r w:rsidR="00C24180">
        <w:rPr>
          <w:rFonts w:ascii="Arial" w:hAnsi="Arial" w:cs="Arial"/>
          <w:bCs/>
        </w:rPr>
        <w:t xml:space="preserve">should ensure that </w:t>
      </w:r>
      <w:r w:rsidR="00A91CF4">
        <w:rPr>
          <w:rFonts w:ascii="Arial" w:hAnsi="Arial" w:cs="Arial"/>
          <w:bCs/>
        </w:rPr>
        <w:t>students from all British universities are able to register</w:t>
      </w:r>
      <w:r w:rsidR="006628F9">
        <w:rPr>
          <w:rFonts w:ascii="Arial" w:hAnsi="Arial" w:cs="Arial"/>
          <w:bCs/>
        </w:rPr>
        <w:t>.</w:t>
      </w:r>
    </w:p>
    <w:p w14:paraId="76229D35" w14:textId="77777777" w:rsidR="009C33F7" w:rsidRDefault="009C33F7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14:paraId="2F089A4B" w14:textId="13BDDF0C" w:rsidR="0072780D" w:rsidRPr="0053137E" w:rsidRDefault="003B211A" w:rsidP="007455B7">
      <w:pPr>
        <w:rPr>
          <w:rFonts w:ascii="Arial" w:hAnsi="Arial" w:cs="Arial"/>
          <w:bCs/>
        </w:rPr>
      </w:pPr>
      <w:r w:rsidRPr="0053137E">
        <w:rPr>
          <w:rFonts w:ascii="Arial" w:hAnsi="Arial" w:cs="Arial"/>
          <w:bCs/>
        </w:rPr>
        <w:lastRenderedPageBreak/>
        <w:t xml:space="preserve">Use case diagram: </w:t>
      </w:r>
      <w:r w:rsidR="00E4652F" w:rsidRPr="0053137E">
        <w:rPr>
          <w:rFonts w:ascii="Arial" w:hAnsi="Arial" w:cs="Arial"/>
          <w:bCs/>
        </w:rPr>
        <w:t>Parent requesting tutoring for their child</w:t>
      </w:r>
    </w:p>
    <w:p w14:paraId="1CC77C0C" w14:textId="2BEEA3E3" w:rsidR="0072780D" w:rsidRDefault="0072780D" w:rsidP="007455B7">
      <w:pPr>
        <w:rPr>
          <w:rFonts w:ascii="Arial" w:hAnsi="Arial" w:cs="Arial"/>
          <w:bCs/>
          <w:u w:val="single"/>
        </w:rPr>
      </w:pPr>
    </w:p>
    <w:p w14:paraId="7D1218E6" w14:textId="16B92B6F" w:rsidR="0072780D" w:rsidRDefault="0094615C" w:rsidP="007455B7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58C404AF" wp14:editId="2522DF29">
            <wp:extent cx="4584700" cy="40005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CD01" w14:textId="77777777" w:rsidR="00E520EA" w:rsidRPr="0053137E" w:rsidRDefault="0072780D" w:rsidP="007455B7">
      <w:pPr>
        <w:rPr>
          <w:rFonts w:ascii="Arial" w:hAnsi="Arial" w:cs="Arial"/>
          <w:bCs/>
        </w:rPr>
      </w:pPr>
      <w:r>
        <w:rPr>
          <w:rFonts w:ascii="Arial" w:hAnsi="Arial" w:cs="Arial"/>
          <w:bCs/>
          <w:u w:val="single"/>
        </w:rPr>
        <w:br/>
      </w:r>
      <w:r w:rsidR="00E4652F" w:rsidRPr="0053137E">
        <w:rPr>
          <w:rFonts w:ascii="Arial" w:hAnsi="Arial" w:cs="Arial"/>
          <w:bCs/>
        </w:rPr>
        <w:t>Use case diagram: Tutor offering homework help for children and their parents</w:t>
      </w:r>
    </w:p>
    <w:p w14:paraId="6CD42DA1" w14:textId="77777777" w:rsidR="0072780D" w:rsidRDefault="0094615C" w:rsidP="007455B7">
      <w:pPr>
        <w:rPr>
          <w:rFonts w:ascii="Arial" w:hAnsi="Arial" w:cs="Arial"/>
          <w:bCs/>
          <w:u w:val="single"/>
        </w:rPr>
      </w:pPr>
      <w:r w:rsidRPr="00035110">
        <w:rPr>
          <w:rFonts w:ascii="Arial" w:hAnsi="Arial" w:cs="Arial"/>
          <w:bCs/>
          <w:noProof/>
        </w:rPr>
        <w:drawing>
          <wp:inline distT="0" distB="0" distL="0" distR="0" wp14:anchorId="05AA904B" wp14:editId="0411B8EA">
            <wp:extent cx="4584700" cy="40005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2D47" w14:textId="47CE894A" w:rsidR="00504F7D" w:rsidRDefault="007A06FA" w:rsidP="007455B7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lastRenderedPageBreak/>
        <w:br/>
      </w:r>
      <w:r w:rsidR="00504F7D" w:rsidRPr="00504F7D">
        <w:rPr>
          <w:rFonts w:ascii="Arial" w:hAnsi="Arial" w:cs="Arial"/>
          <w:bCs/>
          <w:u w:val="single"/>
        </w:rPr>
        <w:t>UML Diagrams</w:t>
      </w:r>
    </w:p>
    <w:p w14:paraId="0E1A5B83" w14:textId="716BF755" w:rsidR="00504F7D" w:rsidRDefault="00504F7D" w:rsidP="007455B7">
      <w:pPr>
        <w:rPr>
          <w:rFonts w:ascii="Arial" w:hAnsi="Arial" w:cs="Arial"/>
          <w:bCs/>
          <w:u w:val="single"/>
        </w:rPr>
      </w:pPr>
    </w:p>
    <w:p w14:paraId="2EBCF851" w14:textId="4E9987AC" w:rsidR="00504F7D" w:rsidRDefault="002E396C" w:rsidP="007455B7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Registration activity diagram:</w:t>
      </w:r>
    </w:p>
    <w:p w14:paraId="72F6B9C8" w14:textId="77777777" w:rsidR="005A1A62" w:rsidRDefault="005A1A62" w:rsidP="007455B7">
      <w:pPr>
        <w:rPr>
          <w:rFonts w:ascii="Arial" w:hAnsi="Arial" w:cs="Arial"/>
          <w:bCs/>
        </w:rPr>
      </w:pPr>
    </w:p>
    <w:p w14:paraId="3E7A6212" w14:textId="451DDBCA" w:rsidR="002E396C" w:rsidRDefault="002E396C" w:rsidP="007455B7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2585B305" wp14:editId="0D78D92C">
            <wp:extent cx="5559819" cy="4719009"/>
            <wp:effectExtent l="0" t="0" r="3175" b="5715"/>
            <wp:docPr id="5" name="Picture 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engineering drawing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22" cy="47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342A" w14:textId="77777777" w:rsidR="00035110" w:rsidRDefault="008D06DF" w:rsidP="007455B7">
      <w:pPr>
        <w:rPr>
          <w:rFonts w:ascii="Arial" w:hAnsi="Arial" w:cs="Arial"/>
          <w:bCs/>
          <w:noProof/>
          <w:u w:val="single"/>
        </w:rPr>
      </w:pPr>
      <w:r>
        <w:rPr>
          <w:rFonts w:ascii="Arial" w:hAnsi="Arial" w:cs="Arial"/>
          <w:bCs/>
        </w:rPr>
        <w:lastRenderedPageBreak/>
        <w:t>Login activity diagram:</w:t>
      </w:r>
      <w:r w:rsidR="0012291A">
        <w:rPr>
          <w:rFonts w:ascii="Arial" w:hAnsi="Arial" w:cs="Arial"/>
          <w:bCs/>
        </w:rPr>
        <w:t xml:space="preserve"> </w:t>
      </w:r>
      <w:r w:rsidR="0012291A" w:rsidRPr="00F228A7">
        <w:rPr>
          <w:rFonts w:ascii="Arial" w:hAnsi="Arial" w:cs="Arial"/>
          <w:bCs/>
          <w:noProof/>
        </w:rPr>
        <w:t xml:space="preserve"> </w:t>
      </w:r>
      <w:r w:rsidR="0012291A" w:rsidRPr="00035110">
        <w:rPr>
          <w:rFonts w:ascii="Arial" w:hAnsi="Arial" w:cs="Arial"/>
          <w:bCs/>
          <w:noProof/>
        </w:rPr>
        <w:drawing>
          <wp:inline distT="0" distB="0" distL="0" distR="0" wp14:anchorId="007F2390" wp14:editId="288401A3">
            <wp:extent cx="2273300" cy="38227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2F3A" w14:textId="77777777" w:rsidR="009C33F7" w:rsidRDefault="009C33F7">
      <w:pPr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br w:type="page"/>
      </w:r>
    </w:p>
    <w:p w14:paraId="794B5A36" w14:textId="026700E6" w:rsidR="004D25AC" w:rsidRPr="00035110" w:rsidRDefault="004D25AC" w:rsidP="007455B7">
      <w:pPr>
        <w:rPr>
          <w:rFonts w:ascii="Arial" w:hAnsi="Arial" w:cs="Arial"/>
          <w:bCs/>
          <w:noProof/>
        </w:rPr>
      </w:pPr>
      <w:r w:rsidRPr="00035110">
        <w:rPr>
          <w:rFonts w:ascii="Arial" w:hAnsi="Arial" w:cs="Arial"/>
          <w:bCs/>
          <w:noProof/>
        </w:rPr>
        <w:lastRenderedPageBreak/>
        <w:t>Request tutoring activity</w:t>
      </w:r>
      <w:r w:rsidR="00035110" w:rsidRPr="00035110">
        <w:rPr>
          <w:rFonts w:ascii="Arial" w:hAnsi="Arial" w:cs="Arial"/>
          <w:bCs/>
          <w:noProof/>
        </w:rPr>
        <w:t>:</w:t>
      </w:r>
    </w:p>
    <w:p w14:paraId="7E00DE8F" w14:textId="05732FBA" w:rsidR="009C33F7" w:rsidRPr="00212A02" w:rsidRDefault="00A974FC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107A2C58" wp14:editId="43534A65">
            <wp:extent cx="4650030" cy="8636742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051" cy="86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C1F0A" w14:paraId="1777AAFA" w14:textId="77777777" w:rsidTr="00497788">
        <w:tc>
          <w:tcPr>
            <w:tcW w:w="4508" w:type="dxa"/>
          </w:tcPr>
          <w:p w14:paraId="3CD2830F" w14:textId="28F5EFE5" w:rsidR="00AC1F0A" w:rsidRPr="00497788" w:rsidRDefault="00497788" w:rsidP="007455B7">
            <w:pPr>
              <w:rPr>
                <w:rFonts w:ascii="Arial" w:hAnsi="Arial" w:cs="Arial"/>
                <w:bCs/>
              </w:rPr>
            </w:pPr>
            <w:r w:rsidRPr="00497788">
              <w:rPr>
                <w:rFonts w:ascii="Arial" w:hAnsi="Arial" w:cs="Arial"/>
                <w:bCs/>
              </w:rPr>
              <w:lastRenderedPageBreak/>
              <w:t>Tutors viewing/replying to requests:</w:t>
            </w:r>
          </w:p>
        </w:tc>
        <w:tc>
          <w:tcPr>
            <w:tcW w:w="4508" w:type="dxa"/>
          </w:tcPr>
          <w:p w14:paraId="1B748617" w14:textId="77777777" w:rsidR="00AC1F0A" w:rsidRDefault="00497788" w:rsidP="007455B7">
            <w:pPr>
              <w:rPr>
                <w:rFonts w:ascii="Arial" w:hAnsi="Arial" w:cs="Arial"/>
                <w:bCs/>
              </w:rPr>
            </w:pPr>
            <w:r w:rsidRPr="00497788">
              <w:rPr>
                <w:rFonts w:ascii="Arial" w:hAnsi="Arial" w:cs="Arial"/>
                <w:bCs/>
              </w:rPr>
              <w:t>Messaging activity:</w:t>
            </w:r>
          </w:p>
          <w:p w14:paraId="72FAB827" w14:textId="7278B2E9" w:rsidR="005420E4" w:rsidRPr="00497788" w:rsidRDefault="005420E4" w:rsidP="007455B7">
            <w:pPr>
              <w:rPr>
                <w:rFonts w:ascii="Arial" w:hAnsi="Arial" w:cs="Arial"/>
                <w:bCs/>
              </w:rPr>
            </w:pPr>
          </w:p>
        </w:tc>
      </w:tr>
      <w:tr w:rsidR="00AC1F0A" w14:paraId="206AC0C0" w14:textId="77777777" w:rsidTr="00497788">
        <w:tc>
          <w:tcPr>
            <w:tcW w:w="4508" w:type="dxa"/>
          </w:tcPr>
          <w:p w14:paraId="64E70791" w14:textId="26200710" w:rsidR="00AC1F0A" w:rsidRPr="00497788" w:rsidRDefault="00AC1F0A" w:rsidP="007455B7">
            <w:pPr>
              <w:rPr>
                <w:rFonts w:ascii="Arial" w:hAnsi="Arial" w:cs="Arial"/>
                <w:bCs/>
              </w:rPr>
            </w:pPr>
            <w:r w:rsidRPr="00497788">
              <w:rPr>
                <w:rFonts w:ascii="Arial" w:hAnsi="Arial" w:cs="Arial"/>
                <w:bCs/>
                <w:noProof/>
              </w:rPr>
              <w:drawing>
                <wp:inline distT="0" distB="0" distL="0" distR="0" wp14:anchorId="35BBA94F" wp14:editId="57F792E9">
                  <wp:extent cx="2082800" cy="7112000"/>
                  <wp:effectExtent l="0" t="0" r="0" b="0"/>
                  <wp:docPr id="8" name="Picture 8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Diagram&#10;&#10;Description automatically generated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71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E1A4236" w14:textId="57C8E7B6" w:rsidR="00AC1F0A" w:rsidRPr="00497788" w:rsidRDefault="00AC1F0A" w:rsidP="007455B7">
            <w:pPr>
              <w:rPr>
                <w:rFonts w:ascii="Arial" w:hAnsi="Arial" w:cs="Arial"/>
                <w:bCs/>
              </w:rPr>
            </w:pPr>
            <w:r w:rsidRPr="00497788">
              <w:rPr>
                <w:rFonts w:ascii="Arial" w:hAnsi="Arial" w:cs="Arial"/>
                <w:bCs/>
                <w:noProof/>
              </w:rPr>
              <w:drawing>
                <wp:inline distT="0" distB="0" distL="0" distR="0" wp14:anchorId="516E0F87" wp14:editId="6CE3B958">
                  <wp:extent cx="2160364" cy="8496579"/>
                  <wp:effectExtent l="0" t="0" r="0" b="0"/>
                  <wp:docPr id="9" name="Picture 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688" cy="850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C173E3" w14:textId="1C9254A3" w:rsidR="00453868" w:rsidRDefault="00453868" w:rsidP="007455B7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lastRenderedPageBreak/>
        <w:t>Class diagrams (incomplete)</w:t>
      </w:r>
    </w:p>
    <w:p w14:paraId="34C5ADAF" w14:textId="1EA4DC75" w:rsidR="00453868" w:rsidRDefault="00453868" w:rsidP="007455B7">
      <w:pPr>
        <w:rPr>
          <w:rFonts w:ascii="Arial" w:hAnsi="Arial" w:cs="Arial"/>
          <w:bCs/>
          <w:u w:val="single"/>
        </w:rPr>
      </w:pPr>
    </w:p>
    <w:p w14:paraId="35AA2BBA" w14:textId="5CF7EE7B" w:rsidR="00453868" w:rsidRPr="00453868" w:rsidRDefault="00453868" w:rsidP="007455B7">
      <w:pPr>
        <w:rPr>
          <w:rFonts w:ascii="Arial" w:hAnsi="Arial" w:cs="Arial"/>
          <w:bCs/>
          <w:u w:val="single"/>
        </w:rPr>
      </w:pPr>
      <w:r w:rsidRPr="00453868">
        <w:rPr>
          <w:rFonts w:ascii="Arial" w:hAnsi="Arial" w:cs="Arial"/>
          <w:bCs/>
          <w:noProof/>
        </w:rPr>
        <w:drawing>
          <wp:inline distT="0" distB="0" distL="0" distR="0" wp14:anchorId="2E84C5A4" wp14:editId="4D319352">
            <wp:extent cx="5731510" cy="5983605"/>
            <wp:effectExtent l="0" t="0" r="0" b="0"/>
            <wp:docPr id="57" name="Picture 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56F5" w14:textId="77777777" w:rsidR="00453868" w:rsidRDefault="00453868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br w:type="page"/>
      </w:r>
    </w:p>
    <w:p w14:paraId="14AB6F73" w14:textId="66879079" w:rsidR="00A167A5" w:rsidRDefault="00C26985" w:rsidP="007455B7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lastRenderedPageBreak/>
        <w:t>Low-fidelity prototypes</w:t>
      </w:r>
    </w:p>
    <w:p w14:paraId="041CFC5B" w14:textId="77777777" w:rsidR="00A167A5" w:rsidRDefault="00A167A5" w:rsidP="001D6205">
      <w:pPr>
        <w:jc w:val="center"/>
        <w:rPr>
          <w:rFonts w:ascii="Arial" w:hAnsi="Arial" w:cs="Arial"/>
          <w:bCs/>
          <w:u w:val="single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4"/>
        <w:gridCol w:w="4482"/>
      </w:tblGrid>
      <w:tr w:rsidR="00A167A5" w14:paraId="6A557709" w14:textId="77777777" w:rsidTr="00AC6923">
        <w:trPr>
          <w:jc w:val="center"/>
        </w:trPr>
        <w:tc>
          <w:tcPr>
            <w:tcW w:w="4508" w:type="dxa"/>
          </w:tcPr>
          <w:p w14:paraId="67D9CA52" w14:textId="77777777" w:rsidR="00A167A5" w:rsidRDefault="001D6205" w:rsidP="001D620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72C311B2" wp14:editId="408ADBD1">
                  <wp:extent cx="2597186" cy="1863436"/>
                  <wp:effectExtent l="0" t="0" r="0" b="3810"/>
                  <wp:docPr id="40" name="Obraz 7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braz 7" descr="Obraz zawierający tekst&#10;&#10;Opis wygenerowany automatycznie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016" cy="187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5ADAB" w14:textId="2B5E9DD5" w:rsidR="00493ADA" w:rsidRDefault="00493ADA" w:rsidP="001D6205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4508" w:type="dxa"/>
          </w:tcPr>
          <w:p w14:paraId="54D429D3" w14:textId="450484AA" w:rsidR="00A167A5" w:rsidRDefault="00DD2608" w:rsidP="001D620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59623FCE" wp14:editId="293697B5">
                  <wp:extent cx="2584584" cy="1891145"/>
                  <wp:effectExtent l="0" t="0" r="6350" b="0"/>
                  <wp:docPr id="41" name="Obraz 8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braz 8" descr="Obraz zawierający tekst&#10;&#10;Opis wygenerowany automatycznie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719" cy="190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A5" w14:paraId="116C1225" w14:textId="77777777" w:rsidTr="00AC6923">
        <w:trPr>
          <w:jc w:val="center"/>
        </w:trPr>
        <w:tc>
          <w:tcPr>
            <w:tcW w:w="4508" w:type="dxa"/>
          </w:tcPr>
          <w:p w14:paraId="25077D4C" w14:textId="77777777" w:rsidR="00A167A5" w:rsidRDefault="002636BE" w:rsidP="001D620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733543C5" wp14:editId="5D75C6AA">
                  <wp:extent cx="2712355" cy="1960418"/>
                  <wp:effectExtent l="0" t="0" r="0" b="1905"/>
                  <wp:docPr id="42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az 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50" cy="1967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476DF" w14:textId="31D3CA5F" w:rsidR="00493ADA" w:rsidRDefault="00493ADA" w:rsidP="001D6205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4508" w:type="dxa"/>
          </w:tcPr>
          <w:p w14:paraId="6B114AB6" w14:textId="6770336B" w:rsidR="00A167A5" w:rsidRDefault="000C3EAC" w:rsidP="001D620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5671771F" wp14:editId="59F3C5A3">
                  <wp:extent cx="2575504" cy="1849582"/>
                  <wp:effectExtent l="0" t="0" r="0" b="0"/>
                  <wp:docPr id="43" name="Obraz 4" descr="Obraz zawierający tekst, paragon, dokumen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az 4" descr="Obraz zawierający tekst, paragon, dokument&#10;&#10;Opis wygenerowany automatycznie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04" cy="184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A5" w14:paraId="5E69C339" w14:textId="77777777" w:rsidTr="00AC6923">
        <w:trPr>
          <w:jc w:val="center"/>
        </w:trPr>
        <w:tc>
          <w:tcPr>
            <w:tcW w:w="4508" w:type="dxa"/>
          </w:tcPr>
          <w:p w14:paraId="67F8C862" w14:textId="77777777" w:rsidR="00A167A5" w:rsidRDefault="00D814D8" w:rsidP="001D620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734D7F89" wp14:editId="7F228D4C">
                  <wp:extent cx="2748725" cy="2022763"/>
                  <wp:effectExtent l="0" t="0" r="0" b="0"/>
                  <wp:docPr id="44" name="Obraz 2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raz 2" descr="Obraz zawierający tekst&#10;&#10;Opis wygenerowany automatycznie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235" cy="203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0C9D0" w14:textId="308B383A" w:rsidR="00493ADA" w:rsidRDefault="00493ADA" w:rsidP="001D6205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4508" w:type="dxa"/>
          </w:tcPr>
          <w:p w14:paraId="0B4B2F7F" w14:textId="5AFACCC6" w:rsidR="00A167A5" w:rsidRDefault="00F12418" w:rsidP="001D620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628EB148" wp14:editId="1733F079">
                  <wp:extent cx="2681719" cy="1898073"/>
                  <wp:effectExtent l="0" t="0" r="4445" b="6985"/>
                  <wp:docPr id="45" name="Obraz 6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az 6" descr="Obraz zawierający tekst&#10;&#10;Opis wygenerowany automatycznie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207" cy="192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A5" w14:paraId="09C04DDA" w14:textId="77777777" w:rsidTr="00AC6923">
        <w:trPr>
          <w:jc w:val="center"/>
        </w:trPr>
        <w:tc>
          <w:tcPr>
            <w:tcW w:w="4508" w:type="dxa"/>
          </w:tcPr>
          <w:p w14:paraId="1A73425E" w14:textId="04DF97DE" w:rsidR="00493ADA" w:rsidRDefault="00243497" w:rsidP="00AC6923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604A3218" wp14:editId="1970BBE1">
                  <wp:extent cx="2714460" cy="1918854"/>
                  <wp:effectExtent l="0" t="0" r="0" b="5715"/>
                  <wp:docPr id="46" name="Obraz 1" descr="Obraz zawierający tekst, paragon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az 1" descr="Obraz zawierający tekst, paragon&#10;&#10;Opis wygenerowany automatycznie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090" cy="1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2C5CFC3" w14:textId="36748F2C" w:rsidR="00A167A5" w:rsidRDefault="00493ADA" w:rsidP="001D620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30A54FE2" wp14:editId="50F6586F">
                  <wp:extent cx="2614028" cy="1920181"/>
                  <wp:effectExtent l="0" t="0" r="0" b="4445"/>
                  <wp:docPr id="47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az 3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28" cy="1920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2BC913" w14:textId="42CDCEAB" w:rsidR="0022678E" w:rsidRDefault="0022678E">
      <w:pPr>
        <w:rPr>
          <w:rFonts w:ascii="Arial" w:hAnsi="Arial" w:cs="Arial"/>
          <w:bCs/>
        </w:rPr>
      </w:pPr>
    </w:p>
    <w:p w14:paraId="0F76081E" w14:textId="10FB7BCF" w:rsidR="0022678E" w:rsidRDefault="0022678E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lastRenderedPageBreak/>
        <w:t>High fidelity prototypes</w:t>
      </w:r>
    </w:p>
    <w:p w14:paraId="1AC9662E" w14:textId="3B61AC1B" w:rsidR="003B2E42" w:rsidRDefault="003B2E42">
      <w:pPr>
        <w:rPr>
          <w:rFonts w:ascii="Arial" w:hAnsi="Arial" w:cs="Arial"/>
          <w:bCs/>
          <w:u w:val="single"/>
        </w:rPr>
      </w:pPr>
    </w:p>
    <w:p w14:paraId="2D1466E5" w14:textId="6768BF9B" w:rsidR="003B2E42" w:rsidRPr="003B2E42" w:rsidRDefault="003B2E42" w:rsidP="00820526">
      <w:pPr>
        <w:jc w:val="both"/>
        <w:rPr>
          <w:rFonts w:ascii="Arial" w:hAnsi="Arial" w:cs="Arial"/>
          <w:bCs/>
        </w:rPr>
      </w:pPr>
      <w:r w:rsidRPr="00D64859">
        <w:rPr>
          <w:rFonts w:ascii="Arial" w:hAnsi="Arial" w:cs="Arial"/>
          <w:bCs/>
        </w:rPr>
        <w:t xml:space="preserve">Hi-fi prototypes </w:t>
      </w:r>
      <w:r w:rsidR="0020363E" w:rsidRPr="00D64859">
        <w:rPr>
          <w:rFonts w:ascii="Arial" w:hAnsi="Arial" w:cs="Arial"/>
          <w:bCs/>
        </w:rPr>
        <w:t>are being developed in Adobe XD</w:t>
      </w:r>
      <w:r w:rsidR="003F0D07" w:rsidRPr="00D64859">
        <w:rPr>
          <w:rFonts w:ascii="Arial" w:hAnsi="Arial" w:cs="Arial"/>
          <w:bCs/>
        </w:rPr>
        <w:t xml:space="preserve">, with the following additional plugins: </w:t>
      </w:r>
      <w:r w:rsidR="002F25C9" w:rsidRPr="00D64859">
        <w:rPr>
          <w:rFonts w:ascii="Arial" w:hAnsi="Arial" w:cs="Arial"/>
          <w:bCs/>
        </w:rPr>
        <w:t>Icons 4 Design</w:t>
      </w:r>
      <w:r w:rsidR="0094115B" w:rsidRPr="00D64859">
        <w:rPr>
          <w:rFonts w:ascii="Arial" w:hAnsi="Arial" w:cs="Arial"/>
          <w:bCs/>
        </w:rPr>
        <w:t xml:space="preserve"> (for icons)</w:t>
      </w:r>
      <w:r w:rsidR="002F25C9" w:rsidRPr="00D64859">
        <w:rPr>
          <w:rFonts w:ascii="Arial" w:hAnsi="Arial" w:cs="Arial"/>
          <w:bCs/>
        </w:rPr>
        <w:t xml:space="preserve">; </w:t>
      </w:r>
      <w:r w:rsidR="0094115B" w:rsidRPr="00D64859">
        <w:rPr>
          <w:rFonts w:ascii="Arial" w:hAnsi="Arial" w:cs="Arial"/>
          <w:bCs/>
        </w:rPr>
        <w:t xml:space="preserve">UI Faces (anonymous user profile images); </w:t>
      </w:r>
      <w:proofErr w:type="spellStart"/>
      <w:r w:rsidR="00762D21" w:rsidRPr="00D64859">
        <w:rPr>
          <w:rFonts w:ascii="Arial" w:hAnsi="Arial" w:cs="Arial"/>
          <w:bCs/>
        </w:rPr>
        <w:t>ui</w:t>
      </w:r>
      <w:r w:rsidR="00820526" w:rsidRPr="00D64859">
        <w:rPr>
          <w:rFonts w:ascii="Arial" w:hAnsi="Arial" w:cs="Arial"/>
          <w:bCs/>
        </w:rPr>
        <w:t>logos</w:t>
      </w:r>
      <w:proofErr w:type="spellEnd"/>
      <w:r w:rsidR="00820526" w:rsidRPr="00D64859">
        <w:rPr>
          <w:rFonts w:ascii="Arial" w:hAnsi="Arial" w:cs="Arial"/>
          <w:bCs/>
        </w:rPr>
        <w:t xml:space="preserve"> (for flags).</w:t>
      </w:r>
    </w:p>
    <w:p w14:paraId="2330B64F" w14:textId="77777777" w:rsidR="006A5EDD" w:rsidRDefault="006A5EDD">
      <w:pPr>
        <w:rPr>
          <w:rFonts w:ascii="Arial" w:hAnsi="Arial" w:cs="Arial"/>
          <w:bCs/>
        </w:rPr>
      </w:pPr>
    </w:p>
    <w:p w14:paraId="5EBD7F49" w14:textId="16844C95" w:rsidR="002F775C" w:rsidRDefault="006A5EDD" w:rsidP="00BD50B1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 pages are kept </w:t>
      </w:r>
      <w:r w:rsidR="00F91AB6">
        <w:rPr>
          <w:rFonts w:ascii="Arial" w:hAnsi="Arial" w:cs="Arial"/>
          <w:bCs/>
        </w:rPr>
        <w:t xml:space="preserve">relatively plain and clear, so that users with low levels of English literacy are not distracted by clumps of text they cannot read, or </w:t>
      </w:r>
      <w:r w:rsidR="00504C26">
        <w:rPr>
          <w:rFonts w:ascii="Arial" w:hAnsi="Arial" w:cs="Arial"/>
          <w:bCs/>
        </w:rPr>
        <w:t>lots of superfluous graphics/icons and colours.</w:t>
      </w:r>
      <w:r w:rsidR="007D15E8">
        <w:rPr>
          <w:rFonts w:ascii="Arial" w:hAnsi="Arial" w:cs="Arial"/>
          <w:bCs/>
        </w:rPr>
        <w:t xml:space="preserve"> </w:t>
      </w:r>
      <w:r w:rsidR="000B5C42">
        <w:rPr>
          <w:rFonts w:ascii="Arial" w:hAnsi="Arial" w:cs="Arial"/>
          <w:bCs/>
        </w:rPr>
        <w:t xml:space="preserve">Contrasting light and dark colours are used for clarity. </w:t>
      </w:r>
      <w:r w:rsidR="007D15E8">
        <w:rPr>
          <w:rFonts w:ascii="Arial" w:hAnsi="Arial" w:cs="Arial"/>
          <w:bCs/>
        </w:rPr>
        <w:t>The colour blue was chosen because it supposedly represents coolness</w:t>
      </w:r>
      <w:r w:rsidR="005B6A00">
        <w:rPr>
          <w:rFonts w:ascii="Arial" w:hAnsi="Arial" w:cs="Arial"/>
          <w:bCs/>
        </w:rPr>
        <w:t xml:space="preserve">, peace and </w:t>
      </w:r>
      <w:r w:rsidR="00E85C2B">
        <w:rPr>
          <w:rFonts w:ascii="Arial" w:hAnsi="Arial" w:cs="Arial"/>
          <w:bCs/>
        </w:rPr>
        <w:t xml:space="preserve">confidence; we want </w:t>
      </w:r>
      <w:r w:rsidR="00BD50B1">
        <w:rPr>
          <w:rFonts w:ascii="Arial" w:hAnsi="Arial" w:cs="Arial"/>
          <w:bCs/>
        </w:rPr>
        <w:t>users to feel reassured and as stress-free as we can manage.</w:t>
      </w:r>
      <w:r w:rsidR="0066553F">
        <w:rPr>
          <w:rFonts w:ascii="Arial" w:hAnsi="Arial" w:cs="Arial"/>
          <w:bCs/>
        </w:rPr>
        <w:t xml:space="preserve"> Sans-serif fonts</w:t>
      </w:r>
      <w:r w:rsidR="00031205">
        <w:rPr>
          <w:rFonts w:ascii="Arial" w:hAnsi="Arial" w:cs="Arial"/>
          <w:bCs/>
        </w:rPr>
        <w:t xml:space="preserve"> – such as Arial –</w:t>
      </w:r>
      <w:r w:rsidR="0066553F">
        <w:rPr>
          <w:rFonts w:ascii="Arial" w:hAnsi="Arial" w:cs="Arial"/>
          <w:bCs/>
        </w:rPr>
        <w:t xml:space="preserve"> are</w:t>
      </w:r>
      <w:r w:rsidR="00031205">
        <w:rPr>
          <w:rFonts w:ascii="Arial" w:hAnsi="Arial" w:cs="Arial"/>
          <w:bCs/>
        </w:rPr>
        <w:t xml:space="preserve"> </w:t>
      </w:r>
      <w:r w:rsidR="0066553F">
        <w:rPr>
          <w:rFonts w:ascii="Arial" w:hAnsi="Arial" w:cs="Arial"/>
          <w:bCs/>
        </w:rPr>
        <w:t xml:space="preserve">used </w:t>
      </w:r>
      <w:r w:rsidR="00115263">
        <w:rPr>
          <w:rFonts w:ascii="Arial" w:hAnsi="Arial" w:cs="Arial"/>
          <w:bCs/>
        </w:rPr>
        <w:t>to maximise legibility</w:t>
      </w:r>
      <w:r w:rsidR="00E71F67">
        <w:rPr>
          <w:rFonts w:ascii="Arial" w:hAnsi="Arial" w:cs="Arial"/>
          <w:bCs/>
        </w:rPr>
        <w:t xml:space="preserve"> (particularly for the sake of dyslexic users)</w:t>
      </w:r>
      <w:r w:rsidR="00115263">
        <w:rPr>
          <w:rFonts w:ascii="Arial" w:hAnsi="Arial" w:cs="Arial"/>
          <w:bCs/>
        </w:rPr>
        <w:t xml:space="preserve"> and font size is quite large.</w:t>
      </w:r>
      <w:r w:rsidR="00685608">
        <w:rPr>
          <w:rFonts w:ascii="Arial" w:hAnsi="Arial" w:cs="Arial"/>
          <w:bCs/>
        </w:rPr>
        <w:t xml:space="preserve"> Flag icons are </w:t>
      </w:r>
      <w:r w:rsidR="007204EE">
        <w:rPr>
          <w:rFonts w:ascii="Arial" w:hAnsi="Arial" w:cs="Arial"/>
          <w:bCs/>
        </w:rPr>
        <w:t>to make it clear to users they are picking their language.</w:t>
      </w:r>
      <w:r w:rsidR="00475511">
        <w:rPr>
          <w:rFonts w:ascii="Arial" w:hAnsi="Arial" w:cs="Arial"/>
          <w:bCs/>
        </w:rPr>
        <w:t xml:space="preserve"> Likewise, in the create request and messaging functions, </w:t>
      </w:r>
      <w:r w:rsidR="0051735B">
        <w:rPr>
          <w:rFonts w:ascii="Arial" w:hAnsi="Arial" w:cs="Arial"/>
          <w:bCs/>
        </w:rPr>
        <w:t>icons are used to reinforce/clarify to users what</w:t>
      </w:r>
      <w:r w:rsidR="00C94FDA">
        <w:rPr>
          <w:rFonts w:ascii="Arial" w:hAnsi="Arial" w:cs="Arial"/>
          <w:bCs/>
        </w:rPr>
        <w:t xml:space="preserve"> i</w:t>
      </w:r>
      <w:r w:rsidR="0051735B">
        <w:rPr>
          <w:rFonts w:ascii="Arial" w:hAnsi="Arial" w:cs="Arial"/>
          <w:bCs/>
        </w:rPr>
        <w:t>s happening.</w:t>
      </w:r>
    </w:p>
    <w:p w14:paraId="6C7AA314" w14:textId="37CF23E3" w:rsidR="00A16930" w:rsidRDefault="00A16930" w:rsidP="00BD50B1">
      <w:pPr>
        <w:jc w:val="both"/>
        <w:rPr>
          <w:rFonts w:ascii="Arial" w:hAnsi="Arial" w:cs="Arial"/>
          <w:bCs/>
        </w:rPr>
      </w:pPr>
    </w:p>
    <w:p w14:paraId="20A08B6A" w14:textId="53169CD3" w:rsidR="00A16930" w:rsidRDefault="00D04CDF" w:rsidP="00BD50B1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We need to further expand the XD prototypes </w:t>
      </w:r>
      <w:r w:rsidR="00B00911">
        <w:rPr>
          <w:rFonts w:ascii="Arial" w:hAnsi="Arial" w:cs="Arial"/>
          <w:bCs/>
        </w:rPr>
        <w:t xml:space="preserve">with overlays and </w:t>
      </w:r>
      <w:r w:rsidR="00C77EBE">
        <w:rPr>
          <w:rFonts w:ascii="Arial" w:hAnsi="Arial" w:cs="Arial"/>
          <w:bCs/>
        </w:rPr>
        <w:t xml:space="preserve">step-by-step </w:t>
      </w:r>
      <w:r w:rsidR="00B00911">
        <w:rPr>
          <w:rFonts w:ascii="Arial" w:hAnsi="Arial" w:cs="Arial"/>
          <w:bCs/>
        </w:rPr>
        <w:t>transitions/animations/click-throughs</w:t>
      </w:r>
      <w:r w:rsidR="00C77EBE">
        <w:rPr>
          <w:rFonts w:ascii="Arial" w:hAnsi="Arial" w:cs="Arial"/>
          <w:bCs/>
        </w:rPr>
        <w:t xml:space="preserve"> for whole activity processes, such as </w:t>
      </w:r>
      <w:r w:rsidR="002C10AA">
        <w:rPr>
          <w:rFonts w:ascii="Arial" w:hAnsi="Arial" w:cs="Arial"/>
          <w:bCs/>
        </w:rPr>
        <w:t xml:space="preserve">registering and logging in and asking for help and messaging etc. This is necessary for </w:t>
      </w:r>
      <w:r w:rsidR="003935C0">
        <w:rPr>
          <w:rFonts w:ascii="Arial" w:hAnsi="Arial" w:cs="Arial"/>
          <w:bCs/>
        </w:rPr>
        <w:t>showing users something coherent when we get to testing; otherwise it will be extremely confusing for them.</w:t>
      </w:r>
    </w:p>
    <w:p w14:paraId="4897F445" w14:textId="6699C897" w:rsidR="002F775C" w:rsidRDefault="002F775C" w:rsidP="00BD50B1">
      <w:pPr>
        <w:jc w:val="both"/>
        <w:rPr>
          <w:rFonts w:ascii="Arial" w:hAnsi="Arial" w:cs="Arial"/>
          <w:bCs/>
        </w:rPr>
      </w:pPr>
    </w:p>
    <w:p w14:paraId="34B1452A" w14:textId="37DE11C5" w:rsidR="00BD029F" w:rsidRDefault="0009246E" w:rsidP="00BD50B1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Home/l</w:t>
      </w:r>
      <w:r w:rsidR="00BD029F">
        <w:rPr>
          <w:rFonts w:ascii="Arial" w:hAnsi="Arial" w:cs="Arial"/>
          <w:bCs/>
        </w:rPr>
        <w:t>anding page:</w:t>
      </w:r>
    </w:p>
    <w:p w14:paraId="70A0DF0C" w14:textId="77777777" w:rsidR="00BD029F" w:rsidRDefault="00BD029F" w:rsidP="00BD50B1">
      <w:pPr>
        <w:jc w:val="both"/>
        <w:rPr>
          <w:rFonts w:ascii="Arial" w:hAnsi="Arial" w:cs="Arial"/>
          <w:bCs/>
        </w:rPr>
      </w:pPr>
    </w:p>
    <w:p w14:paraId="39D7D3DC" w14:textId="77777777" w:rsidR="0086171D" w:rsidRDefault="002F775C" w:rsidP="0086171D">
      <w:pPr>
        <w:jc w:val="both"/>
        <w:rPr>
          <w:rFonts w:ascii="Arial" w:hAnsi="Arial" w:cs="Arial"/>
          <w:bCs/>
        </w:rPr>
      </w:pPr>
      <w:r>
        <w:rPr>
          <w:noProof/>
          <w:sz w:val="18"/>
          <w:szCs w:val="18"/>
        </w:rPr>
        <w:drawing>
          <wp:inline distT="0" distB="0" distL="0" distR="0" wp14:anchorId="06BF4328" wp14:editId="162213A0">
            <wp:extent cx="5734800" cy="3226100"/>
            <wp:effectExtent l="0" t="0" r="5715" b="0"/>
            <wp:docPr id="48" name="Obraz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9" descr="Graphical user interface, application, Teams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32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8DB4" w14:textId="77777777" w:rsidR="0086171D" w:rsidRDefault="0086171D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14:paraId="1497A361" w14:textId="17592D80" w:rsidR="00632856" w:rsidRDefault="00632856" w:rsidP="0086171D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Parent registration:</w:t>
      </w:r>
    </w:p>
    <w:p w14:paraId="53334BC2" w14:textId="77777777" w:rsidR="0086171D" w:rsidRPr="0086171D" w:rsidRDefault="0086171D" w:rsidP="0086171D">
      <w:pPr>
        <w:jc w:val="both"/>
        <w:rPr>
          <w:rFonts w:ascii="Arial" w:hAnsi="Arial" w:cs="Arial"/>
          <w:bCs/>
        </w:rPr>
      </w:pPr>
    </w:p>
    <w:p w14:paraId="05FF211F" w14:textId="77777777" w:rsidR="00CE5E62" w:rsidRDefault="00632856" w:rsidP="00632856">
      <w:pPr>
        <w:rPr>
          <w:rFonts w:ascii="Arial" w:hAnsi="Arial" w:cs="Arial"/>
          <w:bCs/>
        </w:rPr>
      </w:pPr>
      <w:r>
        <w:rPr>
          <w:noProof/>
          <w:sz w:val="18"/>
          <w:szCs w:val="18"/>
        </w:rPr>
        <w:drawing>
          <wp:inline distT="0" distB="0" distL="0" distR="0" wp14:anchorId="03374DE8" wp14:editId="34A9A375">
            <wp:extent cx="5734800" cy="3225825"/>
            <wp:effectExtent l="0" t="0" r="5715" b="0"/>
            <wp:docPr id="49" name="Obraz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15" descr="Graphical user interface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32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C616" w14:textId="77777777" w:rsidR="0086171D" w:rsidRDefault="0086171D">
      <w:pPr>
        <w:rPr>
          <w:rFonts w:ascii="Arial" w:hAnsi="Arial" w:cs="Arial"/>
          <w:bCs/>
        </w:rPr>
      </w:pPr>
    </w:p>
    <w:p w14:paraId="12FD2A3A" w14:textId="78B9AAF7" w:rsidR="00804699" w:rsidRDefault="00804699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Parent create request for help page:</w:t>
      </w:r>
    </w:p>
    <w:p w14:paraId="41B55469" w14:textId="77777777" w:rsidR="00804699" w:rsidRDefault="00804699">
      <w:pPr>
        <w:rPr>
          <w:rFonts w:ascii="Arial" w:hAnsi="Arial" w:cs="Arial"/>
          <w:bCs/>
        </w:rPr>
      </w:pPr>
    </w:p>
    <w:p w14:paraId="53FBF6E4" w14:textId="77777777" w:rsidR="00804699" w:rsidRDefault="00804699">
      <w:pPr>
        <w:rPr>
          <w:rFonts w:ascii="Arial" w:hAnsi="Arial" w:cs="Arial"/>
          <w:bCs/>
        </w:rPr>
      </w:pPr>
      <w:r>
        <w:rPr>
          <w:noProof/>
          <w:sz w:val="18"/>
          <w:szCs w:val="18"/>
        </w:rPr>
        <w:drawing>
          <wp:inline distT="0" distB="0" distL="0" distR="0" wp14:anchorId="4952AED2" wp14:editId="141316B9">
            <wp:extent cx="5734800" cy="3225825"/>
            <wp:effectExtent l="0" t="0" r="5715" b="0"/>
            <wp:docPr id="50" name="Obraz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10" descr="Graphical user interface, application, Teams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32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0EC3" w14:textId="77777777" w:rsidR="0086171D" w:rsidRDefault="0086171D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14:paraId="5B43963A" w14:textId="5B0FDB90" w:rsidR="001424E4" w:rsidRDefault="001424E4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Messaging:</w:t>
      </w:r>
    </w:p>
    <w:p w14:paraId="5BAABB78" w14:textId="77777777" w:rsidR="001424E4" w:rsidRDefault="001424E4">
      <w:pPr>
        <w:rPr>
          <w:rFonts w:ascii="Arial" w:hAnsi="Arial" w:cs="Arial"/>
          <w:bCs/>
        </w:rPr>
      </w:pPr>
    </w:p>
    <w:p w14:paraId="7D155D75" w14:textId="77777777" w:rsidR="0086171D" w:rsidRDefault="001424E4" w:rsidP="00632856">
      <w:pPr>
        <w:rPr>
          <w:rFonts w:ascii="Arial" w:hAnsi="Arial" w:cs="Arial"/>
          <w:bCs/>
        </w:rPr>
      </w:pPr>
      <w:r>
        <w:rPr>
          <w:noProof/>
          <w:sz w:val="18"/>
          <w:szCs w:val="18"/>
        </w:rPr>
        <w:drawing>
          <wp:inline distT="0" distB="0" distL="0" distR="0" wp14:anchorId="5D2E8E12" wp14:editId="2B18C9D9">
            <wp:extent cx="5734800" cy="3225825"/>
            <wp:effectExtent l="0" t="0" r="5715" b="0"/>
            <wp:docPr id="51" name="Obraz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12" descr="Graphical user interface, application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32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2158" w14:textId="77777777" w:rsidR="0086171D" w:rsidRDefault="0086171D" w:rsidP="00632856">
      <w:pPr>
        <w:rPr>
          <w:rFonts w:ascii="Arial" w:hAnsi="Arial" w:cs="Arial"/>
          <w:bCs/>
        </w:rPr>
      </w:pPr>
    </w:p>
    <w:p w14:paraId="4029FDF6" w14:textId="37AF500F" w:rsidR="00BD5BB2" w:rsidRDefault="00BD5BB2" w:rsidP="0063285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Leaving feedback for tutors:</w:t>
      </w:r>
    </w:p>
    <w:p w14:paraId="057E5E03" w14:textId="77777777" w:rsidR="00BD5BB2" w:rsidRDefault="00BD5BB2" w:rsidP="00632856">
      <w:pPr>
        <w:rPr>
          <w:rFonts w:ascii="Arial" w:hAnsi="Arial" w:cs="Arial"/>
          <w:bCs/>
        </w:rPr>
      </w:pPr>
    </w:p>
    <w:p w14:paraId="68DB62C6" w14:textId="77777777" w:rsidR="00BD5BB2" w:rsidRDefault="00BD5BB2" w:rsidP="00632856">
      <w:pPr>
        <w:rPr>
          <w:rFonts w:ascii="Arial" w:hAnsi="Arial" w:cs="Arial"/>
          <w:bCs/>
        </w:rPr>
      </w:pPr>
      <w:r>
        <w:rPr>
          <w:noProof/>
          <w:sz w:val="18"/>
          <w:szCs w:val="18"/>
        </w:rPr>
        <w:drawing>
          <wp:inline distT="0" distB="0" distL="0" distR="0" wp14:anchorId="7E03E5F8" wp14:editId="1FC8B4D2">
            <wp:extent cx="5734800" cy="3225825"/>
            <wp:effectExtent l="0" t="0" r="5715" b="0"/>
            <wp:docPr id="52" name="Obraz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16" descr="Graphical user interface, applicatio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32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B400" w14:textId="77777777" w:rsidR="0086171D" w:rsidRDefault="0086171D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14:paraId="0D5CBA51" w14:textId="1AEFA48F" w:rsidR="0024011F" w:rsidRDefault="0024011F" w:rsidP="0063285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Editing a profile:</w:t>
      </w:r>
    </w:p>
    <w:p w14:paraId="047623C9" w14:textId="77777777" w:rsidR="0024011F" w:rsidRDefault="0024011F" w:rsidP="00632856">
      <w:pPr>
        <w:rPr>
          <w:rFonts w:ascii="Arial" w:hAnsi="Arial" w:cs="Arial"/>
          <w:bCs/>
        </w:rPr>
      </w:pPr>
    </w:p>
    <w:p w14:paraId="2B361604" w14:textId="77777777" w:rsidR="0024011F" w:rsidRDefault="0024011F" w:rsidP="00632856">
      <w:pPr>
        <w:rPr>
          <w:rFonts w:ascii="Arial" w:hAnsi="Arial" w:cs="Arial"/>
          <w:bCs/>
        </w:rPr>
      </w:pPr>
      <w:r>
        <w:rPr>
          <w:noProof/>
          <w:sz w:val="18"/>
          <w:szCs w:val="18"/>
        </w:rPr>
        <w:drawing>
          <wp:inline distT="0" distB="0" distL="0" distR="0" wp14:anchorId="5C8672AD" wp14:editId="5EB76715">
            <wp:extent cx="5734800" cy="3225824"/>
            <wp:effectExtent l="0" t="0" r="5715" b="0"/>
            <wp:docPr id="53" name="Obraz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 18" descr="Graphical user interface, application, Teams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32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70DF" w14:textId="77777777" w:rsidR="0024011F" w:rsidRDefault="0024011F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14:paraId="7981784E" w14:textId="4AC5BC38" w:rsidR="00A523F5" w:rsidRDefault="00A523F5" w:rsidP="0063285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Tutor registration:</w:t>
      </w:r>
    </w:p>
    <w:p w14:paraId="1ED29AD2" w14:textId="77777777" w:rsidR="00A523F5" w:rsidRDefault="00A523F5" w:rsidP="00632856">
      <w:pPr>
        <w:rPr>
          <w:rFonts w:ascii="Arial" w:hAnsi="Arial" w:cs="Arial"/>
          <w:bCs/>
        </w:rPr>
      </w:pPr>
    </w:p>
    <w:p w14:paraId="41A837D6" w14:textId="77777777" w:rsidR="00A523F5" w:rsidRDefault="00A523F5" w:rsidP="00632856">
      <w:pPr>
        <w:rPr>
          <w:rFonts w:ascii="Arial" w:hAnsi="Arial" w:cs="Arial"/>
          <w:bCs/>
        </w:rPr>
      </w:pPr>
      <w:r>
        <w:rPr>
          <w:noProof/>
          <w:sz w:val="18"/>
          <w:szCs w:val="18"/>
        </w:rPr>
        <w:drawing>
          <wp:inline distT="0" distB="0" distL="0" distR="0" wp14:anchorId="20731393" wp14:editId="6C4D94FD">
            <wp:extent cx="5728855" cy="3222481"/>
            <wp:effectExtent l="0" t="0" r="0" b="3810"/>
            <wp:docPr id="54" name="Obraz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az 13" descr="Graphical user interface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804" cy="323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96D4" w14:textId="77777777" w:rsidR="00A523F5" w:rsidRDefault="00A523F5" w:rsidP="00632856">
      <w:pPr>
        <w:rPr>
          <w:rFonts w:ascii="Arial" w:hAnsi="Arial" w:cs="Arial"/>
          <w:bCs/>
        </w:rPr>
      </w:pPr>
    </w:p>
    <w:p w14:paraId="1D3D6C76" w14:textId="77777777" w:rsidR="000E0AE7" w:rsidRDefault="000E0AE7" w:rsidP="0063285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Tutor viewing requests for help:</w:t>
      </w:r>
    </w:p>
    <w:p w14:paraId="5CA7C4FB" w14:textId="77777777" w:rsidR="000E0AE7" w:rsidRDefault="000E0AE7" w:rsidP="00632856">
      <w:pPr>
        <w:rPr>
          <w:rFonts w:ascii="Arial" w:hAnsi="Arial" w:cs="Arial"/>
          <w:bCs/>
        </w:rPr>
      </w:pPr>
    </w:p>
    <w:p w14:paraId="151B0FD0" w14:textId="77777777" w:rsidR="00803056" w:rsidRDefault="009D3304" w:rsidP="00632856">
      <w:pPr>
        <w:rPr>
          <w:rFonts w:ascii="Arial" w:hAnsi="Arial" w:cs="Arial"/>
          <w:bCs/>
        </w:rPr>
      </w:pPr>
      <w:r>
        <w:rPr>
          <w:noProof/>
          <w:sz w:val="18"/>
          <w:szCs w:val="18"/>
        </w:rPr>
        <w:drawing>
          <wp:inline distT="0" distB="0" distL="0" distR="0" wp14:anchorId="29C727FC" wp14:editId="35F9CB1B">
            <wp:extent cx="5734800" cy="3225825"/>
            <wp:effectExtent l="0" t="0" r="5715" b="0"/>
            <wp:docPr id="55" name="Obraz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11" descr="Graphical user interface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32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56E9" w14:textId="77777777" w:rsidR="00B727BE" w:rsidRDefault="00B727BE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14:paraId="4DC01B68" w14:textId="5F3AE930" w:rsidR="00B727BE" w:rsidRDefault="00B727BE" w:rsidP="00632856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FAQ page about the application:</w:t>
      </w:r>
    </w:p>
    <w:p w14:paraId="7210BA9D" w14:textId="77777777" w:rsidR="00B727BE" w:rsidRDefault="00B727BE" w:rsidP="00632856">
      <w:pPr>
        <w:rPr>
          <w:rFonts w:ascii="Arial" w:hAnsi="Arial" w:cs="Arial"/>
          <w:bCs/>
        </w:rPr>
      </w:pPr>
    </w:p>
    <w:p w14:paraId="772FD2F3" w14:textId="77777777" w:rsidR="00440808" w:rsidRDefault="00B727BE" w:rsidP="00632856">
      <w:pPr>
        <w:rPr>
          <w:rFonts w:ascii="Arial" w:hAnsi="Arial" w:cs="Arial"/>
          <w:bCs/>
        </w:rPr>
      </w:pPr>
      <w:r>
        <w:rPr>
          <w:noProof/>
          <w:sz w:val="18"/>
          <w:szCs w:val="18"/>
        </w:rPr>
        <w:drawing>
          <wp:inline distT="0" distB="0" distL="0" distR="0" wp14:anchorId="30BFF68F" wp14:editId="4904FBC1">
            <wp:extent cx="5731510" cy="3223820"/>
            <wp:effectExtent l="0" t="0" r="0" b="2540"/>
            <wp:docPr id="56" name="Obraz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az 14" descr="Graphical user interface, application, Teams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B838" w14:textId="77777777" w:rsidR="00440808" w:rsidRDefault="00440808" w:rsidP="00632856">
      <w:pPr>
        <w:rPr>
          <w:rFonts w:ascii="Arial" w:hAnsi="Arial" w:cs="Arial"/>
          <w:bCs/>
        </w:rPr>
      </w:pPr>
    </w:p>
    <w:p w14:paraId="167BCBA3" w14:textId="07FF499F" w:rsidR="00440808" w:rsidRPr="00440808" w:rsidRDefault="00440808" w:rsidP="00440808">
      <w:pPr>
        <w:rPr>
          <w:rFonts w:ascii="Arial" w:hAnsi="Arial" w:cs="Arial"/>
        </w:rPr>
      </w:pPr>
      <w:r w:rsidRPr="00440808">
        <w:rPr>
          <w:rFonts w:ascii="Arial" w:hAnsi="Arial" w:cs="Arial"/>
        </w:rPr>
        <w:t>Resources used in these prototypes:</w:t>
      </w:r>
    </w:p>
    <w:p w14:paraId="7B447D2B" w14:textId="77777777" w:rsidR="00440808" w:rsidRDefault="00440808" w:rsidP="00440808">
      <w:pPr>
        <w:rPr>
          <w:sz w:val="18"/>
          <w:szCs w:val="18"/>
        </w:rPr>
      </w:pPr>
    </w:p>
    <w:p w14:paraId="36291BCE" w14:textId="263FDE6B" w:rsidR="00440808" w:rsidRPr="00440808" w:rsidRDefault="00440808" w:rsidP="00440808">
      <w:pPr>
        <w:rPr>
          <w:rFonts w:ascii="Arial" w:hAnsi="Arial" w:cs="Arial"/>
        </w:rPr>
      </w:pPr>
      <w:r w:rsidRPr="00440808">
        <w:rPr>
          <w:rFonts w:ascii="Arial" w:hAnsi="Arial" w:cs="Arial"/>
        </w:rPr>
        <w:t>German flag:</w:t>
      </w:r>
    </w:p>
    <w:p w14:paraId="621C7C82" w14:textId="42DC4950" w:rsidR="00440808" w:rsidRPr="00440808" w:rsidRDefault="00DF1D27" w:rsidP="00440808">
      <w:pPr>
        <w:rPr>
          <w:rFonts w:ascii="Arial" w:hAnsi="Arial" w:cs="Arial"/>
        </w:rPr>
      </w:pPr>
      <w:hyperlink r:id="rId59" w:history="1">
        <w:r w:rsidR="00440808" w:rsidRPr="00440808">
          <w:rPr>
            <w:rStyle w:val="Hyperlink"/>
            <w:rFonts w:ascii="Arial" w:hAnsi="Arial" w:cs="Arial"/>
          </w:rPr>
          <w:t>https://upload.wikimedia.org/wikipedia/en/thumb/b/ba/Flag_of_Germany.svg/1200px-Flag_of_Germany.svg.png</w:t>
        </w:r>
      </w:hyperlink>
      <w:r w:rsidR="00440808" w:rsidRPr="00440808">
        <w:rPr>
          <w:rStyle w:val="Hyperlink"/>
          <w:rFonts w:ascii="Arial" w:hAnsi="Arial" w:cs="Arial"/>
        </w:rPr>
        <w:br/>
      </w:r>
    </w:p>
    <w:p w14:paraId="79E17CC9" w14:textId="1045C36F" w:rsidR="00440808" w:rsidRPr="00440808" w:rsidRDefault="00440808" w:rsidP="00440808">
      <w:pPr>
        <w:rPr>
          <w:rFonts w:ascii="Arial" w:hAnsi="Arial" w:cs="Arial"/>
        </w:rPr>
      </w:pPr>
      <w:r w:rsidRPr="00440808">
        <w:rPr>
          <w:rFonts w:ascii="Arial" w:hAnsi="Arial" w:cs="Arial"/>
        </w:rPr>
        <w:t xml:space="preserve">French flag: </w:t>
      </w:r>
    </w:p>
    <w:p w14:paraId="5A7D2AFF" w14:textId="64648D33" w:rsidR="00440808" w:rsidRDefault="00DF1D27" w:rsidP="00440808">
      <w:pPr>
        <w:rPr>
          <w:rFonts w:ascii="Arial" w:hAnsi="Arial" w:cs="Arial"/>
        </w:rPr>
      </w:pPr>
      <w:hyperlink r:id="rId60" w:history="1">
        <w:r w:rsidR="00440808" w:rsidRPr="00BE6534">
          <w:rPr>
            <w:rStyle w:val="Hyperlink"/>
            <w:rFonts w:ascii="Arial" w:hAnsi="Arial" w:cs="Arial"/>
          </w:rPr>
          <w:t>https://upload.wikimedia.org/wikipedia/en/c/c3/Flag_of_France.svg</w:t>
        </w:r>
      </w:hyperlink>
    </w:p>
    <w:p w14:paraId="734BE48D" w14:textId="77777777" w:rsidR="00440808" w:rsidRPr="00440808" w:rsidRDefault="00440808" w:rsidP="00440808">
      <w:pPr>
        <w:rPr>
          <w:rFonts w:ascii="Arial" w:hAnsi="Arial" w:cs="Arial"/>
        </w:rPr>
      </w:pPr>
    </w:p>
    <w:p w14:paraId="0EE75BC5" w14:textId="77777777" w:rsidR="00440808" w:rsidRPr="00440808" w:rsidRDefault="00440808" w:rsidP="00440808">
      <w:pPr>
        <w:rPr>
          <w:rFonts w:ascii="Arial" w:hAnsi="Arial" w:cs="Arial"/>
        </w:rPr>
      </w:pPr>
      <w:r w:rsidRPr="00440808">
        <w:rPr>
          <w:rFonts w:ascii="Arial" w:hAnsi="Arial" w:cs="Arial"/>
        </w:rPr>
        <w:t>UK flag:</w:t>
      </w:r>
    </w:p>
    <w:p w14:paraId="5CB853F4" w14:textId="0089DCC3" w:rsidR="00440808" w:rsidRDefault="00DF1D27" w:rsidP="00440808">
      <w:pPr>
        <w:rPr>
          <w:rStyle w:val="Hyperlink"/>
          <w:rFonts w:ascii="Arial" w:hAnsi="Arial" w:cs="Arial"/>
        </w:rPr>
      </w:pPr>
      <w:hyperlink r:id="rId61" w:history="1">
        <w:r w:rsidR="00440808" w:rsidRPr="00440808">
          <w:rPr>
            <w:rStyle w:val="Hyperlink"/>
            <w:rFonts w:ascii="Arial" w:hAnsi="Arial" w:cs="Arial"/>
          </w:rPr>
          <w:t>https://upload.wikimedia.org/wikipedia/en/thumb/a/ae/Flag_of_the_United_Kingdom.svg/1200px-Flag_of_the_United_Kingdom.svg.png</w:t>
        </w:r>
      </w:hyperlink>
    </w:p>
    <w:p w14:paraId="43E6C249" w14:textId="77777777" w:rsidR="00440808" w:rsidRPr="00440808" w:rsidRDefault="00440808" w:rsidP="00440808">
      <w:pPr>
        <w:rPr>
          <w:rFonts w:ascii="Arial" w:hAnsi="Arial" w:cs="Arial"/>
        </w:rPr>
      </w:pPr>
    </w:p>
    <w:p w14:paraId="2679AB1B" w14:textId="77777777" w:rsidR="00440808" w:rsidRPr="00440808" w:rsidRDefault="00440808" w:rsidP="00440808">
      <w:pPr>
        <w:rPr>
          <w:rFonts w:ascii="Arial" w:hAnsi="Arial" w:cs="Arial"/>
        </w:rPr>
      </w:pPr>
      <w:r w:rsidRPr="00440808">
        <w:rPr>
          <w:rFonts w:ascii="Arial" w:hAnsi="Arial" w:cs="Arial"/>
        </w:rPr>
        <w:t xml:space="preserve">Lorem </w:t>
      </w:r>
      <w:proofErr w:type="spellStart"/>
      <w:r w:rsidRPr="00440808">
        <w:rPr>
          <w:rFonts w:ascii="Arial" w:hAnsi="Arial" w:cs="Arial"/>
        </w:rPr>
        <w:t>impsum</w:t>
      </w:r>
      <w:proofErr w:type="spellEnd"/>
      <w:r w:rsidRPr="00440808">
        <w:rPr>
          <w:rFonts w:ascii="Arial" w:hAnsi="Arial" w:cs="Arial"/>
        </w:rPr>
        <w:t xml:space="preserve"> generator:</w:t>
      </w:r>
    </w:p>
    <w:p w14:paraId="24A60121" w14:textId="0B730253" w:rsidR="00440808" w:rsidRPr="00440808" w:rsidRDefault="00DF1D27" w:rsidP="00440808">
      <w:pPr>
        <w:rPr>
          <w:rFonts w:ascii="Arial" w:hAnsi="Arial" w:cs="Arial"/>
        </w:rPr>
      </w:pPr>
      <w:hyperlink r:id="rId62" w:history="1">
        <w:r w:rsidR="00440808" w:rsidRPr="00BE6534">
          <w:rPr>
            <w:rStyle w:val="Hyperlink"/>
            <w:rFonts w:ascii="Arial" w:hAnsi="Arial" w:cs="Arial"/>
          </w:rPr>
          <w:t>https://loremipsum.io/generator/?n=5&amp;t=p</w:t>
        </w:r>
      </w:hyperlink>
      <w:r w:rsidR="00440808">
        <w:rPr>
          <w:rFonts w:ascii="Arial" w:hAnsi="Arial" w:cs="Arial"/>
        </w:rPr>
        <w:t xml:space="preserve"> </w:t>
      </w:r>
    </w:p>
    <w:p w14:paraId="01047954" w14:textId="00BCBB9A" w:rsidR="00437170" w:rsidRPr="00440808" w:rsidRDefault="00437170" w:rsidP="00632856">
      <w:pPr>
        <w:rPr>
          <w:rFonts w:ascii="Arial" w:hAnsi="Arial" w:cs="Arial"/>
          <w:bCs/>
        </w:rPr>
      </w:pPr>
      <w:r w:rsidRPr="00440808">
        <w:rPr>
          <w:rFonts w:ascii="Arial" w:hAnsi="Arial" w:cs="Arial"/>
          <w:bCs/>
        </w:rPr>
        <w:br w:type="page"/>
      </w:r>
    </w:p>
    <w:p w14:paraId="567C88F7" w14:textId="15C350EE" w:rsidR="00984C02" w:rsidRPr="00437170" w:rsidRDefault="00C625E5" w:rsidP="007455B7">
      <w:pPr>
        <w:rPr>
          <w:rFonts w:ascii="Arial" w:hAnsi="Arial" w:cs="Arial"/>
          <w:bCs/>
        </w:rPr>
      </w:pPr>
      <w:r>
        <w:rPr>
          <w:rFonts w:ascii="Arial" w:hAnsi="Arial" w:cs="Arial"/>
          <w:bCs/>
          <w:u w:val="single"/>
        </w:rPr>
        <w:lastRenderedPageBreak/>
        <w:t>Technical architecture</w:t>
      </w:r>
    </w:p>
    <w:p w14:paraId="564B77A2" w14:textId="28395BB1" w:rsidR="00C625E5" w:rsidRDefault="00C625E5" w:rsidP="007455B7">
      <w:pPr>
        <w:rPr>
          <w:rFonts w:ascii="Arial" w:hAnsi="Arial" w:cs="Arial"/>
          <w:bCs/>
          <w:u w:val="single"/>
        </w:rPr>
      </w:pPr>
    </w:p>
    <w:p w14:paraId="3B7F66F9" w14:textId="1C471482" w:rsidR="00C625E5" w:rsidRDefault="00C625E5" w:rsidP="006E3085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We decided to</w:t>
      </w:r>
      <w:r w:rsidR="001A7D53">
        <w:rPr>
          <w:rFonts w:ascii="Arial" w:hAnsi="Arial" w:cs="Arial"/>
          <w:bCs/>
        </w:rPr>
        <w:t xml:space="preserve"> make our application a </w:t>
      </w:r>
      <w:r w:rsidR="004C7DCA">
        <w:rPr>
          <w:rFonts w:ascii="Arial" w:hAnsi="Arial" w:cs="Arial"/>
          <w:bCs/>
        </w:rPr>
        <w:t>browser-based, progressive web application</w:t>
      </w:r>
      <w:r w:rsidR="004E2D0F">
        <w:rPr>
          <w:rFonts w:ascii="Arial" w:hAnsi="Arial" w:cs="Arial"/>
          <w:bCs/>
        </w:rPr>
        <w:t xml:space="preserve">. </w:t>
      </w:r>
      <w:r w:rsidR="007F2465">
        <w:rPr>
          <w:rFonts w:ascii="Arial" w:hAnsi="Arial" w:cs="Arial"/>
          <w:bCs/>
        </w:rPr>
        <w:t xml:space="preserve">The advantage of this over a platform-specific </w:t>
      </w:r>
      <w:r w:rsidR="00207989">
        <w:rPr>
          <w:rFonts w:ascii="Arial" w:hAnsi="Arial" w:cs="Arial"/>
          <w:bCs/>
        </w:rPr>
        <w:t xml:space="preserve">native application is that it will run on any device with </w:t>
      </w:r>
      <w:r w:rsidR="00FB7556">
        <w:rPr>
          <w:rFonts w:ascii="Arial" w:hAnsi="Arial" w:cs="Arial"/>
          <w:bCs/>
        </w:rPr>
        <w:t xml:space="preserve">an internet connection and a web browser. </w:t>
      </w:r>
      <w:r w:rsidR="004E2D0F">
        <w:rPr>
          <w:rFonts w:ascii="Arial" w:hAnsi="Arial" w:cs="Arial"/>
          <w:bCs/>
        </w:rPr>
        <w:t>It will be built using</w:t>
      </w:r>
      <w:r w:rsidR="006D002D">
        <w:rPr>
          <w:rFonts w:ascii="Arial" w:hAnsi="Arial" w:cs="Arial"/>
          <w:bCs/>
        </w:rPr>
        <w:t xml:space="preserve"> a combination of</w:t>
      </w:r>
      <w:r w:rsidR="004E2D0F">
        <w:rPr>
          <w:rFonts w:ascii="Arial" w:hAnsi="Arial" w:cs="Arial"/>
          <w:bCs/>
        </w:rPr>
        <w:t xml:space="preserve"> </w:t>
      </w:r>
      <w:r w:rsidR="006D002D">
        <w:rPr>
          <w:rFonts w:ascii="Arial" w:hAnsi="Arial" w:cs="Arial"/>
          <w:bCs/>
        </w:rPr>
        <w:t>HTML, CSS, JavaScript, Express, Node</w:t>
      </w:r>
      <w:r w:rsidR="003E66CB">
        <w:rPr>
          <w:rFonts w:ascii="Arial" w:hAnsi="Arial" w:cs="Arial"/>
          <w:bCs/>
        </w:rPr>
        <w:t>.js</w:t>
      </w:r>
      <w:r w:rsidR="006D002D">
        <w:rPr>
          <w:rFonts w:ascii="Arial" w:hAnsi="Arial" w:cs="Arial"/>
          <w:bCs/>
        </w:rPr>
        <w:t xml:space="preserve"> and SQL.</w:t>
      </w:r>
      <w:r w:rsidR="00D35F8E">
        <w:rPr>
          <w:rFonts w:ascii="Arial" w:hAnsi="Arial" w:cs="Arial"/>
          <w:bCs/>
        </w:rPr>
        <w:t xml:space="preserve"> Using CSS, we can </w:t>
      </w:r>
      <w:r w:rsidR="00940AE4">
        <w:rPr>
          <w:rFonts w:ascii="Arial" w:hAnsi="Arial" w:cs="Arial"/>
          <w:bCs/>
        </w:rPr>
        <w:t>optimise the design to render nicely on mobile displays and have extra rules to render it properly on larger</w:t>
      </w:r>
      <w:r w:rsidR="00D77A60">
        <w:rPr>
          <w:rFonts w:ascii="Arial" w:hAnsi="Arial" w:cs="Arial"/>
          <w:bCs/>
        </w:rPr>
        <w:t xml:space="preserve"> displays.</w:t>
      </w:r>
    </w:p>
    <w:p w14:paraId="77256B96" w14:textId="719D5F63" w:rsidR="005C1590" w:rsidRDefault="005C1590" w:rsidP="006E3085">
      <w:pPr>
        <w:jc w:val="both"/>
        <w:rPr>
          <w:rFonts w:ascii="Arial" w:hAnsi="Arial" w:cs="Arial"/>
          <w:bCs/>
        </w:rPr>
      </w:pPr>
    </w:p>
    <w:p w14:paraId="3D614995" w14:textId="7CB631CA" w:rsidR="005C1590" w:rsidRDefault="005C1590" w:rsidP="006E3085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Th</w:t>
      </w:r>
      <w:r w:rsidR="005E62FA">
        <w:rPr>
          <w:rFonts w:ascii="Arial" w:hAnsi="Arial" w:cs="Arial"/>
          <w:bCs/>
        </w:rPr>
        <w:t>ese</w:t>
      </w:r>
      <w:r>
        <w:rPr>
          <w:rFonts w:ascii="Arial" w:hAnsi="Arial" w:cs="Arial"/>
          <w:bCs/>
        </w:rPr>
        <w:t xml:space="preserve"> </w:t>
      </w:r>
      <w:r w:rsidR="00D35F8E">
        <w:rPr>
          <w:rFonts w:ascii="Arial" w:hAnsi="Arial" w:cs="Arial"/>
          <w:bCs/>
        </w:rPr>
        <w:t>decisions are</w:t>
      </w:r>
      <w:r>
        <w:rPr>
          <w:rFonts w:ascii="Arial" w:hAnsi="Arial" w:cs="Arial"/>
          <w:bCs/>
        </w:rPr>
        <w:t xml:space="preserve"> largely due to </w:t>
      </w:r>
      <w:r w:rsidR="00301FEF">
        <w:rPr>
          <w:rFonts w:ascii="Arial" w:hAnsi="Arial" w:cs="Arial"/>
          <w:bCs/>
        </w:rPr>
        <w:t xml:space="preserve">our own programming competencies and the devices we have access to. </w:t>
      </w:r>
      <w:r w:rsidR="008D795C">
        <w:rPr>
          <w:rFonts w:ascii="Arial" w:hAnsi="Arial" w:cs="Arial"/>
          <w:bCs/>
        </w:rPr>
        <w:t>We all have (at least) an academic year’s experience of JavaScript, HTML and CSS</w:t>
      </w:r>
      <w:r w:rsidR="00A2461C">
        <w:rPr>
          <w:rFonts w:ascii="Arial" w:hAnsi="Arial" w:cs="Arial"/>
          <w:bCs/>
        </w:rPr>
        <w:t xml:space="preserve">. Some group members have only </w:t>
      </w:r>
      <w:proofErr w:type="gramStart"/>
      <w:r w:rsidR="00A2461C">
        <w:rPr>
          <w:rFonts w:ascii="Arial" w:hAnsi="Arial" w:cs="Arial"/>
          <w:bCs/>
        </w:rPr>
        <w:t>two or three months</w:t>
      </w:r>
      <w:proofErr w:type="gramEnd"/>
      <w:r w:rsidR="00A2461C">
        <w:rPr>
          <w:rFonts w:ascii="Arial" w:hAnsi="Arial" w:cs="Arial"/>
          <w:bCs/>
        </w:rPr>
        <w:t xml:space="preserve"> experience of Java programming and all of us use iPhones, so </w:t>
      </w:r>
      <w:r w:rsidR="00CA0182">
        <w:rPr>
          <w:rFonts w:ascii="Arial" w:hAnsi="Arial" w:cs="Arial"/>
          <w:bCs/>
        </w:rPr>
        <w:t xml:space="preserve">coding an Android app in Java makes little sense for us. On the other hand, 3/5 of us own </w:t>
      </w:r>
      <w:proofErr w:type="spellStart"/>
      <w:r w:rsidR="00CA0182">
        <w:rPr>
          <w:rFonts w:ascii="Arial" w:hAnsi="Arial" w:cs="Arial"/>
          <w:bCs/>
        </w:rPr>
        <w:t>MacBooks</w:t>
      </w:r>
      <w:proofErr w:type="spellEnd"/>
      <w:r w:rsidR="006D76CB">
        <w:rPr>
          <w:rFonts w:ascii="Arial" w:hAnsi="Arial" w:cs="Arial"/>
          <w:bCs/>
        </w:rPr>
        <w:t xml:space="preserve">, so the other two members would have serious difficulties if we had chosen to develop </w:t>
      </w:r>
      <w:r w:rsidR="002A3D5F">
        <w:rPr>
          <w:rFonts w:ascii="Arial" w:hAnsi="Arial" w:cs="Arial"/>
          <w:bCs/>
        </w:rPr>
        <w:t>i</w:t>
      </w:r>
      <w:r w:rsidR="006D76CB">
        <w:rPr>
          <w:rFonts w:ascii="Arial" w:hAnsi="Arial" w:cs="Arial"/>
          <w:bCs/>
        </w:rPr>
        <w:t>n Swift/Objective C.</w:t>
      </w:r>
    </w:p>
    <w:p w14:paraId="2E7D60E5" w14:textId="1AFAEC50" w:rsidR="00452B98" w:rsidRDefault="00452B98" w:rsidP="006E3085">
      <w:pPr>
        <w:jc w:val="both"/>
        <w:rPr>
          <w:rFonts w:ascii="Arial" w:hAnsi="Arial" w:cs="Arial"/>
          <w:bCs/>
        </w:rPr>
      </w:pPr>
    </w:p>
    <w:p w14:paraId="2748789B" w14:textId="3F795077" w:rsidR="00452B98" w:rsidRPr="00C625E5" w:rsidRDefault="00452B98" w:rsidP="006E3085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Naturally, it may be disadv</w:t>
      </w:r>
      <w:r w:rsidR="00E751AA">
        <w:rPr>
          <w:rFonts w:ascii="Arial" w:hAnsi="Arial" w:cs="Arial"/>
          <w:bCs/>
        </w:rPr>
        <w:t xml:space="preserve">antageous that users will need to open a browser and visit the URL, </w:t>
      </w:r>
      <w:r w:rsidR="00B406A3">
        <w:rPr>
          <w:rFonts w:ascii="Arial" w:hAnsi="Arial" w:cs="Arial"/>
          <w:bCs/>
        </w:rPr>
        <w:t xml:space="preserve">as opposed to a ‘native’ (iOS or Android) </w:t>
      </w:r>
      <w:r w:rsidR="00F56D20">
        <w:rPr>
          <w:rFonts w:ascii="Arial" w:hAnsi="Arial" w:cs="Arial"/>
          <w:bCs/>
        </w:rPr>
        <w:t xml:space="preserve">application which opens by tapping an icon and is immediately ready to use. We can offset that disadvantage by </w:t>
      </w:r>
      <w:r w:rsidR="004B4E56">
        <w:rPr>
          <w:rFonts w:ascii="Arial" w:hAnsi="Arial" w:cs="Arial"/>
          <w:bCs/>
        </w:rPr>
        <w:t xml:space="preserve">encouraging users to create a bookmark shortcut on their </w:t>
      </w:r>
      <w:proofErr w:type="spellStart"/>
      <w:r w:rsidR="004B4E56">
        <w:rPr>
          <w:rFonts w:ascii="Arial" w:hAnsi="Arial" w:cs="Arial"/>
          <w:bCs/>
        </w:rPr>
        <w:t>homescreen</w:t>
      </w:r>
      <w:proofErr w:type="spellEnd"/>
      <w:r w:rsidR="004B4E56">
        <w:rPr>
          <w:rFonts w:ascii="Arial" w:hAnsi="Arial" w:cs="Arial"/>
          <w:bCs/>
        </w:rPr>
        <w:t xml:space="preserve"> or desktop.</w:t>
      </w:r>
    </w:p>
    <w:p w14:paraId="34E070D5" w14:textId="1E7669FD" w:rsidR="00984C02" w:rsidRDefault="009E715C" w:rsidP="007455B7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br/>
      </w:r>
    </w:p>
    <w:p w14:paraId="162AA1EB" w14:textId="2BAFF586" w:rsidR="001C4616" w:rsidRDefault="001C4616" w:rsidP="007455B7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t>Technical specifications</w:t>
      </w:r>
      <w:r w:rsidR="00974858">
        <w:rPr>
          <w:rFonts w:ascii="Arial" w:hAnsi="Arial" w:cs="Arial"/>
          <w:bCs/>
          <w:u w:val="single"/>
        </w:rPr>
        <w:t xml:space="preserve"> (incomplete)</w:t>
      </w:r>
    </w:p>
    <w:p w14:paraId="19762436" w14:textId="0DDF20AB" w:rsidR="003E2774" w:rsidRDefault="003E2774" w:rsidP="007455B7">
      <w:pPr>
        <w:rPr>
          <w:rFonts w:ascii="Arial" w:hAnsi="Arial" w:cs="Arial"/>
          <w:bCs/>
          <w:u w:val="single"/>
        </w:rPr>
      </w:pPr>
    </w:p>
    <w:p w14:paraId="56A50B85" w14:textId="77777777" w:rsidR="003F07E1" w:rsidRDefault="004500BA" w:rsidP="00477A7D">
      <w:pPr>
        <w:pStyle w:val="ListParagraph"/>
        <w:numPr>
          <w:ilvl w:val="0"/>
          <w:numId w:val="3"/>
        </w:numPr>
        <w:rPr>
          <w:rFonts w:ascii="Arial" w:hAnsi="Arial" w:cs="Arial"/>
          <w:bCs/>
        </w:rPr>
      </w:pPr>
      <w:r w:rsidRPr="00477A7D">
        <w:rPr>
          <w:rFonts w:ascii="Arial" w:hAnsi="Arial" w:cs="Arial"/>
          <w:bCs/>
        </w:rPr>
        <w:t>Shibboleth login/ID verification.</w:t>
      </w:r>
    </w:p>
    <w:p w14:paraId="078E1E97" w14:textId="73E5EC3E" w:rsidR="003F07E1" w:rsidRDefault="005D58D5" w:rsidP="00477A7D">
      <w:pPr>
        <w:pStyle w:val="ListParagraph"/>
        <w:numPr>
          <w:ilvl w:val="0"/>
          <w:numId w:val="3"/>
        </w:numPr>
        <w:rPr>
          <w:rFonts w:ascii="Arial" w:hAnsi="Arial" w:cs="Arial"/>
          <w:bCs/>
        </w:rPr>
      </w:pPr>
      <w:r w:rsidRPr="00477A7D">
        <w:rPr>
          <w:rFonts w:ascii="Arial" w:hAnsi="Arial" w:cs="Arial"/>
          <w:bCs/>
        </w:rPr>
        <w:t>A translation API – Google (costs money)</w:t>
      </w:r>
      <w:r w:rsidR="007B71A7" w:rsidRPr="00477A7D">
        <w:rPr>
          <w:rFonts w:ascii="Arial" w:hAnsi="Arial" w:cs="Arial"/>
          <w:bCs/>
        </w:rPr>
        <w:t>, Bing, Yandex</w:t>
      </w:r>
      <w:r w:rsidR="00FC3208" w:rsidRPr="00477A7D">
        <w:rPr>
          <w:rFonts w:ascii="Arial" w:hAnsi="Arial" w:cs="Arial"/>
          <w:bCs/>
        </w:rPr>
        <w:t>, Systran.io or other?</w:t>
      </w:r>
    </w:p>
    <w:p w14:paraId="379FB8EE" w14:textId="5283061B" w:rsidR="0070542E" w:rsidRPr="00477A7D" w:rsidRDefault="003949D7" w:rsidP="00477A7D">
      <w:pPr>
        <w:pStyle w:val="ListParagraph"/>
        <w:numPr>
          <w:ilvl w:val="0"/>
          <w:numId w:val="3"/>
        </w:numPr>
        <w:rPr>
          <w:rFonts w:ascii="Arial" w:hAnsi="Arial" w:cs="Arial"/>
          <w:bCs/>
        </w:rPr>
      </w:pPr>
      <w:r w:rsidRPr="00477A7D">
        <w:rPr>
          <w:rFonts w:ascii="Arial" w:hAnsi="Arial" w:cs="Arial"/>
          <w:bCs/>
        </w:rPr>
        <w:t>Dictation</w:t>
      </w:r>
      <w:r w:rsidR="00871B82" w:rsidRPr="00477A7D">
        <w:rPr>
          <w:rFonts w:ascii="Arial" w:hAnsi="Arial" w:cs="Arial"/>
          <w:bCs/>
        </w:rPr>
        <w:t>/speech to text</w:t>
      </w:r>
      <w:r w:rsidR="005D58D5" w:rsidRPr="00477A7D">
        <w:rPr>
          <w:rFonts w:ascii="Arial" w:hAnsi="Arial" w:cs="Arial"/>
          <w:bCs/>
        </w:rPr>
        <w:t xml:space="preserve"> – built in device functionality?</w:t>
      </w:r>
    </w:p>
    <w:p w14:paraId="5E260E99" w14:textId="0B251817" w:rsidR="00FC3208" w:rsidRPr="00477A7D" w:rsidRDefault="00FC3208" w:rsidP="00477A7D">
      <w:pPr>
        <w:pStyle w:val="ListParagraph"/>
        <w:numPr>
          <w:ilvl w:val="0"/>
          <w:numId w:val="3"/>
        </w:numPr>
        <w:rPr>
          <w:rFonts w:ascii="Arial" w:hAnsi="Arial" w:cs="Arial"/>
          <w:bCs/>
        </w:rPr>
      </w:pPr>
      <w:r w:rsidRPr="00477A7D">
        <w:rPr>
          <w:rFonts w:ascii="Arial" w:hAnsi="Arial" w:cs="Arial"/>
          <w:bCs/>
        </w:rPr>
        <w:t>HTML files for pages.</w:t>
      </w:r>
    </w:p>
    <w:p w14:paraId="329422BE" w14:textId="1FE472CE" w:rsidR="00477A7D" w:rsidRDefault="004578A8" w:rsidP="00477A7D">
      <w:pPr>
        <w:pStyle w:val="ListParagraph"/>
        <w:numPr>
          <w:ilvl w:val="0"/>
          <w:numId w:val="3"/>
        </w:numPr>
        <w:rPr>
          <w:rFonts w:ascii="Arial" w:hAnsi="Arial" w:cs="Arial"/>
          <w:bCs/>
        </w:rPr>
      </w:pPr>
      <w:r w:rsidRPr="00477A7D">
        <w:rPr>
          <w:rFonts w:ascii="Arial" w:hAnsi="Arial" w:cs="Arial"/>
          <w:bCs/>
        </w:rPr>
        <w:t xml:space="preserve">index.js file </w:t>
      </w:r>
      <w:r w:rsidR="00477A7D" w:rsidRPr="00477A7D">
        <w:rPr>
          <w:rFonts w:ascii="Arial" w:hAnsi="Arial" w:cs="Arial"/>
          <w:bCs/>
        </w:rPr>
        <w:t>for the Express application</w:t>
      </w:r>
      <w:r w:rsidR="003F07E1">
        <w:rPr>
          <w:rFonts w:ascii="Arial" w:hAnsi="Arial" w:cs="Arial"/>
          <w:bCs/>
        </w:rPr>
        <w:t xml:space="preserve"> and database connection.</w:t>
      </w:r>
    </w:p>
    <w:p w14:paraId="2919F403" w14:textId="2E634D2A" w:rsidR="004578A8" w:rsidRPr="00477A7D" w:rsidRDefault="00477A7D" w:rsidP="00477A7D">
      <w:pPr>
        <w:pStyle w:val="ListParagraph"/>
        <w:numPr>
          <w:ilvl w:val="0"/>
          <w:numId w:val="3"/>
        </w:numPr>
        <w:rPr>
          <w:rFonts w:ascii="Arial" w:hAnsi="Arial" w:cs="Arial"/>
          <w:bCs/>
        </w:rPr>
      </w:pPr>
      <w:r w:rsidRPr="00477A7D">
        <w:rPr>
          <w:rFonts w:ascii="Arial" w:hAnsi="Arial" w:cs="Arial"/>
          <w:bCs/>
        </w:rPr>
        <w:t>main.js file for the routing, handling get and post requests etc.</w:t>
      </w:r>
    </w:p>
    <w:p w14:paraId="28761109" w14:textId="1A14FEF0" w:rsidR="00E240AB" w:rsidRDefault="00E240AB" w:rsidP="00477A7D">
      <w:pPr>
        <w:pStyle w:val="ListParagraph"/>
        <w:numPr>
          <w:ilvl w:val="0"/>
          <w:numId w:val="3"/>
        </w:numPr>
        <w:rPr>
          <w:rFonts w:ascii="Arial" w:hAnsi="Arial" w:cs="Arial"/>
          <w:bCs/>
        </w:rPr>
      </w:pPr>
      <w:r w:rsidRPr="00477A7D">
        <w:rPr>
          <w:rFonts w:ascii="Arial" w:hAnsi="Arial" w:cs="Arial"/>
          <w:bCs/>
        </w:rPr>
        <w:t>CSS</w:t>
      </w:r>
      <w:r w:rsidR="00F16F32" w:rsidRPr="00477A7D">
        <w:rPr>
          <w:rFonts w:ascii="Arial" w:hAnsi="Arial" w:cs="Arial"/>
          <w:bCs/>
        </w:rPr>
        <w:t xml:space="preserve"> stylesheet with</w:t>
      </w:r>
      <w:r w:rsidRPr="00477A7D">
        <w:rPr>
          <w:rFonts w:ascii="Arial" w:hAnsi="Arial" w:cs="Arial"/>
          <w:bCs/>
        </w:rPr>
        <w:t xml:space="preserve"> </w:t>
      </w:r>
      <w:r w:rsidR="00444743" w:rsidRPr="00477A7D">
        <w:rPr>
          <w:rFonts w:ascii="Arial" w:hAnsi="Arial" w:cs="Arial"/>
          <w:bCs/>
        </w:rPr>
        <w:t xml:space="preserve">rules so </w:t>
      </w:r>
      <w:r w:rsidR="00F16F32" w:rsidRPr="00477A7D">
        <w:rPr>
          <w:rFonts w:ascii="Arial" w:hAnsi="Arial" w:cs="Arial"/>
          <w:bCs/>
        </w:rPr>
        <w:t>to</w:t>
      </w:r>
      <w:r w:rsidR="00444743" w:rsidRPr="00477A7D">
        <w:rPr>
          <w:rFonts w:ascii="Arial" w:hAnsi="Arial" w:cs="Arial"/>
          <w:bCs/>
        </w:rPr>
        <w:t xml:space="preserve"> render</w:t>
      </w:r>
      <w:r w:rsidR="00F16F32" w:rsidRPr="00477A7D">
        <w:rPr>
          <w:rFonts w:ascii="Arial" w:hAnsi="Arial" w:cs="Arial"/>
          <w:bCs/>
        </w:rPr>
        <w:t xml:space="preserve"> the app</w:t>
      </w:r>
      <w:r w:rsidR="00444743" w:rsidRPr="00477A7D">
        <w:rPr>
          <w:rFonts w:ascii="Arial" w:hAnsi="Arial" w:cs="Arial"/>
          <w:bCs/>
        </w:rPr>
        <w:t xml:space="preserve"> correctly on mobile/tablet displays as well as desktop.</w:t>
      </w:r>
    </w:p>
    <w:p w14:paraId="3284F636" w14:textId="11E834DA" w:rsidR="003F07E1" w:rsidRPr="00477A7D" w:rsidRDefault="003F07E1" w:rsidP="00477A7D">
      <w:pPr>
        <w:pStyle w:val="ListParagraph"/>
        <w:numPr>
          <w:ilvl w:val="0"/>
          <w:numId w:val="3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SQL database for user </w:t>
      </w:r>
      <w:r w:rsidR="00BF0EB6">
        <w:rPr>
          <w:rFonts w:ascii="Arial" w:hAnsi="Arial" w:cs="Arial"/>
          <w:bCs/>
        </w:rPr>
        <w:t>records</w:t>
      </w:r>
    </w:p>
    <w:p w14:paraId="0C2FA4CB" w14:textId="77777777" w:rsidR="00F21A2F" w:rsidRDefault="00F21A2F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br w:type="page"/>
      </w:r>
    </w:p>
    <w:p w14:paraId="62BA8622" w14:textId="20D7A708" w:rsidR="0070542E" w:rsidRDefault="0070542E" w:rsidP="007455B7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lastRenderedPageBreak/>
        <w:t>Ethical audit</w:t>
      </w:r>
    </w:p>
    <w:p w14:paraId="599E7395" w14:textId="2EC4FFD5" w:rsidR="0070542E" w:rsidRDefault="0070542E" w:rsidP="007455B7">
      <w:pPr>
        <w:rPr>
          <w:rFonts w:ascii="Arial" w:hAnsi="Arial" w:cs="Arial"/>
          <w:bCs/>
          <w:u w:val="single"/>
        </w:rPr>
      </w:pPr>
    </w:p>
    <w:p w14:paraId="0D88219B" w14:textId="77777777" w:rsidR="007E446D" w:rsidRDefault="007E446D" w:rsidP="007455B7">
      <w:pPr>
        <w:rPr>
          <w:rFonts w:ascii="Arial" w:hAnsi="Arial" w:cs="Arial"/>
          <w:bCs/>
        </w:rPr>
      </w:pPr>
      <w:r w:rsidRPr="007E446D">
        <w:rPr>
          <w:rFonts w:ascii="Arial" w:hAnsi="Arial" w:cs="Arial"/>
          <w:bCs/>
        </w:rPr>
        <w:t>Data protection (tutors):</w:t>
      </w:r>
    </w:p>
    <w:p w14:paraId="7FB9D33A" w14:textId="77777777" w:rsidR="007E446D" w:rsidRDefault="007E446D" w:rsidP="007455B7">
      <w:pPr>
        <w:rPr>
          <w:rFonts w:ascii="Arial" w:hAnsi="Arial" w:cs="Arial"/>
          <w:bCs/>
        </w:rPr>
      </w:pPr>
    </w:p>
    <w:p w14:paraId="6CB8E6D5" w14:textId="77777777" w:rsidR="0024247C" w:rsidRDefault="007E446D" w:rsidP="00B46F29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We have yet to properly establish how exactly Shibboleth functions,</w:t>
      </w:r>
      <w:r w:rsidR="00B46F29">
        <w:rPr>
          <w:rFonts w:ascii="Arial" w:hAnsi="Arial" w:cs="Arial"/>
          <w:bCs/>
        </w:rPr>
        <w:t xml:space="preserve"> despite time spent reading the information on their website. Student tutors will </w:t>
      </w:r>
      <w:r w:rsidR="00BA35AD">
        <w:rPr>
          <w:rFonts w:ascii="Arial" w:hAnsi="Arial" w:cs="Arial"/>
          <w:bCs/>
        </w:rPr>
        <w:t>register and login using Shibboleth to verify that they are genuine university students. It appears this will require us to have</w:t>
      </w:r>
      <w:r w:rsidR="006B23DF">
        <w:rPr>
          <w:rFonts w:ascii="Arial" w:hAnsi="Arial" w:cs="Arial"/>
          <w:bCs/>
        </w:rPr>
        <w:t xml:space="preserve"> some</w:t>
      </w:r>
      <w:r w:rsidR="00BA35AD">
        <w:rPr>
          <w:rFonts w:ascii="Arial" w:hAnsi="Arial" w:cs="Arial"/>
          <w:bCs/>
        </w:rPr>
        <w:t xml:space="preserve"> access to universities’</w:t>
      </w:r>
      <w:r w:rsidR="00007809">
        <w:rPr>
          <w:rFonts w:ascii="Arial" w:hAnsi="Arial" w:cs="Arial"/>
          <w:bCs/>
        </w:rPr>
        <w:t xml:space="preserve"> student</w:t>
      </w:r>
      <w:r w:rsidR="00BA35AD">
        <w:rPr>
          <w:rFonts w:ascii="Arial" w:hAnsi="Arial" w:cs="Arial"/>
          <w:bCs/>
        </w:rPr>
        <w:t xml:space="preserve"> </w:t>
      </w:r>
      <w:r w:rsidR="006B23DF">
        <w:rPr>
          <w:rFonts w:ascii="Arial" w:hAnsi="Arial" w:cs="Arial"/>
          <w:bCs/>
        </w:rPr>
        <w:t xml:space="preserve">databases. </w:t>
      </w:r>
      <w:r w:rsidR="0011086C">
        <w:rPr>
          <w:rFonts w:ascii="Arial" w:hAnsi="Arial" w:cs="Arial"/>
          <w:bCs/>
        </w:rPr>
        <w:t xml:space="preserve">We are unsure whether the login verification will require us to store their credentials, or whether Shibboleth’s interface </w:t>
      </w:r>
      <w:r w:rsidR="00AC108B">
        <w:rPr>
          <w:rFonts w:ascii="Arial" w:hAnsi="Arial" w:cs="Arial"/>
          <w:bCs/>
        </w:rPr>
        <w:t>merely request the credentials are input and checks them against universities’ databases itself, without us directly having the usernames and passwords.</w:t>
      </w:r>
    </w:p>
    <w:p w14:paraId="1B5A3D05" w14:textId="77777777" w:rsidR="0024247C" w:rsidRDefault="0024247C" w:rsidP="00B46F29">
      <w:pPr>
        <w:jc w:val="both"/>
        <w:rPr>
          <w:rFonts w:ascii="Arial" w:hAnsi="Arial" w:cs="Arial"/>
          <w:bCs/>
        </w:rPr>
      </w:pPr>
    </w:p>
    <w:p w14:paraId="2D84FDD7" w14:textId="0C7C65CE" w:rsidR="00C048A5" w:rsidRDefault="00AC108B" w:rsidP="00B46F29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Besides the login credentials, our application has no functional need to collect </w:t>
      </w:r>
      <w:r w:rsidR="002A3854">
        <w:rPr>
          <w:rFonts w:ascii="Arial" w:hAnsi="Arial" w:cs="Arial"/>
          <w:bCs/>
        </w:rPr>
        <w:t>data from the tutors which is particularly sensitive.</w:t>
      </w:r>
      <w:r w:rsidR="00C048A5">
        <w:rPr>
          <w:rFonts w:ascii="Arial" w:hAnsi="Arial" w:cs="Arial"/>
          <w:bCs/>
        </w:rPr>
        <w:t xml:space="preserve"> In the event of a data breach, the data exposed will be of very limited use to anybody.</w:t>
      </w:r>
    </w:p>
    <w:p w14:paraId="4004916B" w14:textId="77777777" w:rsidR="00C048A5" w:rsidRDefault="003962C3" w:rsidP="000B1079">
      <w:pPr>
        <w:jc w:val="both"/>
        <w:rPr>
          <w:rFonts w:ascii="Arial" w:hAnsi="Arial" w:cs="Arial"/>
          <w:bCs/>
        </w:rPr>
      </w:pPr>
      <w:r w:rsidRPr="008025BC">
        <w:rPr>
          <w:rFonts w:ascii="Arial" w:hAnsi="Arial" w:cs="Arial"/>
          <w:bCs/>
          <w:highlight w:val="yellow"/>
        </w:rPr>
        <w:br/>
      </w:r>
      <w:r w:rsidRPr="001523CC">
        <w:rPr>
          <w:rFonts w:ascii="Arial" w:hAnsi="Arial" w:cs="Arial"/>
          <w:bCs/>
        </w:rPr>
        <w:t>Date protection</w:t>
      </w:r>
      <w:r w:rsidR="001523CC" w:rsidRPr="001523CC">
        <w:rPr>
          <w:rFonts w:ascii="Arial" w:hAnsi="Arial" w:cs="Arial"/>
          <w:bCs/>
        </w:rPr>
        <w:t xml:space="preserve"> (parents)</w:t>
      </w:r>
      <w:r w:rsidRPr="001523CC">
        <w:rPr>
          <w:rFonts w:ascii="Arial" w:hAnsi="Arial" w:cs="Arial"/>
          <w:bCs/>
        </w:rPr>
        <w:t>:</w:t>
      </w:r>
    </w:p>
    <w:p w14:paraId="3BA4E7CA" w14:textId="6F5C3906" w:rsidR="001600BE" w:rsidRDefault="00F263F7" w:rsidP="000B1079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/>
      </w:r>
      <w:r w:rsidR="001600BE">
        <w:rPr>
          <w:rFonts w:ascii="Arial" w:hAnsi="Arial" w:cs="Arial"/>
          <w:bCs/>
        </w:rPr>
        <w:t>The data we collect about parents is kept to a minimum. It is possible for them to use our application having provided only their name and primary language</w:t>
      </w:r>
      <w:r>
        <w:rPr>
          <w:rFonts w:ascii="Arial" w:hAnsi="Arial" w:cs="Arial"/>
          <w:bCs/>
        </w:rPr>
        <w:t xml:space="preserve"> (other profile fields are optional). </w:t>
      </w:r>
      <w:r w:rsidR="00DA4E6C">
        <w:rPr>
          <w:rFonts w:ascii="Arial" w:hAnsi="Arial" w:cs="Arial"/>
          <w:bCs/>
        </w:rPr>
        <w:t>Other data held about parents is not of a sensitive nature</w:t>
      </w:r>
      <w:r w:rsidR="003C1AFE">
        <w:rPr>
          <w:rFonts w:ascii="Arial" w:hAnsi="Arial" w:cs="Arial"/>
          <w:bCs/>
        </w:rPr>
        <w:t xml:space="preserve">: our application has no functional need for dates of birth, ages, </w:t>
      </w:r>
      <w:r w:rsidR="008E74A9">
        <w:rPr>
          <w:rFonts w:ascii="Arial" w:hAnsi="Arial" w:cs="Arial"/>
          <w:bCs/>
        </w:rPr>
        <w:t>precise locations or financial data.</w:t>
      </w:r>
      <w:r w:rsidR="00792B5E">
        <w:rPr>
          <w:rFonts w:ascii="Arial" w:hAnsi="Arial" w:cs="Arial"/>
          <w:bCs/>
        </w:rPr>
        <w:t xml:space="preserve"> Therefore, in the event of a data breach, the </w:t>
      </w:r>
      <w:r w:rsidR="003C6833">
        <w:rPr>
          <w:rFonts w:ascii="Arial" w:hAnsi="Arial" w:cs="Arial"/>
          <w:bCs/>
        </w:rPr>
        <w:t>data exposed is of very limited use to anybody.</w:t>
      </w:r>
    </w:p>
    <w:p w14:paraId="5B21667E" w14:textId="70EC4C94" w:rsidR="00060024" w:rsidRDefault="007E4F10" w:rsidP="000B1079">
      <w:pPr>
        <w:jc w:val="both"/>
        <w:rPr>
          <w:rFonts w:ascii="Arial" w:hAnsi="Arial" w:cs="Arial"/>
          <w:bCs/>
        </w:rPr>
      </w:pPr>
      <w:r w:rsidRPr="008025BC">
        <w:rPr>
          <w:rFonts w:ascii="Arial" w:hAnsi="Arial" w:cs="Arial"/>
          <w:bCs/>
          <w:highlight w:val="yellow"/>
        </w:rPr>
        <w:br/>
      </w:r>
      <w:r w:rsidRPr="00503F30">
        <w:rPr>
          <w:rFonts w:ascii="Arial" w:hAnsi="Arial" w:cs="Arial"/>
          <w:bCs/>
        </w:rPr>
        <w:t>Security:</w:t>
      </w:r>
      <w:r w:rsidR="00F263F7">
        <w:rPr>
          <w:rFonts w:ascii="Arial" w:hAnsi="Arial" w:cs="Arial"/>
          <w:bCs/>
        </w:rPr>
        <w:br/>
      </w:r>
      <w:r w:rsidR="00E745DD" w:rsidRPr="00503F30">
        <w:rPr>
          <w:rFonts w:ascii="Arial" w:hAnsi="Arial" w:cs="Arial"/>
          <w:bCs/>
        </w:rPr>
        <w:br/>
      </w:r>
      <w:r w:rsidR="003502B6" w:rsidRPr="00503F30">
        <w:rPr>
          <w:rFonts w:ascii="Arial" w:hAnsi="Arial" w:cs="Arial"/>
          <w:bCs/>
        </w:rPr>
        <w:t>C</w:t>
      </w:r>
      <w:r w:rsidR="00E745DD" w:rsidRPr="00503F30">
        <w:rPr>
          <w:rFonts w:ascii="Arial" w:hAnsi="Arial" w:cs="Arial"/>
          <w:bCs/>
        </w:rPr>
        <w:t>onnecting children with adults who are strangers to them</w:t>
      </w:r>
      <w:r w:rsidR="002F0CAC" w:rsidRPr="00503F30">
        <w:rPr>
          <w:rFonts w:ascii="Arial" w:hAnsi="Arial" w:cs="Arial"/>
          <w:bCs/>
        </w:rPr>
        <w:t xml:space="preserve"> </w:t>
      </w:r>
      <w:r w:rsidR="00AF2021">
        <w:rPr>
          <w:rFonts w:ascii="Arial" w:hAnsi="Arial" w:cs="Arial"/>
          <w:bCs/>
        </w:rPr>
        <w:t>exposes those children to safety risks</w:t>
      </w:r>
      <w:r w:rsidR="002F0CAC" w:rsidRPr="00503F30">
        <w:rPr>
          <w:rFonts w:ascii="Arial" w:hAnsi="Arial" w:cs="Arial"/>
          <w:bCs/>
        </w:rPr>
        <w:t>.</w:t>
      </w:r>
      <w:r w:rsidR="003502B6" w:rsidRPr="00503F30">
        <w:rPr>
          <w:rFonts w:ascii="Arial" w:hAnsi="Arial" w:cs="Arial"/>
          <w:bCs/>
        </w:rPr>
        <w:t xml:space="preserve"> Clearly, we do not want to </w:t>
      </w:r>
      <w:r w:rsidR="00503F30" w:rsidRPr="00503F30">
        <w:rPr>
          <w:rFonts w:ascii="Arial" w:hAnsi="Arial" w:cs="Arial"/>
          <w:bCs/>
        </w:rPr>
        <w:t>enable or facilitate any form of inappropriate contact or abuse.</w:t>
      </w:r>
      <w:r w:rsidR="00503F30">
        <w:rPr>
          <w:rFonts w:ascii="Arial" w:hAnsi="Arial" w:cs="Arial"/>
          <w:bCs/>
        </w:rPr>
        <w:t xml:space="preserve"> </w:t>
      </w:r>
      <w:r w:rsidR="00694E67">
        <w:rPr>
          <w:rFonts w:ascii="Arial" w:hAnsi="Arial" w:cs="Arial"/>
          <w:bCs/>
        </w:rPr>
        <w:t>We have a t</w:t>
      </w:r>
      <w:r w:rsidR="00A33344">
        <w:rPr>
          <w:rFonts w:ascii="Arial" w:hAnsi="Arial" w:cs="Arial"/>
          <w:bCs/>
        </w:rPr>
        <w:t>wo</w:t>
      </w:r>
      <w:r w:rsidR="00694E67">
        <w:rPr>
          <w:rFonts w:ascii="Arial" w:hAnsi="Arial" w:cs="Arial"/>
          <w:bCs/>
        </w:rPr>
        <w:t>-pronged approach to minimising that risk.</w:t>
      </w:r>
    </w:p>
    <w:p w14:paraId="7BBAB4C8" w14:textId="77777777" w:rsidR="00060024" w:rsidRDefault="00060024" w:rsidP="000B1079">
      <w:pPr>
        <w:jc w:val="both"/>
        <w:rPr>
          <w:rFonts w:ascii="Arial" w:hAnsi="Arial" w:cs="Arial"/>
          <w:bCs/>
        </w:rPr>
      </w:pPr>
    </w:p>
    <w:p w14:paraId="56976D03" w14:textId="2FAF1D65" w:rsidR="0070542E" w:rsidRDefault="00AF2F5F" w:rsidP="000B1079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First, our application is intended to benefit the parents as well as their children, so </w:t>
      </w:r>
      <w:r w:rsidR="00B137DE">
        <w:rPr>
          <w:rFonts w:ascii="Arial" w:hAnsi="Arial" w:cs="Arial"/>
          <w:bCs/>
        </w:rPr>
        <w:t xml:space="preserve">we require tutors to agree to provide tuition to the </w:t>
      </w:r>
      <w:r w:rsidR="00637AEC">
        <w:rPr>
          <w:rFonts w:ascii="Arial" w:hAnsi="Arial" w:cs="Arial"/>
          <w:bCs/>
        </w:rPr>
        <w:t xml:space="preserve">child and their parent together. The parents will also have to agree to attend lessons alongside their child. </w:t>
      </w:r>
      <w:r w:rsidR="00060024">
        <w:rPr>
          <w:rFonts w:ascii="Arial" w:hAnsi="Arial" w:cs="Arial"/>
          <w:bCs/>
        </w:rPr>
        <w:t xml:space="preserve">Users can report violations of this procedure to us and </w:t>
      </w:r>
      <w:r w:rsidR="000B1079">
        <w:rPr>
          <w:rFonts w:ascii="Arial" w:hAnsi="Arial" w:cs="Arial"/>
          <w:bCs/>
        </w:rPr>
        <w:t xml:space="preserve">offenders will be banned from the application. </w:t>
      </w:r>
      <w:r w:rsidR="001E4612">
        <w:rPr>
          <w:rFonts w:ascii="Arial" w:hAnsi="Arial" w:cs="Arial"/>
          <w:bCs/>
        </w:rPr>
        <w:t xml:space="preserve">The children can </w:t>
      </w:r>
      <w:r w:rsidR="00022D7F">
        <w:rPr>
          <w:rFonts w:ascii="Arial" w:hAnsi="Arial" w:cs="Arial"/>
          <w:bCs/>
        </w:rPr>
        <w:t>translate and relay relevant or important information about the homework to their parent</w:t>
      </w:r>
      <w:r w:rsidR="00A33344">
        <w:rPr>
          <w:rFonts w:ascii="Arial" w:hAnsi="Arial" w:cs="Arial"/>
          <w:bCs/>
        </w:rPr>
        <w:t xml:space="preserve"> in their primary language</w:t>
      </w:r>
      <w:r w:rsidR="00022D7F">
        <w:rPr>
          <w:rFonts w:ascii="Arial" w:hAnsi="Arial" w:cs="Arial"/>
          <w:bCs/>
        </w:rPr>
        <w:t>, if the parent</w:t>
      </w:r>
      <w:r w:rsidR="00A33344">
        <w:rPr>
          <w:rFonts w:ascii="Arial" w:hAnsi="Arial" w:cs="Arial"/>
          <w:bCs/>
        </w:rPr>
        <w:t xml:space="preserve"> is unable to understand written English.</w:t>
      </w:r>
    </w:p>
    <w:p w14:paraId="6C078574" w14:textId="7797A434" w:rsidR="00A33344" w:rsidRDefault="00A33344" w:rsidP="000B1079">
      <w:pPr>
        <w:jc w:val="both"/>
        <w:rPr>
          <w:rFonts w:ascii="Arial" w:hAnsi="Arial" w:cs="Arial"/>
          <w:bCs/>
        </w:rPr>
      </w:pPr>
    </w:p>
    <w:p w14:paraId="0F8362D8" w14:textId="0E71CADB" w:rsidR="00A33344" w:rsidRDefault="00A33344" w:rsidP="000B1079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Second, </w:t>
      </w:r>
      <w:r w:rsidR="0082474F">
        <w:rPr>
          <w:rFonts w:ascii="Arial" w:hAnsi="Arial" w:cs="Arial"/>
          <w:bCs/>
        </w:rPr>
        <w:t>tutoring should be delivered remotely, digitally through a third</w:t>
      </w:r>
      <w:r w:rsidR="002A19BD">
        <w:rPr>
          <w:rFonts w:ascii="Arial" w:hAnsi="Arial" w:cs="Arial"/>
          <w:bCs/>
        </w:rPr>
        <w:t>-</w:t>
      </w:r>
      <w:r w:rsidR="0082474F">
        <w:rPr>
          <w:rFonts w:ascii="Arial" w:hAnsi="Arial" w:cs="Arial"/>
          <w:bCs/>
        </w:rPr>
        <w:t>party application such as Discord</w:t>
      </w:r>
      <w:r w:rsidR="00C6139A">
        <w:rPr>
          <w:rFonts w:ascii="Arial" w:hAnsi="Arial" w:cs="Arial"/>
          <w:bCs/>
        </w:rPr>
        <w:t xml:space="preserve"> (free to use)</w:t>
      </w:r>
      <w:r w:rsidR="0082474F">
        <w:rPr>
          <w:rFonts w:ascii="Arial" w:hAnsi="Arial" w:cs="Arial"/>
          <w:bCs/>
        </w:rPr>
        <w:t xml:space="preserve">. </w:t>
      </w:r>
      <w:r w:rsidR="00BF1195">
        <w:rPr>
          <w:rFonts w:ascii="Arial" w:hAnsi="Arial" w:cs="Arial"/>
          <w:bCs/>
        </w:rPr>
        <w:t>Our application is for making logistical arrangements for tutoring.</w:t>
      </w:r>
      <w:r w:rsidR="00E00DC4">
        <w:rPr>
          <w:rFonts w:ascii="Arial" w:hAnsi="Arial" w:cs="Arial"/>
          <w:bCs/>
        </w:rPr>
        <w:t xml:space="preserve"> Hence the tutor and child are not physically in the same location and </w:t>
      </w:r>
      <w:r w:rsidR="00300594">
        <w:rPr>
          <w:rFonts w:ascii="Arial" w:hAnsi="Arial" w:cs="Arial"/>
          <w:bCs/>
        </w:rPr>
        <w:t>the parent is present, so there is little scope for anything inappropriate.</w:t>
      </w:r>
      <w:r w:rsidR="00424B2C">
        <w:rPr>
          <w:rFonts w:ascii="Arial" w:hAnsi="Arial" w:cs="Arial"/>
          <w:bCs/>
        </w:rPr>
        <w:t xml:space="preserve"> This is not a </w:t>
      </w:r>
      <w:proofErr w:type="spellStart"/>
      <w:r w:rsidR="00424B2C">
        <w:rPr>
          <w:rFonts w:ascii="Arial" w:hAnsi="Arial" w:cs="Arial"/>
          <w:bCs/>
        </w:rPr>
        <w:t>foolproof</w:t>
      </w:r>
      <w:proofErr w:type="spellEnd"/>
      <w:r w:rsidR="00424B2C">
        <w:rPr>
          <w:rFonts w:ascii="Arial" w:hAnsi="Arial" w:cs="Arial"/>
          <w:bCs/>
        </w:rPr>
        <w:t xml:space="preserve"> guarantee of safety, </w:t>
      </w:r>
      <w:r w:rsidR="00E53009">
        <w:rPr>
          <w:rFonts w:ascii="Arial" w:hAnsi="Arial" w:cs="Arial"/>
          <w:bCs/>
        </w:rPr>
        <w:t xml:space="preserve">since it relies on all users to adhere to our policy. </w:t>
      </w:r>
      <w:proofErr w:type="gramStart"/>
      <w:r w:rsidR="00E53009">
        <w:rPr>
          <w:rFonts w:ascii="Arial" w:hAnsi="Arial" w:cs="Arial"/>
          <w:bCs/>
        </w:rPr>
        <w:t>However</w:t>
      </w:r>
      <w:proofErr w:type="gramEnd"/>
      <w:r w:rsidR="00E53009">
        <w:rPr>
          <w:rFonts w:ascii="Arial" w:hAnsi="Arial" w:cs="Arial"/>
          <w:bCs/>
        </w:rPr>
        <w:t xml:space="preserve"> </w:t>
      </w:r>
      <w:r w:rsidR="002A02F7">
        <w:rPr>
          <w:rFonts w:ascii="Arial" w:hAnsi="Arial" w:cs="Arial"/>
          <w:bCs/>
        </w:rPr>
        <w:t>we are taking reasonable steps to minimise the risk.</w:t>
      </w:r>
    </w:p>
    <w:p w14:paraId="0AD8F340" w14:textId="77777777" w:rsidR="00437170" w:rsidRDefault="00437170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br w:type="page"/>
      </w:r>
    </w:p>
    <w:p w14:paraId="0086A6ED" w14:textId="54423430" w:rsidR="008025BC" w:rsidRDefault="008025BC" w:rsidP="007455B7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lastRenderedPageBreak/>
        <w:t xml:space="preserve">Evaluation </w:t>
      </w:r>
      <w:r w:rsidR="00D72CFB">
        <w:rPr>
          <w:rFonts w:ascii="Arial" w:hAnsi="Arial" w:cs="Arial"/>
          <w:bCs/>
          <w:u w:val="single"/>
        </w:rPr>
        <w:t>strategy</w:t>
      </w:r>
    </w:p>
    <w:p w14:paraId="645B4423" w14:textId="1C51E9EE" w:rsidR="00BF67CD" w:rsidRDefault="00BF67CD" w:rsidP="007455B7">
      <w:pPr>
        <w:rPr>
          <w:rFonts w:ascii="Arial" w:hAnsi="Arial" w:cs="Arial"/>
          <w:bCs/>
          <w:u w:val="single"/>
        </w:rPr>
      </w:pPr>
    </w:p>
    <w:p w14:paraId="0D880291" w14:textId="04BAE8D3" w:rsidR="00BF67CD" w:rsidRPr="00BF67CD" w:rsidRDefault="00BF67CD" w:rsidP="00A45FD6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Naturally we want to build an application which is helpful for our target demographic and which people will actually use. </w:t>
      </w:r>
      <w:r w:rsidR="002A19BD">
        <w:rPr>
          <w:rFonts w:ascii="Arial" w:hAnsi="Arial" w:cs="Arial"/>
          <w:bCs/>
        </w:rPr>
        <w:t>Otherwise,</w:t>
      </w:r>
      <w:r>
        <w:rPr>
          <w:rFonts w:ascii="Arial" w:hAnsi="Arial" w:cs="Arial"/>
          <w:bCs/>
        </w:rPr>
        <w:t xml:space="preserve"> the project is an exercise in futility.</w:t>
      </w:r>
      <w:r w:rsidR="006944E3">
        <w:rPr>
          <w:rFonts w:ascii="Arial" w:hAnsi="Arial" w:cs="Arial"/>
          <w:bCs/>
        </w:rPr>
        <w:t xml:space="preserve"> Therefore</w:t>
      </w:r>
      <w:r w:rsidR="00A45FD6">
        <w:rPr>
          <w:rFonts w:ascii="Arial" w:hAnsi="Arial" w:cs="Arial"/>
          <w:bCs/>
        </w:rPr>
        <w:t>,</w:t>
      </w:r>
      <w:r w:rsidR="006944E3">
        <w:rPr>
          <w:rFonts w:ascii="Arial" w:hAnsi="Arial" w:cs="Arial"/>
          <w:bCs/>
        </w:rPr>
        <w:t xml:space="preserve"> </w:t>
      </w:r>
      <w:r w:rsidR="0092133F">
        <w:rPr>
          <w:rFonts w:ascii="Arial" w:hAnsi="Arial" w:cs="Arial"/>
          <w:bCs/>
        </w:rPr>
        <w:t>we will engage our stakeholders to provide feedback on our designs</w:t>
      </w:r>
      <w:r w:rsidR="0018552A">
        <w:rPr>
          <w:rFonts w:ascii="Arial" w:hAnsi="Arial" w:cs="Arial"/>
          <w:bCs/>
        </w:rPr>
        <w:t xml:space="preserve"> and our minimum viable product, once built. Designs will be adjusted as part of </w:t>
      </w:r>
      <w:r w:rsidR="00A45FD6">
        <w:rPr>
          <w:rFonts w:ascii="Arial" w:hAnsi="Arial" w:cs="Arial"/>
          <w:bCs/>
        </w:rPr>
        <w:t>our iterative design process.</w:t>
      </w:r>
      <w:r w:rsidR="00D6382B">
        <w:rPr>
          <w:rFonts w:ascii="Arial" w:hAnsi="Arial" w:cs="Arial"/>
          <w:bCs/>
        </w:rPr>
        <w:t xml:space="preserve"> </w:t>
      </w:r>
      <w:r w:rsidR="00CD3BEF">
        <w:rPr>
          <w:rFonts w:ascii="Arial" w:hAnsi="Arial" w:cs="Arial"/>
          <w:bCs/>
        </w:rPr>
        <w:t>Feedback</w:t>
      </w:r>
      <w:r w:rsidR="009C0D95">
        <w:rPr>
          <w:rFonts w:ascii="Arial" w:hAnsi="Arial" w:cs="Arial"/>
          <w:bCs/>
        </w:rPr>
        <w:t xml:space="preserve"> will be</w:t>
      </w:r>
      <w:r w:rsidR="00CD3BEF">
        <w:rPr>
          <w:rFonts w:ascii="Arial" w:hAnsi="Arial" w:cs="Arial"/>
          <w:bCs/>
        </w:rPr>
        <w:t xml:space="preserve"> collected using</w:t>
      </w:r>
      <w:r w:rsidR="009C0D95">
        <w:rPr>
          <w:rFonts w:ascii="Arial" w:hAnsi="Arial" w:cs="Arial"/>
          <w:bCs/>
        </w:rPr>
        <w:t xml:space="preserve"> a short survey (powered by Google Drive forms)</w:t>
      </w:r>
      <w:r w:rsidR="00F95EA7">
        <w:rPr>
          <w:rFonts w:ascii="Arial" w:hAnsi="Arial" w:cs="Arial"/>
          <w:bCs/>
        </w:rPr>
        <w:t xml:space="preserve"> -</w:t>
      </w:r>
      <w:r w:rsidR="00784860">
        <w:rPr>
          <w:rFonts w:ascii="Arial" w:hAnsi="Arial" w:cs="Arial"/>
          <w:bCs/>
        </w:rPr>
        <w:t xml:space="preserve"> to identify users most likely to benefit from the application</w:t>
      </w:r>
      <w:r w:rsidR="00F95EA7">
        <w:rPr>
          <w:rFonts w:ascii="Arial" w:hAnsi="Arial" w:cs="Arial"/>
          <w:bCs/>
        </w:rPr>
        <w:t xml:space="preserve"> – followed by interview</w:t>
      </w:r>
      <w:r w:rsidR="006C5F5E">
        <w:rPr>
          <w:rFonts w:ascii="Arial" w:hAnsi="Arial" w:cs="Arial"/>
          <w:bCs/>
        </w:rPr>
        <w:t xml:space="preserve">s. Interviews </w:t>
      </w:r>
      <w:r w:rsidR="001419E2">
        <w:rPr>
          <w:rFonts w:ascii="Arial" w:hAnsi="Arial" w:cs="Arial"/>
          <w:bCs/>
        </w:rPr>
        <w:t>may be</w:t>
      </w:r>
      <w:r w:rsidR="00F95EA7">
        <w:rPr>
          <w:rFonts w:ascii="Arial" w:hAnsi="Arial" w:cs="Arial"/>
          <w:bCs/>
        </w:rPr>
        <w:t xml:space="preserve"> conducted through email or audio/video chat on Discord.</w:t>
      </w:r>
    </w:p>
    <w:p w14:paraId="3FD2A5D1" w14:textId="0F300996" w:rsidR="00907FE6" w:rsidRDefault="00907FE6" w:rsidP="00A45FD6">
      <w:pPr>
        <w:jc w:val="both"/>
        <w:rPr>
          <w:rFonts w:ascii="Arial" w:hAnsi="Arial" w:cs="Arial"/>
          <w:bCs/>
          <w:u w:val="single"/>
        </w:rPr>
      </w:pPr>
    </w:p>
    <w:p w14:paraId="5621B171" w14:textId="558613B5" w:rsidR="00E83616" w:rsidRDefault="007E7B79" w:rsidP="00A45FD6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Ideally prototypes would already have been tested </w:t>
      </w:r>
      <w:r w:rsidR="00BC7ED0">
        <w:rPr>
          <w:rFonts w:ascii="Arial" w:hAnsi="Arial" w:cs="Arial"/>
          <w:bCs/>
        </w:rPr>
        <w:t>during</w:t>
      </w:r>
      <w:r>
        <w:rPr>
          <w:rFonts w:ascii="Arial" w:hAnsi="Arial" w:cs="Arial"/>
          <w:bCs/>
        </w:rPr>
        <w:t xml:space="preserve"> the proposal stage, but </w:t>
      </w:r>
      <w:r w:rsidR="00B21F92">
        <w:rPr>
          <w:rFonts w:ascii="Arial" w:hAnsi="Arial" w:cs="Arial"/>
          <w:bCs/>
        </w:rPr>
        <w:t xml:space="preserve">due to several changes in the project’s direction, low-fidelity </w:t>
      </w:r>
      <w:r w:rsidR="00C53F46">
        <w:rPr>
          <w:rFonts w:ascii="Arial" w:hAnsi="Arial" w:cs="Arial"/>
          <w:bCs/>
        </w:rPr>
        <w:t>prototypes were not prepared with sufficient time for testing and high-fidelity prototypes are still in progress.</w:t>
      </w:r>
      <w:r w:rsidR="00372AE1">
        <w:rPr>
          <w:rFonts w:ascii="Arial" w:hAnsi="Arial" w:cs="Arial"/>
          <w:bCs/>
        </w:rPr>
        <w:t xml:space="preserve"> We have allocated two five-day periods – in our project Gantt chart – for user testing high-fidelity prototypes.</w:t>
      </w:r>
      <w:r w:rsidR="00CD3B74">
        <w:rPr>
          <w:rFonts w:ascii="Arial" w:hAnsi="Arial" w:cs="Arial"/>
          <w:bCs/>
        </w:rPr>
        <w:t xml:space="preserve"> A week has been allocated for design adjustments </w:t>
      </w:r>
      <w:r w:rsidR="00BD2DFE">
        <w:rPr>
          <w:rFonts w:ascii="Arial" w:hAnsi="Arial" w:cs="Arial"/>
          <w:bCs/>
        </w:rPr>
        <w:t>after each five-day testing period.</w:t>
      </w:r>
    </w:p>
    <w:p w14:paraId="7152CC2B" w14:textId="77777777" w:rsidR="00E83616" w:rsidRDefault="00E83616" w:rsidP="00A45FD6">
      <w:pPr>
        <w:jc w:val="both"/>
        <w:rPr>
          <w:rFonts w:ascii="Arial" w:hAnsi="Arial" w:cs="Arial"/>
          <w:bCs/>
        </w:rPr>
      </w:pPr>
    </w:p>
    <w:p w14:paraId="40EC7DFC" w14:textId="44A84D74" w:rsidR="00907FE6" w:rsidRDefault="00BD2DFE" w:rsidP="00A45FD6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We see no reason </w:t>
      </w:r>
      <w:r w:rsidR="00364FFF">
        <w:rPr>
          <w:rFonts w:ascii="Arial" w:hAnsi="Arial" w:cs="Arial"/>
          <w:bCs/>
        </w:rPr>
        <w:t>why design changes cannot be undertaken simultaneous</w:t>
      </w:r>
      <w:r w:rsidR="00423CBE">
        <w:rPr>
          <w:rFonts w:ascii="Arial" w:hAnsi="Arial" w:cs="Arial"/>
          <w:bCs/>
        </w:rPr>
        <w:t>ly</w:t>
      </w:r>
      <w:r w:rsidR="00364FFF">
        <w:rPr>
          <w:rFonts w:ascii="Arial" w:hAnsi="Arial" w:cs="Arial"/>
          <w:bCs/>
        </w:rPr>
        <w:t xml:space="preserve"> </w:t>
      </w:r>
      <w:r w:rsidR="00423CBE">
        <w:rPr>
          <w:rFonts w:ascii="Arial" w:hAnsi="Arial" w:cs="Arial"/>
          <w:bCs/>
        </w:rPr>
        <w:t>with</w:t>
      </w:r>
      <w:r w:rsidR="00364FFF">
        <w:rPr>
          <w:rFonts w:ascii="Arial" w:hAnsi="Arial" w:cs="Arial"/>
          <w:bCs/>
        </w:rPr>
        <w:t xml:space="preserve"> the code development</w:t>
      </w:r>
      <w:r w:rsidR="005975EF">
        <w:rPr>
          <w:rFonts w:ascii="Arial" w:hAnsi="Arial" w:cs="Arial"/>
          <w:bCs/>
        </w:rPr>
        <w:t xml:space="preserve">; </w:t>
      </w:r>
      <w:r w:rsidR="00373A64">
        <w:rPr>
          <w:rFonts w:ascii="Arial" w:hAnsi="Arial" w:cs="Arial"/>
          <w:bCs/>
        </w:rPr>
        <w:t>the application need</w:t>
      </w:r>
      <w:r w:rsidR="00CE6BA9">
        <w:rPr>
          <w:rFonts w:ascii="Arial" w:hAnsi="Arial" w:cs="Arial"/>
          <w:bCs/>
        </w:rPr>
        <w:t>s</w:t>
      </w:r>
      <w:r w:rsidR="00373A64">
        <w:rPr>
          <w:rFonts w:ascii="Arial" w:hAnsi="Arial" w:cs="Arial"/>
          <w:bCs/>
        </w:rPr>
        <w:t xml:space="preserve"> to integrate translation and speech input regardless</w:t>
      </w:r>
      <w:r w:rsidR="005975EF">
        <w:rPr>
          <w:rFonts w:ascii="Arial" w:hAnsi="Arial" w:cs="Arial"/>
          <w:bCs/>
        </w:rPr>
        <w:t xml:space="preserve">. </w:t>
      </w:r>
      <w:r w:rsidR="008508F8">
        <w:rPr>
          <w:rFonts w:ascii="Arial" w:hAnsi="Arial" w:cs="Arial"/>
          <w:bCs/>
        </w:rPr>
        <w:t xml:space="preserve">Visual styling and </w:t>
      </w:r>
      <w:r w:rsidR="005C7800">
        <w:rPr>
          <w:rFonts w:ascii="Arial" w:hAnsi="Arial" w:cs="Arial"/>
          <w:bCs/>
        </w:rPr>
        <w:t>the graphical interface will be largely CSS based</w:t>
      </w:r>
      <w:r w:rsidR="009129D8">
        <w:rPr>
          <w:rFonts w:ascii="Arial" w:hAnsi="Arial" w:cs="Arial"/>
          <w:bCs/>
        </w:rPr>
        <w:t xml:space="preserve"> and we plan the CSS coding </w:t>
      </w:r>
      <w:r w:rsidR="00233802">
        <w:rPr>
          <w:rFonts w:ascii="Arial" w:hAnsi="Arial" w:cs="Arial"/>
          <w:bCs/>
        </w:rPr>
        <w:t>for towards the end of development.</w:t>
      </w:r>
      <w:r w:rsidR="003B7362">
        <w:rPr>
          <w:rFonts w:ascii="Arial" w:hAnsi="Arial" w:cs="Arial"/>
          <w:bCs/>
        </w:rPr>
        <w:t xml:space="preserve"> </w:t>
      </w:r>
      <w:r w:rsidR="00233802">
        <w:rPr>
          <w:rFonts w:ascii="Arial" w:hAnsi="Arial" w:cs="Arial"/>
          <w:bCs/>
        </w:rPr>
        <w:t>I</w:t>
      </w:r>
      <w:r w:rsidR="003B7362">
        <w:rPr>
          <w:rFonts w:ascii="Arial" w:hAnsi="Arial" w:cs="Arial"/>
          <w:bCs/>
        </w:rPr>
        <w:t>f we have properly tested and collected useful feedback from our hi-fi prototypes</w:t>
      </w:r>
      <w:r w:rsidR="00233802">
        <w:rPr>
          <w:rFonts w:ascii="Arial" w:hAnsi="Arial" w:cs="Arial"/>
          <w:bCs/>
        </w:rPr>
        <w:t xml:space="preserve"> earlier in deve</w:t>
      </w:r>
      <w:r w:rsidR="006155FE">
        <w:rPr>
          <w:rFonts w:ascii="Arial" w:hAnsi="Arial" w:cs="Arial"/>
          <w:bCs/>
        </w:rPr>
        <w:t>l</w:t>
      </w:r>
      <w:r w:rsidR="00233802">
        <w:rPr>
          <w:rFonts w:ascii="Arial" w:hAnsi="Arial" w:cs="Arial"/>
          <w:bCs/>
        </w:rPr>
        <w:t>opment</w:t>
      </w:r>
      <w:r w:rsidR="003B7362">
        <w:rPr>
          <w:rFonts w:ascii="Arial" w:hAnsi="Arial" w:cs="Arial"/>
          <w:bCs/>
        </w:rPr>
        <w:t xml:space="preserve">, we will be well informed about how </w:t>
      </w:r>
      <w:r w:rsidR="00BD2C92">
        <w:rPr>
          <w:rFonts w:ascii="Arial" w:hAnsi="Arial" w:cs="Arial"/>
          <w:bCs/>
        </w:rPr>
        <w:t xml:space="preserve">we can </w:t>
      </w:r>
      <w:r w:rsidR="00B44C61">
        <w:rPr>
          <w:rFonts w:ascii="Arial" w:hAnsi="Arial" w:cs="Arial"/>
          <w:bCs/>
        </w:rPr>
        <w:t>style</w:t>
      </w:r>
      <w:r w:rsidR="00BD2C92">
        <w:rPr>
          <w:rFonts w:ascii="Arial" w:hAnsi="Arial" w:cs="Arial"/>
          <w:bCs/>
        </w:rPr>
        <w:t xml:space="preserve"> the application</w:t>
      </w:r>
      <w:r w:rsidR="00B44C61">
        <w:rPr>
          <w:rFonts w:ascii="Arial" w:hAnsi="Arial" w:cs="Arial"/>
          <w:bCs/>
        </w:rPr>
        <w:t xml:space="preserve"> to be</w:t>
      </w:r>
      <w:r w:rsidR="00BD2C92">
        <w:rPr>
          <w:rFonts w:ascii="Arial" w:hAnsi="Arial" w:cs="Arial"/>
          <w:bCs/>
        </w:rPr>
        <w:t xml:space="preserve"> as clear and appealing for users as we can</w:t>
      </w:r>
      <w:r w:rsidR="003B7362">
        <w:rPr>
          <w:rFonts w:ascii="Arial" w:hAnsi="Arial" w:cs="Arial"/>
          <w:bCs/>
        </w:rPr>
        <w:t>.</w:t>
      </w:r>
    </w:p>
    <w:p w14:paraId="204AC44D" w14:textId="6F598527" w:rsidR="00E83616" w:rsidRDefault="00E83616" w:rsidP="00A45FD6">
      <w:pPr>
        <w:jc w:val="both"/>
        <w:rPr>
          <w:rFonts w:ascii="Arial" w:hAnsi="Arial" w:cs="Arial"/>
          <w:bCs/>
        </w:rPr>
      </w:pPr>
    </w:p>
    <w:p w14:paraId="5856186F" w14:textId="62265E69" w:rsidR="00E83616" w:rsidRDefault="00FD789D" w:rsidP="00A45FD6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Language barriers are likely to be a major challenge </w:t>
      </w:r>
      <w:r w:rsidR="00832B21">
        <w:rPr>
          <w:rFonts w:ascii="Arial" w:hAnsi="Arial" w:cs="Arial"/>
          <w:bCs/>
        </w:rPr>
        <w:t>for our testing and feedback.</w:t>
      </w:r>
      <w:r w:rsidR="006C56AD">
        <w:rPr>
          <w:rFonts w:ascii="Arial" w:hAnsi="Arial" w:cs="Arial"/>
          <w:bCs/>
        </w:rPr>
        <w:t xml:space="preserve"> We have yet to directly communicate with any prospective users, so we do not know which languages they primarily speak. We cannot realistically create prototypes in </w:t>
      </w:r>
      <w:r w:rsidR="00F72701">
        <w:rPr>
          <w:rFonts w:ascii="Arial" w:hAnsi="Arial" w:cs="Arial"/>
          <w:bCs/>
        </w:rPr>
        <w:t xml:space="preserve">many languages, </w:t>
      </w:r>
      <w:r w:rsidR="00C67B68">
        <w:rPr>
          <w:rFonts w:ascii="Arial" w:hAnsi="Arial" w:cs="Arial"/>
          <w:bCs/>
        </w:rPr>
        <w:t>though our group has members whose primary languages are Polish and Somali</w:t>
      </w:r>
      <w:r w:rsidR="004D4AA6">
        <w:rPr>
          <w:rFonts w:ascii="Arial" w:hAnsi="Arial" w:cs="Arial"/>
          <w:bCs/>
        </w:rPr>
        <w:t>, so we may produce some in those languages in addition to English.</w:t>
      </w:r>
      <w:r w:rsidR="00CF586A">
        <w:rPr>
          <w:rFonts w:ascii="Arial" w:hAnsi="Arial" w:cs="Arial"/>
          <w:bCs/>
        </w:rPr>
        <w:t xml:space="preserve"> That does not help us</w:t>
      </w:r>
      <w:r w:rsidR="007338B8">
        <w:rPr>
          <w:rFonts w:ascii="Arial" w:hAnsi="Arial" w:cs="Arial"/>
          <w:bCs/>
        </w:rPr>
        <w:t xml:space="preserve"> connect with users who are not literate in English and also do not speak Polish or Somali. </w:t>
      </w:r>
      <w:r w:rsidR="0056646D">
        <w:rPr>
          <w:rFonts w:ascii="Arial" w:hAnsi="Arial" w:cs="Arial"/>
          <w:bCs/>
        </w:rPr>
        <w:t xml:space="preserve">Likewise, these problems apply to surveys and interviews, though </w:t>
      </w:r>
      <w:r w:rsidR="00A34C3E">
        <w:rPr>
          <w:rFonts w:ascii="Arial" w:hAnsi="Arial" w:cs="Arial"/>
          <w:bCs/>
        </w:rPr>
        <w:t xml:space="preserve">translating surveys should be relatively straightforward. Interviews conducted by email afford some scope for translation and </w:t>
      </w:r>
      <w:r w:rsidR="00ED2DFA">
        <w:rPr>
          <w:rFonts w:ascii="Arial" w:hAnsi="Arial" w:cs="Arial"/>
          <w:bCs/>
        </w:rPr>
        <w:t>if we choose to use audio/video chat instead, that will be because the interviewee has some confidence in English speaking and listening.</w:t>
      </w:r>
    </w:p>
    <w:p w14:paraId="134E315A" w14:textId="39C7F54E" w:rsidR="00767285" w:rsidRDefault="00767285" w:rsidP="00A45FD6">
      <w:pPr>
        <w:jc w:val="both"/>
        <w:rPr>
          <w:rFonts w:ascii="Arial" w:hAnsi="Arial" w:cs="Arial"/>
          <w:bCs/>
        </w:rPr>
      </w:pPr>
    </w:p>
    <w:p w14:paraId="471A803C" w14:textId="0794D27E" w:rsidR="00767285" w:rsidRPr="00907FE6" w:rsidRDefault="00C12322" w:rsidP="00A45FD6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Two</w:t>
      </w:r>
      <w:r w:rsidR="008C0A4C">
        <w:rPr>
          <w:rFonts w:ascii="Arial" w:hAnsi="Arial" w:cs="Arial"/>
          <w:bCs/>
        </w:rPr>
        <w:t xml:space="preserve"> weeks </w:t>
      </w:r>
      <w:r w:rsidR="00B037DE">
        <w:rPr>
          <w:rFonts w:ascii="Arial" w:hAnsi="Arial" w:cs="Arial"/>
          <w:bCs/>
        </w:rPr>
        <w:t>in March</w:t>
      </w:r>
      <w:r>
        <w:rPr>
          <w:rFonts w:ascii="Arial" w:hAnsi="Arial" w:cs="Arial"/>
          <w:bCs/>
        </w:rPr>
        <w:t xml:space="preserve"> are allocated</w:t>
      </w:r>
      <w:r w:rsidR="00B037DE">
        <w:rPr>
          <w:rFonts w:ascii="Arial" w:hAnsi="Arial" w:cs="Arial"/>
          <w:bCs/>
        </w:rPr>
        <w:t xml:space="preserve"> </w:t>
      </w:r>
      <w:r w:rsidR="009B1C75">
        <w:rPr>
          <w:rFonts w:ascii="Arial" w:hAnsi="Arial" w:cs="Arial"/>
          <w:bCs/>
        </w:rPr>
        <w:t>to</w:t>
      </w:r>
      <w:r w:rsidR="00B037DE">
        <w:rPr>
          <w:rFonts w:ascii="Arial" w:hAnsi="Arial" w:cs="Arial"/>
          <w:bCs/>
        </w:rPr>
        <w:t xml:space="preserve"> user testing our minimum viable product. </w:t>
      </w:r>
      <w:r w:rsidR="00B53C96">
        <w:rPr>
          <w:rFonts w:ascii="Arial" w:hAnsi="Arial" w:cs="Arial"/>
          <w:bCs/>
        </w:rPr>
        <w:t xml:space="preserve">Tests </w:t>
      </w:r>
      <w:r w:rsidR="00CF7859">
        <w:rPr>
          <w:rFonts w:ascii="Arial" w:hAnsi="Arial" w:cs="Arial"/>
          <w:bCs/>
        </w:rPr>
        <w:t xml:space="preserve">need to be very thorough and </w:t>
      </w:r>
      <w:r w:rsidR="000957BC">
        <w:rPr>
          <w:rFonts w:ascii="Arial" w:hAnsi="Arial" w:cs="Arial"/>
          <w:bCs/>
        </w:rPr>
        <w:t>to investigate what happens when users interact with the application in unexpected ways – that is how we will identify bugs and design flaws.</w:t>
      </w:r>
      <w:r w:rsidR="00167B2E">
        <w:rPr>
          <w:rFonts w:ascii="Arial" w:hAnsi="Arial" w:cs="Arial"/>
          <w:bCs/>
        </w:rPr>
        <w:t xml:space="preserve"> The subsequent three weeks are allocated for debugging, then </w:t>
      </w:r>
      <w:r w:rsidR="00E95504">
        <w:rPr>
          <w:rFonts w:ascii="Arial" w:hAnsi="Arial" w:cs="Arial"/>
          <w:bCs/>
        </w:rPr>
        <w:t>the final six days are allocated for</w:t>
      </w:r>
      <w:r w:rsidR="00592706">
        <w:rPr>
          <w:rFonts w:ascii="Arial" w:hAnsi="Arial" w:cs="Arial"/>
          <w:bCs/>
        </w:rPr>
        <w:t xml:space="preserve"> a</w:t>
      </w:r>
      <w:r w:rsidR="00E95504">
        <w:rPr>
          <w:rFonts w:ascii="Arial" w:hAnsi="Arial" w:cs="Arial"/>
          <w:bCs/>
        </w:rPr>
        <w:t xml:space="preserve"> final</w:t>
      </w:r>
      <w:r w:rsidR="00592706">
        <w:rPr>
          <w:rFonts w:ascii="Arial" w:hAnsi="Arial" w:cs="Arial"/>
          <w:bCs/>
        </w:rPr>
        <w:t xml:space="preserve"> round of user</w:t>
      </w:r>
      <w:r w:rsidR="00E95504">
        <w:rPr>
          <w:rFonts w:ascii="Arial" w:hAnsi="Arial" w:cs="Arial"/>
          <w:bCs/>
        </w:rPr>
        <w:t xml:space="preserve"> testing.</w:t>
      </w:r>
    </w:p>
    <w:p w14:paraId="4932669B" w14:textId="190FDBDD" w:rsidR="00E65AD8" w:rsidRDefault="00E65AD8" w:rsidP="007455B7">
      <w:pPr>
        <w:rPr>
          <w:rFonts w:ascii="Arial" w:hAnsi="Arial" w:cs="Arial"/>
          <w:bCs/>
          <w:u w:val="single"/>
        </w:rPr>
      </w:pPr>
    </w:p>
    <w:p w14:paraId="10727632" w14:textId="47BD3931" w:rsidR="00EE58BA" w:rsidRPr="00FB3C33" w:rsidRDefault="00FB3C33" w:rsidP="00120C68">
      <w:pPr>
        <w:jc w:val="both"/>
        <w:rPr>
          <w:rFonts w:ascii="Arial" w:hAnsi="Arial" w:cs="Arial"/>
          <w:bCs/>
        </w:rPr>
      </w:pPr>
      <w:r w:rsidRPr="00FB3C33">
        <w:rPr>
          <w:rFonts w:ascii="Arial" w:hAnsi="Arial" w:cs="Arial"/>
          <w:bCs/>
        </w:rPr>
        <w:t>Given the</w:t>
      </w:r>
      <w:r>
        <w:rPr>
          <w:rFonts w:ascii="Arial" w:hAnsi="Arial" w:cs="Arial"/>
          <w:bCs/>
        </w:rPr>
        <w:t xml:space="preserve"> challenges of language barriers, </w:t>
      </w:r>
      <w:r w:rsidR="00CD68EB">
        <w:rPr>
          <w:rFonts w:ascii="Arial" w:hAnsi="Arial" w:cs="Arial"/>
          <w:bCs/>
        </w:rPr>
        <w:t>our final evaluation strategy will be informed by what we learn from testing the prototypes and MVP.</w:t>
      </w:r>
      <w:r w:rsidR="00197665">
        <w:rPr>
          <w:rFonts w:ascii="Arial" w:hAnsi="Arial" w:cs="Arial"/>
          <w:bCs/>
        </w:rPr>
        <w:t xml:space="preserve"> The</w:t>
      </w:r>
      <w:r w:rsidR="005B221C">
        <w:rPr>
          <w:rFonts w:ascii="Arial" w:hAnsi="Arial" w:cs="Arial"/>
          <w:bCs/>
        </w:rPr>
        <w:t xml:space="preserve"> ideal</w:t>
      </w:r>
      <w:r w:rsidR="00197665">
        <w:rPr>
          <w:rFonts w:ascii="Arial" w:hAnsi="Arial" w:cs="Arial"/>
          <w:bCs/>
        </w:rPr>
        <w:t xml:space="preserve"> way of conducting final testing is asking users to accomplish particular tasks using the application and interviewing them about </w:t>
      </w:r>
      <w:r w:rsidR="005B221C">
        <w:rPr>
          <w:rFonts w:ascii="Arial" w:hAnsi="Arial" w:cs="Arial"/>
          <w:bCs/>
        </w:rPr>
        <w:t>how</w:t>
      </w:r>
      <w:r w:rsidR="009924E2">
        <w:rPr>
          <w:rFonts w:ascii="Arial" w:hAnsi="Arial" w:cs="Arial"/>
          <w:bCs/>
        </w:rPr>
        <w:t xml:space="preserve"> successful they managed those tasks. </w:t>
      </w:r>
      <w:r w:rsidR="00B829A6">
        <w:rPr>
          <w:rFonts w:ascii="Arial" w:hAnsi="Arial" w:cs="Arial"/>
          <w:bCs/>
        </w:rPr>
        <w:t>Users will be observed whilst attempting the tasks; observers will record details such as how long it took to accomplish the task, whether they managed it without asking for external help</w:t>
      </w:r>
      <w:r w:rsidR="007B1F8C">
        <w:rPr>
          <w:rFonts w:ascii="Arial" w:hAnsi="Arial" w:cs="Arial"/>
          <w:bCs/>
        </w:rPr>
        <w:t xml:space="preserve">, how many clicks or taps it required, how many times they requested </w:t>
      </w:r>
      <w:r w:rsidR="007B1F8C">
        <w:rPr>
          <w:rFonts w:ascii="Arial" w:hAnsi="Arial" w:cs="Arial"/>
          <w:bCs/>
        </w:rPr>
        <w:lastRenderedPageBreak/>
        <w:t>help (if applicable)</w:t>
      </w:r>
      <w:r w:rsidR="003C2ADF">
        <w:rPr>
          <w:rFonts w:ascii="Arial" w:hAnsi="Arial" w:cs="Arial"/>
          <w:bCs/>
        </w:rPr>
        <w:t xml:space="preserve">, how many failed attempts were made before the user successfully completed the </w:t>
      </w:r>
      <w:r w:rsidR="0029531D">
        <w:rPr>
          <w:rFonts w:ascii="Arial" w:hAnsi="Arial" w:cs="Arial"/>
          <w:bCs/>
        </w:rPr>
        <w:t>t</w:t>
      </w:r>
      <w:r w:rsidR="003C2ADF">
        <w:rPr>
          <w:rFonts w:ascii="Arial" w:hAnsi="Arial" w:cs="Arial"/>
          <w:bCs/>
        </w:rPr>
        <w:t>ask</w:t>
      </w:r>
      <w:r w:rsidR="007C2269">
        <w:rPr>
          <w:rFonts w:ascii="Arial" w:hAnsi="Arial" w:cs="Arial"/>
          <w:bCs/>
        </w:rPr>
        <w:t xml:space="preserve">. Interviews will ask whether </w:t>
      </w:r>
      <w:r w:rsidR="0027677D">
        <w:rPr>
          <w:rFonts w:ascii="Arial" w:hAnsi="Arial" w:cs="Arial"/>
          <w:bCs/>
        </w:rPr>
        <w:t>users found the task frustrating and why, what could be made clearer, wh</w:t>
      </w:r>
      <w:r w:rsidR="002662B1">
        <w:rPr>
          <w:rFonts w:ascii="Arial" w:hAnsi="Arial" w:cs="Arial"/>
          <w:bCs/>
        </w:rPr>
        <w:t xml:space="preserve">ich present information or prompts are unnecessary, whether </w:t>
      </w:r>
      <w:r w:rsidR="001E6664">
        <w:rPr>
          <w:rFonts w:ascii="Arial" w:hAnsi="Arial" w:cs="Arial"/>
          <w:bCs/>
        </w:rPr>
        <w:t>anything is missing a prompt or explanation which would have helped. Finally</w:t>
      </w:r>
      <w:r w:rsidR="00212A02">
        <w:rPr>
          <w:rFonts w:ascii="Arial" w:hAnsi="Arial" w:cs="Arial"/>
          <w:bCs/>
        </w:rPr>
        <w:t>,</w:t>
      </w:r>
      <w:r w:rsidR="001E6664">
        <w:rPr>
          <w:rFonts w:ascii="Arial" w:hAnsi="Arial" w:cs="Arial"/>
          <w:bCs/>
        </w:rPr>
        <w:t xml:space="preserve"> we will perform some statistical analysis and </w:t>
      </w:r>
      <w:r w:rsidR="00E923D8">
        <w:rPr>
          <w:rFonts w:ascii="Arial" w:hAnsi="Arial" w:cs="Arial"/>
          <w:bCs/>
        </w:rPr>
        <w:t>report the findings.</w:t>
      </w:r>
      <w:r w:rsidR="00E923D8">
        <w:rPr>
          <w:rFonts w:ascii="Arial" w:hAnsi="Arial" w:cs="Arial"/>
          <w:bCs/>
        </w:rPr>
        <w:br/>
      </w:r>
    </w:p>
    <w:p w14:paraId="177F1A94" w14:textId="022B5951" w:rsidR="00E65AD8" w:rsidRDefault="00E65AD8" w:rsidP="007455B7">
      <w:pPr>
        <w:rPr>
          <w:rFonts w:ascii="Arial" w:hAnsi="Arial" w:cs="Arial"/>
          <w:bCs/>
          <w:u w:val="single"/>
        </w:rPr>
      </w:pPr>
    </w:p>
    <w:p w14:paraId="540E18B8" w14:textId="454000F4" w:rsidR="00E65AD8" w:rsidRDefault="00E65AD8" w:rsidP="007455B7">
      <w:pPr>
        <w:rPr>
          <w:rFonts w:ascii="Arial" w:hAnsi="Arial" w:cs="Arial"/>
          <w:bCs/>
          <w:u w:val="single"/>
        </w:rPr>
      </w:pPr>
      <w:r w:rsidRPr="00E65AD8">
        <w:rPr>
          <w:rFonts w:ascii="Arial" w:hAnsi="Arial" w:cs="Arial"/>
          <w:bCs/>
          <w:u w:val="single"/>
        </w:rPr>
        <w:t>Bibliography</w:t>
      </w:r>
    </w:p>
    <w:p w14:paraId="3184B94C" w14:textId="77777777" w:rsidR="003728BE" w:rsidRDefault="003728BE" w:rsidP="003728BE">
      <w:pPr>
        <w:jc w:val="both"/>
        <w:rPr>
          <w:rFonts w:ascii="Arial" w:hAnsi="Arial" w:cs="Arial"/>
          <w:color w:val="000000" w:themeColor="text1"/>
        </w:rPr>
      </w:pPr>
    </w:p>
    <w:p w14:paraId="43C69D5E" w14:textId="3FF8A19C" w:rsidR="00D24BE3" w:rsidRDefault="003728BE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1C0E7D">
        <w:rPr>
          <w:rFonts w:ascii="Arial" w:hAnsi="Arial" w:cs="Arial"/>
          <w:color w:val="000000" w:themeColor="text1"/>
        </w:rPr>
        <w:fldChar w:fldCharType="begin" w:fldLock="1"/>
      </w:r>
      <w:r w:rsidRPr="001C0E7D">
        <w:rPr>
          <w:rFonts w:ascii="Arial" w:hAnsi="Arial" w:cs="Arial"/>
          <w:color w:val="000000" w:themeColor="text1"/>
        </w:rPr>
        <w:instrText xml:space="preserve">ADDIN Mendeley Bibliography CSL_BIBLIOGRAPHY </w:instrText>
      </w:r>
      <w:r w:rsidRPr="001C0E7D">
        <w:rPr>
          <w:rFonts w:ascii="Arial" w:hAnsi="Arial" w:cs="Arial"/>
          <w:color w:val="000000" w:themeColor="text1"/>
        </w:rPr>
        <w:fldChar w:fldCharType="separate"/>
      </w:r>
      <w:r w:rsidR="00D24BE3" w:rsidRPr="00D24BE3">
        <w:rPr>
          <w:rFonts w:ascii="Arial" w:hAnsi="Arial" w:cs="Arial"/>
          <w:i/>
          <w:iCs/>
          <w:noProof/>
        </w:rPr>
        <w:t>About Us - The Bell Foundation</w:t>
      </w:r>
      <w:r w:rsidR="00D24BE3" w:rsidRPr="00D24BE3">
        <w:rPr>
          <w:rFonts w:ascii="Arial" w:hAnsi="Arial" w:cs="Arial"/>
          <w:noProof/>
        </w:rPr>
        <w:t xml:space="preserve"> (no date). Available at: https://www.bell-foundation.org.uk/about-us/ (Accessed: 26 November 2020).</w:t>
      </w:r>
    </w:p>
    <w:p w14:paraId="405CC2D3" w14:textId="77777777" w:rsidR="00437170" w:rsidRPr="00D24BE3" w:rsidRDefault="00437170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358FFFF5" w14:textId="5C9ADE5D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i/>
          <w:iCs/>
          <w:noProof/>
        </w:rPr>
        <w:t>Become a volunteer tutor - The Access Project</w:t>
      </w:r>
      <w:r w:rsidRPr="00D24BE3">
        <w:rPr>
          <w:rFonts w:ascii="Arial" w:hAnsi="Arial" w:cs="Arial"/>
          <w:noProof/>
        </w:rPr>
        <w:t xml:space="preserve"> (no date). Available at: https://www.theaccessproject.org.uk/volunteer (Accessed: 27 November 2020).</w:t>
      </w:r>
    </w:p>
    <w:p w14:paraId="3C518428" w14:textId="77777777" w:rsidR="00437170" w:rsidRPr="00D24BE3" w:rsidRDefault="00437170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705B278D" w14:textId="1E47BB5D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noProof/>
        </w:rPr>
        <w:t xml:space="preserve">Carr-Hill, R. </w:t>
      </w:r>
      <w:r w:rsidRPr="00D24BE3">
        <w:rPr>
          <w:rFonts w:ascii="Arial" w:hAnsi="Arial" w:cs="Arial"/>
          <w:i/>
          <w:iCs/>
          <w:noProof/>
        </w:rPr>
        <w:t>et al.</w:t>
      </w:r>
      <w:r w:rsidRPr="00D24BE3">
        <w:rPr>
          <w:rFonts w:ascii="Arial" w:hAnsi="Arial" w:cs="Arial"/>
          <w:noProof/>
        </w:rPr>
        <w:t xml:space="preserve"> (1996) </w:t>
      </w:r>
      <w:r w:rsidRPr="00D24BE3">
        <w:rPr>
          <w:rFonts w:ascii="Arial" w:hAnsi="Arial" w:cs="Arial"/>
          <w:i/>
          <w:iCs/>
          <w:noProof/>
        </w:rPr>
        <w:t>Lost Opportunities: The Language Skills of Linguistic Minorities in England and Wales</w:t>
      </w:r>
      <w:r w:rsidRPr="00D24BE3">
        <w:rPr>
          <w:rFonts w:ascii="Arial" w:hAnsi="Arial" w:cs="Arial"/>
          <w:noProof/>
        </w:rPr>
        <w:t>. Edited by S. Passingham et al. London: Department for Education and Skills. Available at: https://eric.ed.gov/?id=ED423707.</w:t>
      </w:r>
    </w:p>
    <w:p w14:paraId="40EBA78A" w14:textId="77777777" w:rsidR="00437170" w:rsidRPr="00D24BE3" w:rsidRDefault="00437170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74094C59" w14:textId="34D7CA89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noProof/>
        </w:rPr>
        <w:t xml:space="preserve">Chaudry, B. M. </w:t>
      </w:r>
      <w:r w:rsidRPr="00D24BE3">
        <w:rPr>
          <w:rFonts w:ascii="Arial" w:hAnsi="Arial" w:cs="Arial"/>
          <w:i/>
          <w:iCs/>
          <w:noProof/>
        </w:rPr>
        <w:t>et al.</w:t>
      </w:r>
      <w:r w:rsidRPr="00D24BE3">
        <w:rPr>
          <w:rFonts w:ascii="Arial" w:hAnsi="Arial" w:cs="Arial"/>
          <w:noProof/>
        </w:rPr>
        <w:t xml:space="preserve"> (2012) ‘Mobile interface design for low-literacy populations’, in </w:t>
      </w:r>
      <w:r w:rsidRPr="00D24BE3">
        <w:rPr>
          <w:rFonts w:ascii="Arial" w:hAnsi="Arial" w:cs="Arial"/>
          <w:i/>
          <w:iCs/>
          <w:noProof/>
        </w:rPr>
        <w:t>Proceedings of the 2nd ACM SIGHIT international health informatics symposium</w:t>
      </w:r>
      <w:r w:rsidRPr="00D24BE3">
        <w:rPr>
          <w:rFonts w:ascii="Arial" w:hAnsi="Arial" w:cs="Arial"/>
          <w:noProof/>
        </w:rPr>
        <w:t>. Miami, Florida: Association for Computing Machinery, pp. 91–100.</w:t>
      </w:r>
    </w:p>
    <w:p w14:paraId="5581CC99" w14:textId="77777777" w:rsidR="00EC74CD" w:rsidRPr="00D24BE3" w:rsidRDefault="00EC74CD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23C2E38D" w14:textId="6F92F9D2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noProof/>
        </w:rPr>
        <w:t xml:space="preserve">Deer, J. and Avery, C. (2012) </w:t>
      </w:r>
      <w:r w:rsidRPr="00D24BE3">
        <w:rPr>
          <w:rFonts w:ascii="Arial" w:hAnsi="Arial" w:cs="Arial"/>
          <w:i/>
          <w:iCs/>
          <w:noProof/>
        </w:rPr>
        <w:t>History | Jacari!</w:t>
      </w:r>
      <w:r w:rsidRPr="00D24BE3">
        <w:rPr>
          <w:rFonts w:ascii="Arial" w:hAnsi="Arial" w:cs="Arial"/>
          <w:noProof/>
        </w:rPr>
        <w:t xml:space="preserve"> Available at: https://www.jacari.org/history (Accessed: 27 November 2020).</w:t>
      </w:r>
    </w:p>
    <w:p w14:paraId="7486F13C" w14:textId="77777777" w:rsidR="00EC74CD" w:rsidRPr="00D24BE3" w:rsidRDefault="00EC74CD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06A05D63" w14:textId="77E1860D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noProof/>
        </w:rPr>
        <w:t xml:space="preserve">Department for Education (2018) </w:t>
      </w:r>
      <w:r w:rsidRPr="00D24BE3">
        <w:rPr>
          <w:rFonts w:ascii="Arial" w:hAnsi="Arial" w:cs="Arial"/>
          <w:i/>
          <w:iCs/>
          <w:noProof/>
        </w:rPr>
        <w:t>Schools, pupils and their characteristics: January 2018</w:t>
      </w:r>
      <w:r w:rsidRPr="00D24BE3">
        <w:rPr>
          <w:rFonts w:ascii="Arial" w:hAnsi="Arial" w:cs="Arial"/>
          <w:noProof/>
        </w:rPr>
        <w:t>. London. Available at: https://assets.publishing.service.gov.uk/government/uploads/system/uploads/attachment_data/file/719226/Schools_Pupils_and_their_Characteristics_2018_Main_Text.pdf (Accessed: 26 November 2020).</w:t>
      </w:r>
    </w:p>
    <w:p w14:paraId="21E09949" w14:textId="77777777" w:rsidR="00EC74CD" w:rsidRPr="00D24BE3" w:rsidRDefault="00EC74CD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512B452D" w14:textId="40654309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noProof/>
        </w:rPr>
        <w:t xml:space="preserve">Department for Education (2020) </w:t>
      </w:r>
      <w:r w:rsidRPr="00D24BE3">
        <w:rPr>
          <w:rFonts w:ascii="Arial" w:hAnsi="Arial" w:cs="Arial"/>
          <w:i/>
          <w:iCs/>
          <w:noProof/>
        </w:rPr>
        <w:t>Schools, pupils and their characteristics, Academic Year 2019/20</w:t>
      </w:r>
      <w:r w:rsidRPr="00D24BE3">
        <w:rPr>
          <w:rFonts w:ascii="Arial" w:hAnsi="Arial" w:cs="Arial"/>
          <w:noProof/>
        </w:rPr>
        <w:t>. Available at: https://explore-education-statistics.service.gov.uk/find-statistics/school-pupils-and-their-characteristics (Accessed: 27 November 2020).</w:t>
      </w:r>
    </w:p>
    <w:p w14:paraId="07C98EFC" w14:textId="77777777" w:rsidR="00EC74CD" w:rsidRPr="00D24BE3" w:rsidRDefault="00EC74CD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0409C19E" w14:textId="5A7EFD70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noProof/>
        </w:rPr>
        <w:t xml:space="preserve">Evans, M. </w:t>
      </w:r>
      <w:r w:rsidRPr="00D24BE3">
        <w:rPr>
          <w:rFonts w:ascii="Arial" w:hAnsi="Arial" w:cs="Arial"/>
          <w:i/>
          <w:iCs/>
          <w:noProof/>
        </w:rPr>
        <w:t>et al.</w:t>
      </w:r>
      <w:r w:rsidRPr="00D24BE3">
        <w:rPr>
          <w:rFonts w:ascii="Arial" w:hAnsi="Arial" w:cs="Arial"/>
          <w:noProof/>
        </w:rPr>
        <w:t xml:space="preserve"> (2016) </w:t>
      </w:r>
      <w:r w:rsidRPr="00D24BE3">
        <w:rPr>
          <w:rFonts w:ascii="Arial" w:hAnsi="Arial" w:cs="Arial"/>
          <w:i/>
          <w:iCs/>
          <w:noProof/>
        </w:rPr>
        <w:t>Language Development and School Achievement: Opportunities and Challenges in the Education of EAL Students</w:t>
      </w:r>
      <w:r w:rsidRPr="00D24BE3">
        <w:rPr>
          <w:rFonts w:ascii="Arial" w:hAnsi="Arial" w:cs="Arial"/>
          <w:noProof/>
        </w:rPr>
        <w:t>. Cambridge.</w:t>
      </w:r>
    </w:p>
    <w:p w14:paraId="54CD8BC0" w14:textId="77777777" w:rsidR="00EC74CD" w:rsidRPr="00D24BE3" w:rsidRDefault="00EC74CD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05557DF4" w14:textId="6C772B53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noProof/>
        </w:rPr>
        <w:t xml:space="preserve">Gathered Together (no date) </w:t>
      </w:r>
      <w:r w:rsidRPr="00D24BE3">
        <w:rPr>
          <w:rFonts w:ascii="Arial" w:hAnsi="Arial" w:cs="Arial"/>
          <w:i/>
          <w:iCs/>
          <w:noProof/>
        </w:rPr>
        <w:t>Experiences of Parental Involvement Among Families From Ethnic Minorities</w:t>
      </w:r>
      <w:r w:rsidRPr="00D24BE3">
        <w:rPr>
          <w:rFonts w:ascii="Arial" w:hAnsi="Arial" w:cs="Arial"/>
          <w:noProof/>
        </w:rPr>
        <w:t>. Glasgow. Available at: http://www.jrf.org.uk/sites/files/jrf/education-achievement-poverty-summary.pdf (Accessed: 26 November 2020).</w:t>
      </w:r>
    </w:p>
    <w:p w14:paraId="32C6028B" w14:textId="77777777" w:rsidR="00EC74CD" w:rsidRPr="00D24BE3" w:rsidRDefault="00EC74CD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3BCDABEB" w14:textId="715C5DD8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noProof/>
        </w:rPr>
        <w:t xml:space="preserve">Henshaw, C. (2018) </w:t>
      </w:r>
      <w:r w:rsidRPr="00D24BE3">
        <w:rPr>
          <w:rFonts w:ascii="Arial" w:hAnsi="Arial" w:cs="Arial"/>
          <w:i/>
          <w:iCs/>
          <w:noProof/>
        </w:rPr>
        <w:t>EAL parents ‘can’t engage with school life’ | Tes News</w:t>
      </w:r>
      <w:r w:rsidRPr="00D24BE3">
        <w:rPr>
          <w:rFonts w:ascii="Arial" w:hAnsi="Arial" w:cs="Arial"/>
          <w:noProof/>
        </w:rPr>
        <w:t xml:space="preserve">, </w:t>
      </w:r>
      <w:r w:rsidRPr="00D24BE3">
        <w:rPr>
          <w:rFonts w:ascii="Arial" w:hAnsi="Arial" w:cs="Arial"/>
          <w:i/>
          <w:iCs/>
          <w:noProof/>
        </w:rPr>
        <w:t>Tes</w:t>
      </w:r>
      <w:r w:rsidRPr="00D24BE3">
        <w:rPr>
          <w:rFonts w:ascii="Arial" w:hAnsi="Arial" w:cs="Arial"/>
          <w:noProof/>
        </w:rPr>
        <w:t>. Available at: https://www.tes.com/news/eal-parents-cant-engage-school-life (Accessed: 26 November 2020).</w:t>
      </w:r>
    </w:p>
    <w:p w14:paraId="7F890F04" w14:textId="77777777" w:rsidR="00EC74CD" w:rsidRPr="00D24BE3" w:rsidRDefault="00EC74CD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5C492BA3" w14:textId="77777777" w:rsidR="00D24BE3" w:rsidRP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noProof/>
        </w:rPr>
        <w:t xml:space="preserve">Medhi, I. </w:t>
      </w:r>
      <w:r w:rsidRPr="00D24BE3">
        <w:rPr>
          <w:rFonts w:ascii="Arial" w:hAnsi="Arial" w:cs="Arial"/>
          <w:i/>
          <w:iCs/>
          <w:noProof/>
        </w:rPr>
        <w:t>et al.</w:t>
      </w:r>
      <w:r w:rsidRPr="00D24BE3">
        <w:rPr>
          <w:rFonts w:ascii="Arial" w:hAnsi="Arial" w:cs="Arial"/>
          <w:noProof/>
        </w:rPr>
        <w:t xml:space="preserve"> (2011) ‘Designing Mobile Interfaces for Novice and Low-Literacy Users’, </w:t>
      </w:r>
      <w:r w:rsidRPr="00D24BE3">
        <w:rPr>
          <w:rFonts w:ascii="Arial" w:hAnsi="Arial" w:cs="Arial"/>
          <w:i/>
          <w:iCs/>
          <w:noProof/>
        </w:rPr>
        <w:t>ACM Transactions on Computer-Human Interaction (TOCHI)</w:t>
      </w:r>
      <w:r w:rsidRPr="00D24BE3">
        <w:rPr>
          <w:rFonts w:ascii="Arial" w:hAnsi="Arial" w:cs="Arial"/>
          <w:noProof/>
        </w:rPr>
        <w:t xml:space="preserve">. Association for </w:t>
      </w:r>
      <w:r w:rsidRPr="00D24BE3">
        <w:rPr>
          <w:rFonts w:ascii="Arial" w:hAnsi="Arial" w:cs="Arial"/>
          <w:noProof/>
        </w:rPr>
        <w:lastRenderedPageBreak/>
        <w:t>Computing Machinery, 18, p. 2. doi: 10.1145/1959022.1959024.</w:t>
      </w:r>
    </w:p>
    <w:p w14:paraId="7E1C012D" w14:textId="48120DDB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i/>
          <w:iCs/>
          <w:noProof/>
        </w:rPr>
        <w:t>Peer Tutor – Apps on Google Play</w:t>
      </w:r>
      <w:r w:rsidRPr="00D24BE3">
        <w:rPr>
          <w:rFonts w:ascii="Arial" w:hAnsi="Arial" w:cs="Arial"/>
          <w:noProof/>
        </w:rPr>
        <w:t xml:space="preserve"> (2020) </w:t>
      </w:r>
      <w:r w:rsidRPr="00D24BE3">
        <w:rPr>
          <w:rFonts w:ascii="Arial" w:hAnsi="Arial" w:cs="Arial"/>
          <w:i/>
          <w:iCs/>
          <w:noProof/>
        </w:rPr>
        <w:t>Google Play Store</w:t>
      </w:r>
      <w:r w:rsidRPr="00D24BE3">
        <w:rPr>
          <w:rFonts w:ascii="Arial" w:hAnsi="Arial" w:cs="Arial"/>
          <w:noProof/>
        </w:rPr>
        <w:t>. Available at: https://play.google.com/store/apps/details?id=com.peerzacademy.peertutor (Accessed: 8 December 2020).</w:t>
      </w:r>
    </w:p>
    <w:p w14:paraId="77AA58B5" w14:textId="77777777" w:rsidR="00EC74CD" w:rsidRPr="00D24BE3" w:rsidRDefault="00EC74CD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136609F2" w14:textId="5D1A02E6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i/>
          <w:iCs/>
          <w:noProof/>
        </w:rPr>
        <w:t>‎Peer Tutor on the App Store</w:t>
      </w:r>
      <w:r w:rsidRPr="00D24BE3">
        <w:rPr>
          <w:rFonts w:ascii="Arial" w:hAnsi="Arial" w:cs="Arial"/>
          <w:noProof/>
        </w:rPr>
        <w:t xml:space="preserve"> (2020) </w:t>
      </w:r>
      <w:r w:rsidRPr="00D24BE3">
        <w:rPr>
          <w:rFonts w:ascii="Arial" w:hAnsi="Arial" w:cs="Arial"/>
          <w:i/>
          <w:iCs/>
          <w:noProof/>
        </w:rPr>
        <w:t>Apple App Store</w:t>
      </w:r>
      <w:r w:rsidRPr="00D24BE3">
        <w:rPr>
          <w:rFonts w:ascii="Arial" w:hAnsi="Arial" w:cs="Arial"/>
          <w:noProof/>
        </w:rPr>
        <w:t>. Available at: https://apps.apple.com/gb/app/peer-tutor/id1454534941 (Accessed: 8 December 2020).</w:t>
      </w:r>
    </w:p>
    <w:p w14:paraId="49EE282A" w14:textId="77777777" w:rsidR="00EC74CD" w:rsidRPr="00D24BE3" w:rsidRDefault="00EC74CD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4C984049" w14:textId="5087C1B4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i/>
          <w:iCs/>
          <w:noProof/>
        </w:rPr>
        <w:t>PeerTutor.com</w:t>
      </w:r>
      <w:r w:rsidRPr="00D24BE3">
        <w:rPr>
          <w:rFonts w:ascii="Arial" w:hAnsi="Arial" w:cs="Arial"/>
          <w:noProof/>
        </w:rPr>
        <w:t xml:space="preserve"> (no date) </w:t>
      </w:r>
      <w:r w:rsidRPr="00D24BE3">
        <w:rPr>
          <w:rFonts w:ascii="Arial" w:hAnsi="Arial" w:cs="Arial"/>
          <w:i/>
          <w:iCs/>
          <w:noProof/>
        </w:rPr>
        <w:t>PeerTutor.com</w:t>
      </w:r>
      <w:r w:rsidRPr="00D24BE3">
        <w:rPr>
          <w:rFonts w:ascii="Arial" w:hAnsi="Arial" w:cs="Arial"/>
          <w:noProof/>
        </w:rPr>
        <w:t>. Available at: https://www.peertutor.com/#learner-tutor (Accessed: 3 December 2020).</w:t>
      </w:r>
    </w:p>
    <w:p w14:paraId="031EE631" w14:textId="77777777" w:rsidR="00EC74CD" w:rsidRPr="00D24BE3" w:rsidRDefault="00EC74CD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07E71347" w14:textId="5371AA6F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i/>
          <w:iCs/>
          <w:noProof/>
        </w:rPr>
        <w:t>Volunteer | Jacari!</w:t>
      </w:r>
      <w:r w:rsidRPr="00D24BE3">
        <w:rPr>
          <w:rFonts w:ascii="Arial" w:hAnsi="Arial" w:cs="Arial"/>
          <w:noProof/>
        </w:rPr>
        <w:t xml:space="preserve"> (2020). Available at: https://www.jacari.org/tutor (Accessed: 27 November 2020).</w:t>
      </w:r>
    </w:p>
    <w:p w14:paraId="4AA44CDA" w14:textId="77777777" w:rsidR="00EC74CD" w:rsidRPr="00D24BE3" w:rsidRDefault="00EC74CD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46DB4DB4" w14:textId="097DF112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i/>
          <w:iCs/>
          <w:noProof/>
        </w:rPr>
        <w:t>What We Do - The Access Project</w:t>
      </w:r>
      <w:r w:rsidRPr="00D24BE3">
        <w:rPr>
          <w:rFonts w:ascii="Arial" w:hAnsi="Arial" w:cs="Arial"/>
          <w:noProof/>
        </w:rPr>
        <w:t xml:space="preserve"> (no date). Available at: https://www.theaccessproject.org.uk/about-us (Accessed: 27 November 2020).</w:t>
      </w:r>
    </w:p>
    <w:p w14:paraId="3F96067F" w14:textId="77777777" w:rsidR="00C93AB6" w:rsidRPr="00D24BE3" w:rsidRDefault="00C93AB6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6640D418" w14:textId="1C252096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noProof/>
        </w:rPr>
        <w:t xml:space="preserve">White, E. (2013) </w:t>
      </w:r>
      <w:r w:rsidRPr="00D24BE3">
        <w:rPr>
          <w:rFonts w:ascii="Arial" w:hAnsi="Arial" w:cs="Arial"/>
          <w:i/>
          <w:iCs/>
          <w:noProof/>
        </w:rPr>
        <w:t>2011 Census</w:t>
      </w:r>
      <w:r w:rsidRPr="00D24BE3">
        <w:rPr>
          <w:rFonts w:ascii="Arial" w:hAnsi="Arial" w:cs="Arial"/>
          <w:noProof/>
        </w:rPr>
        <w:t xml:space="preserve">, </w:t>
      </w:r>
      <w:r w:rsidRPr="00D24BE3">
        <w:rPr>
          <w:rFonts w:ascii="Arial" w:hAnsi="Arial" w:cs="Arial"/>
          <w:i/>
          <w:iCs/>
          <w:noProof/>
        </w:rPr>
        <w:t>Office for National Statistics</w:t>
      </w:r>
      <w:r w:rsidRPr="00D24BE3">
        <w:rPr>
          <w:rFonts w:ascii="Arial" w:hAnsi="Arial" w:cs="Arial"/>
          <w:noProof/>
        </w:rPr>
        <w:t>. Available at: https://www.ons.gov.uk/peoplepopulationandcommunity/populationandmigration/populationestimates/bulletins/2011censusquickstatisticsforenglandandwales/2013-01-30 (Accessed: 11 December 2020).</w:t>
      </w:r>
    </w:p>
    <w:p w14:paraId="575FE8B7" w14:textId="77777777" w:rsidR="00EC74CD" w:rsidRPr="00D24BE3" w:rsidRDefault="00EC74CD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60159786" w14:textId="7984107F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noProof/>
        </w:rPr>
        <w:t xml:space="preserve">Working Group on English for Speakers of Other Languages (2000) </w:t>
      </w:r>
      <w:r w:rsidRPr="00D24BE3">
        <w:rPr>
          <w:rFonts w:ascii="Arial" w:hAnsi="Arial" w:cs="Arial"/>
          <w:i/>
          <w:iCs/>
          <w:noProof/>
        </w:rPr>
        <w:t>Breaking the language barriers: the report of the working group on English for speakers of other languages (ESOL)</w:t>
      </w:r>
      <w:r w:rsidRPr="00D24BE3">
        <w:rPr>
          <w:rFonts w:ascii="Arial" w:hAnsi="Arial" w:cs="Arial"/>
          <w:noProof/>
        </w:rPr>
        <w:t>. Department for Education and Skills.</w:t>
      </w:r>
    </w:p>
    <w:p w14:paraId="5A79DA96" w14:textId="77777777" w:rsidR="00C93AB6" w:rsidRPr="00D24BE3" w:rsidRDefault="00C93AB6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3762E4B8" w14:textId="0FC38F7A" w:rsid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i/>
          <w:iCs/>
          <w:noProof/>
        </w:rPr>
        <w:t>Yourtime – Apps on Google Play</w:t>
      </w:r>
      <w:r w:rsidRPr="00D24BE3">
        <w:rPr>
          <w:rFonts w:ascii="Arial" w:hAnsi="Arial" w:cs="Arial"/>
          <w:noProof/>
        </w:rPr>
        <w:t xml:space="preserve"> (2020) </w:t>
      </w:r>
      <w:r w:rsidRPr="00D24BE3">
        <w:rPr>
          <w:rFonts w:ascii="Arial" w:hAnsi="Arial" w:cs="Arial"/>
          <w:i/>
          <w:iCs/>
          <w:noProof/>
        </w:rPr>
        <w:t>Google Play Store</w:t>
      </w:r>
      <w:r w:rsidRPr="00D24BE3">
        <w:rPr>
          <w:rFonts w:ascii="Arial" w:hAnsi="Arial" w:cs="Arial"/>
          <w:noProof/>
        </w:rPr>
        <w:t>. Available at: https://play.google.com/store/apps/details?id=com.yourtime (Accessed: 8 December 2020).</w:t>
      </w:r>
    </w:p>
    <w:p w14:paraId="5C63ECC6" w14:textId="77777777" w:rsidR="00C93AB6" w:rsidRPr="00D24BE3" w:rsidRDefault="00C93AB6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</w:p>
    <w:p w14:paraId="67ED360A" w14:textId="77777777" w:rsidR="00D24BE3" w:rsidRPr="00D24BE3" w:rsidRDefault="00D24BE3" w:rsidP="00D24BE3">
      <w:pPr>
        <w:widowControl w:val="0"/>
        <w:autoSpaceDE w:val="0"/>
        <w:autoSpaceDN w:val="0"/>
        <w:adjustRightInd w:val="0"/>
        <w:rPr>
          <w:rFonts w:ascii="Arial" w:hAnsi="Arial" w:cs="Arial"/>
          <w:noProof/>
        </w:rPr>
      </w:pPr>
      <w:r w:rsidRPr="00D24BE3">
        <w:rPr>
          <w:rFonts w:ascii="Arial" w:hAnsi="Arial" w:cs="Arial"/>
          <w:i/>
          <w:iCs/>
          <w:noProof/>
        </w:rPr>
        <w:t>‎Yourtime co on the App Store</w:t>
      </w:r>
      <w:r w:rsidRPr="00D24BE3">
        <w:rPr>
          <w:rFonts w:ascii="Arial" w:hAnsi="Arial" w:cs="Arial"/>
          <w:noProof/>
        </w:rPr>
        <w:t xml:space="preserve"> (2020) </w:t>
      </w:r>
      <w:r w:rsidRPr="00D24BE3">
        <w:rPr>
          <w:rFonts w:ascii="Arial" w:hAnsi="Arial" w:cs="Arial"/>
          <w:i/>
          <w:iCs/>
          <w:noProof/>
        </w:rPr>
        <w:t>Apple App Store</w:t>
      </w:r>
      <w:r w:rsidRPr="00D24BE3">
        <w:rPr>
          <w:rFonts w:ascii="Arial" w:hAnsi="Arial" w:cs="Arial"/>
          <w:noProof/>
        </w:rPr>
        <w:t>. Available at: https://apps.apple.com/gb/app/yourtime-co/id1440977813 (Accessed: 8 December 2020).</w:t>
      </w:r>
    </w:p>
    <w:p w14:paraId="074BB1C1" w14:textId="68F3E2C4" w:rsidR="00B31948" w:rsidRDefault="003728BE" w:rsidP="00D24BE3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  <w:r w:rsidRPr="001C0E7D">
        <w:rPr>
          <w:rFonts w:ascii="Arial" w:hAnsi="Arial" w:cs="Arial"/>
          <w:color w:val="000000" w:themeColor="text1"/>
        </w:rPr>
        <w:fldChar w:fldCharType="end"/>
      </w:r>
    </w:p>
    <w:p w14:paraId="6F4F6F5D" w14:textId="77777777" w:rsidR="00B31948" w:rsidRDefault="00B31948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71BC8980" w14:textId="6FBFC401" w:rsidR="00E65AD8" w:rsidRPr="004319C0" w:rsidRDefault="004319C0" w:rsidP="00D24BE3">
      <w:pPr>
        <w:widowControl w:val="0"/>
        <w:autoSpaceDE w:val="0"/>
        <w:autoSpaceDN w:val="0"/>
        <w:adjustRightInd w:val="0"/>
        <w:rPr>
          <w:rFonts w:ascii="Arial" w:hAnsi="Arial" w:cs="Arial"/>
          <w:bCs/>
        </w:rPr>
      </w:pPr>
      <w:r w:rsidRPr="004319C0">
        <w:rPr>
          <w:rFonts w:ascii="Arial" w:hAnsi="Arial" w:cs="Arial"/>
          <w:bCs/>
          <w:noProof/>
        </w:rPr>
      </w:r>
      <w:r w:rsidR="004319C0" w:rsidRPr="004319C0">
        <w:rPr>
          <w:rFonts w:ascii="Arial" w:hAnsi="Arial" w:cs="Arial"/>
          <w:bCs/>
          <w:noProof/>
        </w:rPr>
        <w:object w:dxaOrig="32480" w:dyaOrig="15820" w14:anchorId="500BFC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505.25pt;height:246.05pt;mso-width-percent:0;mso-height-percent:0;mso-width-percent:0;mso-height-percent:0" o:ole="">
            <v:imagedata r:id="rId63" o:title=""/>
          </v:shape>
          <o:OLEObject Type="Embed" ProgID="Excel.Sheet.12" ShapeID="_x0000_i1026" DrawAspect="Content" ObjectID="_1669212863" r:id="rId64"/>
        </w:object>
      </w:r>
    </w:p>
    <w:sectPr w:rsidR="00E65AD8" w:rsidRPr="004319C0" w:rsidSect="00B77BEC">
      <w:headerReference w:type="default" r:id="rId6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287E47" w14:textId="77777777" w:rsidR="00D20393" w:rsidRDefault="00D20393" w:rsidP="00782B4B">
      <w:r>
        <w:separator/>
      </w:r>
    </w:p>
  </w:endnote>
  <w:endnote w:type="continuationSeparator" w:id="0">
    <w:p w14:paraId="7CC104EB" w14:textId="77777777" w:rsidR="00D20393" w:rsidRDefault="00D20393" w:rsidP="00782B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BC57E" w14:textId="77777777" w:rsidR="00D20393" w:rsidRDefault="00D20393" w:rsidP="00782B4B">
      <w:r>
        <w:separator/>
      </w:r>
    </w:p>
  </w:footnote>
  <w:footnote w:type="continuationSeparator" w:id="0">
    <w:p w14:paraId="41490EAF" w14:textId="77777777" w:rsidR="00D20393" w:rsidRDefault="00D20393" w:rsidP="00782B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26026468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5DC9DFF" w14:textId="5ACDD5CA" w:rsidR="00F47312" w:rsidRDefault="00F47312" w:rsidP="00A17B2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0A7FFC" w14:textId="77777777" w:rsidR="00F47312" w:rsidRDefault="00F47312" w:rsidP="00F47312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0815676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81CB618" w14:textId="54878D19" w:rsidR="00A17B2D" w:rsidRDefault="00A17B2D" w:rsidP="007170F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ii</w:t>
        </w:r>
        <w:r>
          <w:rPr>
            <w:rStyle w:val="PageNumber"/>
          </w:rPr>
          <w:fldChar w:fldCharType="end"/>
        </w:r>
      </w:p>
    </w:sdtContent>
  </w:sdt>
  <w:p w14:paraId="7A855B6C" w14:textId="77777777" w:rsidR="00F47312" w:rsidRDefault="00F47312" w:rsidP="008618E9">
    <w:pPr>
      <w:pStyle w:val="Header"/>
      <w:ind w:right="36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81933092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02E4161" w14:textId="77777777" w:rsidR="0044322F" w:rsidRDefault="0044322F" w:rsidP="007170F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98EEF85" w14:textId="77777777" w:rsidR="0044322F" w:rsidRDefault="0044322F" w:rsidP="00F47312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A236D"/>
    <w:multiLevelType w:val="hybridMultilevel"/>
    <w:tmpl w:val="A184DF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D0A7D"/>
    <w:multiLevelType w:val="hybridMultilevel"/>
    <w:tmpl w:val="37B468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804DBE"/>
    <w:multiLevelType w:val="hybridMultilevel"/>
    <w:tmpl w:val="498A98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u w:val="no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5B7"/>
    <w:rsid w:val="0000505E"/>
    <w:rsid w:val="00007809"/>
    <w:rsid w:val="00012E06"/>
    <w:rsid w:val="000131AF"/>
    <w:rsid w:val="000141DE"/>
    <w:rsid w:val="0001512D"/>
    <w:rsid w:val="000202F1"/>
    <w:rsid w:val="000221BA"/>
    <w:rsid w:val="00022470"/>
    <w:rsid w:val="00022D7F"/>
    <w:rsid w:val="00026971"/>
    <w:rsid w:val="00030D19"/>
    <w:rsid w:val="00031205"/>
    <w:rsid w:val="00031EA3"/>
    <w:rsid w:val="00035110"/>
    <w:rsid w:val="0003543A"/>
    <w:rsid w:val="00035E26"/>
    <w:rsid w:val="00037678"/>
    <w:rsid w:val="00043F96"/>
    <w:rsid w:val="000465AE"/>
    <w:rsid w:val="00047181"/>
    <w:rsid w:val="00060024"/>
    <w:rsid w:val="00065A48"/>
    <w:rsid w:val="00070E21"/>
    <w:rsid w:val="000773F1"/>
    <w:rsid w:val="00083800"/>
    <w:rsid w:val="0009246E"/>
    <w:rsid w:val="0009326D"/>
    <w:rsid w:val="00094737"/>
    <w:rsid w:val="00094969"/>
    <w:rsid w:val="000957BC"/>
    <w:rsid w:val="000A03DF"/>
    <w:rsid w:val="000A5061"/>
    <w:rsid w:val="000A756B"/>
    <w:rsid w:val="000B1079"/>
    <w:rsid w:val="000B1D29"/>
    <w:rsid w:val="000B205B"/>
    <w:rsid w:val="000B43A9"/>
    <w:rsid w:val="000B5C42"/>
    <w:rsid w:val="000C3B42"/>
    <w:rsid w:val="000C3EAC"/>
    <w:rsid w:val="000D293F"/>
    <w:rsid w:val="000E0AE7"/>
    <w:rsid w:val="000E0B1F"/>
    <w:rsid w:val="000E3967"/>
    <w:rsid w:val="000E559C"/>
    <w:rsid w:val="000E7075"/>
    <w:rsid w:val="000F306F"/>
    <w:rsid w:val="00101AC5"/>
    <w:rsid w:val="001077C2"/>
    <w:rsid w:val="0011086C"/>
    <w:rsid w:val="00112801"/>
    <w:rsid w:val="0011379C"/>
    <w:rsid w:val="001148CE"/>
    <w:rsid w:val="00114EFB"/>
    <w:rsid w:val="00115263"/>
    <w:rsid w:val="00116390"/>
    <w:rsid w:val="00120C68"/>
    <w:rsid w:val="001220B4"/>
    <w:rsid w:val="0012291A"/>
    <w:rsid w:val="00127523"/>
    <w:rsid w:val="00127AE9"/>
    <w:rsid w:val="0013225A"/>
    <w:rsid w:val="00132B2C"/>
    <w:rsid w:val="00137D38"/>
    <w:rsid w:val="001419E2"/>
    <w:rsid w:val="001424E4"/>
    <w:rsid w:val="0014540A"/>
    <w:rsid w:val="001510BA"/>
    <w:rsid w:val="00151F21"/>
    <w:rsid w:val="001523CC"/>
    <w:rsid w:val="00152906"/>
    <w:rsid w:val="0015327E"/>
    <w:rsid w:val="00153345"/>
    <w:rsid w:val="00153E66"/>
    <w:rsid w:val="001600BE"/>
    <w:rsid w:val="00162A39"/>
    <w:rsid w:val="00164519"/>
    <w:rsid w:val="00167B2E"/>
    <w:rsid w:val="001712FD"/>
    <w:rsid w:val="00173C24"/>
    <w:rsid w:val="00180DBB"/>
    <w:rsid w:val="0018552A"/>
    <w:rsid w:val="00197665"/>
    <w:rsid w:val="001A4A23"/>
    <w:rsid w:val="001A6F96"/>
    <w:rsid w:val="001A7D53"/>
    <w:rsid w:val="001B33E7"/>
    <w:rsid w:val="001B6960"/>
    <w:rsid w:val="001B7464"/>
    <w:rsid w:val="001C0E7D"/>
    <w:rsid w:val="001C19F1"/>
    <w:rsid w:val="001C4616"/>
    <w:rsid w:val="001C485B"/>
    <w:rsid w:val="001C6864"/>
    <w:rsid w:val="001C739A"/>
    <w:rsid w:val="001D6205"/>
    <w:rsid w:val="001E25F1"/>
    <w:rsid w:val="001E26F2"/>
    <w:rsid w:val="001E3F8C"/>
    <w:rsid w:val="001E4612"/>
    <w:rsid w:val="001E62A0"/>
    <w:rsid w:val="001E6664"/>
    <w:rsid w:val="001F16E6"/>
    <w:rsid w:val="001F205E"/>
    <w:rsid w:val="001F339E"/>
    <w:rsid w:val="001F4DBD"/>
    <w:rsid w:val="001F64F8"/>
    <w:rsid w:val="0020363E"/>
    <w:rsid w:val="00207989"/>
    <w:rsid w:val="00210754"/>
    <w:rsid w:val="00212508"/>
    <w:rsid w:val="00212A02"/>
    <w:rsid w:val="00214427"/>
    <w:rsid w:val="00214B46"/>
    <w:rsid w:val="00217522"/>
    <w:rsid w:val="00220AF9"/>
    <w:rsid w:val="00223203"/>
    <w:rsid w:val="0022678E"/>
    <w:rsid w:val="0023092D"/>
    <w:rsid w:val="00233802"/>
    <w:rsid w:val="002343D9"/>
    <w:rsid w:val="002354ED"/>
    <w:rsid w:val="0024011F"/>
    <w:rsid w:val="0024247C"/>
    <w:rsid w:val="00243497"/>
    <w:rsid w:val="00244573"/>
    <w:rsid w:val="00247A5C"/>
    <w:rsid w:val="002620DD"/>
    <w:rsid w:val="002636BE"/>
    <w:rsid w:val="00265B6F"/>
    <w:rsid w:val="002662B1"/>
    <w:rsid w:val="00273032"/>
    <w:rsid w:val="002751AB"/>
    <w:rsid w:val="002756C6"/>
    <w:rsid w:val="00275DCA"/>
    <w:rsid w:val="0027677D"/>
    <w:rsid w:val="00284237"/>
    <w:rsid w:val="002918C7"/>
    <w:rsid w:val="002930BA"/>
    <w:rsid w:val="002949E6"/>
    <w:rsid w:val="0029502C"/>
    <w:rsid w:val="0029531D"/>
    <w:rsid w:val="00295E20"/>
    <w:rsid w:val="002A02F7"/>
    <w:rsid w:val="002A19BD"/>
    <w:rsid w:val="002A3854"/>
    <w:rsid w:val="002A3D5F"/>
    <w:rsid w:val="002A622D"/>
    <w:rsid w:val="002B0DE2"/>
    <w:rsid w:val="002B7E56"/>
    <w:rsid w:val="002C10AA"/>
    <w:rsid w:val="002C49AA"/>
    <w:rsid w:val="002D134B"/>
    <w:rsid w:val="002D3021"/>
    <w:rsid w:val="002E396C"/>
    <w:rsid w:val="002F0CAC"/>
    <w:rsid w:val="002F25C9"/>
    <w:rsid w:val="002F3A02"/>
    <w:rsid w:val="002F6277"/>
    <w:rsid w:val="002F775C"/>
    <w:rsid w:val="00300594"/>
    <w:rsid w:val="00301FEF"/>
    <w:rsid w:val="003109D0"/>
    <w:rsid w:val="00312618"/>
    <w:rsid w:val="003138FD"/>
    <w:rsid w:val="00314345"/>
    <w:rsid w:val="003152C7"/>
    <w:rsid w:val="00316A14"/>
    <w:rsid w:val="00317E84"/>
    <w:rsid w:val="00321824"/>
    <w:rsid w:val="0032473B"/>
    <w:rsid w:val="00326FFF"/>
    <w:rsid w:val="003309E0"/>
    <w:rsid w:val="0033280F"/>
    <w:rsid w:val="00335847"/>
    <w:rsid w:val="00335B19"/>
    <w:rsid w:val="003361CA"/>
    <w:rsid w:val="003361E0"/>
    <w:rsid w:val="003446B9"/>
    <w:rsid w:val="003502B6"/>
    <w:rsid w:val="00355BE4"/>
    <w:rsid w:val="00363EAD"/>
    <w:rsid w:val="00364FFF"/>
    <w:rsid w:val="00365DDE"/>
    <w:rsid w:val="003666AE"/>
    <w:rsid w:val="0037071C"/>
    <w:rsid w:val="003728BE"/>
    <w:rsid w:val="00372AE1"/>
    <w:rsid w:val="00373781"/>
    <w:rsid w:val="00373A64"/>
    <w:rsid w:val="00377550"/>
    <w:rsid w:val="003822C4"/>
    <w:rsid w:val="00385B17"/>
    <w:rsid w:val="0038609A"/>
    <w:rsid w:val="003935C0"/>
    <w:rsid w:val="003949D7"/>
    <w:rsid w:val="003962C3"/>
    <w:rsid w:val="003A66F4"/>
    <w:rsid w:val="003B211A"/>
    <w:rsid w:val="003B2E42"/>
    <w:rsid w:val="003B2F5E"/>
    <w:rsid w:val="003B7296"/>
    <w:rsid w:val="003B7362"/>
    <w:rsid w:val="003C1AFE"/>
    <w:rsid w:val="003C2ADF"/>
    <w:rsid w:val="003C6833"/>
    <w:rsid w:val="003C6E53"/>
    <w:rsid w:val="003D0F1D"/>
    <w:rsid w:val="003D1E17"/>
    <w:rsid w:val="003E2774"/>
    <w:rsid w:val="003E35DF"/>
    <w:rsid w:val="003E4E5A"/>
    <w:rsid w:val="003E5318"/>
    <w:rsid w:val="003E66CB"/>
    <w:rsid w:val="003F03B8"/>
    <w:rsid w:val="003F07E1"/>
    <w:rsid w:val="003F0D07"/>
    <w:rsid w:val="003F51A4"/>
    <w:rsid w:val="00405A62"/>
    <w:rsid w:val="004108C0"/>
    <w:rsid w:val="0041139A"/>
    <w:rsid w:val="0041169B"/>
    <w:rsid w:val="00414E6D"/>
    <w:rsid w:val="00417C88"/>
    <w:rsid w:val="00423CBE"/>
    <w:rsid w:val="00424B2C"/>
    <w:rsid w:val="0042516B"/>
    <w:rsid w:val="00426DFF"/>
    <w:rsid w:val="00430050"/>
    <w:rsid w:val="00430062"/>
    <w:rsid w:val="004319C0"/>
    <w:rsid w:val="00432E8D"/>
    <w:rsid w:val="00436DA8"/>
    <w:rsid w:val="00437170"/>
    <w:rsid w:val="00440808"/>
    <w:rsid w:val="004416D7"/>
    <w:rsid w:val="0044322F"/>
    <w:rsid w:val="004440BC"/>
    <w:rsid w:val="00444251"/>
    <w:rsid w:val="00444743"/>
    <w:rsid w:val="004500BA"/>
    <w:rsid w:val="00452B98"/>
    <w:rsid w:val="004536C8"/>
    <w:rsid w:val="00453868"/>
    <w:rsid w:val="004561D4"/>
    <w:rsid w:val="004578A8"/>
    <w:rsid w:val="00464774"/>
    <w:rsid w:val="004677B4"/>
    <w:rsid w:val="00471A37"/>
    <w:rsid w:val="00474A86"/>
    <w:rsid w:val="00475511"/>
    <w:rsid w:val="00475872"/>
    <w:rsid w:val="004766CC"/>
    <w:rsid w:val="00477A7D"/>
    <w:rsid w:val="00477D3E"/>
    <w:rsid w:val="00482BED"/>
    <w:rsid w:val="004845CD"/>
    <w:rsid w:val="00493ADA"/>
    <w:rsid w:val="00497788"/>
    <w:rsid w:val="00497CF1"/>
    <w:rsid w:val="004A137F"/>
    <w:rsid w:val="004A1C52"/>
    <w:rsid w:val="004A321A"/>
    <w:rsid w:val="004B2A8B"/>
    <w:rsid w:val="004B4E56"/>
    <w:rsid w:val="004C1400"/>
    <w:rsid w:val="004C16D9"/>
    <w:rsid w:val="004C784A"/>
    <w:rsid w:val="004C7DCA"/>
    <w:rsid w:val="004D01D9"/>
    <w:rsid w:val="004D25AC"/>
    <w:rsid w:val="004D4AA6"/>
    <w:rsid w:val="004E1E2C"/>
    <w:rsid w:val="004E2D0F"/>
    <w:rsid w:val="004E44D0"/>
    <w:rsid w:val="004E5894"/>
    <w:rsid w:val="004E7BB3"/>
    <w:rsid w:val="004F27C8"/>
    <w:rsid w:val="004F764D"/>
    <w:rsid w:val="00503F30"/>
    <w:rsid w:val="005045E0"/>
    <w:rsid w:val="00504C26"/>
    <w:rsid w:val="00504F7D"/>
    <w:rsid w:val="00505161"/>
    <w:rsid w:val="00506669"/>
    <w:rsid w:val="00506785"/>
    <w:rsid w:val="005128D9"/>
    <w:rsid w:val="00513261"/>
    <w:rsid w:val="0051735B"/>
    <w:rsid w:val="00517D37"/>
    <w:rsid w:val="005202A7"/>
    <w:rsid w:val="00523D4C"/>
    <w:rsid w:val="00524ABF"/>
    <w:rsid w:val="0053137E"/>
    <w:rsid w:val="00532228"/>
    <w:rsid w:val="00535325"/>
    <w:rsid w:val="0053598F"/>
    <w:rsid w:val="005420E4"/>
    <w:rsid w:val="005436A5"/>
    <w:rsid w:val="00550EFE"/>
    <w:rsid w:val="00552E6F"/>
    <w:rsid w:val="00553D1A"/>
    <w:rsid w:val="0056646D"/>
    <w:rsid w:val="00567EF2"/>
    <w:rsid w:val="00576841"/>
    <w:rsid w:val="0058719A"/>
    <w:rsid w:val="00591D3F"/>
    <w:rsid w:val="00592706"/>
    <w:rsid w:val="005958E6"/>
    <w:rsid w:val="005963C5"/>
    <w:rsid w:val="005975EF"/>
    <w:rsid w:val="005A12DF"/>
    <w:rsid w:val="005A1A62"/>
    <w:rsid w:val="005A20C5"/>
    <w:rsid w:val="005A2DA5"/>
    <w:rsid w:val="005A31C1"/>
    <w:rsid w:val="005B1577"/>
    <w:rsid w:val="005B221C"/>
    <w:rsid w:val="005B6204"/>
    <w:rsid w:val="005B6A00"/>
    <w:rsid w:val="005B7901"/>
    <w:rsid w:val="005C1590"/>
    <w:rsid w:val="005C48DE"/>
    <w:rsid w:val="005C7800"/>
    <w:rsid w:val="005D019A"/>
    <w:rsid w:val="005D0F74"/>
    <w:rsid w:val="005D58D5"/>
    <w:rsid w:val="005E4DDB"/>
    <w:rsid w:val="005E62FA"/>
    <w:rsid w:val="005F0399"/>
    <w:rsid w:val="005F3846"/>
    <w:rsid w:val="005F6FC1"/>
    <w:rsid w:val="00604F1F"/>
    <w:rsid w:val="00610D43"/>
    <w:rsid w:val="006155FE"/>
    <w:rsid w:val="006212AB"/>
    <w:rsid w:val="00626645"/>
    <w:rsid w:val="00630DD6"/>
    <w:rsid w:val="006316B6"/>
    <w:rsid w:val="00632856"/>
    <w:rsid w:val="006348DA"/>
    <w:rsid w:val="006378A8"/>
    <w:rsid w:val="00637AEC"/>
    <w:rsid w:val="00654D7C"/>
    <w:rsid w:val="006551A1"/>
    <w:rsid w:val="00660549"/>
    <w:rsid w:val="00660E81"/>
    <w:rsid w:val="006628F9"/>
    <w:rsid w:val="006642C0"/>
    <w:rsid w:val="0066553F"/>
    <w:rsid w:val="00670659"/>
    <w:rsid w:val="00673028"/>
    <w:rsid w:val="00674ED9"/>
    <w:rsid w:val="00676C10"/>
    <w:rsid w:val="00685608"/>
    <w:rsid w:val="00686278"/>
    <w:rsid w:val="00687A92"/>
    <w:rsid w:val="0069018A"/>
    <w:rsid w:val="006944E3"/>
    <w:rsid w:val="00694E67"/>
    <w:rsid w:val="00697239"/>
    <w:rsid w:val="00697F5A"/>
    <w:rsid w:val="006A0121"/>
    <w:rsid w:val="006A1422"/>
    <w:rsid w:val="006A27B3"/>
    <w:rsid w:val="006A3D8C"/>
    <w:rsid w:val="006A5EDD"/>
    <w:rsid w:val="006B23DF"/>
    <w:rsid w:val="006B367A"/>
    <w:rsid w:val="006B3ED7"/>
    <w:rsid w:val="006B6809"/>
    <w:rsid w:val="006B7940"/>
    <w:rsid w:val="006C048C"/>
    <w:rsid w:val="006C56AD"/>
    <w:rsid w:val="006C5F5E"/>
    <w:rsid w:val="006C6020"/>
    <w:rsid w:val="006D002D"/>
    <w:rsid w:val="006D31FA"/>
    <w:rsid w:val="006D76CB"/>
    <w:rsid w:val="006E1734"/>
    <w:rsid w:val="006E2CF1"/>
    <w:rsid w:val="006E3085"/>
    <w:rsid w:val="006E457E"/>
    <w:rsid w:val="006E60F2"/>
    <w:rsid w:val="006E64BD"/>
    <w:rsid w:val="006E6B79"/>
    <w:rsid w:val="006F1DA0"/>
    <w:rsid w:val="006F5244"/>
    <w:rsid w:val="007025DE"/>
    <w:rsid w:val="00702A30"/>
    <w:rsid w:val="0070542E"/>
    <w:rsid w:val="007065B8"/>
    <w:rsid w:val="00710292"/>
    <w:rsid w:val="00712560"/>
    <w:rsid w:val="00712E99"/>
    <w:rsid w:val="00714CB4"/>
    <w:rsid w:val="007151C5"/>
    <w:rsid w:val="00715600"/>
    <w:rsid w:val="00716124"/>
    <w:rsid w:val="007175E8"/>
    <w:rsid w:val="007204EE"/>
    <w:rsid w:val="00720E78"/>
    <w:rsid w:val="007216F8"/>
    <w:rsid w:val="0072780D"/>
    <w:rsid w:val="007338B8"/>
    <w:rsid w:val="00736934"/>
    <w:rsid w:val="007373E2"/>
    <w:rsid w:val="007455B7"/>
    <w:rsid w:val="0075150D"/>
    <w:rsid w:val="007545DD"/>
    <w:rsid w:val="00757D4A"/>
    <w:rsid w:val="00760650"/>
    <w:rsid w:val="00762D21"/>
    <w:rsid w:val="007637E2"/>
    <w:rsid w:val="007669BF"/>
    <w:rsid w:val="00767285"/>
    <w:rsid w:val="00767532"/>
    <w:rsid w:val="00767D3D"/>
    <w:rsid w:val="00772C67"/>
    <w:rsid w:val="007743C4"/>
    <w:rsid w:val="00775282"/>
    <w:rsid w:val="00775D89"/>
    <w:rsid w:val="00775EC5"/>
    <w:rsid w:val="007772A4"/>
    <w:rsid w:val="00782B4B"/>
    <w:rsid w:val="0078319D"/>
    <w:rsid w:val="00783548"/>
    <w:rsid w:val="00784860"/>
    <w:rsid w:val="00787414"/>
    <w:rsid w:val="00792B5E"/>
    <w:rsid w:val="00792CC7"/>
    <w:rsid w:val="00792D16"/>
    <w:rsid w:val="00795788"/>
    <w:rsid w:val="00797A73"/>
    <w:rsid w:val="00797ABE"/>
    <w:rsid w:val="007A06FA"/>
    <w:rsid w:val="007A1026"/>
    <w:rsid w:val="007A3585"/>
    <w:rsid w:val="007A6474"/>
    <w:rsid w:val="007A6C26"/>
    <w:rsid w:val="007B165E"/>
    <w:rsid w:val="007B1F8C"/>
    <w:rsid w:val="007B3870"/>
    <w:rsid w:val="007B41C3"/>
    <w:rsid w:val="007B4DB3"/>
    <w:rsid w:val="007B672E"/>
    <w:rsid w:val="007B71A7"/>
    <w:rsid w:val="007C1E6D"/>
    <w:rsid w:val="007C2269"/>
    <w:rsid w:val="007D15E8"/>
    <w:rsid w:val="007D59DA"/>
    <w:rsid w:val="007E117A"/>
    <w:rsid w:val="007E13E3"/>
    <w:rsid w:val="007E1F8F"/>
    <w:rsid w:val="007E446D"/>
    <w:rsid w:val="007E4F10"/>
    <w:rsid w:val="007E7B79"/>
    <w:rsid w:val="007F2465"/>
    <w:rsid w:val="008025BC"/>
    <w:rsid w:val="00803056"/>
    <w:rsid w:val="0080355A"/>
    <w:rsid w:val="00804699"/>
    <w:rsid w:val="0080777D"/>
    <w:rsid w:val="008116DA"/>
    <w:rsid w:val="00812310"/>
    <w:rsid w:val="008177DF"/>
    <w:rsid w:val="00820526"/>
    <w:rsid w:val="00820D84"/>
    <w:rsid w:val="00821751"/>
    <w:rsid w:val="008219E0"/>
    <w:rsid w:val="00821F97"/>
    <w:rsid w:val="0082474F"/>
    <w:rsid w:val="00824F08"/>
    <w:rsid w:val="00832B21"/>
    <w:rsid w:val="00834496"/>
    <w:rsid w:val="008353AF"/>
    <w:rsid w:val="008372D7"/>
    <w:rsid w:val="00841618"/>
    <w:rsid w:val="00842CD0"/>
    <w:rsid w:val="00843678"/>
    <w:rsid w:val="008456EB"/>
    <w:rsid w:val="008508F8"/>
    <w:rsid w:val="0086171D"/>
    <w:rsid w:val="008618E9"/>
    <w:rsid w:val="00862871"/>
    <w:rsid w:val="00865730"/>
    <w:rsid w:val="008669D2"/>
    <w:rsid w:val="00867C04"/>
    <w:rsid w:val="00870B6C"/>
    <w:rsid w:val="00871B82"/>
    <w:rsid w:val="00876359"/>
    <w:rsid w:val="0089250A"/>
    <w:rsid w:val="00895840"/>
    <w:rsid w:val="00896972"/>
    <w:rsid w:val="008A038D"/>
    <w:rsid w:val="008A7621"/>
    <w:rsid w:val="008B12FF"/>
    <w:rsid w:val="008B44C1"/>
    <w:rsid w:val="008B60FF"/>
    <w:rsid w:val="008B6F1E"/>
    <w:rsid w:val="008B722F"/>
    <w:rsid w:val="008B7AE6"/>
    <w:rsid w:val="008C0A4C"/>
    <w:rsid w:val="008C4703"/>
    <w:rsid w:val="008D06DF"/>
    <w:rsid w:val="008D795C"/>
    <w:rsid w:val="008E2DA7"/>
    <w:rsid w:val="008E46DB"/>
    <w:rsid w:val="008E4B4F"/>
    <w:rsid w:val="008E53EC"/>
    <w:rsid w:val="008E6A39"/>
    <w:rsid w:val="008E74A9"/>
    <w:rsid w:val="008F2852"/>
    <w:rsid w:val="008F5FA7"/>
    <w:rsid w:val="008F795B"/>
    <w:rsid w:val="0090218B"/>
    <w:rsid w:val="00905818"/>
    <w:rsid w:val="00907FE6"/>
    <w:rsid w:val="009103CF"/>
    <w:rsid w:val="009128A9"/>
    <w:rsid w:val="009129D8"/>
    <w:rsid w:val="009134B4"/>
    <w:rsid w:val="0092133F"/>
    <w:rsid w:val="00924156"/>
    <w:rsid w:val="00927FA4"/>
    <w:rsid w:val="00932F42"/>
    <w:rsid w:val="009341C8"/>
    <w:rsid w:val="009365F8"/>
    <w:rsid w:val="0093679E"/>
    <w:rsid w:val="00940AE4"/>
    <w:rsid w:val="00940F98"/>
    <w:rsid w:val="0094115B"/>
    <w:rsid w:val="0094615C"/>
    <w:rsid w:val="009546BC"/>
    <w:rsid w:val="00956889"/>
    <w:rsid w:val="00956D20"/>
    <w:rsid w:val="00964847"/>
    <w:rsid w:val="009648CD"/>
    <w:rsid w:val="00974858"/>
    <w:rsid w:val="009826A8"/>
    <w:rsid w:val="00982E25"/>
    <w:rsid w:val="00984C02"/>
    <w:rsid w:val="00987CAE"/>
    <w:rsid w:val="009924E2"/>
    <w:rsid w:val="00995CA3"/>
    <w:rsid w:val="009A47E2"/>
    <w:rsid w:val="009A4A86"/>
    <w:rsid w:val="009B0A1B"/>
    <w:rsid w:val="009B1C75"/>
    <w:rsid w:val="009B24E5"/>
    <w:rsid w:val="009B3C17"/>
    <w:rsid w:val="009C0D95"/>
    <w:rsid w:val="009C2770"/>
    <w:rsid w:val="009C2BC8"/>
    <w:rsid w:val="009C2C8E"/>
    <w:rsid w:val="009C33F7"/>
    <w:rsid w:val="009C6728"/>
    <w:rsid w:val="009C6B8A"/>
    <w:rsid w:val="009D16AA"/>
    <w:rsid w:val="009D2864"/>
    <w:rsid w:val="009D3304"/>
    <w:rsid w:val="009D3A4A"/>
    <w:rsid w:val="009D43E4"/>
    <w:rsid w:val="009D5F63"/>
    <w:rsid w:val="009D7AB8"/>
    <w:rsid w:val="009E0317"/>
    <w:rsid w:val="009E715C"/>
    <w:rsid w:val="009F1485"/>
    <w:rsid w:val="009F3AC7"/>
    <w:rsid w:val="009F6A54"/>
    <w:rsid w:val="00A01C82"/>
    <w:rsid w:val="00A02E04"/>
    <w:rsid w:val="00A032D3"/>
    <w:rsid w:val="00A05A90"/>
    <w:rsid w:val="00A06710"/>
    <w:rsid w:val="00A07E32"/>
    <w:rsid w:val="00A13D03"/>
    <w:rsid w:val="00A14A98"/>
    <w:rsid w:val="00A16049"/>
    <w:rsid w:val="00A167A5"/>
    <w:rsid w:val="00A16930"/>
    <w:rsid w:val="00A17B2D"/>
    <w:rsid w:val="00A17BBA"/>
    <w:rsid w:val="00A200B4"/>
    <w:rsid w:val="00A23C17"/>
    <w:rsid w:val="00A2461C"/>
    <w:rsid w:val="00A30492"/>
    <w:rsid w:val="00A33344"/>
    <w:rsid w:val="00A34C3E"/>
    <w:rsid w:val="00A36183"/>
    <w:rsid w:val="00A3653B"/>
    <w:rsid w:val="00A45D02"/>
    <w:rsid w:val="00A45EC7"/>
    <w:rsid w:val="00A45FD6"/>
    <w:rsid w:val="00A46AE0"/>
    <w:rsid w:val="00A4779C"/>
    <w:rsid w:val="00A50394"/>
    <w:rsid w:val="00A523F5"/>
    <w:rsid w:val="00A538F5"/>
    <w:rsid w:val="00A60AC3"/>
    <w:rsid w:val="00A6366B"/>
    <w:rsid w:val="00A67F94"/>
    <w:rsid w:val="00A74097"/>
    <w:rsid w:val="00A77C7C"/>
    <w:rsid w:val="00A84CDC"/>
    <w:rsid w:val="00A91CF4"/>
    <w:rsid w:val="00A9347E"/>
    <w:rsid w:val="00A95FA9"/>
    <w:rsid w:val="00A974FC"/>
    <w:rsid w:val="00A97E2C"/>
    <w:rsid w:val="00AA0EFE"/>
    <w:rsid w:val="00AA339D"/>
    <w:rsid w:val="00AA6986"/>
    <w:rsid w:val="00AB4905"/>
    <w:rsid w:val="00AB6D43"/>
    <w:rsid w:val="00AC108B"/>
    <w:rsid w:val="00AC1F0A"/>
    <w:rsid w:val="00AC5A2E"/>
    <w:rsid w:val="00AC5BCF"/>
    <w:rsid w:val="00AC6923"/>
    <w:rsid w:val="00AE3F37"/>
    <w:rsid w:val="00AF0662"/>
    <w:rsid w:val="00AF2021"/>
    <w:rsid w:val="00AF2222"/>
    <w:rsid w:val="00AF2F5F"/>
    <w:rsid w:val="00AF731F"/>
    <w:rsid w:val="00B00911"/>
    <w:rsid w:val="00B02C4C"/>
    <w:rsid w:val="00B037DE"/>
    <w:rsid w:val="00B05DD4"/>
    <w:rsid w:val="00B06F11"/>
    <w:rsid w:val="00B10CCC"/>
    <w:rsid w:val="00B11646"/>
    <w:rsid w:val="00B11B08"/>
    <w:rsid w:val="00B137DE"/>
    <w:rsid w:val="00B139FC"/>
    <w:rsid w:val="00B21F92"/>
    <w:rsid w:val="00B2383F"/>
    <w:rsid w:val="00B24E90"/>
    <w:rsid w:val="00B26634"/>
    <w:rsid w:val="00B31948"/>
    <w:rsid w:val="00B3411F"/>
    <w:rsid w:val="00B363B5"/>
    <w:rsid w:val="00B37EF3"/>
    <w:rsid w:val="00B406A3"/>
    <w:rsid w:val="00B41501"/>
    <w:rsid w:val="00B44C61"/>
    <w:rsid w:val="00B46D7A"/>
    <w:rsid w:val="00B46F29"/>
    <w:rsid w:val="00B46F6D"/>
    <w:rsid w:val="00B50F5D"/>
    <w:rsid w:val="00B53C96"/>
    <w:rsid w:val="00B570B8"/>
    <w:rsid w:val="00B64AC7"/>
    <w:rsid w:val="00B66095"/>
    <w:rsid w:val="00B727A5"/>
    <w:rsid w:val="00B727BE"/>
    <w:rsid w:val="00B77310"/>
    <w:rsid w:val="00B77BEC"/>
    <w:rsid w:val="00B81429"/>
    <w:rsid w:val="00B81C21"/>
    <w:rsid w:val="00B829A6"/>
    <w:rsid w:val="00B86E8A"/>
    <w:rsid w:val="00B90EED"/>
    <w:rsid w:val="00B92800"/>
    <w:rsid w:val="00B92D09"/>
    <w:rsid w:val="00BA0777"/>
    <w:rsid w:val="00BA35AD"/>
    <w:rsid w:val="00BA46C1"/>
    <w:rsid w:val="00BB11CC"/>
    <w:rsid w:val="00BB31AF"/>
    <w:rsid w:val="00BB52B4"/>
    <w:rsid w:val="00BB7480"/>
    <w:rsid w:val="00BB7EE4"/>
    <w:rsid w:val="00BC735F"/>
    <w:rsid w:val="00BC7ED0"/>
    <w:rsid w:val="00BD029F"/>
    <w:rsid w:val="00BD2C92"/>
    <w:rsid w:val="00BD2DFE"/>
    <w:rsid w:val="00BD50B1"/>
    <w:rsid w:val="00BD5A84"/>
    <w:rsid w:val="00BD5BB2"/>
    <w:rsid w:val="00BE0339"/>
    <w:rsid w:val="00BE39AF"/>
    <w:rsid w:val="00BE737C"/>
    <w:rsid w:val="00BF07E5"/>
    <w:rsid w:val="00BF09A9"/>
    <w:rsid w:val="00BF0EB6"/>
    <w:rsid w:val="00BF1195"/>
    <w:rsid w:val="00BF180D"/>
    <w:rsid w:val="00BF1CE6"/>
    <w:rsid w:val="00BF22EF"/>
    <w:rsid w:val="00BF67CD"/>
    <w:rsid w:val="00BF7949"/>
    <w:rsid w:val="00C0304B"/>
    <w:rsid w:val="00C048A5"/>
    <w:rsid w:val="00C07EB9"/>
    <w:rsid w:val="00C12322"/>
    <w:rsid w:val="00C146BA"/>
    <w:rsid w:val="00C15A46"/>
    <w:rsid w:val="00C16596"/>
    <w:rsid w:val="00C178A2"/>
    <w:rsid w:val="00C2275B"/>
    <w:rsid w:val="00C23F49"/>
    <w:rsid w:val="00C24180"/>
    <w:rsid w:val="00C25161"/>
    <w:rsid w:val="00C26985"/>
    <w:rsid w:val="00C33748"/>
    <w:rsid w:val="00C36200"/>
    <w:rsid w:val="00C3767E"/>
    <w:rsid w:val="00C4291B"/>
    <w:rsid w:val="00C45B91"/>
    <w:rsid w:val="00C46951"/>
    <w:rsid w:val="00C5199C"/>
    <w:rsid w:val="00C53F46"/>
    <w:rsid w:val="00C572E3"/>
    <w:rsid w:val="00C6139A"/>
    <w:rsid w:val="00C625E5"/>
    <w:rsid w:val="00C63816"/>
    <w:rsid w:val="00C65533"/>
    <w:rsid w:val="00C67B68"/>
    <w:rsid w:val="00C70C4D"/>
    <w:rsid w:val="00C713A3"/>
    <w:rsid w:val="00C76242"/>
    <w:rsid w:val="00C76F86"/>
    <w:rsid w:val="00C77EBE"/>
    <w:rsid w:val="00C8099C"/>
    <w:rsid w:val="00C85DCE"/>
    <w:rsid w:val="00C87556"/>
    <w:rsid w:val="00C910E7"/>
    <w:rsid w:val="00C93AB6"/>
    <w:rsid w:val="00C94C84"/>
    <w:rsid w:val="00C94FDA"/>
    <w:rsid w:val="00CA0182"/>
    <w:rsid w:val="00CA1982"/>
    <w:rsid w:val="00CA198C"/>
    <w:rsid w:val="00CA3DF2"/>
    <w:rsid w:val="00CB0410"/>
    <w:rsid w:val="00CB0648"/>
    <w:rsid w:val="00CB0BBD"/>
    <w:rsid w:val="00CB1FF1"/>
    <w:rsid w:val="00CC1EFC"/>
    <w:rsid w:val="00CC78B4"/>
    <w:rsid w:val="00CC7F45"/>
    <w:rsid w:val="00CD1765"/>
    <w:rsid w:val="00CD3B74"/>
    <w:rsid w:val="00CD3BEF"/>
    <w:rsid w:val="00CD3E39"/>
    <w:rsid w:val="00CD5370"/>
    <w:rsid w:val="00CD68EB"/>
    <w:rsid w:val="00CD6BC0"/>
    <w:rsid w:val="00CE5E62"/>
    <w:rsid w:val="00CE5F78"/>
    <w:rsid w:val="00CE6BA9"/>
    <w:rsid w:val="00CF0AB0"/>
    <w:rsid w:val="00CF586A"/>
    <w:rsid w:val="00CF7859"/>
    <w:rsid w:val="00D04CDF"/>
    <w:rsid w:val="00D05540"/>
    <w:rsid w:val="00D06276"/>
    <w:rsid w:val="00D1361B"/>
    <w:rsid w:val="00D1610B"/>
    <w:rsid w:val="00D20393"/>
    <w:rsid w:val="00D20F5E"/>
    <w:rsid w:val="00D24BE3"/>
    <w:rsid w:val="00D32029"/>
    <w:rsid w:val="00D35F8E"/>
    <w:rsid w:val="00D360D1"/>
    <w:rsid w:val="00D54D8C"/>
    <w:rsid w:val="00D55D53"/>
    <w:rsid w:val="00D5672C"/>
    <w:rsid w:val="00D576A9"/>
    <w:rsid w:val="00D6382B"/>
    <w:rsid w:val="00D64859"/>
    <w:rsid w:val="00D65119"/>
    <w:rsid w:val="00D6690C"/>
    <w:rsid w:val="00D6690E"/>
    <w:rsid w:val="00D67461"/>
    <w:rsid w:val="00D72579"/>
    <w:rsid w:val="00D72CFB"/>
    <w:rsid w:val="00D73844"/>
    <w:rsid w:val="00D77A60"/>
    <w:rsid w:val="00D813C3"/>
    <w:rsid w:val="00D814D8"/>
    <w:rsid w:val="00D82380"/>
    <w:rsid w:val="00D83382"/>
    <w:rsid w:val="00D90A35"/>
    <w:rsid w:val="00D91718"/>
    <w:rsid w:val="00D92D51"/>
    <w:rsid w:val="00DA276D"/>
    <w:rsid w:val="00DA4E6C"/>
    <w:rsid w:val="00DB02B1"/>
    <w:rsid w:val="00DB1CD9"/>
    <w:rsid w:val="00DB62D9"/>
    <w:rsid w:val="00DC3263"/>
    <w:rsid w:val="00DC5FAC"/>
    <w:rsid w:val="00DD2608"/>
    <w:rsid w:val="00DD5C73"/>
    <w:rsid w:val="00DE3DAC"/>
    <w:rsid w:val="00DE3E57"/>
    <w:rsid w:val="00DE4862"/>
    <w:rsid w:val="00DE49FB"/>
    <w:rsid w:val="00DE67B7"/>
    <w:rsid w:val="00DE6BC3"/>
    <w:rsid w:val="00DF053C"/>
    <w:rsid w:val="00DF1D27"/>
    <w:rsid w:val="00E00DAB"/>
    <w:rsid w:val="00E00DC4"/>
    <w:rsid w:val="00E108DF"/>
    <w:rsid w:val="00E125BE"/>
    <w:rsid w:val="00E132D1"/>
    <w:rsid w:val="00E14E03"/>
    <w:rsid w:val="00E17E29"/>
    <w:rsid w:val="00E222C6"/>
    <w:rsid w:val="00E240AB"/>
    <w:rsid w:val="00E35155"/>
    <w:rsid w:val="00E35D34"/>
    <w:rsid w:val="00E36B5E"/>
    <w:rsid w:val="00E40DA4"/>
    <w:rsid w:val="00E43836"/>
    <w:rsid w:val="00E44C4F"/>
    <w:rsid w:val="00E46471"/>
    <w:rsid w:val="00E4652F"/>
    <w:rsid w:val="00E520EA"/>
    <w:rsid w:val="00E53009"/>
    <w:rsid w:val="00E65AD8"/>
    <w:rsid w:val="00E71F67"/>
    <w:rsid w:val="00E73864"/>
    <w:rsid w:val="00E745DD"/>
    <w:rsid w:val="00E751AA"/>
    <w:rsid w:val="00E80BAB"/>
    <w:rsid w:val="00E82A39"/>
    <w:rsid w:val="00E83616"/>
    <w:rsid w:val="00E84A81"/>
    <w:rsid w:val="00E85C2B"/>
    <w:rsid w:val="00E879EB"/>
    <w:rsid w:val="00E923D8"/>
    <w:rsid w:val="00E93783"/>
    <w:rsid w:val="00E946DB"/>
    <w:rsid w:val="00E95504"/>
    <w:rsid w:val="00EA0F93"/>
    <w:rsid w:val="00EA212E"/>
    <w:rsid w:val="00EA5FAF"/>
    <w:rsid w:val="00EA7339"/>
    <w:rsid w:val="00EB2052"/>
    <w:rsid w:val="00EB34B0"/>
    <w:rsid w:val="00EC1333"/>
    <w:rsid w:val="00EC481B"/>
    <w:rsid w:val="00EC5195"/>
    <w:rsid w:val="00EC74CD"/>
    <w:rsid w:val="00EC74EF"/>
    <w:rsid w:val="00EC7D31"/>
    <w:rsid w:val="00ED2DFA"/>
    <w:rsid w:val="00ED359D"/>
    <w:rsid w:val="00ED3757"/>
    <w:rsid w:val="00ED45FE"/>
    <w:rsid w:val="00EE2531"/>
    <w:rsid w:val="00EE2C04"/>
    <w:rsid w:val="00EE3833"/>
    <w:rsid w:val="00EE3B64"/>
    <w:rsid w:val="00EE449F"/>
    <w:rsid w:val="00EE5217"/>
    <w:rsid w:val="00EE58BA"/>
    <w:rsid w:val="00F00B36"/>
    <w:rsid w:val="00F00E64"/>
    <w:rsid w:val="00F010E8"/>
    <w:rsid w:val="00F06B15"/>
    <w:rsid w:val="00F07875"/>
    <w:rsid w:val="00F11637"/>
    <w:rsid w:val="00F12418"/>
    <w:rsid w:val="00F16F32"/>
    <w:rsid w:val="00F21A2F"/>
    <w:rsid w:val="00F228A7"/>
    <w:rsid w:val="00F263F7"/>
    <w:rsid w:val="00F31D02"/>
    <w:rsid w:val="00F334E3"/>
    <w:rsid w:val="00F36697"/>
    <w:rsid w:val="00F37D4E"/>
    <w:rsid w:val="00F46BFC"/>
    <w:rsid w:val="00F47312"/>
    <w:rsid w:val="00F5012C"/>
    <w:rsid w:val="00F55F96"/>
    <w:rsid w:val="00F56D20"/>
    <w:rsid w:val="00F57474"/>
    <w:rsid w:val="00F6136B"/>
    <w:rsid w:val="00F62065"/>
    <w:rsid w:val="00F675DB"/>
    <w:rsid w:val="00F71D80"/>
    <w:rsid w:val="00F72701"/>
    <w:rsid w:val="00F73612"/>
    <w:rsid w:val="00F748D7"/>
    <w:rsid w:val="00F8699B"/>
    <w:rsid w:val="00F911B9"/>
    <w:rsid w:val="00F91AB6"/>
    <w:rsid w:val="00F95EA7"/>
    <w:rsid w:val="00F976A6"/>
    <w:rsid w:val="00FA4FCA"/>
    <w:rsid w:val="00FA7864"/>
    <w:rsid w:val="00FB17E5"/>
    <w:rsid w:val="00FB3C33"/>
    <w:rsid w:val="00FB7556"/>
    <w:rsid w:val="00FC0265"/>
    <w:rsid w:val="00FC13A8"/>
    <w:rsid w:val="00FC254A"/>
    <w:rsid w:val="00FC3208"/>
    <w:rsid w:val="00FC4621"/>
    <w:rsid w:val="00FD0EF4"/>
    <w:rsid w:val="00FD4763"/>
    <w:rsid w:val="00FD789D"/>
    <w:rsid w:val="00FE177A"/>
    <w:rsid w:val="00FF0813"/>
    <w:rsid w:val="00FF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3C08B"/>
  <w15:chartTrackingRefBased/>
  <w15:docId w15:val="{F747E4F7-A2A5-684E-80EA-D09769CCA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E031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5B7"/>
    <w:pPr>
      <w:spacing w:after="160" w:line="259" w:lineRule="auto"/>
      <w:ind w:left="720"/>
      <w:contextualSpacing/>
    </w:pPr>
    <w:rPr>
      <w:sz w:val="22"/>
      <w:szCs w:val="22"/>
    </w:rPr>
  </w:style>
  <w:style w:type="table" w:styleId="TableGrid">
    <w:name w:val="Table Grid"/>
    <w:basedOn w:val="TableNormal"/>
    <w:uiPriority w:val="39"/>
    <w:rsid w:val="00E351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751A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E0317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782B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2B4B"/>
  </w:style>
  <w:style w:type="paragraph" w:styleId="Footer">
    <w:name w:val="footer"/>
    <w:basedOn w:val="Normal"/>
    <w:link w:val="FooterChar"/>
    <w:uiPriority w:val="99"/>
    <w:unhideWhenUsed/>
    <w:rsid w:val="00782B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2B4B"/>
  </w:style>
  <w:style w:type="character" w:styleId="PageNumber">
    <w:name w:val="page number"/>
    <w:basedOn w:val="DefaultParagraphFont"/>
    <w:uiPriority w:val="99"/>
    <w:semiHidden/>
    <w:unhideWhenUsed/>
    <w:rsid w:val="00414E6D"/>
  </w:style>
  <w:style w:type="character" w:styleId="UnresolvedMention">
    <w:name w:val="Unresolved Mention"/>
    <w:basedOn w:val="DefaultParagraphFont"/>
    <w:uiPriority w:val="99"/>
    <w:semiHidden/>
    <w:unhideWhenUsed/>
    <w:rsid w:val="004408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3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34" Type="http://schemas.openxmlformats.org/officeDocument/2006/relationships/image" Target="media/image25.jp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image" Target="media/image50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upload.wikimedia.org/wikipedia/en/thumb/a/ae/Flag_of_the_United_Kingdom.svg/1200px-Flag_of_the_United_Kingdom.svg.png" TargetMode="External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package" Target="embeddings/Microsoft_Excel_Worksheet.xlsx"/><Relationship Id="rId8" Type="http://schemas.openxmlformats.org/officeDocument/2006/relationships/header" Target="header1.xml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g"/><Relationship Id="rId46" Type="http://schemas.openxmlformats.org/officeDocument/2006/relationships/image" Target="media/image37.jpeg"/><Relationship Id="rId59" Type="http://schemas.openxmlformats.org/officeDocument/2006/relationships/hyperlink" Target="https://upload.wikimedia.org/wikipedia/en/thumb/b/ba/Flag_of_Germany.svg/1200px-Flag_of_Germany.svg.png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32.jpg"/><Relationship Id="rId54" Type="http://schemas.openxmlformats.org/officeDocument/2006/relationships/image" Target="media/image45.jpeg"/><Relationship Id="rId62" Type="http://schemas.openxmlformats.org/officeDocument/2006/relationships/hyperlink" Target="https://loremipsum.io/generator/?n=5&amp;t=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media/image1.pn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hyperlink" Target="https://upload.wikimedia.org/wikipedia/en/c/c3/Flag_of_France.svg" TargetMode="External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Props1.xml><?xml version="1.0" encoding="utf-8"?>
<ds:datastoreItem xmlns:ds="http://schemas.openxmlformats.org/officeDocument/2006/customXml" ds:itemID="{6D08E2FD-E2BA-7F40-A6D4-2DEA7063B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30</Pages>
  <Words>8410</Words>
  <Characters>47940</Characters>
  <Application>Microsoft Office Word</Application>
  <DocSecurity>0</DocSecurity>
  <Lines>399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Bradbury</dc:creator>
  <cp:keywords/>
  <dc:description/>
  <cp:lastModifiedBy>Ed Bradbury</cp:lastModifiedBy>
  <cp:revision>933</cp:revision>
  <cp:lastPrinted>2020-12-11T16:57:00Z</cp:lastPrinted>
  <dcterms:created xsi:type="dcterms:W3CDTF">2020-11-19T13:02:00Z</dcterms:created>
  <dcterms:modified xsi:type="dcterms:W3CDTF">2020-12-11T17:28:00Z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780a6a45-e42a-3b42-ba66-3c6359c5f9b3</vt:lpwstr>
  </property>
  <property fmtid="{D5CDD505-2E9C-101B-9397-08002B2CF9AE}" pid="24" name="Mendeley Citation Style_1">
    <vt:lpwstr>http://www.zotero.org/styles/harvard-cite-them-right</vt:lpwstr>
  </property>
</Properties>
</file>