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Digitization of Chessboard and Prediction of Next Move</w:t>
      </w:r>
    </w:p>
    <w:p w:rsidR="00000000" w:rsidDel="00000000" w:rsidP="00000000" w:rsidRDefault="00000000" w:rsidRPr="00000000" w14:paraId="00000002">
      <w:pPr>
        <w:spacing w:after="120" w:lineRule="auto"/>
        <w:jc w:val="center"/>
        <w:rPr>
          <w:rFonts w:ascii="Cambria" w:cs="Cambria" w:eastAsia="Cambria" w:hAnsi="Cambria"/>
          <w:b w:val="1"/>
          <w:sz w:val="24"/>
          <w:szCs w:val="24"/>
          <w:vertAlign w:val="superscript"/>
        </w:rPr>
      </w:pPr>
      <w:r w:rsidDel="00000000" w:rsidR="00000000" w:rsidRPr="00000000">
        <w:rPr>
          <w:rFonts w:ascii="Cambria" w:cs="Cambria" w:eastAsia="Cambria" w:hAnsi="Cambria"/>
          <w:b w:val="1"/>
          <w:sz w:val="24"/>
          <w:szCs w:val="24"/>
          <w:rtl w:val="0"/>
        </w:rPr>
        <w:t xml:space="preserve">Preet Karia</w:t>
      </w:r>
      <w:r w:rsidDel="00000000" w:rsidR="00000000" w:rsidRPr="00000000">
        <w:rPr>
          <w:rFonts w:ascii="Cambria" w:cs="Cambria" w:eastAsia="Cambria" w:hAnsi="Cambria"/>
          <w:b w:val="1"/>
          <w:sz w:val="24"/>
          <w:szCs w:val="24"/>
          <w:vertAlign w:val="superscript"/>
          <w:rtl w:val="0"/>
        </w:rPr>
        <w:t xml:space="preserve">1</w:t>
      </w:r>
      <w:r w:rsidDel="00000000" w:rsidR="00000000" w:rsidRPr="00000000">
        <w:rPr>
          <w:rFonts w:ascii="Cambria" w:cs="Cambria" w:eastAsia="Cambria" w:hAnsi="Cambria"/>
          <w:b w:val="1"/>
          <w:sz w:val="24"/>
          <w:szCs w:val="24"/>
          <w:rtl w:val="0"/>
        </w:rPr>
        <w:t xml:space="preserve">, Vaibhav Jain</w:t>
      </w:r>
      <w:r w:rsidDel="00000000" w:rsidR="00000000" w:rsidRPr="00000000">
        <w:rPr>
          <w:rFonts w:ascii="Cambria" w:cs="Cambria" w:eastAsia="Cambria" w:hAnsi="Cambria"/>
          <w:b w:val="1"/>
          <w:sz w:val="24"/>
          <w:szCs w:val="24"/>
          <w:vertAlign w:val="superscript"/>
          <w:rtl w:val="0"/>
        </w:rPr>
        <w:t xml:space="preserve">2</w:t>
      </w:r>
      <w:r w:rsidDel="00000000" w:rsidR="00000000" w:rsidRPr="00000000">
        <w:rPr>
          <w:rFonts w:ascii="Cambria" w:cs="Cambria" w:eastAsia="Cambria" w:hAnsi="Cambria"/>
          <w:b w:val="1"/>
          <w:sz w:val="24"/>
          <w:szCs w:val="24"/>
          <w:rtl w:val="0"/>
        </w:rPr>
        <w:t xml:space="preserve">, Monik Shah</w:t>
      </w:r>
      <w:r w:rsidDel="00000000" w:rsidR="00000000" w:rsidRPr="00000000">
        <w:rPr>
          <w:rFonts w:ascii="Cambria" w:cs="Cambria" w:eastAsia="Cambria" w:hAnsi="Cambria"/>
          <w:b w:val="1"/>
          <w:sz w:val="24"/>
          <w:szCs w:val="24"/>
          <w:vertAlign w:val="superscript"/>
          <w:rtl w:val="0"/>
        </w:rPr>
        <w:t xml:space="preserve">3</w:t>
      </w:r>
      <w:r w:rsidDel="00000000" w:rsidR="00000000" w:rsidRPr="00000000">
        <w:rPr>
          <w:rFonts w:ascii="Cambria" w:cs="Cambria" w:eastAsia="Cambria" w:hAnsi="Cambria"/>
          <w:b w:val="1"/>
          <w:sz w:val="24"/>
          <w:szCs w:val="24"/>
          <w:rtl w:val="0"/>
        </w:rPr>
        <w:t xml:space="preserve">, Mrs. Sarika Rane</w:t>
      </w:r>
      <w:r w:rsidDel="00000000" w:rsidR="00000000" w:rsidRPr="00000000">
        <w:rPr>
          <w:rFonts w:ascii="Cambria" w:cs="Cambria" w:eastAsia="Cambria" w:hAnsi="Cambria"/>
          <w:b w:val="1"/>
          <w:sz w:val="24"/>
          <w:szCs w:val="24"/>
          <w:vertAlign w:val="superscript"/>
          <w:rtl w:val="0"/>
        </w:rPr>
        <w:t xml:space="preserve">4</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1"/>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1"/>
          <w:smallCaps w:val="0"/>
          <w:strike w:val="0"/>
          <w:color w:val="000000"/>
          <w:sz w:val="22"/>
          <w:szCs w:val="22"/>
          <w:u w:val="none"/>
          <w:shd w:fill="auto" w:val="clear"/>
          <w:vertAlign w:val="superscript"/>
          <w:rtl w:val="0"/>
        </w:rPr>
        <w:t xml:space="preserve">1,2,3 </w:t>
      </w:r>
      <w:r w:rsidDel="00000000" w:rsidR="00000000" w:rsidRPr="00000000">
        <w:rPr>
          <w:rFonts w:ascii="Cambria" w:cs="Cambria" w:eastAsia="Cambria" w:hAnsi="Cambria"/>
          <w:b w:val="0"/>
          <w:i w:val="1"/>
          <w:smallCaps w:val="0"/>
          <w:strike w:val="0"/>
          <w:color w:val="000000"/>
          <w:sz w:val="22"/>
          <w:szCs w:val="22"/>
          <w:u w:val="none"/>
          <w:shd w:fill="auto" w:val="clear"/>
          <w:vertAlign w:val="baseline"/>
          <w:rtl w:val="0"/>
        </w:rPr>
        <w:t xml:space="preserve">Student, Computer Engineering Department, Shah and Anchor Kutchhi Engineering College, Mumbai,</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1"/>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1"/>
          <w:smallCaps w:val="0"/>
          <w:strike w:val="0"/>
          <w:color w:val="000000"/>
          <w:sz w:val="22"/>
          <w:szCs w:val="22"/>
          <w:u w:val="none"/>
          <w:shd w:fill="auto" w:val="clear"/>
          <w:vertAlign w:val="baseline"/>
          <w:rtl w:val="0"/>
        </w:rPr>
        <w:t xml:space="preserve">Maharashtra, India.</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1"/>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1"/>
          <w:smallCaps w:val="0"/>
          <w:strike w:val="0"/>
          <w:color w:val="000000"/>
          <w:sz w:val="22"/>
          <w:szCs w:val="22"/>
          <w:u w:val="none"/>
          <w:shd w:fill="auto" w:val="clear"/>
          <w:vertAlign w:val="superscript"/>
          <w:rtl w:val="0"/>
        </w:rPr>
        <w:t xml:space="preserve">4 </w:t>
      </w:r>
      <w:r w:rsidDel="00000000" w:rsidR="00000000" w:rsidRPr="00000000">
        <w:rPr>
          <w:rFonts w:ascii="Cambria" w:cs="Cambria" w:eastAsia="Cambria" w:hAnsi="Cambria"/>
          <w:b w:val="0"/>
          <w:i w:val="1"/>
          <w:smallCaps w:val="0"/>
          <w:strike w:val="0"/>
          <w:color w:val="000000"/>
          <w:sz w:val="22"/>
          <w:szCs w:val="22"/>
          <w:u w:val="none"/>
          <w:shd w:fill="auto" w:val="clear"/>
          <w:vertAlign w:val="baseline"/>
          <w:rtl w:val="0"/>
        </w:rPr>
        <w:t xml:space="preserve">Assistant Professor, Computer Engineering Department, Shah and Anchor Kutchhi Engineering College, Mumbai, Maharashtra, India.</w:t>
      </w:r>
    </w:p>
    <w:p w:rsidR="00000000" w:rsidDel="00000000" w:rsidP="00000000" w:rsidRDefault="00000000" w:rsidRPr="00000000" w14:paraId="00000006">
      <w:pPr>
        <w:spacing w:after="0" w:line="240" w:lineRule="auto"/>
        <w:jc w:val="both"/>
        <w:rPr>
          <w:rFonts w:ascii="Cambria" w:cs="Cambria" w:eastAsia="Cambria" w:hAnsi="Cambria"/>
          <w:i w:val="1"/>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sectPr>
          <w:headerReference r:id="rId7" w:type="default"/>
          <w:headerReference r:id="rId8" w:type="first"/>
          <w:headerReference r:id="rId9" w:type="even"/>
          <w:footerReference r:id="rId10" w:type="default"/>
          <w:footerReference r:id="rId11" w:type="first"/>
          <w:footerReference r:id="rId12" w:type="even"/>
          <w:pgSz w:h="16840" w:w="11907" w:orient="portrait"/>
          <w:pgMar w:bottom="720" w:top="720" w:left="720" w:right="720" w:header="720" w:footer="720"/>
          <w:pgNumType w:start="1"/>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Abstract -</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i w:val="1"/>
          <w:sz w:val="20"/>
          <w:szCs w:val="20"/>
          <w:rtl w:val="0"/>
        </w:rPr>
        <w:t xml:space="preserve">In recent</w:t>
      </w:r>
      <w:r w:rsidDel="00000000" w:rsidR="00000000" w:rsidRPr="00000000">
        <w:rPr>
          <w:rFonts w:ascii="Cambria" w:cs="Cambria" w:eastAsia="Cambria" w:hAnsi="Cambria"/>
          <w:b w:val="0"/>
          <w:i w:val="1"/>
          <w:smallCaps w:val="0"/>
          <w:strike w:val="0"/>
          <w:color w:val="000000"/>
          <w:sz w:val="20"/>
          <w:szCs w:val="20"/>
          <w:u w:val="none"/>
          <w:shd w:fill="auto" w:val="clear"/>
          <w:vertAlign w:val="baseline"/>
          <w:rtl w:val="0"/>
        </w:rPr>
        <w:t xml:space="preserve"> years digital technologies and gadgets have grown so much. One in the past could never have imagined that we could have achieved so much so quickly. Along with other things, the field of Artificial Intelligence has also grown dramatically. </w:t>
      </w:r>
      <w:r w:rsidDel="00000000" w:rsidR="00000000" w:rsidRPr="00000000">
        <w:rPr>
          <w:rFonts w:ascii="Cambria" w:cs="Cambria" w:eastAsia="Cambria" w:hAnsi="Cambria"/>
          <w:i w:val="1"/>
          <w:sz w:val="20"/>
          <w:szCs w:val="20"/>
          <w:rtl w:val="0"/>
        </w:rPr>
        <w:t xml:space="preserve">Computer vision is one of the most compelling types of AI, which everyone must have experienced in one or the other way like in OCR, Image Recognition, object detection, google lens, etc. </w:t>
      </w:r>
      <w:r w:rsidDel="00000000" w:rsidR="00000000" w:rsidRPr="00000000">
        <w:rPr>
          <w:rFonts w:ascii="Cambria" w:cs="Cambria" w:eastAsia="Cambria" w:hAnsi="Cambria"/>
          <w:b w:val="0"/>
          <w:i w:val="1"/>
          <w:smallCaps w:val="0"/>
          <w:strike w:val="0"/>
          <w:color w:val="000000"/>
          <w:sz w:val="20"/>
          <w:szCs w:val="20"/>
          <w:u w:val="none"/>
          <w:shd w:fill="auto" w:val="clear"/>
          <w:vertAlign w:val="baseline"/>
          <w:rtl w:val="0"/>
        </w:rPr>
        <w:t xml:space="preserve">One might even come to the assumption that given any image or video to a computer, the computer can understand what's going on in it and can comment a few things on it, just like WE HUMANS. But that assumption is not yet very true. It may be possible in the future but at the present these need some work to become reality. Leveraging this same motivation, we intend to give some contribution for our dream future to become reality. Recognizing and understanding any arbitrary chess board from the image, thereby digitizing it, is the thing that we will be achieving from t</w:t>
      </w:r>
      <w:r w:rsidDel="00000000" w:rsidR="00000000" w:rsidRPr="00000000">
        <w:rPr>
          <w:rFonts w:ascii="Cambria" w:cs="Cambria" w:eastAsia="Cambria" w:hAnsi="Cambria"/>
          <w:i w:val="1"/>
          <w:sz w:val="20"/>
          <w:szCs w:val="20"/>
          <w:rtl w:val="0"/>
        </w:rPr>
        <w:t xml:space="preserve">he proposed system</w:t>
      </w:r>
      <w:r w:rsidDel="00000000" w:rsidR="00000000" w:rsidRPr="00000000">
        <w:rPr>
          <w:rFonts w:ascii="Cambria" w:cs="Cambria" w:eastAsia="Cambria" w:hAnsi="Cambria"/>
          <w:b w:val="0"/>
          <w:i w:val="1"/>
          <w:smallCaps w:val="0"/>
          <w:strike w:val="0"/>
          <w:color w:val="000000"/>
          <w:sz w:val="20"/>
          <w:szCs w:val="20"/>
          <w:u w:val="none"/>
          <w:shd w:fill="auto" w:val="clear"/>
          <w:vertAlign w:val="baseline"/>
          <w:rtl w:val="0"/>
        </w:rPr>
        <w:t xml:space="preserve">. Along with all that, giving a comment on the current state of chess board, thereby predicting the next optimal move in the game is another thing. Think of a human-like robot trying to play chess. Robots must have something like this in order to play the game.</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1"/>
          <w:smallCaps w:val="0"/>
          <w:strike w:val="0"/>
          <w:color w:val="000000"/>
          <w:sz w:val="20"/>
          <w:szCs w:val="20"/>
          <w:u w:val="none"/>
          <w:shd w:fill="auto" w:val="clear"/>
          <w:vertAlign w:val="baseline"/>
          <w:rtl w:val="0"/>
        </w:rPr>
        <w:t xml:space="preserve">Key Words</w:t>
      </w: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  Chess, Chess board, Digitization, Chess Piece, Alpha beta pruning, Digital board</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1.INTRODUCTION</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spacing w:after="0" w:line="240" w:lineRule="auto"/>
        <w:ind w:left="107" w:right="106" w:firstLine="0"/>
        <w:jc w:val="both"/>
        <w:rPr>
          <w:rFonts w:ascii="Cambria" w:cs="Cambria" w:eastAsia="Cambria" w:hAnsi="Cambria"/>
          <w:sz w:val="20"/>
          <w:szCs w:val="20"/>
        </w:rPr>
      </w:pPr>
      <w:r w:rsidDel="00000000" w:rsidR="00000000" w:rsidRPr="00000000">
        <w:rPr>
          <w:rFonts w:ascii="Times New Roman" w:cs="Times New Roman" w:eastAsia="Times New Roman" w:hAnsi="Times New Roman"/>
          <w:sz w:val="20"/>
          <w:szCs w:val="20"/>
          <w:rtl w:val="0"/>
        </w:rPr>
        <w:t xml:space="preserve">Digitization is the process of converting any information in its digital format which computers can understand</w:t>
      </w:r>
      <w:r w:rsidDel="00000000" w:rsidR="00000000" w:rsidRPr="00000000">
        <w:rPr>
          <w:rFonts w:ascii="Times New Roman" w:cs="Times New Roman" w:eastAsia="Times New Roman" w:hAnsi="Times New Roman"/>
          <w:color w:val="000000"/>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00000"/>
          <w:sz w:val="20"/>
          <w:szCs w:val="20"/>
          <w:rtl w:val="0"/>
        </w:rPr>
        <w:t xml:space="preserve">By digitization of Chess Board, we mean to generate the digital instance of a particular chessboard state into the computer memory.</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In the year 1997 IBM Supercomputer named Deep Blue had defeated the world chess champion Garry Kasparov. This was the moment in the development of what we call “Machine Thinking”, as computers had proven itself better than humans. Two decades later, computers regularly beat humans at chess. Nowadays</w:t>
      </w:r>
      <w:r w:rsidDel="00000000" w:rsidR="00000000" w:rsidRPr="00000000">
        <w:rPr>
          <w:rFonts w:ascii="Times New Roman" w:cs="Times New Roman" w:eastAsia="Times New Roman" w:hAnsi="Times New Roman"/>
          <w:color w:val="000000"/>
          <w:sz w:val="20"/>
          <w:szCs w:val="20"/>
          <w:rtl w:val="0"/>
        </w:rPr>
        <w:t xml:space="preserve">, we all know computation power has increased drastically. We are able to carry a small, yet powerful computer in our pocket daily. Now after we have the digital instance of the chess board in the memory, computers can also Predict the next optimal move to be played. </w:t>
      </w:r>
      <w:r w:rsidDel="00000000" w:rsidR="00000000" w:rsidRPr="00000000">
        <w:rPr>
          <w:rFonts w:ascii="Times New Roman" w:cs="Times New Roman" w:eastAsia="Times New Roman" w:hAnsi="Times New Roman"/>
          <w:sz w:val="20"/>
          <w:szCs w:val="20"/>
          <w:rtl w:val="0"/>
        </w:rPr>
        <w:t xml:space="preserve">The impact of computer chess has been seen in top level coaching and players as well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0"/>
          <w:szCs w:val="20"/>
          <w:rtl w:val="0"/>
        </w:rPr>
        <w:t xml:space="preserve">Coaches use software to help analyse the games of their students and trainees. </w:t>
      </w:r>
      <w:r w:rsidDel="00000000" w:rsidR="00000000" w:rsidRPr="00000000">
        <w:rPr>
          <w:rFonts w:ascii="Times New Roman" w:cs="Times New Roman" w:eastAsia="Times New Roman" w:hAnsi="Times New Roman"/>
          <w:color w:val="000000"/>
          <w:sz w:val="20"/>
          <w:szCs w:val="20"/>
          <w:rtl w:val="0"/>
        </w:rPr>
        <w:t xml:space="preserve">And </w:t>
      </w:r>
      <w:r w:rsidDel="00000000" w:rsidR="00000000" w:rsidRPr="00000000">
        <w:rPr>
          <w:rFonts w:ascii="Times New Roman" w:cs="Times New Roman" w:eastAsia="Times New Roman" w:hAnsi="Times New Roman"/>
          <w:sz w:val="20"/>
          <w:szCs w:val="20"/>
          <w:rtl w:val="0"/>
        </w:rPr>
        <w:t xml:space="preserve">every player</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sz w:val="20"/>
          <w:szCs w:val="20"/>
          <w:rtl w:val="0"/>
        </w:rPr>
        <w:t xml:space="preserve">needs</w:t>
      </w:r>
      <w:r w:rsidDel="00000000" w:rsidR="00000000" w:rsidRPr="00000000">
        <w:rPr>
          <w:rFonts w:ascii="Times New Roman" w:cs="Times New Roman" w:eastAsia="Times New Roman" w:hAnsi="Times New Roman"/>
          <w:color w:val="000000"/>
          <w:sz w:val="20"/>
          <w:szCs w:val="20"/>
          <w:rtl w:val="0"/>
        </w:rPr>
        <w:t xml:space="preserve"> to be prepared for their opponents to play the unique, even inhuman moves learned from machine games</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sz w:val="20"/>
          <w:szCs w:val="20"/>
          <w:rtl w:val="0"/>
        </w:rPr>
        <w:t xml:space="preserve">With</w:t>
      </w:r>
      <w:r w:rsidDel="00000000" w:rsidR="00000000" w:rsidRPr="00000000">
        <w:rPr>
          <w:rFonts w:ascii="Times New Roman" w:cs="Times New Roman" w:eastAsia="Times New Roman" w:hAnsi="Times New Roman"/>
          <w:color w:val="000000"/>
          <w:sz w:val="20"/>
          <w:szCs w:val="20"/>
          <w:rtl w:val="0"/>
        </w:rPr>
        <w:t xml:space="preserve"> our propose</w:t>
      </w:r>
      <w:r w:rsidDel="00000000" w:rsidR="00000000" w:rsidRPr="00000000">
        <w:rPr>
          <w:rFonts w:ascii="Times New Roman" w:cs="Times New Roman" w:eastAsia="Times New Roman" w:hAnsi="Times New Roman"/>
          <w:sz w:val="20"/>
          <w:szCs w:val="20"/>
          <w:rtl w:val="0"/>
        </w:rPr>
        <w:t xml:space="preserve">d system, easy computer aid could be taken on the ongoing chess game. Where the computer could provide its view on the current status of the game.</w:t>
      </w:r>
      <w:r w:rsidDel="00000000" w:rsidR="00000000" w:rsidRPr="00000000">
        <w:rPr>
          <w:rtl w:val="0"/>
        </w:rPr>
      </w:r>
    </w:p>
    <w:p w:rsidR="00000000" w:rsidDel="00000000" w:rsidP="00000000" w:rsidRDefault="00000000" w:rsidRPr="00000000" w14:paraId="0000000F">
      <w:pPr>
        <w:spacing w:after="0" w:line="240" w:lineRule="auto"/>
        <w:ind w:left="0" w:firstLine="0"/>
        <w:jc w:val="both"/>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 </w:t>
      </w:r>
      <w:r w:rsidDel="00000000" w:rsidR="00000000" w:rsidRPr="00000000">
        <w:rPr>
          <w:rFonts w:ascii="Cambria" w:cs="Cambria" w:eastAsia="Cambria" w:hAnsi="Cambria"/>
          <w:b w:val="1"/>
          <w:rtl w:val="0"/>
        </w:rPr>
        <w:t xml:space="preserve">Existing Work and Discussion</w:t>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[1] aims at making a system that scans the photo of a chessboard and converting it to a digital version so that it can be used for further application. Also, it can help to solve various problems in board gaming, like analyzing the game, etc.</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[2] used image processing to correctly detect and identify the configurations of chess pieces. </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[3] created Gambit, a custom, mid-cost 6-Dof robot manipulator system. This robot can play physical chess against human opponents in a non-idealized environment. This system includes a low-cost Kinetic-style visual sensor, a custom manipulator, and state-of-the-art learning algorithm for recognition of board and chess pieces on it.</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[10] gives the method to take an image of the chess board and output the computer representation of that board with piece recognition. This system improves the previous works on piece recognition and makes it able to identify the more coloured pieces. This system is more robust to the similarities in color seen in real-life chess boards.</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[11] helped us understand the architecture of the Xception model. Various fine-tuning concepts are listed in this paper. This paper replaced the Inception modules with depthwise separable convolutions. </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[8] focuses on application of CNNs to image classification, it covers the development of a system from their predecessor to current stage. They also analysed the early successes, role in deep learning renaissance, etc of the algorithm.</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[4] is just a review of different alpha-beta pruning algorithms used in various games. It also compares different search algorithms for alpha-beta pruning like MinMax search, Alpha-Beta algorithm, Quiescence Search, Minimal Game Tree, Aspiration Search, and Horizon Effect. It also compares different Enhancements for Alpha-Beta pruning like Minimal Window Search, Forward Pruning, Move Ordering Mechanisms, Progressive and Iterative Deepening, Transposition and Refutation Tables, Interpretation. This journal helped us to understand Alpha-Beta pruning algorithm and how it can be enhanced.                                                                                                                                                                                      </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[5] Designed a new pruning algorithm that selects the best move for Chinese Chess Computer Game (CCCG). In this new algorithm the endgame patterns have been fused into the search engine to prune the game tree.</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[6] aims to improve alpha-beta pruning. Here the estimated values of each node is calculated while expanding the nodes. Based on those estimated values the nodes are inserted into the tree.  It means the deeper the tree is, the more nodes are cut down.</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rFonts w:ascii="Cambria" w:cs="Cambria" w:eastAsia="Cambria" w:hAnsi="Cambria"/>
          <w:b w:val="1"/>
        </w:rPr>
      </w:pPr>
      <w:r w:rsidDel="00000000" w:rsidR="00000000" w:rsidRPr="00000000">
        <w:rPr>
          <w:rFonts w:ascii="Cambria" w:cs="Cambria" w:eastAsia="Cambria" w:hAnsi="Cambria"/>
          <w:b w:val="1"/>
          <w:rtl w:val="0"/>
        </w:rPr>
        <w:t xml:space="preserve">3. System Methodology</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main components in our proposed system:</w:t>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288"/>
        </w:tabs>
        <w:spacing w:after="0" w:afterAutospacing="0" w:before="0" w:line="228" w:lineRule="auto"/>
        <w:ind w:left="720" w:right="0" w:hanging="360"/>
        <w:jc w:val="both"/>
        <w:rPr>
          <w:rFonts w:ascii="Cambria" w:cs="Cambria" w:eastAsia="Cambria" w:hAnsi="Cambria"/>
          <w:sz w:val="20"/>
          <w:szCs w:val="20"/>
          <w:u w:val="none"/>
        </w:rPr>
      </w:pPr>
      <w:r w:rsidDel="00000000" w:rsidR="00000000" w:rsidRPr="00000000">
        <w:rPr>
          <w:rFonts w:ascii="Cambria" w:cs="Cambria" w:eastAsia="Cambria" w:hAnsi="Cambria"/>
          <w:sz w:val="20"/>
          <w:szCs w:val="20"/>
          <w:rtl w:val="0"/>
        </w:rPr>
        <w:t xml:space="preserve">Digitization of Chess Board</w:t>
      </w:r>
    </w:p>
    <w:p w:rsidR="00000000" w:rsidDel="00000000" w:rsidP="00000000" w:rsidRDefault="00000000" w:rsidRPr="00000000" w14:paraId="0000001E">
      <w:pPr>
        <w:keepNext w:val="0"/>
        <w:keepLines w:val="0"/>
        <w:widowControl w:val="1"/>
        <w:numPr>
          <w:ilvl w:val="1"/>
          <w:numId w:val="1"/>
        </w:numPr>
        <w:pBdr>
          <w:top w:space="0" w:sz="0" w:val="nil"/>
          <w:left w:space="0" w:sz="0" w:val="nil"/>
          <w:bottom w:space="0" w:sz="0" w:val="nil"/>
          <w:right w:space="0" w:sz="0" w:val="nil"/>
          <w:between w:space="0" w:sz="0" w:val="nil"/>
        </w:pBdr>
        <w:shd w:fill="auto" w:val="clear"/>
        <w:tabs>
          <w:tab w:val="left" w:pos="288"/>
        </w:tabs>
        <w:spacing w:after="0" w:afterAutospacing="0" w:before="0" w:line="228" w:lineRule="auto"/>
        <w:ind w:left="1440" w:right="0" w:hanging="360"/>
        <w:jc w:val="both"/>
        <w:rPr>
          <w:rFonts w:ascii="Cambria" w:cs="Cambria" w:eastAsia="Cambria" w:hAnsi="Cambria"/>
          <w:sz w:val="20"/>
          <w:szCs w:val="20"/>
          <w:u w:val="none"/>
        </w:rPr>
      </w:pPr>
      <w:r w:rsidDel="00000000" w:rsidR="00000000" w:rsidRPr="00000000">
        <w:rPr>
          <w:rFonts w:ascii="Cambria" w:cs="Cambria" w:eastAsia="Cambria" w:hAnsi="Cambria"/>
          <w:sz w:val="20"/>
          <w:szCs w:val="20"/>
          <w:rtl w:val="0"/>
        </w:rPr>
        <w:t xml:space="preserve">Recognition of chessboard from a given image</w:t>
      </w:r>
    </w:p>
    <w:p w:rsidR="00000000" w:rsidDel="00000000" w:rsidP="00000000" w:rsidRDefault="00000000" w:rsidRPr="00000000" w14:paraId="0000001F">
      <w:pPr>
        <w:keepNext w:val="0"/>
        <w:keepLines w:val="0"/>
        <w:widowControl w:val="1"/>
        <w:numPr>
          <w:ilvl w:val="2"/>
          <w:numId w:val="1"/>
        </w:numPr>
        <w:pBdr>
          <w:top w:space="0" w:sz="0" w:val="nil"/>
          <w:left w:space="0" w:sz="0" w:val="nil"/>
          <w:bottom w:space="0" w:sz="0" w:val="nil"/>
          <w:right w:space="0" w:sz="0" w:val="nil"/>
          <w:between w:space="0" w:sz="0" w:val="nil"/>
        </w:pBdr>
        <w:shd w:fill="auto" w:val="clear"/>
        <w:tabs>
          <w:tab w:val="left" w:pos="288"/>
        </w:tabs>
        <w:spacing w:after="0" w:afterAutospacing="0" w:before="0" w:line="228" w:lineRule="auto"/>
        <w:ind w:left="2160" w:right="0" w:hanging="360"/>
        <w:jc w:val="both"/>
        <w:rPr>
          <w:rFonts w:ascii="Cambria" w:cs="Cambria" w:eastAsia="Cambria" w:hAnsi="Cambria"/>
          <w:sz w:val="20"/>
          <w:szCs w:val="20"/>
          <w:u w:val="none"/>
        </w:rPr>
      </w:pPr>
      <w:r w:rsidDel="00000000" w:rsidR="00000000" w:rsidRPr="00000000">
        <w:rPr>
          <w:rFonts w:ascii="Cambria" w:cs="Cambria" w:eastAsia="Cambria" w:hAnsi="Cambria"/>
          <w:sz w:val="20"/>
          <w:szCs w:val="20"/>
          <w:rtl w:val="0"/>
        </w:rPr>
        <w:t xml:space="preserve">Straight Line Detection</w:t>
      </w:r>
    </w:p>
    <w:p w:rsidR="00000000" w:rsidDel="00000000" w:rsidP="00000000" w:rsidRDefault="00000000" w:rsidRPr="00000000" w14:paraId="00000020">
      <w:pPr>
        <w:keepNext w:val="0"/>
        <w:keepLines w:val="0"/>
        <w:widowControl w:val="1"/>
        <w:numPr>
          <w:ilvl w:val="2"/>
          <w:numId w:val="1"/>
        </w:numPr>
        <w:pBdr>
          <w:top w:space="0" w:sz="0" w:val="nil"/>
          <w:left w:space="0" w:sz="0" w:val="nil"/>
          <w:bottom w:space="0" w:sz="0" w:val="nil"/>
          <w:right w:space="0" w:sz="0" w:val="nil"/>
          <w:between w:space="0" w:sz="0" w:val="nil"/>
        </w:pBdr>
        <w:shd w:fill="auto" w:val="clear"/>
        <w:tabs>
          <w:tab w:val="left" w:pos="288"/>
        </w:tabs>
        <w:spacing w:after="0" w:afterAutospacing="0" w:before="0" w:line="228" w:lineRule="auto"/>
        <w:ind w:left="2160" w:right="0" w:hanging="360"/>
        <w:jc w:val="both"/>
        <w:rPr>
          <w:rFonts w:ascii="Cambria" w:cs="Cambria" w:eastAsia="Cambria" w:hAnsi="Cambria"/>
          <w:sz w:val="20"/>
          <w:szCs w:val="20"/>
          <w:u w:val="none"/>
        </w:rPr>
      </w:pPr>
      <w:r w:rsidDel="00000000" w:rsidR="00000000" w:rsidRPr="00000000">
        <w:rPr>
          <w:rFonts w:ascii="Cambria" w:cs="Cambria" w:eastAsia="Cambria" w:hAnsi="Cambria"/>
          <w:sz w:val="20"/>
          <w:szCs w:val="20"/>
          <w:rtl w:val="0"/>
        </w:rPr>
        <w:t xml:space="preserve">Lattice point search</w:t>
      </w:r>
    </w:p>
    <w:p w:rsidR="00000000" w:rsidDel="00000000" w:rsidP="00000000" w:rsidRDefault="00000000" w:rsidRPr="00000000" w14:paraId="00000021">
      <w:pPr>
        <w:keepNext w:val="0"/>
        <w:keepLines w:val="0"/>
        <w:widowControl w:val="1"/>
        <w:numPr>
          <w:ilvl w:val="2"/>
          <w:numId w:val="1"/>
        </w:numPr>
        <w:pBdr>
          <w:top w:space="0" w:sz="0" w:val="nil"/>
          <w:left w:space="0" w:sz="0" w:val="nil"/>
          <w:bottom w:space="0" w:sz="0" w:val="nil"/>
          <w:right w:space="0" w:sz="0" w:val="nil"/>
          <w:between w:space="0" w:sz="0" w:val="nil"/>
        </w:pBdr>
        <w:shd w:fill="auto" w:val="clear"/>
        <w:tabs>
          <w:tab w:val="left" w:pos="288"/>
        </w:tabs>
        <w:spacing w:after="0" w:afterAutospacing="0" w:before="0" w:line="228" w:lineRule="auto"/>
        <w:ind w:left="2160" w:right="0" w:hanging="360"/>
        <w:jc w:val="both"/>
        <w:rPr>
          <w:rFonts w:ascii="Cambria" w:cs="Cambria" w:eastAsia="Cambria" w:hAnsi="Cambria"/>
          <w:sz w:val="20"/>
          <w:szCs w:val="20"/>
          <w:u w:val="none"/>
        </w:rPr>
      </w:pPr>
      <w:r w:rsidDel="00000000" w:rsidR="00000000" w:rsidRPr="00000000">
        <w:rPr>
          <w:rFonts w:ascii="Cambria" w:cs="Cambria" w:eastAsia="Cambria" w:hAnsi="Cambria"/>
          <w:sz w:val="20"/>
          <w:szCs w:val="20"/>
          <w:rtl w:val="0"/>
        </w:rPr>
        <w:t xml:space="preserve">Chessboard position search</w:t>
      </w:r>
    </w:p>
    <w:p w:rsidR="00000000" w:rsidDel="00000000" w:rsidP="00000000" w:rsidRDefault="00000000" w:rsidRPr="00000000" w14:paraId="00000022">
      <w:pPr>
        <w:keepNext w:val="0"/>
        <w:keepLines w:val="0"/>
        <w:widowControl w:val="1"/>
        <w:numPr>
          <w:ilvl w:val="1"/>
          <w:numId w:val="1"/>
        </w:numPr>
        <w:pBdr>
          <w:top w:space="0" w:sz="0" w:val="nil"/>
          <w:left w:space="0" w:sz="0" w:val="nil"/>
          <w:bottom w:space="0" w:sz="0" w:val="nil"/>
          <w:right w:space="0" w:sz="0" w:val="nil"/>
          <w:between w:space="0" w:sz="0" w:val="nil"/>
        </w:pBdr>
        <w:shd w:fill="auto" w:val="clear"/>
        <w:tabs>
          <w:tab w:val="left" w:pos="288"/>
        </w:tabs>
        <w:spacing w:after="0" w:afterAutospacing="0" w:before="0" w:line="228" w:lineRule="auto"/>
        <w:ind w:left="1440" w:right="0" w:hanging="360"/>
        <w:jc w:val="both"/>
        <w:rPr>
          <w:rFonts w:ascii="Cambria" w:cs="Cambria" w:eastAsia="Cambria" w:hAnsi="Cambria"/>
          <w:sz w:val="20"/>
          <w:szCs w:val="20"/>
          <w:u w:val="none"/>
        </w:rPr>
      </w:pPr>
      <w:r w:rsidDel="00000000" w:rsidR="00000000" w:rsidRPr="00000000">
        <w:rPr>
          <w:rFonts w:ascii="Cambria" w:cs="Cambria" w:eastAsia="Cambria" w:hAnsi="Cambria"/>
          <w:sz w:val="20"/>
          <w:szCs w:val="20"/>
          <w:rtl w:val="0"/>
        </w:rPr>
        <w:t xml:space="preserve">Chess Piece and Colour Recognition</w:t>
      </w:r>
    </w:p>
    <w:p w:rsidR="00000000" w:rsidDel="00000000" w:rsidP="00000000" w:rsidRDefault="00000000" w:rsidRPr="00000000" w14:paraId="00000023">
      <w:pPr>
        <w:keepNext w:val="0"/>
        <w:keepLines w:val="0"/>
        <w:widowControl w:val="1"/>
        <w:numPr>
          <w:ilvl w:val="1"/>
          <w:numId w:val="1"/>
        </w:numPr>
        <w:pBdr>
          <w:top w:space="0" w:sz="0" w:val="nil"/>
          <w:left w:space="0" w:sz="0" w:val="nil"/>
          <w:bottom w:space="0" w:sz="0" w:val="nil"/>
          <w:right w:space="0" w:sz="0" w:val="nil"/>
          <w:between w:space="0" w:sz="0" w:val="nil"/>
        </w:pBdr>
        <w:shd w:fill="auto" w:val="clear"/>
        <w:tabs>
          <w:tab w:val="left" w:pos="288"/>
        </w:tabs>
        <w:spacing w:after="0" w:afterAutospacing="0" w:before="0" w:line="228" w:lineRule="auto"/>
        <w:ind w:left="1440" w:right="0" w:hanging="360"/>
        <w:jc w:val="both"/>
        <w:rPr>
          <w:rFonts w:ascii="Cambria" w:cs="Cambria" w:eastAsia="Cambria" w:hAnsi="Cambria"/>
          <w:sz w:val="20"/>
          <w:szCs w:val="20"/>
          <w:u w:val="none"/>
        </w:rPr>
      </w:pPr>
      <w:r w:rsidDel="00000000" w:rsidR="00000000" w:rsidRPr="00000000">
        <w:rPr>
          <w:rFonts w:ascii="Cambria" w:cs="Cambria" w:eastAsia="Cambria" w:hAnsi="Cambria"/>
          <w:sz w:val="20"/>
          <w:szCs w:val="20"/>
          <w:rtl w:val="0"/>
        </w:rPr>
        <w:t xml:space="preserve">Creating Digital board in Forsyth-Edwards Notation</w:t>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288"/>
        </w:tabs>
        <w:spacing w:after="120" w:before="0" w:line="228" w:lineRule="auto"/>
        <w:ind w:left="720" w:right="0" w:hanging="360"/>
        <w:jc w:val="both"/>
        <w:rPr>
          <w:rFonts w:ascii="Cambria" w:cs="Cambria" w:eastAsia="Cambria" w:hAnsi="Cambria"/>
          <w:sz w:val="20"/>
          <w:szCs w:val="20"/>
          <w:u w:val="none"/>
        </w:rPr>
      </w:pPr>
      <w:r w:rsidDel="00000000" w:rsidR="00000000" w:rsidRPr="00000000">
        <w:rPr>
          <w:rFonts w:ascii="Cambria" w:cs="Cambria" w:eastAsia="Cambria" w:hAnsi="Cambria"/>
          <w:sz w:val="20"/>
          <w:szCs w:val="20"/>
          <w:rtl w:val="0"/>
        </w:rPr>
        <w:t xml:space="preserve">Prediction of Next Move</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rFonts w:ascii="Cambria" w:cs="Cambria" w:eastAsia="Cambria" w:hAnsi="Cambria"/>
          <w:sz w:val="20"/>
          <w:szCs w:val="20"/>
        </w:rPr>
      </w:pPr>
      <w:r w:rsidDel="00000000" w:rsidR="00000000" w:rsidRPr="00000000">
        <w:rPr>
          <w:rFonts w:ascii="Cambria" w:cs="Cambria" w:eastAsia="Cambria" w:hAnsi="Cambria"/>
          <w:b w:val="1"/>
          <w:rtl w:val="0"/>
        </w:rPr>
        <w:t xml:space="preserve">3.1 Digitization of Chess Board</w:t>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rFonts w:ascii="Cambria" w:cs="Cambria" w:eastAsia="Cambria" w:hAnsi="Cambria"/>
          <w:b w:val="1"/>
        </w:rPr>
      </w:pPr>
      <w:r w:rsidDel="00000000" w:rsidR="00000000" w:rsidRPr="00000000">
        <w:rPr>
          <w:rFonts w:ascii="Cambria" w:cs="Cambria" w:eastAsia="Cambria" w:hAnsi="Cambria"/>
          <w:b w:val="1"/>
          <w:rtl w:val="0"/>
        </w:rPr>
        <w:t xml:space="preserve">3.1.1  Recognition of chessboard from a given image</w:t>
      </w:r>
    </w:p>
    <w:p w:rsidR="00000000" w:rsidDel="00000000" w:rsidP="00000000" w:rsidRDefault="00000000" w:rsidRPr="00000000" w14:paraId="00000027">
      <w:pPr>
        <w:tabs>
          <w:tab w:val="left" w:pos="288"/>
        </w:tabs>
        <w:spacing w:after="0" w:line="288" w:lineRule="auto"/>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For the digitization of the chessboard, we first need to recognize the chessboard from the given image. Recognition of the board from the image is the obvious candidate for computer vision. Solution is based on generating a heat map to calculate the probability of a chessboard being located in a subsection of the image and cropping a tetragonal sub-area with highest probability values. Getting the final chessboard from the image in a single take increases the complexity drastically. In order to inculcate real world usage, the algorithm uses multiple iterations to get the final chessboard. Our algorithm uses three iterations to get the final board. How the chessboard is cropped in each iteration. Final iteration shows the cropped chessboard with corners A3, B3, C3 and D3.</w:t>
      </w:r>
    </w:p>
    <w:p w:rsidR="00000000" w:rsidDel="00000000" w:rsidP="00000000" w:rsidRDefault="00000000" w:rsidRPr="00000000" w14:paraId="00000028">
      <w:pPr>
        <w:tabs>
          <w:tab w:val="left" w:pos="288"/>
        </w:tabs>
        <w:spacing w:after="0" w:line="288" w:lineRule="auto"/>
        <w:jc w:val="both"/>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3190875" cy="1333500"/>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19087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tabs>
          <w:tab w:val="left" w:pos="288"/>
        </w:tabs>
        <w:spacing w:line="288" w:lineRule="auto"/>
        <w:jc w:val="both"/>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Figure 3.1 Visualizing the process</w:t>
      </w:r>
    </w:p>
    <w:p w:rsidR="00000000" w:rsidDel="00000000" w:rsidP="00000000" w:rsidRDefault="00000000" w:rsidRPr="00000000" w14:paraId="0000002A">
      <w:pPr>
        <w:tabs>
          <w:tab w:val="left" w:pos="288"/>
        </w:tabs>
        <w:spacing w:after="0" w:line="228" w:lineRule="auto"/>
        <w:ind w:left="0" w:firstLine="0"/>
        <w:jc w:val="both"/>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Straight Line Detection</w:t>
      </w:r>
    </w:p>
    <w:p w:rsidR="00000000" w:rsidDel="00000000" w:rsidP="00000000" w:rsidRDefault="00000000" w:rsidRPr="00000000" w14:paraId="0000002B">
      <w:pPr>
        <w:tabs>
          <w:tab w:val="left" w:pos="288"/>
        </w:tabs>
        <w:spacing w:after="0" w:line="288" w:lineRule="auto"/>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Finds straight lines in an image and filters out lines that are expected to have no usability for detecting a chessboard position. The process of generating lines we used a Canny Edge detector. To extract all the structured information from the image, four different cases are analysed in which parameters were set manually to correct low light, overexposure, blur and underexposure. Multiple collinear line segments are merged into a single line to ensure the robustness of the algorithm. To improve the complexity for that purpose, disjoint set data structure is used.</w:t>
      </w:r>
    </w:p>
    <w:p w:rsidR="00000000" w:rsidDel="00000000" w:rsidP="00000000" w:rsidRDefault="00000000" w:rsidRPr="00000000" w14:paraId="0000002C">
      <w:pPr>
        <w:tabs>
          <w:tab w:val="left" w:pos="288"/>
        </w:tabs>
        <w:spacing w:after="120" w:line="228" w:lineRule="auto"/>
        <w:jc w:val="both"/>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2E">
      <w:pPr>
        <w:tabs>
          <w:tab w:val="left" w:pos="288"/>
        </w:tabs>
        <w:spacing w:after="0" w:line="288" w:lineRule="auto"/>
        <w:ind w:left="720" w:firstLine="0"/>
        <w:jc w:val="both"/>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2044700" cy="2730500"/>
            <wp:effectExtent b="0" l="0" r="0" t="0"/>
            <wp:docPr id="12" name="image10.jpg"/>
            <a:graphic>
              <a:graphicData uri="http://schemas.openxmlformats.org/drawingml/2006/picture">
                <pic:pic>
                  <pic:nvPicPr>
                    <pic:cNvPr id="0" name="image10.jpg"/>
                    <pic:cNvPicPr preferRelativeResize="0"/>
                  </pic:nvPicPr>
                  <pic:blipFill>
                    <a:blip r:embed="rId14"/>
                    <a:srcRect b="0" l="0" r="0" t="0"/>
                    <a:stretch>
                      <a:fillRect/>
                    </a:stretch>
                  </pic:blipFill>
                  <pic:spPr>
                    <a:xfrm>
                      <a:off x="0" y="0"/>
                      <a:ext cx="20447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tabs>
          <w:tab w:val="left" w:pos="288"/>
        </w:tabs>
        <w:spacing w:line="288" w:lineRule="auto"/>
        <w:ind w:firstLine="720"/>
        <w:jc w:val="both"/>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Figure 3.2 Straight Line Detection in image</w:t>
      </w:r>
    </w:p>
    <w:p w:rsidR="00000000" w:rsidDel="00000000" w:rsidP="00000000" w:rsidRDefault="00000000" w:rsidRPr="00000000" w14:paraId="00000030">
      <w:pPr>
        <w:tabs>
          <w:tab w:val="left" w:pos="288"/>
        </w:tabs>
        <w:spacing w:after="0" w:line="228" w:lineRule="auto"/>
        <w:ind w:left="0" w:firstLine="0"/>
        <w:jc w:val="both"/>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Lattice Points Detection</w:t>
      </w:r>
    </w:p>
    <w:p w:rsidR="00000000" w:rsidDel="00000000" w:rsidP="00000000" w:rsidRDefault="00000000" w:rsidRPr="00000000" w14:paraId="00000031">
      <w:pPr>
        <w:tabs>
          <w:tab w:val="left" w:pos="288"/>
        </w:tabs>
        <w:spacing w:after="0" w:line="288" w:lineRule="auto"/>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Points that have a high probability of being a lattice point (i.e., a point where the corners of chessboard squares intersect) are selected. Initially, the algorithm assumes that each intersection of any pair of lines detected by the Straight Line Detection can be a chessboard lattice point. All these points are further processed by a geometric and neural detector which confirms whether the points are lattice points or not.</w:t>
      </w:r>
    </w:p>
    <w:p w:rsidR="00000000" w:rsidDel="00000000" w:rsidP="00000000" w:rsidRDefault="00000000" w:rsidRPr="00000000" w14:paraId="00000032">
      <w:pPr>
        <w:tabs>
          <w:tab w:val="left" w:pos="288"/>
        </w:tabs>
        <w:spacing w:after="120" w:line="228" w:lineRule="auto"/>
        <w:jc w:val="both"/>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tabs>
          <w:tab w:val="left" w:pos="288"/>
        </w:tabs>
        <w:spacing w:after="0" w:line="288" w:lineRule="auto"/>
        <w:ind w:left="460" w:hanging="360"/>
        <w:jc w:val="both"/>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2019300" cy="2692400"/>
            <wp:effectExtent b="0" l="0" r="0" t="0"/>
            <wp:docPr id="9"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20193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tabs>
          <w:tab w:val="left" w:pos="288"/>
        </w:tabs>
        <w:spacing w:line="288" w:lineRule="auto"/>
        <w:jc w:val="both"/>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Figure 3.3 Lattice Points Detection</w:t>
      </w:r>
    </w:p>
    <w:p w:rsidR="00000000" w:rsidDel="00000000" w:rsidP="00000000" w:rsidRDefault="00000000" w:rsidRPr="00000000" w14:paraId="00000035">
      <w:pPr>
        <w:widowControl w:val="0"/>
        <w:spacing w:after="0" w:line="240" w:lineRule="auto"/>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Chessboard position search</w:t>
      </w:r>
    </w:p>
    <w:p w:rsidR="00000000" w:rsidDel="00000000" w:rsidP="00000000" w:rsidRDefault="00000000" w:rsidRPr="00000000" w14:paraId="00000036">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Our algorithm finds only the inner lattice points of the chessboard (i.e., a grid separating 6 × 6 squares, omitting lattice points located on the edges of the chessboard). To get the entire chessboard, an offset is included in all four sides of the quadrilateral formed by the outermost edges of the lattice points. Offset value is calculated based on the iteration and area A of the inner quadrilateral formed. Minimum offset considered is </w:t>
      </w:r>
      <m:oMath>
        <m:r>
          <w:rPr>
            <w:rFonts w:ascii="Cambria Math" w:cs="Cambria Math" w:eastAsia="Cambria Math" w:hAnsi="Cambria Math"/>
            <w:sz w:val="20"/>
            <w:szCs w:val="20"/>
          </w:rPr>
          <m:t xml:space="preserve">√A/6</m:t>
        </m:r>
      </m:oMath>
      <w:r w:rsidDel="00000000" w:rsidR="00000000" w:rsidRPr="00000000">
        <w:rPr>
          <w:rFonts w:ascii="Times New Roman" w:cs="Times New Roman" w:eastAsia="Times New Roman" w:hAnsi="Times New Roman"/>
          <w:sz w:val="20"/>
          <w:szCs w:val="20"/>
          <w:rtl w:val="0"/>
        </w:rPr>
        <w:t xml:space="preserve"> which is the approximate side length of the unit square of the board. Value of offset is larger in initial iterations to compensate for the error.</w:t>
      </w:r>
    </w:p>
    <w:p w:rsidR="00000000" w:rsidDel="00000000" w:rsidP="00000000" w:rsidRDefault="00000000" w:rsidRPr="00000000" w14:paraId="00000037">
      <w:pPr>
        <w:widowControl w:val="0"/>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8">
      <w:pPr>
        <w:keepNext w:val="1"/>
        <w:widowControl w:val="0"/>
        <w:spacing w:after="0" w:line="240" w:lineRule="auto"/>
        <w:ind w:left="467"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1766888" cy="2349960"/>
            <wp:effectExtent b="0" l="0" r="0" t="0"/>
            <wp:docPr id="10" name="image3.jpg"/>
            <a:graphic>
              <a:graphicData uri="http://schemas.openxmlformats.org/drawingml/2006/picture">
                <pic:pic>
                  <pic:nvPicPr>
                    <pic:cNvPr id="0" name="image3.jpg"/>
                    <pic:cNvPicPr preferRelativeResize="0"/>
                  </pic:nvPicPr>
                  <pic:blipFill>
                    <a:blip r:embed="rId16"/>
                    <a:srcRect b="0" l="0" r="0" t="0"/>
                    <a:stretch>
                      <a:fillRect/>
                    </a:stretch>
                  </pic:blipFill>
                  <pic:spPr>
                    <a:xfrm>
                      <a:off x="0" y="0"/>
                      <a:ext cx="1766888" cy="234996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3.4 Chess Board position search</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rFonts w:ascii="Cambria" w:cs="Cambria" w:eastAsia="Cambria" w:hAnsi="Cambria"/>
          <w:b w:val="1"/>
        </w:rPr>
      </w:pPr>
      <w:r w:rsidDel="00000000" w:rsidR="00000000" w:rsidRPr="00000000">
        <w:rPr>
          <w:rFonts w:ascii="Cambria" w:cs="Cambria" w:eastAsia="Cambria" w:hAnsi="Cambria"/>
          <w:b w:val="1"/>
          <w:rtl w:val="0"/>
        </w:rPr>
        <w:t xml:space="preserve">3.1.2 Chess Piece and Colour Recognition</w:t>
      </w:r>
    </w:p>
    <w:p w:rsidR="00000000" w:rsidDel="00000000" w:rsidP="00000000" w:rsidRDefault="00000000" w:rsidRPr="00000000" w14:paraId="0000003B">
      <w:pPr>
        <w:widowControl w:val="0"/>
        <w:spacing w:after="0"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Chess Piece and Colour Recognition</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3C">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Once the board’s location in the image is known, it is separated into its individual squares to classify them and obtain the final result. This is done by simply dividing the image from the last iteration of the chessboard detection, a square, into an 8 × 8 grid. After dividing the original image into each of the board’s squares, the next step is to classify them.</w:t>
      </w:r>
    </w:p>
    <w:p w:rsidR="00000000" w:rsidDel="00000000" w:rsidP="00000000" w:rsidRDefault="00000000" w:rsidRPr="00000000" w14:paraId="0000003D">
      <w:pPr>
        <w:widowControl w:val="0"/>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E">
      <w:pPr>
        <w:keepNext w:val="1"/>
        <w:widowControl w:val="0"/>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190875" cy="1371600"/>
            <wp:effectExtent b="0" l="0" r="0" t="0"/>
            <wp:docPr id="15"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19087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8"/>
          <w:szCs w:val="18"/>
          <w:rtl w:val="0"/>
        </w:rPr>
        <w:t xml:space="preserve">Figure 3.5 Split the Cropped Image into 64 pieces for inferring the Chess Piece from the Convolutional Neural Network.</w:t>
      </w:r>
      <w:r w:rsidDel="00000000" w:rsidR="00000000" w:rsidRPr="00000000">
        <w:rPr>
          <w:rtl w:val="0"/>
        </w:rPr>
      </w:r>
    </w:p>
    <w:p w:rsidR="00000000" w:rsidDel="00000000" w:rsidP="00000000" w:rsidRDefault="00000000" w:rsidRPr="00000000" w14:paraId="00000040">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Each square could be empty or occupied with either black or white pieces. Thus, each individual square is classified into 13 distinct individual classes.</w:t>
      </w:r>
    </w:p>
    <w:p w:rsidR="00000000" w:rsidDel="00000000" w:rsidP="00000000" w:rsidRDefault="00000000" w:rsidRPr="00000000" w14:paraId="00000041">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Each square would be classified into:</w:t>
      </w:r>
    </w:p>
    <w:tbl>
      <w:tblPr>
        <w:tblStyle w:val="Table1"/>
        <w:tblW w:w="4436.0" w:type="dxa"/>
        <w:jc w:val="left"/>
        <w:tblInd w:w="0.0" w:type="dxa"/>
        <w:tblLayout w:type="fixed"/>
        <w:tblLook w:val="0400"/>
      </w:tblPr>
      <w:tblGrid>
        <w:gridCol w:w="2173"/>
        <w:gridCol w:w="2263"/>
        <w:tblGridChange w:id="0">
          <w:tblGrid>
            <w:gridCol w:w="2173"/>
            <w:gridCol w:w="2263"/>
          </w:tblGrid>
        </w:tblGridChange>
      </w:tblGrid>
      <w:tr>
        <w:trPr>
          <w:trHeight w:val="268"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42">
            <w:pPr>
              <w:widowControl w:val="0"/>
              <w:numPr>
                <w:ilvl w:val="0"/>
                <w:numId w:val="4"/>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Empty</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43">
            <w:pPr>
              <w:widowControl w:val="0"/>
              <w:numPr>
                <w:ilvl w:val="0"/>
                <w:numId w:val="5"/>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White Pawn</w:t>
            </w:r>
          </w:p>
        </w:tc>
      </w:tr>
      <w:tr>
        <w:trPr>
          <w:trHeight w:val="268"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44">
            <w:pPr>
              <w:widowControl w:val="0"/>
              <w:numPr>
                <w:ilvl w:val="0"/>
                <w:numId w:val="4"/>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Black Pawn</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45">
            <w:pPr>
              <w:widowControl w:val="0"/>
              <w:numPr>
                <w:ilvl w:val="0"/>
                <w:numId w:val="5"/>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White Rook</w:t>
            </w:r>
          </w:p>
        </w:tc>
      </w:tr>
      <w:tr>
        <w:trPr>
          <w:trHeight w:val="268"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46">
            <w:pPr>
              <w:widowControl w:val="0"/>
              <w:numPr>
                <w:ilvl w:val="0"/>
                <w:numId w:val="4"/>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Black Rook</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47">
            <w:pPr>
              <w:widowControl w:val="0"/>
              <w:numPr>
                <w:ilvl w:val="0"/>
                <w:numId w:val="5"/>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White Bishop</w:t>
            </w:r>
          </w:p>
        </w:tc>
      </w:tr>
      <w:tr>
        <w:trPr>
          <w:trHeight w:val="268"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48">
            <w:pPr>
              <w:widowControl w:val="0"/>
              <w:numPr>
                <w:ilvl w:val="0"/>
                <w:numId w:val="4"/>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Black Bishop</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49">
            <w:pPr>
              <w:widowControl w:val="0"/>
              <w:numPr>
                <w:ilvl w:val="0"/>
                <w:numId w:val="5"/>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White Knight</w:t>
            </w:r>
          </w:p>
        </w:tc>
      </w:tr>
      <w:tr>
        <w:trPr>
          <w:trHeight w:val="268"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4A">
            <w:pPr>
              <w:widowControl w:val="0"/>
              <w:numPr>
                <w:ilvl w:val="0"/>
                <w:numId w:val="4"/>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Black Knight</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4B">
            <w:pPr>
              <w:widowControl w:val="0"/>
              <w:numPr>
                <w:ilvl w:val="0"/>
                <w:numId w:val="5"/>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White King</w:t>
            </w:r>
          </w:p>
        </w:tc>
      </w:tr>
      <w:tr>
        <w:trPr>
          <w:trHeight w:val="268"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4C">
            <w:pPr>
              <w:widowControl w:val="0"/>
              <w:numPr>
                <w:ilvl w:val="0"/>
                <w:numId w:val="4"/>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Black King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4D">
            <w:pPr>
              <w:widowControl w:val="0"/>
              <w:numPr>
                <w:ilvl w:val="0"/>
                <w:numId w:val="5"/>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White Queen</w:t>
            </w:r>
          </w:p>
        </w:tc>
      </w:tr>
      <w:tr>
        <w:trPr>
          <w:trHeight w:val="268"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4E">
            <w:pPr>
              <w:widowControl w:val="0"/>
              <w:numPr>
                <w:ilvl w:val="0"/>
                <w:numId w:val="4"/>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Black Queen</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4F">
            <w:pPr>
              <w:widowControl w:val="0"/>
              <w:spacing w:after="0" w:line="240" w:lineRule="auto"/>
              <w:jc w:val="both"/>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050">
      <w:pPr>
        <w:widowControl w:val="0"/>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1">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most widespread and the best algorithms to classify an image into a series of categories are CNNs. Here for getting better results we have re-trained a few layers of pre-trained models. In our case we have used the state of the art, Xception model in keras as our pre-trained model. The Xception Model is proposed by Francois Chollet. Xception is an extension of the inception Architecture which replaces the standard Inception modules with depth wise Separable Convolutions. For fine tuning the Xception model we have used around 60000 labelled images which we build from previous works in digitization of chessboard as well as we added some of our own image labelled data.</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rFonts w:ascii="Cambria" w:cs="Cambria" w:eastAsia="Cambria" w:hAnsi="Cambria"/>
          <w:b w:val="1"/>
        </w:rPr>
      </w:pPr>
      <w:r w:rsidDel="00000000" w:rsidR="00000000" w:rsidRPr="00000000">
        <w:rPr>
          <w:rFonts w:ascii="Cambria" w:cs="Cambria" w:eastAsia="Cambria" w:hAnsi="Cambria"/>
          <w:b w:val="1"/>
          <w:rtl w:val="0"/>
        </w:rPr>
        <w:t xml:space="preserve">3.1.3 Creating Digital Board in Forsyth-Edwards Notation.</w:t>
      </w:r>
    </w:p>
    <w:p w:rsidR="00000000" w:rsidDel="00000000" w:rsidP="00000000" w:rsidRDefault="00000000" w:rsidRPr="00000000" w14:paraId="00000054">
      <w:pPr>
        <w:tabs>
          <w:tab w:val="left" w:pos="288"/>
        </w:tabs>
        <w:spacing w:after="0" w:line="288" w:lineRule="auto"/>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Forsyth-Edwards Notation (FEN) is a standard notation for describing a particular board position of a chess game. It makes it easy to translate any chess position into a single line of text. It facilitates the process of recreating positions using computers and allows players to share them and restart games from any point they desire. Digital state of chess is best described by this notation.Now combining everything from above together. Since a neural network will give the probability of a particular piece in a particular cell. We will use various chess rules to confirm the probabilities</w:t>
      </w:r>
    </w:p>
    <w:p w:rsidR="00000000" w:rsidDel="00000000" w:rsidP="00000000" w:rsidRDefault="00000000" w:rsidRPr="00000000" w14:paraId="00000055">
      <w:pPr>
        <w:tabs>
          <w:tab w:val="left" w:pos="288"/>
        </w:tabs>
        <w:spacing w:after="0" w:line="288" w:lineRule="auto"/>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Chess rules used are:</w:t>
      </w:r>
    </w:p>
    <w:p w:rsidR="00000000" w:rsidDel="00000000" w:rsidP="00000000" w:rsidRDefault="00000000" w:rsidRPr="00000000" w14:paraId="00000056">
      <w:pPr>
        <w:numPr>
          <w:ilvl w:val="0"/>
          <w:numId w:val="3"/>
        </w:numPr>
        <w:tabs>
          <w:tab w:val="left" w:pos="288"/>
        </w:tabs>
        <w:spacing w:after="0" w:line="228" w:lineRule="auto"/>
        <w:ind w:left="360"/>
        <w:jc w:val="both"/>
        <w:rPr>
          <w:rFonts w:ascii="Courier New" w:cs="Courier New" w:eastAsia="Courier New" w:hAnsi="Courier New"/>
        </w:rPr>
      </w:pPr>
      <w:r w:rsidDel="00000000" w:rsidR="00000000" w:rsidRPr="00000000">
        <w:rPr>
          <w:rFonts w:ascii="Times New Roman" w:cs="Times New Roman" w:eastAsia="Times New Roman" w:hAnsi="Times New Roman"/>
          <w:sz w:val="20"/>
          <w:szCs w:val="20"/>
          <w:rtl w:val="0"/>
        </w:rPr>
        <w:t xml:space="preserve">There cannot be more than 32 pieces on a chessboard</w:t>
      </w:r>
    </w:p>
    <w:p w:rsidR="00000000" w:rsidDel="00000000" w:rsidP="00000000" w:rsidRDefault="00000000" w:rsidRPr="00000000" w14:paraId="00000057">
      <w:pPr>
        <w:numPr>
          <w:ilvl w:val="0"/>
          <w:numId w:val="3"/>
        </w:numPr>
        <w:tabs>
          <w:tab w:val="left" w:pos="288"/>
        </w:tabs>
        <w:spacing w:after="0" w:line="228" w:lineRule="auto"/>
        <w:ind w:left="360"/>
        <w:jc w:val="both"/>
        <w:rPr>
          <w:rFonts w:ascii="Courier New" w:cs="Courier New" w:eastAsia="Courier New" w:hAnsi="Courier New"/>
        </w:rPr>
      </w:pPr>
      <w:r w:rsidDel="00000000" w:rsidR="00000000" w:rsidRPr="00000000">
        <w:rPr>
          <w:rFonts w:ascii="Times New Roman" w:cs="Times New Roman" w:eastAsia="Times New Roman" w:hAnsi="Times New Roman"/>
          <w:sz w:val="20"/>
          <w:szCs w:val="20"/>
          <w:rtl w:val="0"/>
        </w:rPr>
        <w:t xml:space="preserve">There can be a maximum of 16 pieces for a color</w:t>
      </w:r>
    </w:p>
    <w:p w:rsidR="00000000" w:rsidDel="00000000" w:rsidP="00000000" w:rsidRDefault="00000000" w:rsidRPr="00000000" w14:paraId="00000058">
      <w:pPr>
        <w:numPr>
          <w:ilvl w:val="0"/>
          <w:numId w:val="3"/>
        </w:numPr>
        <w:tabs>
          <w:tab w:val="left" w:pos="288"/>
        </w:tabs>
        <w:spacing w:after="0" w:line="228" w:lineRule="auto"/>
        <w:ind w:left="360"/>
        <w:jc w:val="both"/>
        <w:rPr>
          <w:rFonts w:ascii="Courier New" w:cs="Courier New" w:eastAsia="Courier New" w:hAnsi="Courier New"/>
        </w:rPr>
      </w:pPr>
      <w:r w:rsidDel="00000000" w:rsidR="00000000" w:rsidRPr="00000000">
        <w:rPr>
          <w:rFonts w:ascii="Times New Roman" w:cs="Times New Roman" w:eastAsia="Times New Roman" w:hAnsi="Times New Roman"/>
          <w:sz w:val="20"/>
          <w:szCs w:val="20"/>
          <w:rtl w:val="0"/>
        </w:rPr>
        <w:t xml:space="preserve">At all times we need one king of each color on the board</w:t>
      </w:r>
    </w:p>
    <w:p w:rsidR="00000000" w:rsidDel="00000000" w:rsidP="00000000" w:rsidRDefault="00000000" w:rsidRPr="00000000" w14:paraId="00000059">
      <w:pPr>
        <w:numPr>
          <w:ilvl w:val="0"/>
          <w:numId w:val="3"/>
        </w:numPr>
        <w:tabs>
          <w:tab w:val="left" w:pos="288"/>
        </w:tabs>
        <w:spacing w:after="0" w:line="228" w:lineRule="auto"/>
        <w:ind w:left="360"/>
        <w:jc w:val="both"/>
        <w:rPr>
          <w:rFonts w:ascii="Courier New" w:cs="Courier New" w:eastAsia="Courier New" w:hAnsi="Courier New"/>
        </w:rPr>
      </w:pPr>
      <w:r w:rsidDel="00000000" w:rsidR="00000000" w:rsidRPr="00000000">
        <w:rPr>
          <w:rFonts w:ascii="Times New Roman" w:cs="Times New Roman" w:eastAsia="Times New Roman" w:hAnsi="Times New Roman"/>
          <w:sz w:val="20"/>
          <w:szCs w:val="20"/>
          <w:rtl w:val="0"/>
        </w:rPr>
        <w:t xml:space="preserve">Maximum 8 pawns of each colour</w:t>
      </w:r>
    </w:p>
    <w:p w:rsidR="00000000" w:rsidDel="00000000" w:rsidP="00000000" w:rsidRDefault="00000000" w:rsidRPr="00000000" w14:paraId="0000005A">
      <w:pPr>
        <w:tabs>
          <w:tab w:val="left" w:pos="288"/>
        </w:tabs>
        <w:spacing w:after="0" w:line="288" w:lineRule="auto"/>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From all these we will generate FEN (Forsyth-Edwards Notation)</w:t>
      </w:r>
    </w:p>
    <w:p w:rsidR="00000000" w:rsidDel="00000000" w:rsidP="00000000" w:rsidRDefault="00000000" w:rsidRPr="00000000" w14:paraId="0000005B">
      <w:pPr>
        <w:tabs>
          <w:tab w:val="left" w:pos="288"/>
        </w:tabs>
        <w:spacing w:after="0" w:line="288" w:lineRule="auto"/>
        <w:jc w:val="both"/>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3190875" cy="1460500"/>
            <wp:effectExtent b="0" l="0" r="0" t="0"/>
            <wp:docPr id="8"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190875"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tabs>
          <w:tab w:val="left" w:pos="288"/>
        </w:tabs>
        <w:spacing w:line="288" w:lineRule="auto"/>
        <w:jc w:val="both"/>
        <w:rPr>
          <w:rFonts w:ascii="Cambria" w:cs="Cambria" w:eastAsia="Cambria" w:hAnsi="Cambria"/>
          <w:b w:val="1"/>
        </w:rPr>
      </w:pPr>
      <w:r w:rsidDel="00000000" w:rsidR="00000000" w:rsidRPr="00000000">
        <w:rPr>
          <w:rFonts w:ascii="Cambria" w:cs="Cambria" w:eastAsia="Cambria" w:hAnsi="Cambria"/>
          <w:sz w:val="18"/>
          <w:szCs w:val="18"/>
          <w:rtl w:val="0"/>
        </w:rPr>
        <w:t xml:space="preserve">Figure 3.6 Chessboard digitized to FEN and thus loading the GUI of chess state on the right</w:t>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rFonts w:ascii="Cambria" w:cs="Cambria" w:eastAsia="Cambria" w:hAnsi="Cambria"/>
          <w:b w:val="1"/>
        </w:rPr>
      </w:pPr>
      <w:r w:rsidDel="00000000" w:rsidR="00000000" w:rsidRPr="00000000">
        <w:rPr>
          <w:rFonts w:ascii="Cambria" w:cs="Cambria" w:eastAsia="Cambria" w:hAnsi="Cambria"/>
          <w:b w:val="1"/>
          <w:rtl w:val="0"/>
        </w:rPr>
        <w:t xml:space="preserve">3.2 Prediction of Next Move</w:t>
      </w:r>
    </w:p>
    <w:p w:rsidR="00000000" w:rsidDel="00000000" w:rsidP="00000000" w:rsidRDefault="00000000" w:rsidRPr="00000000" w14:paraId="0000005E">
      <w:pPr>
        <w:tabs>
          <w:tab w:val="left" w:pos="288"/>
        </w:tabs>
        <w:spacing w:after="0" w:line="288" w:lineRule="auto"/>
        <w:ind w:left="360" w:firstLine="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After we get FEN, we can now pass this as an input to chess engine to predict the best move possible</w:t>
      </w:r>
    </w:p>
    <w:p w:rsidR="00000000" w:rsidDel="00000000" w:rsidP="00000000" w:rsidRDefault="00000000" w:rsidRPr="00000000" w14:paraId="0000005F">
      <w:pPr>
        <w:tabs>
          <w:tab w:val="left" w:pos="288"/>
        </w:tabs>
        <w:spacing w:after="0" w:line="288" w:lineRule="auto"/>
        <w:ind w:left="360" w:firstLine="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Creating a chess engine is our next major problem.</w:t>
      </w:r>
    </w:p>
    <w:p w:rsidR="00000000" w:rsidDel="00000000" w:rsidP="00000000" w:rsidRDefault="00000000" w:rsidRPr="00000000" w14:paraId="00000060">
      <w:pPr>
        <w:tabs>
          <w:tab w:val="left" w:pos="288"/>
        </w:tabs>
        <w:spacing w:after="0" w:line="288" w:lineRule="auto"/>
        <w:ind w:left="360" w:firstLine="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Algorithm used will be Alpha-Beta Pruning.</w:t>
      </w:r>
    </w:p>
    <w:p w:rsidR="00000000" w:rsidDel="00000000" w:rsidP="00000000" w:rsidRDefault="00000000" w:rsidRPr="00000000" w14:paraId="00000061">
      <w:pPr>
        <w:tabs>
          <w:tab w:val="left" w:pos="288"/>
        </w:tabs>
        <w:spacing w:after="0" w:line="288" w:lineRule="auto"/>
        <w:ind w:left="360" w:firstLine="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We can break this process in 2 parts.</w:t>
      </w:r>
    </w:p>
    <w:p w:rsidR="00000000" w:rsidDel="00000000" w:rsidP="00000000" w:rsidRDefault="00000000" w:rsidRPr="00000000" w14:paraId="00000062">
      <w:pPr>
        <w:tabs>
          <w:tab w:val="left" w:pos="288"/>
        </w:tabs>
        <w:spacing w:after="0" w:line="288" w:lineRule="auto"/>
        <w:ind w:left="360" w:firstLine="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ab/>
        <w:t xml:space="preserve">1. Forming the list of all the legal moves.</w:t>
      </w:r>
    </w:p>
    <w:p w:rsidR="00000000" w:rsidDel="00000000" w:rsidP="00000000" w:rsidRDefault="00000000" w:rsidRPr="00000000" w14:paraId="00000063">
      <w:pPr>
        <w:tabs>
          <w:tab w:val="left" w:pos="288"/>
        </w:tabs>
        <w:spacing w:after="0" w:line="288" w:lineRule="auto"/>
        <w:ind w:left="360" w:firstLine="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ab/>
        <w:t xml:space="preserve">2. Selecting the best Move from that list using the algorithm.</w:t>
      </w:r>
    </w:p>
    <w:p w:rsidR="00000000" w:rsidDel="00000000" w:rsidP="00000000" w:rsidRDefault="00000000" w:rsidRPr="00000000" w14:paraId="00000064">
      <w:pPr>
        <w:tabs>
          <w:tab w:val="left" w:pos="288"/>
        </w:tabs>
        <w:spacing w:after="0" w:line="288" w:lineRule="auto"/>
        <w:jc w:val="both"/>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3190875" cy="1257300"/>
            <wp:effectExtent b="0" l="0" r="0" t="0"/>
            <wp:docPr id="14" name="image6.jpg"/>
            <a:graphic>
              <a:graphicData uri="http://schemas.openxmlformats.org/drawingml/2006/picture">
                <pic:pic>
                  <pic:nvPicPr>
                    <pic:cNvPr id="0" name="image6.jpg"/>
                    <pic:cNvPicPr preferRelativeResize="0"/>
                  </pic:nvPicPr>
                  <pic:blipFill>
                    <a:blip r:embed="rId19"/>
                    <a:srcRect b="0" l="0" r="0" t="0"/>
                    <a:stretch>
                      <a:fillRect/>
                    </a:stretch>
                  </pic:blipFill>
                  <pic:spPr>
                    <a:xfrm>
                      <a:off x="0" y="0"/>
                      <a:ext cx="319087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tabs>
          <w:tab w:val="left" w:pos="288"/>
        </w:tabs>
        <w:spacing w:line="288" w:lineRule="auto"/>
        <w:jc w:val="both"/>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Figure 3. 7 Alpha Beta Pruning</w:t>
      </w:r>
    </w:p>
    <w:p w:rsidR="00000000" w:rsidDel="00000000" w:rsidP="00000000" w:rsidRDefault="00000000" w:rsidRPr="00000000" w14:paraId="00000066">
      <w:pPr>
        <w:tabs>
          <w:tab w:val="left" w:pos="288"/>
        </w:tabs>
        <w:spacing w:after="0" w:line="228" w:lineRule="auto"/>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Generating the legal move is an important step for this algorithm, because it decides the score of each move. Alpha- Beta Pruning is an optimised version of min-max algorithm, where each node chooses minimum or maximum value from its child. Each and Every level of the graph represents a White or black move. The main objective of the playing side is to maximise its score , and the main objective of the opposing side is to minimise the scores. Scores are calculated on the bases of position and pieces. Each piece is defined with some scores. In Alpha Beta Pruning, after all the recursion root node will hold the best move to be played.</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rFonts w:ascii="Cambria" w:cs="Cambria" w:eastAsia="Cambria" w:hAnsi="Cambria"/>
          <w:b w:val="1"/>
        </w:rPr>
      </w:pPr>
      <w:r w:rsidDel="00000000" w:rsidR="00000000" w:rsidRPr="00000000">
        <w:rPr>
          <w:rFonts w:ascii="Cambria" w:cs="Cambria" w:eastAsia="Cambria" w:hAnsi="Cambria"/>
          <w:b w:val="1"/>
          <w:rtl w:val="0"/>
        </w:rPr>
        <w:t xml:space="preserve">4. RESULT &amp; ANALYSIS</w:t>
      </w:r>
    </w:p>
    <w:p w:rsidR="00000000" w:rsidDel="00000000" w:rsidP="00000000" w:rsidRDefault="00000000" w:rsidRPr="00000000" w14:paraId="00000069">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our proposed system, Digitization of Chessboard and Prediction of next move we have successfully implemented what we had actually desired in the problem statement. Now with this computing device in their pocket, one can just take the snapshot and get the digital version of the board. Recognizing the chessboard position from the image is quite robust and accurate. </w:t>
      </w:r>
    </w:p>
    <w:p w:rsidR="00000000" w:rsidDel="00000000" w:rsidP="00000000" w:rsidRDefault="00000000" w:rsidRPr="00000000" w14:paraId="0000006A">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While fine tuning the Xception model we got the following results in terms of Model Accuracy and Model Loss.</w:t>
      </w:r>
    </w:p>
    <w:p w:rsidR="00000000" w:rsidDel="00000000" w:rsidP="00000000" w:rsidRDefault="00000000" w:rsidRPr="00000000" w14:paraId="0000006B">
      <w:pPr>
        <w:keepNext w:val="1"/>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2921502" cy="2191046"/>
            <wp:effectExtent b="0" l="0" r="0" t="0"/>
            <wp:docPr id="6"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921502" cy="2191046"/>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1"/>
        <w:widowControl w:val="0"/>
        <w:spacing w:after="0" w:line="240" w:lineRule="auto"/>
        <w:ind w:left="72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5.1 Xception Model Accuracy</w:t>
      </w:r>
    </w:p>
    <w:p w:rsidR="00000000" w:rsidDel="00000000" w:rsidP="00000000" w:rsidRDefault="00000000" w:rsidRPr="00000000" w14:paraId="0000006D">
      <w:pPr>
        <w:keepNext w:val="1"/>
        <w:widowControl w:val="0"/>
        <w:spacing w:after="0" w:line="240" w:lineRule="auto"/>
        <w:ind w:left="72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E">
      <w:pPr>
        <w:keepNext w:val="1"/>
        <w:widowControl w:val="0"/>
        <w:spacing w:after="0" w:line="240" w:lineRule="auto"/>
        <w:ind w:left="72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F">
      <w:pPr>
        <w:keepNext w:val="1"/>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2885173" cy="2163801"/>
            <wp:effectExtent b="0" l="0" r="0" t="0"/>
            <wp:docPr id="11"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885173" cy="2163801"/>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240" w:lineRule="auto"/>
        <w:ind w:firstLine="72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5.2 Xception Model Loss</w:t>
      </w:r>
    </w:p>
    <w:p w:rsidR="00000000" w:rsidDel="00000000" w:rsidP="00000000" w:rsidRDefault="00000000" w:rsidRPr="00000000" w14:paraId="00000071">
      <w:pPr>
        <w:widowControl w:val="0"/>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Results shown by the graph are quite good, yet when it comes to chess pieces recognition there are few invalid predictions of chess pieces. Although accuracy is decent enough of more than 90% and empty squares are almost detected with 100% accuracy, few improvements in move prediction could be made if size of the data set is increased. In our case we had around 60000 labelled images which we got access to from previous works as well as some of which we had created on our own.</w:t>
      </w:r>
    </w:p>
    <w:p w:rsidR="00000000" w:rsidDel="00000000" w:rsidP="00000000" w:rsidRDefault="00000000" w:rsidRPr="00000000" w14:paraId="00000073">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overcome the issue of a few invalid predictions, we have added an option in our GUI to change board pieces manually. This feature is quite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0"/>
          <w:szCs w:val="20"/>
          <w:rtl w:val="0"/>
        </w:rPr>
        <w:t xml:space="preserve">useful and overcomes all the shortcomings.</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rtl w:val="0"/>
        </w:rPr>
        <w:t xml:space="preserve">5</w:t>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 CONCLUSIONS</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sz w:val="20"/>
          <w:szCs w:val="20"/>
          <w:rtl w:val="0"/>
        </w:rPr>
        <w:t xml:space="preserve">Previously the Digitization of Chess Board in tournaments was done with human aid. This approach was error prone and time consuming as well. So, some of the big tournaments used electronic chess boards for digitization. These boards were really expensive. Typically to get the move predicted by the computer in an ongoing chess game, you need to load the chess board manually in the computer's memory. Thus, it is a bit time consuming. With our approach you just need to get the snapshot of the board and get your next best move. It is also another step forward to a future where we dream that computers can understand any image or video. Thereby make a comment on it, just like we humans.</w:t>
      </w: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rtl w:val="0"/>
        </w:rPr>
        <w:t xml:space="preserve">6. </w:t>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ACKNOWLEDGEMENT</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sz w:val="20"/>
          <w:szCs w:val="20"/>
          <w:rtl w:val="0"/>
        </w:rPr>
        <w:t xml:space="preserve">The authors would like to thank Shah and Anchor Engineering College for giving us the background to enable this class project, to our project guide Sarika Rane for her valuable guidance, who worked on the project called Digitization of Chess Board and Prediction of Next Move in 2021</w:t>
      </w: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rtl w:val="0"/>
        </w:rPr>
        <w:t xml:space="preserve">7. </w:t>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REFERENCES</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numPr>
          <w:ilvl w:val="0"/>
          <w:numId w:val="2"/>
        </w:numPr>
        <w:tabs>
          <w:tab w:val="left" w:pos="360"/>
        </w:tabs>
        <w:spacing w:after="0" w:afterAutospacing="0" w:before="20" w:line="360"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Maciej A. Czyzewski, Artur Laskowski and Szymon Wasik, Chessboard And Chess        piece recognition with the support of neural networks.</w:t>
      </w:r>
    </w:p>
    <w:p w:rsidR="00000000" w:rsidDel="00000000" w:rsidP="00000000" w:rsidRDefault="00000000" w:rsidRPr="00000000" w14:paraId="00000080">
      <w:pPr>
        <w:numPr>
          <w:ilvl w:val="0"/>
          <w:numId w:val="2"/>
        </w:numPr>
        <w:tabs>
          <w:tab w:val="left" w:pos="360"/>
        </w:tabs>
        <w:spacing w:after="0" w:afterAutospacing="0" w:before="0" w:beforeAutospacing="0" w:line="360"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Cherly Danner, Mia Kafafy, Visual chess recognition.</w:t>
      </w:r>
    </w:p>
    <w:p w:rsidR="00000000" w:rsidDel="00000000" w:rsidP="00000000" w:rsidRDefault="00000000" w:rsidRPr="00000000" w14:paraId="00000081">
      <w:pPr>
        <w:numPr>
          <w:ilvl w:val="0"/>
          <w:numId w:val="2"/>
        </w:numPr>
        <w:tabs>
          <w:tab w:val="left" w:pos="360"/>
        </w:tabs>
        <w:spacing w:after="0" w:afterAutospacing="0" w:before="0" w:beforeAutospacing="0" w:line="360"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Cynthia Matuszek, Brian Mayton, Roberto Aimi, Marc Peter Deisenroth, Liefeng Bo, Robert Chu, Mike Kung, Louis LeGrand, Joshua R. Smith, Dieter Fox, Gambit: an autonomous chess-playing robotic system.</w:t>
      </w:r>
    </w:p>
    <w:p w:rsidR="00000000" w:rsidDel="00000000" w:rsidP="00000000" w:rsidRDefault="00000000" w:rsidRPr="00000000" w14:paraId="00000082">
      <w:pPr>
        <w:numPr>
          <w:ilvl w:val="0"/>
          <w:numId w:val="2"/>
        </w:numPr>
        <w:tabs>
          <w:tab w:val="left" w:pos="360"/>
        </w:tabs>
        <w:spacing w:after="0" w:afterAutospacing="0" w:before="0" w:beforeAutospacing="0" w:line="360"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T.A. Marsland, A review of game-tree pruning.  </w:t>
      </w:r>
    </w:p>
    <w:p w:rsidR="00000000" w:rsidDel="00000000" w:rsidP="00000000" w:rsidRDefault="00000000" w:rsidRPr="00000000" w14:paraId="00000083">
      <w:pPr>
        <w:numPr>
          <w:ilvl w:val="0"/>
          <w:numId w:val="2"/>
        </w:numPr>
        <w:tabs>
          <w:tab w:val="left" w:pos="360"/>
        </w:tabs>
        <w:spacing w:after="0" w:afterAutospacing="0" w:before="0" w:beforeAutospacing="0" w:line="360"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Hal-Tao Liu, Bao-En Guo, A new pruning algorithm for game tree in  chinese chess computer game.</w:t>
      </w:r>
    </w:p>
    <w:p w:rsidR="00000000" w:rsidDel="00000000" w:rsidP="00000000" w:rsidRDefault="00000000" w:rsidRPr="00000000" w14:paraId="00000084">
      <w:pPr>
        <w:numPr>
          <w:ilvl w:val="0"/>
          <w:numId w:val="2"/>
        </w:numPr>
        <w:tabs>
          <w:tab w:val="left" w:pos="360"/>
        </w:tabs>
        <w:spacing w:after="0" w:afterAutospacing="0" w:before="0" w:beforeAutospacing="0" w:line="360"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ZHANG-Congpin, CUI-Jinling, Improved alpha-beta pruning of heuristic search in game-playing tree</w:t>
      </w:r>
    </w:p>
    <w:p w:rsidR="00000000" w:rsidDel="00000000" w:rsidP="00000000" w:rsidRDefault="00000000" w:rsidRPr="00000000" w14:paraId="00000085">
      <w:pPr>
        <w:numPr>
          <w:ilvl w:val="0"/>
          <w:numId w:val="2"/>
        </w:numPr>
        <w:tabs>
          <w:tab w:val="left" w:pos="360"/>
        </w:tabs>
        <w:spacing w:after="0" w:afterAutospacing="0" w:before="0" w:beforeAutospacing="0" w:line="360"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Edwards, S. J. Portable game notation specification and implementation guide: Forsyth-edwards notation, 1994.</w:t>
      </w:r>
    </w:p>
    <w:p w:rsidR="00000000" w:rsidDel="00000000" w:rsidP="00000000" w:rsidRDefault="00000000" w:rsidRPr="00000000" w14:paraId="00000086">
      <w:pPr>
        <w:numPr>
          <w:ilvl w:val="0"/>
          <w:numId w:val="2"/>
        </w:numPr>
        <w:tabs>
          <w:tab w:val="left" w:pos="360"/>
        </w:tabs>
        <w:spacing w:after="0" w:afterAutospacing="0" w:before="0" w:beforeAutospacing="0" w:line="360"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Rawat, W., and Wang, Z. Deep convolutional neural networks for image classification: A comprehensive review. Neural Computation 29, 9 (2017), 2352– 2449 </w:t>
      </w:r>
    </w:p>
    <w:p w:rsidR="00000000" w:rsidDel="00000000" w:rsidP="00000000" w:rsidRDefault="00000000" w:rsidRPr="00000000" w14:paraId="00000087">
      <w:pPr>
        <w:numPr>
          <w:ilvl w:val="0"/>
          <w:numId w:val="2"/>
        </w:numPr>
        <w:tabs>
          <w:tab w:val="left" w:pos="360"/>
        </w:tabs>
        <w:spacing w:after="0" w:afterAutospacing="0" w:before="0" w:beforeAutospacing="0" w:line="360"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DANNER, C., AND KAFAFY, M. Visual chess recognition, 2015.</w:t>
      </w:r>
    </w:p>
    <w:p w:rsidR="00000000" w:rsidDel="00000000" w:rsidP="00000000" w:rsidRDefault="00000000" w:rsidRPr="00000000" w14:paraId="00000088">
      <w:pPr>
        <w:numPr>
          <w:ilvl w:val="0"/>
          <w:numId w:val="2"/>
        </w:numPr>
        <w:tabs>
          <w:tab w:val="left" w:pos="360"/>
        </w:tabs>
        <w:spacing w:after="0" w:afterAutospacing="0" w:before="0" w:beforeAutospacing="0" w:line="360"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DING, J. Chessvision: Chess board and piece recognition. Tech. rep., Stanford      University, 2016</w:t>
      </w:r>
    </w:p>
    <w:p w:rsidR="00000000" w:rsidDel="00000000" w:rsidP="00000000" w:rsidRDefault="00000000" w:rsidRPr="00000000" w14:paraId="00000089">
      <w:pPr>
        <w:numPr>
          <w:ilvl w:val="0"/>
          <w:numId w:val="2"/>
        </w:numPr>
        <w:tabs>
          <w:tab w:val="left" w:pos="360"/>
        </w:tabs>
        <w:spacing w:after="0" w:afterAutospacing="0" w:before="0" w:beforeAutospacing="0" w:line="360"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Chollet, F. Xception: Deep learning with depthwise separable convolutions,2016.</w:t>
      </w:r>
    </w:p>
    <w:p w:rsidR="00000000" w:rsidDel="00000000" w:rsidP="00000000" w:rsidRDefault="00000000" w:rsidRPr="00000000" w14:paraId="0000008A">
      <w:pPr>
        <w:numPr>
          <w:ilvl w:val="0"/>
          <w:numId w:val="2"/>
        </w:numPr>
        <w:tabs>
          <w:tab w:val="left" w:pos="360"/>
        </w:tabs>
        <w:spacing w:after="0" w:before="0" w:beforeAutospacing="0" w:line="360"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Image data for training CNN.</w:t>
      </w:r>
    </w:p>
    <w:p w:rsidR="00000000" w:rsidDel="00000000" w:rsidP="00000000" w:rsidRDefault="00000000" w:rsidRPr="00000000" w14:paraId="0000008B">
      <w:pPr>
        <w:tabs>
          <w:tab w:val="left" w:pos="360"/>
        </w:tabs>
        <w:spacing w:after="0" w:before="20" w:line="36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https://www.dropbox.com/s/618l4ddoykotmru/Chess%20ID%20Public%20Data.zip?dl=0</w:t>
      </w:r>
    </w:p>
    <w:p w:rsidR="00000000" w:rsidDel="00000000" w:rsidP="00000000" w:rsidRDefault="00000000" w:rsidRPr="00000000" w14:paraId="0000008C">
      <w:pPr>
        <w:numPr>
          <w:ilvl w:val="0"/>
          <w:numId w:val="2"/>
        </w:numPr>
        <w:tabs>
          <w:tab w:val="left" w:pos="360"/>
        </w:tabs>
        <w:spacing w:after="240" w:before="20" w:line="360"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Schubiner, C. Chessboard image to fen. https://github.com/cschubiner/ chessboard-image-to-fen, 2019</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60" w:before="0" w:line="200" w:lineRule="auto"/>
        <w:ind w:left="360" w:right="0" w:firstLine="0"/>
        <w:jc w:val="both"/>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jc w:val="both"/>
        <w:rPr>
          <w:rFonts w:ascii="Cambria" w:cs="Cambria" w:eastAsia="Cambria" w:hAnsi="Cambria"/>
        </w:rPr>
      </w:pPr>
      <w:r w:rsidDel="00000000" w:rsidR="00000000" w:rsidRPr="00000000">
        <w:rPr>
          <w:rtl w:val="0"/>
        </w:rPr>
      </w:r>
    </w:p>
    <w:sectPr>
      <w:type w:val="continuous"/>
      <w:pgSz w:h="16840" w:w="11907" w:orient="portrait"/>
      <w:pgMar w:bottom="720" w:top="720" w:left="720" w:right="720" w:header="720" w:footer="720"/>
      <w:cols w:equalWidth="0" w:num="2">
        <w:col w:space="432" w:w="5017.5"/>
        <w:col w:space="0" w:w="5017.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Times New Roman"/>
  <w:font w:name="Courier New"/>
  <w:font w:name="Noto Sans Symbols"/>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keepNext w:val="0"/>
      <w:keepLines w:val="0"/>
      <w:widowControl w:val="1"/>
      <w:pBdr>
        <w:top w:color="622423" w:space="1" w:sz="24" w:val="single"/>
        <w:left w:space="0" w:sz="0" w:val="nil"/>
        <w:bottom w:space="0" w:sz="0" w:val="nil"/>
        <w:right w:space="0" w:sz="0" w:val="nil"/>
        <w:between w:space="0" w:sz="0" w:val="nil"/>
      </w:pBdr>
      <w:shd w:fill="auto" w:val="clear"/>
      <w:tabs>
        <w:tab w:val="center" w:pos="4680"/>
        <w:tab w:val="right" w:pos="9360"/>
        <w:tab w:val="right" w:pos="10467"/>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585858"/>
        <w:sz w:val="22"/>
        <w:szCs w:val="22"/>
        <w:u w:val="none"/>
        <w:shd w:fill="auto" w:val="clear"/>
        <w:vertAlign w:val="baseline"/>
        <w:rtl w:val="0"/>
      </w:rPr>
      <w:t xml:space="preserve">© 2021, IRJET       |       Impact Factor value: 7.529       |       ISO 9001:2008 Certified Journal      </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     Page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pStyle w:val="Heading1"/>
      <w:spacing w:line="240" w:lineRule="auto"/>
      <w:rPr>
        <w:b w:val="1"/>
        <w:sz w:val="20"/>
        <w:szCs w:val="20"/>
      </w:rPr>
    </w:pPr>
    <w:r w:rsidDel="00000000" w:rsidR="00000000" w:rsidRPr="00000000">
      <w:rPr>
        <w:b w:val="1"/>
        <w:rtl w:val="0"/>
      </w:rPr>
      <w:t xml:space="preserve">          </w:t>
    </w:r>
    <w:r w:rsidDel="00000000" w:rsidR="00000000" w:rsidRPr="00000000">
      <w:rPr>
        <w:sz w:val="24"/>
        <w:szCs w:val="24"/>
        <w:rtl w:val="0"/>
      </w:rPr>
      <w:t xml:space="preserve">International Research Journal of Engineering and Technology</w:t>
    </w:r>
    <w:r w:rsidDel="00000000" w:rsidR="00000000" w:rsidRPr="00000000">
      <w:rPr>
        <w:b w:val="1"/>
        <w:sz w:val="24"/>
        <w:szCs w:val="24"/>
        <w:rtl w:val="0"/>
      </w:rPr>
      <w:t xml:space="preserve"> (IRJET)</w:t>
    </w:r>
    <w:r w:rsidDel="00000000" w:rsidR="00000000" w:rsidRPr="00000000">
      <w:rPr>
        <w:b w:val="1"/>
        <w:sz w:val="20"/>
        <w:szCs w:val="20"/>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-28574</wp:posOffset>
          </wp:positionH>
          <wp:positionV relativeFrom="paragraph">
            <wp:posOffset>102870</wp:posOffset>
          </wp:positionV>
          <wp:extent cx="419100" cy="428625"/>
          <wp:effectExtent b="0" l="0" r="0" t="0"/>
          <wp:wrapSquare wrapText="bothSides" distB="0" distT="0" distL="114300" distR="114300"/>
          <wp:docPr id="13"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419100" cy="428625"/>
                  </a:xfrm>
                  <a:prstGeom prst="rect"/>
                  <a:ln/>
                </pic:spPr>
              </pic:pic>
            </a:graphicData>
          </a:graphic>
        </wp:anchor>
      </w:drawing>
    </w:r>
  </w:p>
  <w:p w:rsidR="00000000" w:rsidDel="00000000" w:rsidP="00000000" w:rsidRDefault="00000000" w:rsidRPr="00000000" w14:paraId="00000092">
    <w:pPr>
      <w:pStyle w:val="Heading1"/>
      <w:spacing w:line="240" w:lineRule="auto"/>
      <w:jc w:val="right"/>
      <w:rPr>
        <w:b w:val="1"/>
        <w:sz w:val="20"/>
        <w:szCs w:val="20"/>
      </w:rPr>
    </w:pPr>
    <w:r w:rsidDel="00000000" w:rsidR="00000000" w:rsidRPr="00000000">
      <w:rPr>
        <w:b w:val="1"/>
        <w:sz w:val="20"/>
        <w:szCs w:val="20"/>
        <w:rtl w:val="0"/>
      </w:rPr>
      <w:t xml:space="preserve">   e-ISSN:</w:t>
    </w:r>
    <w:r w:rsidDel="00000000" w:rsidR="00000000" w:rsidRPr="00000000">
      <w:rPr>
        <w:sz w:val="20"/>
        <w:szCs w:val="20"/>
        <w:rtl w:val="0"/>
      </w:rPr>
      <w:t xml:space="preserve"> </w:t>
    </w:r>
    <w:r w:rsidDel="00000000" w:rsidR="00000000" w:rsidRPr="00000000">
      <w:rPr>
        <w:b w:val="1"/>
        <w:sz w:val="20"/>
        <w:szCs w:val="20"/>
        <w:rtl w:val="0"/>
      </w:rPr>
      <w:t xml:space="preserve">2395-0056</w:t>
    </w:r>
  </w:p>
  <w:p w:rsidR="00000000" w:rsidDel="00000000" w:rsidP="00000000" w:rsidRDefault="00000000" w:rsidRPr="00000000" w14:paraId="00000093">
    <w:pPr>
      <w:pStyle w:val="Heading1"/>
      <w:spacing w:before="0" w:lineRule="auto"/>
      <w:jc w:val="right"/>
      <w:rPr>
        <w:b w:val="1"/>
        <w:i w:val="1"/>
        <w:color w:val="4f81bd"/>
        <w:sz w:val="20"/>
        <w:szCs w:val="20"/>
      </w:rPr>
    </w:pPr>
    <w:r w:rsidDel="00000000" w:rsidR="00000000" w:rsidRPr="00000000">
      <w:rPr>
        <w:color w:val="7f7f7f"/>
        <w:sz w:val="20"/>
        <w:szCs w:val="20"/>
        <w:rtl w:val="0"/>
      </w:rPr>
      <w:t xml:space="preserve">                Volume: 08 Issue: 05 | May 2021</w:t>
    </w:r>
    <w:r w:rsidDel="00000000" w:rsidR="00000000" w:rsidRPr="00000000">
      <w:rPr>
        <w:b w:val="1"/>
        <w:sz w:val="20"/>
        <w:szCs w:val="20"/>
        <w:rtl w:val="0"/>
      </w:rPr>
      <w:t xml:space="preserve">                www.irjet.net                                                         </w:t>
    </w:r>
    <w:r w:rsidDel="00000000" w:rsidR="00000000" w:rsidRPr="00000000">
      <w:rPr>
        <w:sz w:val="20"/>
        <w:szCs w:val="20"/>
        <w:rtl w:val="0"/>
      </w:rPr>
      <w:t xml:space="preserve">  </w:t>
    </w:r>
    <w:r w:rsidDel="00000000" w:rsidR="00000000" w:rsidRPr="00000000">
      <w:rPr>
        <w:b w:val="1"/>
        <w:sz w:val="20"/>
        <w:szCs w:val="20"/>
        <w:rtl w:val="0"/>
      </w:rPr>
      <w:t xml:space="preserve"> p-ISSN: 2395-0072</w:t>
    </w: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20" w:before="0" w:line="240" w:lineRule="auto"/>
      <w:ind w:left="0" w:right="0" w:firstLine="0"/>
      <w:jc w:val="left"/>
      <w:rPr>
        <w:rFonts w:ascii="Cambria" w:cs="Cambria" w:eastAsia="Cambria" w:hAnsi="Cambria"/>
        <w:b w:val="1"/>
        <w:i w:val="0"/>
        <w:smallCaps w:val="0"/>
        <w:strike w:val="0"/>
        <w:color w:val="7f7f7f"/>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12700</wp:posOffset>
              </wp:positionV>
              <wp:extent cx="6685280" cy="12700"/>
              <wp:effectExtent b="0" l="0" r="0" t="0"/>
              <wp:wrapNone/>
              <wp:docPr id="5" name=""/>
              <a:graphic>
                <a:graphicData uri="http://schemas.microsoft.com/office/word/2010/wordprocessingShape">
                  <wps:wsp>
                    <wps:cNvCnPr/>
                    <wps:spPr>
                      <a:xfrm>
                        <a:off x="2003360" y="3780000"/>
                        <a:ext cx="6685280" cy="0"/>
                      </a:xfrm>
                      <a:prstGeom prst="straightConnector1">
                        <a:avLst/>
                      </a:prstGeom>
                      <a:noFill/>
                      <a:ln cap="flat" cmpd="sng" w="9525">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12700</wp:posOffset>
              </wp:positionV>
              <wp:extent cx="6685280" cy="12700"/>
              <wp:effectExtent b="0" l="0" r="0" t="0"/>
              <wp:wrapNone/>
              <wp:docPr id="5" name="image11.png"/>
              <a:graphic>
                <a:graphicData uri="http://schemas.openxmlformats.org/drawingml/2006/picture">
                  <pic:pic>
                    <pic:nvPicPr>
                      <pic:cNvPr id="0" name="image11.png"/>
                      <pic:cNvPicPr preferRelativeResize="0"/>
                    </pic:nvPicPr>
                    <pic:blipFill>
                      <a:blip r:embed="rId2"/>
                      <a:srcRect/>
                      <a:stretch>
                        <a:fillRect/>
                      </a:stretch>
                    </pic:blipFill>
                    <pic:spPr>
                      <a:xfrm>
                        <a:off x="0" y="0"/>
                        <a:ext cx="6685280" cy="12700"/>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Cambria" w:cs="Cambria" w:eastAsia="Cambria" w:hAnsi="Cambria"/>
      <w:b w:val="1"/>
      <w:sz w:val="32"/>
      <w:szCs w:val="32"/>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tabs>
        <w:tab w:val="left" w:pos="360"/>
      </w:tabs>
      <w:spacing w:after="60" w:before="240" w:line="240" w:lineRule="auto"/>
      <w:ind w:left="360" w:hanging="360"/>
    </w:pPr>
    <w:rPr>
      <w:rFonts w:ascii="Arial" w:cs="Arial" w:eastAsia="Arial" w:hAnsi="Arial"/>
      <w:b w:val="1"/>
      <w:sz w:val="26"/>
      <w:szCs w:val="26"/>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pPr>
      <w:spacing w:after="200" w:line="276" w:lineRule="auto"/>
    </w:pPr>
    <w:rPr>
      <w:sz w:val="22"/>
      <w:szCs w:val="22"/>
      <w:lang w:eastAsia="en-US" w:val="en-US"/>
    </w:rPr>
  </w:style>
  <w:style w:type="paragraph" w:styleId="Heading1">
    <w:name w:val="heading 1"/>
    <w:basedOn w:val="Normal"/>
    <w:next w:val="Normal"/>
    <w:link w:val="Heading1Char"/>
    <w:uiPriority w:val="9"/>
    <w:qFormat w:val="1"/>
    <w:pPr>
      <w:keepNext w:val="1"/>
      <w:spacing w:after="60" w:before="240"/>
      <w:outlineLvl w:val="0"/>
    </w:pPr>
    <w:rPr>
      <w:rFonts w:ascii="Cambria" w:hAnsi="Cambria"/>
      <w:b w:val="1"/>
      <w:bCs w:val="1"/>
      <w:kern w:val="32"/>
      <w:sz w:val="32"/>
      <w:szCs w:val="32"/>
    </w:rPr>
  </w:style>
  <w:style w:type="paragraph" w:styleId="Heading2">
    <w:name w:val="heading 2"/>
    <w:basedOn w:val="Normal"/>
    <w:next w:val="Normal"/>
    <w:link w:val="Heading2Char"/>
    <w:uiPriority w:val="9"/>
    <w:qFormat w:val="1"/>
    <w:pPr>
      <w:keepNext w:val="1"/>
      <w:keepLines w:val="1"/>
      <w:spacing w:after="0" w:before="200"/>
      <w:outlineLvl w:val="1"/>
    </w:pPr>
    <w:rPr>
      <w:rFonts w:ascii="Cambria" w:hAnsi="Cambria"/>
      <w:b w:val="1"/>
      <w:bCs w:val="1"/>
      <w:color w:val="4f81bd"/>
      <w:sz w:val="26"/>
      <w:szCs w:val="26"/>
    </w:rPr>
  </w:style>
  <w:style w:type="paragraph" w:styleId="Heading3">
    <w:name w:val="heading 3"/>
    <w:basedOn w:val="Normal"/>
    <w:next w:val="Normal"/>
    <w:link w:val="Heading3Char"/>
    <w:qFormat w:val="1"/>
    <w:pPr>
      <w:keepNext w:val="1"/>
      <w:numPr>
        <w:ilvl w:val="2"/>
        <w:numId w:val="1"/>
      </w:numPr>
      <w:tabs>
        <w:tab w:val="left" w:pos="360"/>
      </w:tabs>
      <w:spacing w:after="60" w:before="240" w:line="240" w:lineRule="auto"/>
      <w:outlineLvl w:val="2"/>
    </w:pPr>
    <w:rPr>
      <w:rFonts w:ascii="Arial" w:cs="Arial" w:eastAsia="SimSun" w:hAnsi="Arial"/>
      <w:b w:val="1"/>
      <w:bCs w:val="1"/>
      <w:sz w:val="26"/>
      <w:szCs w:val="26"/>
      <w:lang w:eastAsia="zh-CN" w:val="en-AU"/>
    </w:rPr>
  </w:style>
  <w:style w:type="paragraph" w:styleId="Heading4">
    <w:name w:val="heading 4"/>
    <w:basedOn w:val="Normal"/>
    <w:next w:val="Normal"/>
    <w:link w:val="Heading4Char"/>
    <w:uiPriority w:val="9"/>
    <w:qFormat w:val="1"/>
    <w:pPr>
      <w:keepNext w:val="1"/>
      <w:keepLines w:val="1"/>
      <w:spacing w:after="0" w:before="200"/>
      <w:outlineLvl w:val="3"/>
    </w:pPr>
    <w:rPr>
      <w:rFonts w:ascii="Cambria" w:hAnsi="Cambria"/>
      <w:b w:val="1"/>
      <w:bCs w:val="1"/>
      <w:i w:val="1"/>
      <w:iCs w:val="1"/>
      <w:color w:val="4f81bd"/>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uiPriority w:val="99"/>
    <w:unhideWhenUsed w:val="1"/>
    <w:rPr>
      <w:color w:val="0000ff"/>
      <w:u w:val="single"/>
    </w:rPr>
  </w:style>
  <w:style w:type="character" w:styleId="Strong">
    <w:name w:val="Strong"/>
    <w:uiPriority w:val="22"/>
    <w:qFormat w:val="1"/>
    <w:rPr>
      <w:b w:val="1"/>
      <w:bCs w:val="1"/>
    </w:rPr>
  </w:style>
  <w:style w:type="character" w:styleId="HeaderChar" w:customStyle="1">
    <w:name w:val="Header Char"/>
    <w:link w:val="Header"/>
    <w:uiPriority w:val="99"/>
    <w:rPr>
      <w:rFonts w:ascii="Calibri" w:cs="Times New Roman" w:eastAsia="Calibri" w:hAnsi="Calibri"/>
    </w:rPr>
  </w:style>
  <w:style w:type="character" w:styleId="SubtitleChar" w:customStyle="1">
    <w:name w:val="Subtitle Char"/>
    <w:link w:val="Subtitle"/>
    <w:uiPriority w:val="11"/>
    <w:rPr>
      <w:rFonts w:ascii="Cambria" w:cs="Times New Roman" w:eastAsia="Times New Roman" w:hAnsi="Cambria"/>
      <w:i w:val="1"/>
      <w:iCs w:val="1"/>
      <w:color w:val="4f81bd"/>
      <w:spacing w:val="15"/>
      <w:sz w:val="24"/>
      <w:szCs w:val="24"/>
    </w:rPr>
  </w:style>
  <w:style w:type="character" w:styleId="Heading1Char" w:customStyle="1">
    <w:name w:val="Heading 1 Char"/>
    <w:link w:val="Heading1"/>
    <w:uiPriority w:val="9"/>
    <w:rPr>
      <w:rFonts w:ascii="Cambria" w:cs="Times New Roman" w:eastAsia="Times New Roman" w:hAnsi="Cambria"/>
      <w:b w:val="1"/>
      <w:bCs w:val="1"/>
      <w:kern w:val="32"/>
      <w:sz w:val="32"/>
      <w:szCs w:val="32"/>
    </w:rPr>
  </w:style>
  <w:style w:type="character" w:styleId="IEEEParagraphChar" w:customStyle="1">
    <w:name w:val="IEEE Paragraph Char"/>
    <w:link w:val="IEEEParagraph"/>
    <w:rPr>
      <w:rFonts w:ascii="Times New Roman" w:eastAsia="SimSun" w:hAnsi="Times New Roman"/>
      <w:szCs w:val="24"/>
      <w:lang w:eastAsia="zh-CN" w:val="en-AU"/>
    </w:rPr>
  </w:style>
  <w:style w:type="character" w:styleId="Heading3Char" w:customStyle="1">
    <w:name w:val="Heading 3 Char"/>
    <w:link w:val="Heading3"/>
    <w:rPr>
      <w:rFonts w:ascii="Arial" w:cs="Arial" w:eastAsia="SimSun" w:hAnsi="Arial"/>
      <w:b w:val="1"/>
      <w:bCs w:val="1"/>
      <w:sz w:val="26"/>
      <w:szCs w:val="26"/>
      <w:lang w:eastAsia="zh-CN" w:val="en-AU"/>
    </w:rPr>
  </w:style>
  <w:style w:type="character" w:styleId="IntenseEmphasis">
    <w:name w:val="Intense Emphasis"/>
    <w:uiPriority w:val="21"/>
    <w:qFormat w:val="1"/>
    <w:rPr>
      <w:b w:val="1"/>
      <w:bCs w:val="1"/>
      <w:i w:val="1"/>
      <w:iCs w:val="1"/>
      <w:color w:val="4f81bd"/>
    </w:rPr>
  </w:style>
  <w:style w:type="character" w:styleId="FooterChar" w:customStyle="1">
    <w:name w:val="Footer Char"/>
    <w:link w:val="Footer"/>
    <w:uiPriority w:val="99"/>
    <w:rPr>
      <w:rFonts w:ascii="Calibri" w:cs="Times New Roman" w:eastAsia="Calibri" w:hAnsi="Calibri"/>
    </w:rPr>
  </w:style>
  <w:style w:type="character" w:styleId="Heading4Char" w:customStyle="1">
    <w:name w:val="Heading 4 Char"/>
    <w:link w:val="Heading4"/>
    <w:uiPriority w:val="9"/>
    <w:rPr>
      <w:rFonts w:ascii="Cambria" w:cs="Times New Roman" w:eastAsia="Times New Roman" w:hAnsi="Cambria"/>
      <w:b w:val="1"/>
      <w:bCs w:val="1"/>
      <w:i w:val="1"/>
      <w:iCs w:val="1"/>
      <w:color w:val="4f81bd"/>
    </w:rPr>
  </w:style>
  <w:style w:type="character" w:styleId="BalloonTextChar" w:customStyle="1">
    <w:name w:val="Balloon Text Char"/>
    <w:link w:val="BalloonText"/>
    <w:uiPriority w:val="99"/>
    <w:semiHidden w:val="1"/>
    <w:rPr>
      <w:rFonts w:ascii="Tahoma" w:cs="Tahoma" w:hAnsi="Tahoma"/>
      <w:sz w:val="16"/>
      <w:szCs w:val="16"/>
    </w:rPr>
  </w:style>
  <w:style w:type="character" w:styleId="BodyTextChar" w:customStyle="1">
    <w:name w:val="Body Text Char"/>
    <w:link w:val="BodyText"/>
    <w:uiPriority w:val="99"/>
    <w:rPr>
      <w:rFonts w:ascii="Times New Roman" w:eastAsia="MS Mincho" w:hAnsi="Times New Roman"/>
      <w:spacing w:val="-1"/>
    </w:rPr>
  </w:style>
  <w:style w:type="character" w:styleId="Heading2Char" w:customStyle="1">
    <w:name w:val="Heading 2 Char"/>
    <w:link w:val="Heading2"/>
    <w:uiPriority w:val="9"/>
    <w:rPr>
      <w:rFonts w:ascii="Cambria" w:cs="Times New Roman" w:eastAsia="Times New Roman" w:hAnsi="Cambria"/>
      <w:b w:val="1"/>
      <w:bCs w:val="1"/>
      <w:color w:val="4f81bd"/>
      <w:sz w:val="26"/>
      <w:szCs w:val="26"/>
    </w:rPr>
  </w:style>
  <w:style w:type="character" w:styleId="StyleIJARCSAbstractItalicChar" w:customStyle="1">
    <w:name w:val="Style IJARCS Abstract + Italic Char"/>
    <w:link w:val="StyleIJARCSAbstractItalic"/>
    <w:rPr>
      <w:rFonts w:ascii="Times New Roman" w:eastAsia="SimSun" w:hAnsi="Times New Roman"/>
      <w:b w:val="1"/>
      <w:bCs w:val="1"/>
      <w:i w:val="1"/>
      <w:iCs w:val="1"/>
      <w:color w:val="333333"/>
      <w:sz w:val="18"/>
      <w:szCs w:val="24"/>
      <w:lang w:eastAsia="en-GB" w:val="en-GB"/>
    </w:rPr>
  </w:style>
  <w:style w:type="paragraph" w:styleId="BodyText">
    <w:name w:val="Body Text"/>
    <w:basedOn w:val="Normal"/>
    <w:link w:val="BodyTextChar"/>
    <w:uiPriority w:val="99"/>
    <w:pPr>
      <w:tabs>
        <w:tab w:val="left" w:pos="288"/>
      </w:tabs>
      <w:spacing w:after="120" w:line="228" w:lineRule="auto"/>
      <w:ind w:firstLine="288"/>
      <w:jc w:val="both"/>
    </w:pPr>
    <w:rPr>
      <w:rFonts w:ascii="Times New Roman" w:eastAsia="MS Mincho" w:hAnsi="Times New Roman"/>
      <w:spacing w:val="-1"/>
      <w:sz w:val="20"/>
      <w:szCs w:val="20"/>
    </w:rPr>
  </w:style>
  <w:style w:type="paragraph" w:styleId="BalloonText">
    <w:name w:val="Balloon Text"/>
    <w:basedOn w:val="Normal"/>
    <w:link w:val="BalloonTextChar"/>
    <w:uiPriority w:val="99"/>
    <w:unhideWhenUsed w:val="1"/>
    <w:pPr>
      <w:spacing w:after="0" w:line="240" w:lineRule="auto"/>
    </w:pPr>
    <w:rPr>
      <w:rFonts w:ascii="Tahoma" w:cs="Tahoma" w:hAnsi="Tahoma"/>
      <w:sz w:val="16"/>
      <w:szCs w:val="16"/>
    </w:rPr>
  </w:style>
  <w:style w:type="paragraph" w:styleId="Footer">
    <w:name w:val="footer"/>
    <w:basedOn w:val="Normal"/>
    <w:link w:val="FooterChar"/>
    <w:uiPriority w:val="99"/>
    <w:unhideWhenUsed w:val="1"/>
    <w:pPr>
      <w:tabs>
        <w:tab w:val="center" w:pos="4680"/>
        <w:tab w:val="right" w:pos="9360"/>
      </w:tabs>
      <w:spacing w:after="0" w:line="240" w:lineRule="auto"/>
    </w:pPr>
    <w:rPr>
      <w:rFonts w:eastAsia="Calibri"/>
    </w:rPr>
  </w:style>
  <w:style w:type="paragraph" w:styleId="Subtitle">
    <w:name w:val="Subtitle"/>
    <w:basedOn w:val="Normal"/>
    <w:next w:val="Normal"/>
    <w:link w:val="SubtitleChar"/>
    <w:uiPriority w:val="11"/>
    <w:qFormat w:val="1"/>
    <w:pPr>
      <w:numPr>
        <w:ilvl w:val="1"/>
      </w:numPr>
    </w:pPr>
    <w:rPr>
      <w:rFonts w:ascii="Cambria" w:hAnsi="Cambria"/>
      <w:i w:val="1"/>
      <w:iCs w:val="1"/>
      <w:color w:val="4f81bd"/>
      <w:spacing w:val="15"/>
      <w:sz w:val="24"/>
      <w:szCs w:val="24"/>
    </w:rPr>
  </w:style>
  <w:style w:type="paragraph" w:styleId="Header">
    <w:name w:val="header"/>
    <w:basedOn w:val="Normal"/>
    <w:link w:val="HeaderChar"/>
    <w:uiPriority w:val="99"/>
    <w:unhideWhenUsed w:val="1"/>
    <w:pPr>
      <w:tabs>
        <w:tab w:val="center" w:pos="4680"/>
        <w:tab w:val="right" w:pos="9360"/>
      </w:tabs>
      <w:spacing w:after="0" w:line="240" w:lineRule="auto"/>
    </w:pPr>
    <w:rPr>
      <w:rFonts w:eastAsia="Calibri"/>
    </w:rPr>
  </w:style>
  <w:style w:type="paragraph" w:styleId="NormalWeb">
    <w:name w:val="Normal (Web)"/>
    <w:basedOn w:val="Normal"/>
    <w:uiPriority w:val="99"/>
    <w:unhideWhenUsed w:val="1"/>
    <w:pPr>
      <w:spacing w:after="100" w:afterAutospacing="1" w:before="100" w:beforeAutospacing="1" w:line="240" w:lineRule="auto"/>
    </w:pPr>
    <w:rPr>
      <w:rFonts w:ascii="Times New Roman" w:hAnsi="Times New Roman"/>
      <w:sz w:val="24"/>
      <w:szCs w:val="24"/>
    </w:rPr>
  </w:style>
  <w:style w:type="paragraph" w:styleId="references" w:customStyle="1">
    <w:name w:val="references"/>
    <w:pPr>
      <w:numPr>
        <w:numId w:val="2"/>
      </w:numPr>
      <w:tabs>
        <w:tab w:val="left" w:pos="360"/>
      </w:tabs>
      <w:spacing w:after="60" w:line="200" w:lineRule="exact"/>
      <w:jc w:val="both"/>
    </w:pPr>
    <w:rPr>
      <w:rFonts w:ascii="Times New Roman" w:eastAsia="MS Mincho" w:hAnsi="Times New Roman"/>
      <w:szCs w:val="16"/>
      <w:lang w:eastAsia="en-US" w:val="en-US"/>
    </w:rPr>
  </w:style>
  <w:style w:type="paragraph" w:styleId="StyleIJARCSAbstractItalic" w:customStyle="1">
    <w:name w:val="Style IJARCS Abstract + Italic"/>
    <w:basedOn w:val="Normal"/>
    <w:link w:val="StyleIJARCSAbstractItalicChar"/>
    <w:pPr>
      <w:pBdr>
        <w:top w:color="333333" w:space="1" w:sz="4" w:val="single"/>
        <w:bottom w:color="333333" w:space="1" w:sz="4" w:val="single"/>
      </w:pBdr>
      <w:adjustRightInd w:val="0"/>
      <w:snapToGrid w:val="0"/>
      <w:spacing w:after="0" w:line="240" w:lineRule="auto"/>
      <w:jc w:val="both"/>
    </w:pPr>
    <w:rPr>
      <w:rFonts w:ascii="Times New Roman" w:eastAsia="SimSun" w:hAnsi="Times New Roman"/>
      <w:b w:val="1"/>
      <w:bCs w:val="1"/>
      <w:i w:val="1"/>
      <w:iCs w:val="1"/>
      <w:color w:val="333333"/>
      <w:sz w:val="18"/>
      <w:szCs w:val="24"/>
      <w:lang w:eastAsia="en-GB" w:val="en-GB"/>
    </w:rPr>
  </w:style>
  <w:style w:type="paragraph" w:styleId="NoSpacing">
    <w:name w:val="No Spacing"/>
    <w:uiPriority w:val="1"/>
    <w:qFormat w:val="1"/>
    <w:rPr>
      <w:rFonts w:eastAsia="Calibri"/>
      <w:sz w:val="22"/>
      <w:szCs w:val="22"/>
      <w:lang w:eastAsia="en-US" w:val="en-US"/>
    </w:rPr>
  </w:style>
  <w:style w:type="paragraph" w:styleId="IEEEReferenceItem" w:customStyle="1">
    <w:name w:val="IEEE Reference Item"/>
    <w:basedOn w:val="Normal"/>
    <w:pPr>
      <w:numPr>
        <w:numId w:val="1"/>
      </w:numPr>
      <w:adjustRightInd w:val="0"/>
      <w:snapToGrid w:val="0"/>
      <w:spacing w:after="0" w:line="240" w:lineRule="auto"/>
      <w:jc w:val="both"/>
    </w:pPr>
    <w:rPr>
      <w:rFonts w:ascii="Times New Roman" w:eastAsia="SimSun" w:hAnsi="Times New Roman"/>
      <w:sz w:val="16"/>
      <w:szCs w:val="24"/>
      <w:lang w:eastAsia="zh-CN"/>
    </w:rPr>
  </w:style>
  <w:style w:type="paragraph" w:styleId="Abstract" w:customStyle="1">
    <w:name w:val="Abstract"/>
    <w:pPr>
      <w:spacing w:after="454"/>
      <w:ind w:left="1418"/>
      <w:jc w:val="both"/>
    </w:pPr>
    <w:rPr>
      <w:rFonts w:ascii="Times" w:hAnsi="Times"/>
      <w:color w:val="000000"/>
      <w:lang w:eastAsia="en-US" w:val="en-GB"/>
    </w:rPr>
  </w:style>
  <w:style w:type="paragraph" w:styleId="IEEEAuthorAffiliation" w:customStyle="1">
    <w:name w:val="IEEE Author Affiliation"/>
    <w:basedOn w:val="Normal"/>
    <w:next w:val="Normal"/>
    <w:pPr>
      <w:spacing w:after="60" w:line="240" w:lineRule="auto"/>
      <w:jc w:val="center"/>
    </w:pPr>
    <w:rPr>
      <w:rFonts w:ascii="Times New Roman" w:hAnsi="Times New Roman"/>
      <w:i w:val="1"/>
      <w:sz w:val="20"/>
      <w:szCs w:val="24"/>
      <w:lang w:eastAsia="en-GB" w:val="en-GB"/>
    </w:rPr>
  </w:style>
  <w:style w:type="paragraph" w:styleId="IEEEParagraph" w:customStyle="1">
    <w:name w:val="IEEE Paragraph"/>
    <w:basedOn w:val="Normal"/>
    <w:link w:val="IEEEParagraphChar"/>
    <w:pPr>
      <w:adjustRightInd w:val="0"/>
      <w:snapToGrid w:val="0"/>
      <w:spacing w:after="0" w:line="240" w:lineRule="auto"/>
      <w:ind w:firstLine="216"/>
      <w:jc w:val="both"/>
    </w:pPr>
    <w:rPr>
      <w:rFonts w:ascii="Times New Roman" w:eastAsia="SimSun" w:hAnsi="Times New Roman"/>
      <w:sz w:val="20"/>
      <w:szCs w:val="24"/>
      <w:lang w:eastAsia="zh-CN" w:val="en-AU"/>
    </w:rPr>
  </w:style>
  <w:style w:type="table" w:styleId="TableGrid">
    <w:name w:val="Table Grid"/>
    <w:basedOn w:val="TableNormal"/>
    <w:uiPriority w:val="59"/>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paragraph" w:styleId="Subtitle">
    <w:name w:val="Subtitle"/>
    <w:basedOn w:val="Normal"/>
    <w:next w:val="Normal"/>
    <w:pPr/>
    <w:rPr>
      <w:rFonts w:ascii="Cambria" w:cs="Cambria" w:eastAsia="Cambria" w:hAnsi="Cambria"/>
      <w:i w:val="1"/>
      <w:color w:val="4f81bd"/>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footer" Target="footer2.xml"/><Relationship Id="rId10" Type="http://schemas.openxmlformats.org/officeDocument/2006/relationships/footer" Target="footer3.xml"/><Relationship Id="rId21"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5" Type="http://schemas.openxmlformats.org/officeDocument/2006/relationships/image" Target="media/image2.jpg"/><Relationship Id="rId14" Type="http://schemas.openxmlformats.org/officeDocument/2006/relationships/image" Target="media/image10.jpg"/><Relationship Id="rId17" Type="http://schemas.openxmlformats.org/officeDocument/2006/relationships/image" Target="media/image8.png"/><Relationship Id="rId16" Type="http://schemas.openxmlformats.org/officeDocument/2006/relationships/image" Target="media/image3.jpg"/><Relationship Id="rId5" Type="http://schemas.openxmlformats.org/officeDocument/2006/relationships/styles" Target="styles.xml"/><Relationship Id="rId19" Type="http://schemas.openxmlformats.org/officeDocument/2006/relationships/image" Target="media/image6.jpg"/><Relationship Id="rId6" Type="http://schemas.openxmlformats.org/officeDocument/2006/relationships/customXml" Target="../customXML/item1.xml"/><Relationship Id="rId18" Type="http://schemas.openxmlformats.org/officeDocument/2006/relationships/image" Target="media/image9.png"/><Relationship Id="rId7" Type="http://schemas.openxmlformats.org/officeDocument/2006/relationships/header" Target="header1.xml"/><Relationship Id="rId8" Type="http://schemas.openxmlformats.org/officeDocument/2006/relationships/header" Target="header3.xm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kK61re0PviklPwb5K4rVD0XA0Qw==">AMUW2mVIidh0IWsRXFtYIhIRIRMz7PCcz7wuocO1ODDMBV1Fkgct04m51cl3SsHy+c4YgZZcLl/JFef4qyZZAJUZrOgsLmuAu0OgZQnFAw4CgJM69gJ+ZG0=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2021-05-25T10:14:00Z</dcterms:created>
  <dc:creator>lalit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1033-10.2.0.5965</vt:lpwstr>
  </property>
</Properties>
</file>