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92B6" w14:textId="57E4F33C" w:rsidR="00954C82" w:rsidRDefault="00954C82" w:rsidP="00954C82">
      <w:pPr>
        <w:jc w:val="center"/>
        <w:rPr>
          <w:rStyle w:val="Strong"/>
        </w:rPr>
      </w:pPr>
      <w:r>
        <w:rPr>
          <w:rStyle w:val="Strong"/>
        </w:rPr>
        <w:t>D2</w:t>
      </w:r>
      <w:r w:rsidR="005679E3">
        <w:rPr>
          <w:rStyle w:val="Strong"/>
        </w:rPr>
        <w:t>14</w:t>
      </w:r>
      <w:r>
        <w:rPr>
          <w:rStyle w:val="Strong"/>
        </w:rPr>
        <w:t xml:space="preserve"> Task </w:t>
      </w:r>
      <w:r w:rsidR="005679E3">
        <w:rPr>
          <w:rStyle w:val="Strong"/>
        </w:rPr>
        <w:t>2</w:t>
      </w:r>
    </w:p>
    <w:p w14:paraId="0C7A1C3F" w14:textId="6C8574B0" w:rsidR="00954C82" w:rsidRDefault="005679E3" w:rsidP="00954C82">
      <w:pPr>
        <w:jc w:val="center"/>
        <w:rPr>
          <w:rStyle w:val="Strong"/>
        </w:rPr>
      </w:pPr>
      <w:r>
        <w:rPr>
          <w:rStyle w:val="Strong"/>
        </w:rPr>
        <w:t>Data Analytics Graduate Capstone</w:t>
      </w:r>
    </w:p>
    <w:p w14:paraId="439A6558" w14:textId="77777777" w:rsidR="00954C82" w:rsidRDefault="00954C82" w:rsidP="00954C82">
      <w:pPr>
        <w:jc w:val="center"/>
        <w:rPr>
          <w:rStyle w:val="Strong"/>
          <w:b w:val="0"/>
          <w:bCs w:val="0"/>
        </w:rPr>
      </w:pPr>
      <w:r>
        <w:rPr>
          <w:rStyle w:val="Strong"/>
          <w:b w:val="0"/>
          <w:bCs w:val="0"/>
        </w:rPr>
        <w:t>Kurt Harris</w:t>
      </w:r>
    </w:p>
    <w:p w14:paraId="152EAD40" w14:textId="77777777" w:rsidR="00954C82" w:rsidRDefault="00954C82" w:rsidP="00954C82">
      <w:pPr>
        <w:jc w:val="center"/>
        <w:rPr>
          <w:rStyle w:val="Strong"/>
          <w:b w:val="0"/>
          <w:bCs w:val="0"/>
        </w:rPr>
      </w:pPr>
      <w:r>
        <w:rPr>
          <w:rStyle w:val="Strong"/>
          <w:b w:val="0"/>
          <w:bCs w:val="0"/>
        </w:rPr>
        <w:t>College of Information Technology Information, Western Governors University</w:t>
      </w:r>
    </w:p>
    <w:p w14:paraId="3AB92048" w14:textId="5DB97429" w:rsidR="00954C82" w:rsidRDefault="008625D6" w:rsidP="00954C82">
      <w:pPr>
        <w:jc w:val="center"/>
        <w:rPr>
          <w:rStyle w:val="Strong"/>
          <w:b w:val="0"/>
          <w:bCs w:val="0"/>
        </w:rPr>
      </w:pPr>
      <w:r>
        <w:rPr>
          <w:rStyle w:val="Strong"/>
          <w:b w:val="0"/>
          <w:bCs w:val="0"/>
        </w:rPr>
        <w:t>William Sewell</w:t>
      </w:r>
    </w:p>
    <w:p w14:paraId="013071C6" w14:textId="0FF5858F" w:rsidR="00954C82" w:rsidRDefault="00434D50" w:rsidP="00954C82">
      <w:pPr>
        <w:spacing w:after="0" w:line="240" w:lineRule="auto"/>
        <w:ind w:left="360" w:hanging="360"/>
        <w:jc w:val="center"/>
        <w:rPr>
          <w:rFonts w:ascii="Times New Roman" w:eastAsia="Times New Roman" w:hAnsi="Times New Roman" w:cs="Times New Roman"/>
          <w:sz w:val="24"/>
          <w:szCs w:val="24"/>
        </w:rPr>
      </w:pPr>
      <w:r>
        <w:rPr>
          <w:rStyle w:val="Strong"/>
          <w:b w:val="0"/>
          <w:bCs w:val="0"/>
        </w:rPr>
        <w:t>November</w:t>
      </w:r>
      <w:r w:rsidR="00954C82">
        <w:rPr>
          <w:rStyle w:val="Strong"/>
          <w:b w:val="0"/>
          <w:bCs w:val="0"/>
        </w:rPr>
        <w:t xml:space="preserve"> 2</w:t>
      </w:r>
      <w:r>
        <w:rPr>
          <w:rStyle w:val="Strong"/>
          <w:b w:val="0"/>
          <w:bCs w:val="0"/>
        </w:rPr>
        <w:t>9</w:t>
      </w:r>
      <w:r w:rsidR="00954C82">
        <w:rPr>
          <w:rStyle w:val="Strong"/>
          <w:b w:val="0"/>
          <w:bCs w:val="0"/>
        </w:rPr>
        <w:t>, 2021</w:t>
      </w:r>
    </w:p>
    <w:p w14:paraId="230DD5B2" w14:textId="6017AC26" w:rsidR="00423F3F" w:rsidRPr="005D1CE7" w:rsidRDefault="00954C82" w:rsidP="00C979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CEC4AC"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b/>
          <w:bCs/>
          <w:sz w:val="24"/>
          <w:szCs w:val="24"/>
        </w:rPr>
        <w:lastRenderedPageBreak/>
        <w:t>Research Question</w:t>
      </w:r>
    </w:p>
    <w:p w14:paraId="6C8ADEF3" w14:textId="77777777" w:rsidR="0031326E" w:rsidRPr="00E864E0" w:rsidRDefault="0031326E" w:rsidP="0031326E">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347E7AFA82C4462AEEF7202875C941C"/>
          </w:placeholder>
        </w:sdtPr>
        <w:sdtEndPr/>
        <w:sdtContent>
          <w:r>
            <w:rPr>
              <w:rFonts w:ascii="Verdana" w:hAnsi="Verdana"/>
              <w:sz w:val="20"/>
              <w:szCs w:val="20"/>
            </w:rPr>
            <w:t>Can the sentiment of a short statement be accurately predicted as positive, neutral or negative?</w:t>
          </w:r>
        </w:sdtContent>
      </w:sdt>
    </w:p>
    <w:p w14:paraId="2698058B" w14:textId="77777777" w:rsidR="0031326E" w:rsidRPr="00E864E0" w:rsidRDefault="0031326E" w:rsidP="0031326E">
      <w:pPr>
        <w:spacing w:after="0" w:line="240" w:lineRule="auto"/>
        <w:rPr>
          <w:rFonts w:ascii="Verdana" w:hAnsi="Verdana"/>
          <w:b/>
          <w:sz w:val="20"/>
          <w:szCs w:val="20"/>
        </w:rPr>
      </w:pPr>
    </w:p>
    <w:p w14:paraId="31196350" w14:textId="77777777" w:rsidR="0031326E" w:rsidRPr="00E864E0" w:rsidRDefault="0031326E" w:rsidP="0031326E">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D92D8E8F314844478D74279E6FA464F3"/>
          </w:placeholder>
        </w:sdtPr>
        <w:sdtEndPr/>
        <w:sdtContent>
          <w:r>
            <w:rPr>
              <w:rFonts w:ascii="Verdana" w:hAnsi="Verdana"/>
              <w:sz w:val="20"/>
              <w:szCs w:val="20"/>
            </w:rPr>
            <w:t>H</w:t>
          </w:r>
          <w:r>
            <w:rPr>
              <w:rFonts w:ascii="Verdana" w:hAnsi="Verdana"/>
              <w:sz w:val="20"/>
              <w:szCs w:val="20"/>
              <w:vertAlign w:val="subscript"/>
            </w:rPr>
            <w:t>0</w:t>
          </w:r>
          <w:r>
            <w:rPr>
              <w:rFonts w:ascii="Verdana" w:hAnsi="Verdana"/>
              <w:sz w:val="20"/>
              <w:szCs w:val="20"/>
            </w:rPr>
            <w:t>-. A predictive sentiment model cannot be created. H</w:t>
          </w:r>
          <w:r>
            <w:rPr>
              <w:rFonts w:ascii="Verdana" w:hAnsi="Verdana"/>
              <w:sz w:val="20"/>
              <w:szCs w:val="20"/>
              <w:vertAlign w:val="subscript"/>
            </w:rPr>
            <w:t>1</w:t>
          </w:r>
          <w:r>
            <w:rPr>
              <w:rFonts w:ascii="Verdana" w:hAnsi="Verdana"/>
              <w:sz w:val="20"/>
              <w:szCs w:val="20"/>
            </w:rPr>
            <w:t>-. A predictive sentiment model can be predicted with an accuracy better than 70%, the threshold a company is willing to make decisions on.</w:t>
          </w:r>
        </w:sdtContent>
      </w:sdt>
    </w:p>
    <w:p w14:paraId="3603C848" w14:textId="77777777" w:rsidR="0031326E" w:rsidRPr="00B8701D" w:rsidRDefault="0031326E" w:rsidP="0031326E">
      <w:pPr>
        <w:spacing w:after="0" w:line="240" w:lineRule="auto"/>
        <w:rPr>
          <w:rFonts w:ascii="Verdana" w:hAnsi="Verdana"/>
          <w:b/>
          <w:sz w:val="20"/>
          <w:szCs w:val="20"/>
        </w:rPr>
      </w:pPr>
    </w:p>
    <w:p w14:paraId="4A27524A" w14:textId="521B7773" w:rsidR="0031326E" w:rsidRDefault="0031326E" w:rsidP="0031326E">
      <w:pPr>
        <w:spacing w:after="0" w:line="240" w:lineRule="auto"/>
        <w:rPr>
          <w:rFonts w:ascii="Verdana" w:hAnsi="Verdana"/>
          <w:bCs/>
          <w:sz w:val="20"/>
          <w:szCs w:val="20"/>
        </w:rPr>
      </w:pPr>
      <w:r w:rsidRPr="00B8701D">
        <w:rPr>
          <w:rFonts w:ascii="Verdana" w:hAnsi="Verdana"/>
          <w:b/>
          <w:sz w:val="20"/>
          <w:szCs w:val="20"/>
        </w:rPr>
        <w:t xml:space="preserve">Context: </w:t>
      </w:r>
      <w:r w:rsidRPr="000A347D">
        <w:rPr>
          <w:rFonts w:ascii="Verdana" w:hAnsi="Verdana"/>
          <w:bCs/>
          <w:sz w:val="20"/>
          <w:szCs w:val="20"/>
        </w:rPr>
        <w:t>The sentiment from an interaction could provide valuable information for a company trying to improve customer experience</w:t>
      </w:r>
      <w:r w:rsidR="00C341A8">
        <w:rPr>
          <w:rFonts w:ascii="Verdana" w:hAnsi="Verdana"/>
          <w:bCs/>
          <w:sz w:val="20"/>
          <w:szCs w:val="20"/>
        </w:rPr>
        <w:t xml:space="preserve"> and has been requested providing justification for this study</w:t>
      </w:r>
      <w:r>
        <w:rPr>
          <w:rFonts w:ascii="Verdana" w:hAnsi="Verdana"/>
          <w:bCs/>
          <w:sz w:val="20"/>
          <w:szCs w:val="20"/>
        </w:rPr>
        <w:t>. This study will provide a model that can make predictions of sentiment on short text. The value of this information is that it can be acted upon to reduce churn by proactive outreach for unresolved service issues or extremely poor experiences.</w:t>
      </w:r>
    </w:p>
    <w:p w14:paraId="0B1E010F" w14:textId="6AD8D402" w:rsidR="0031326E" w:rsidRDefault="0031326E" w:rsidP="00621E53">
      <w:pPr>
        <w:spacing w:after="0" w:line="240" w:lineRule="auto"/>
        <w:ind w:left="360" w:hanging="360"/>
        <w:rPr>
          <w:rFonts w:ascii="Times New Roman" w:eastAsia="Times New Roman" w:hAnsi="Times New Roman" w:cs="Times New Roman"/>
          <w:sz w:val="24"/>
          <w:szCs w:val="24"/>
        </w:rPr>
      </w:pPr>
    </w:p>
    <w:p w14:paraId="27A822F0" w14:textId="15D9D045" w:rsidR="00621E53" w:rsidRPr="00621E53" w:rsidRDefault="0031326E" w:rsidP="00C979D3">
      <w:pPr>
        <w:spacing w:after="0" w:line="240" w:lineRule="auto"/>
        <w:rPr>
          <w:rFonts w:ascii="Times New Roman" w:eastAsia="Times New Roman" w:hAnsi="Times New Roman" w:cs="Times New Roman"/>
          <w:sz w:val="24"/>
          <w:szCs w:val="24"/>
        </w:rPr>
      </w:pPr>
      <w:proofErr w:type="spellStart"/>
      <w:r>
        <w:rPr>
          <w:rFonts w:ascii="Verdana" w:hAnsi="Verdana"/>
          <w:bCs/>
          <w:sz w:val="20"/>
          <w:szCs w:val="20"/>
        </w:rPr>
        <w:t>Virahonda</w:t>
      </w:r>
      <w:proofErr w:type="spellEnd"/>
      <w:r>
        <w:rPr>
          <w:rFonts w:ascii="Verdana" w:hAnsi="Verdana"/>
          <w:bCs/>
          <w:sz w:val="20"/>
          <w:szCs w:val="20"/>
        </w:rPr>
        <w:t xml:space="preserve"> (2020) explains how various architectures of a Sequential </w:t>
      </w:r>
      <w:proofErr w:type="spellStart"/>
      <w:r>
        <w:rPr>
          <w:rFonts w:ascii="Verdana" w:hAnsi="Verdana"/>
          <w:bCs/>
          <w:sz w:val="20"/>
          <w:szCs w:val="20"/>
        </w:rPr>
        <w:t>Keras</w:t>
      </w:r>
      <w:proofErr w:type="spellEnd"/>
      <w:r>
        <w:rPr>
          <w:rFonts w:ascii="Verdana" w:hAnsi="Verdana"/>
          <w:bCs/>
          <w:sz w:val="20"/>
          <w:szCs w:val="20"/>
        </w:rPr>
        <w:t xml:space="preserve"> models could be used to predict sentiment on text in a three-way classification, published on </w:t>
      </w:r>
      <w:r>
        <w:rPr>
          <w:rFonts w:ascii="Verdana" w:hAnsi="Verdana"/>
          <w:sz w:val="20"/>
          <w:szCs w:val="20"/>
        </w:rPr>
        <w:t>towardsdatascience.com. The article</w:t>
      </w:r>
      <w:r>
        <w:rPr>
          <w:rFonts w:ascii="Verdana" w:hAnsi="Verdana"/>
          <w:bCs/>
          <w:sz w:val="20"/>
          <w:szCs w:val="20"/>
        </w:rPr>
        <w:t xml:space="preserve"> hypothesizes that by hyper tuning the model’s parameters and good data, a highly accurate model could be constructed.</w:t>
      </w:r>
      <w:r w:rsidR="00621E53" w:rsidRPr="00621E53">
        <w:rPr>
          <w:rFonts w:ascii="Times New Roman" w:eastAsia="Times New Roman" w:hAnsi="Times New Roman" w:cs="Times New Roman"/>
          <w:sz w:val="24"/>
          <w:szCs w:val="24"/>
        </w:rPr>
        <w:t> </w:t>
      </w:r>
    </w:p>
    <w:p w14:paraId="785124E1"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b/>
          <w:bCs/>
          <w:sz w:val="24"/>
          <w:szCs w:val="24"/>
        </w:rPr>
        <w:t>Data Collection</w:t>
      </w:r>
    </w:p>
    <w:p w14:paraId="43C80BF4" w14:textId="15ED8BAF" w:rsidR="0031326E" w:rsidRDefault="0031326E" w:rsidP="00C979D3">
      <w:pPr>
        <w:spacing w:after="0" w:line="240" w:lineRule="auto"/>
        <w:rPr>
          <w:rFonts w:ascii="Verdana" w:hAnsi="Verdana"/>
          <w:bCs/>
          <w:sz w:val="20"/>
          <w:szCs w:val="20"/>
        </w:rPr>
      </w:pPr>
      <w:r w:rsidRPr="00F13C25">
        <w:rPr>
          <w:rFonts w:ascii="Verdana" w:hAnsi="Verdana"/>
          <w:bCs/>
          <w:sz w:val="20"/>
          <w:szCs w:val="20"/>
        </w:rPr>
        <w:t xml:space="preserve">To build the sentiment model, short text from </w:t>
      </w:r>
      <w:r>
        <w:rPr>
          <w:rFonts w:ascii="Verdana" w:hAnsi="Verdana"/>
          <w:bCs/>
          <w:sz w:val="20"/>
          <w:szCs w:val="20"/>
        </w:rPr>
        <w:t xml:space="preserve">SMS messages, survey reviews, chat support or </w:t>
      </w:r>
      <w:r w:rsidRPr="00F13C25">
        <w:rPr>
          <w:rFonts w:ascii="Verdana" w:hAnsi="Verdana"/>
          <w:bCs/>
          <w:sz w:val="20"/>
          <w:szCs w:val="20"/>
        </w:rPr>
        <w:t xml:space="preserve">Twitter will be </w:t>
      </w:r>
      <w:r>
        <w:rPr>
          <w:rFonts w:ascii="Verdana" w:hAnsi="Verdana"/>
          <w:bCs/>
          <w:sz w:val="20"/>
          <w:szCs w:val="20"/>
        </w:rPr>
        <w:t xml:space="preserve">required. Publicly available on Kaggle, Twitter airline review dataset will be used that contains a three-way categorical </w:t>
      </w:r>
      <w:proofErr w:type="spellStart"/>
      <w:r>
        <w:rPr>
          <w:rFonts w:ascii="Verdana" w:hAnsi="Verdana"/>
          <w:bCs/>
          <w:sz w:val="20"/>
          <w:szCs w:val="20"/>
        </w:rPr>
        <w:t>airline_sentiment</w:t>
      </w:r>
      <w:proofErr w:type="spellEnd"/>
      <w:r>
        <w:rPr>
          <w:rFonts w:ascii="Verdana" w:hAnsi="Verdana"/>
          <w:bCs/>
          <w:sz w:val="20"/>
          <w:szCs w:val="20"/>
        </w:rPr>
        <w:t xml:space="preserve"> target feature.</w:t>
      </w:r>
    </w:p>
    <w:p w14:paraId="5514665B" w14:textId="77777777" w:rsidR="00C979D3" w:rsidRDefault="00C979D3" w:rsidP="00C979D3">
      <w:pPr>
        <w:spacing w:after="0" w:line="240" w:lineRule="auto"/>
        <w:rPr>
          <w:rFonts w:ascii="Verdana" w:hAnsi="Verdana"/>
          <w:bCs/>
          <w:sz w:val="20"/>
          <w:szCs w:val="20"/>
        </w:rPr>
      </w:pPr>
    </w:p>
    <w:p w14:paraId="4F71AE12" w14:textId="47F77164" w:rsidR="0031326E" w:rsidRDefault="0031326E" w:rsidP="00C979D3">
      <w:pPr>
        <w:spacing w:after="0" w:line="240" w:lineRule="auto"/>
        <w:rPr>
          <w:rFonts w:ascii="Verdana" w:hAnsi="Verdana"/>
          <w:bCs/>
          <w:sz w:val="20"/>
          <w:szCs w:val="20"/>
        </w:rPr>
      </w:pPr>
      <w:r>
        <w:rPr>
          <w:rFonts w:ascii="Verdana" w:hAnsi="Verdana"/>
          <w:bCs/>
          <w:sz w:val="20"/>
          <w:szCs w:val="20"/>
        </w:rPr>
        <w:t>A disadvantage to public data</w:t>
      </w:r>
      <w:r w:rsidR="00AA4CB8">
        <w:rPr>
          <w:rFonts w:ascii="Verdana" w:hAnsi="Verdana"/>
          <w:bCs/>
          <w:sz w:val="20"/>
          <w:szCs w:val="20"/>
        </w:rPr>
        <w:t xml:space="preserve"> is the quality, volume and time it takes to find a suitable dataset compared to private data a company has. This challenge was overcome by diligently researching and locating a good dataset to train the model on.</w:t>
      </w:r>
    </w:p>
    <w:p w14:paraId="7AC5EBA1" w14:textId="77777777" w:rsidR="00C979D3" w:rsidRDefault="00C979D3" w:rsidP="00C979D3">
      <w:pPr>
        <w:spacing w:after="0" w:line="240" w:lineRule="auto"/>
        <w:rPr>
          <w:rFonts w:ascii="Verdana" w:hAnsi="Verdana"/>
          <w:bCs/>
          <w:sz w:val="20"/>
          <w:szCs w:val="20"/>
        </w:rPr>
      </w:pPr>
    </w:p>
    <w:p w14:paraId="6B1B7365" w14:textId="10D4CB4D" w:rsidR="0031326E" w:rsidRDefault="0031326E" w:rsidP="00C979D3">
      <w:pPr>
        <w:spacing w:after="0" w:line="240" w:lineRule="auto"/>
        <w:rPr>
          <w:rFonts w:ascii="Verdana" w:hAnsi="Verdana"/>
          <w:bCs/>
          <w:sz w:val="20"/>
          <w:szCs w:val="20"/>
        </w:rPr>
      </w:pPr>
      <w:r>
        <w:rPr>
          <w:rFonts w:ascii="Verdana" w:hAnsi="Verdana"/>
          <w:bCs/>
          <w:sz w:val="20"/>
          <w:szCs w:val="20"/>
        </w:rPr>
        <w:t>One advantage to using publicly available data is that it avoids many legal issues that one would face if trying to use private data from a company</w:t>
      </w:r>
      <w:r w:rsidR="00AA4CB8">
        <w:rPr>
          <w:rFonts w:ascii="Verdana" w:hAnsi="Verdana"/>
          <w:bCs/>
          <w:sz w:val="20"/>
          <w:szCs w:val="20"/>
        </w:rPr>
        <w:t xml:space="preserve"> and easily repeatable.</w:t>
      </w:r>
    </w:p>
    <w:p w14:paraId="75190AC4" w14:textId="0ACAC47B" w:rsidR="00AA4CB8" w:rsidRPr="00621E53" w:rsidRDefault="00AA4CB8" w:rsidP="00621E53">
      <w:pPr>
        <w:spacing w:after="0" w:line="240" w:lineRule="auto"/>
        <w:ind w:left="360" w:hanging="360"/>
        <w:rPr>
          <w:rFonts w:ascii="Times New Roman" w:eastAsia="Times New Roman" w:hAnsi="Times New Roman" w:cs="Times New Roman"/>
          <w:sz w:val="24"/>
          <w:szCs w:val="24"/>
        </w:rPr>
      </w:pPr>
    </w:p>
    <w:p w14:paraId="55B3DA1C"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sz w:val="24"/>
          <w:szCs w:val="24"/>
        </w:rPr>
        <w:t> </w:t>
      </w:r>
    </w:p>
    <w:p w14:paraId="6FC34427"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b/>
          <w:bCs/>
          <w:sz w:val="24"/>
          <w:szCs w:val="24"/>
        </w:rPr>
        <w:t>Data Extraction and Preparation</w:t>
      </w:r>
    </w:p>
    <w:p w14:paraId="7991865A" w14:textId="01FFC02B" w:rsidR="001B380A" w:rsidRDefault="00AA4CB8" w:rsidP="00C979D3">
      <w:pPr>
        <w:spacing w:before="100" w:beforeAutospacing="1" w:after="100" w:afterAutospacing="1" w:line="240" w:lineRule="auto"/>
        <w:rPr>
          <w:rFonts w:ascii="Verdana" w:hAnsi="Verdana"/>
          <w:bCs/>
          <w:iCs/>
          <w:sz w:val="20"/>
          <w:szCs w:val="20"/>
        </w:rPr>
      </w:pPr>
      <w:r w:rsidRPr="00E864E0">
        <w:rPr>
          <w:rFonts w:ascii="Verdana" w:eastAsia="Times New Roman" w:hAnsi="Verdana" w:cs="Times New Roman"/>
          <w:b/>
          <w:sz w:val="20"/>
          <w:szCs w:val="20"/>
        </w:rPr>
        <w:t xml:space="preserve">Data Gathering: </w:t>
      </w:r>
      <w:r w:rsidRPr="000A347D">
        <w:rPr>
          <w:rFonts w:ascii="Verdana" w:eastAsia="Times New Roman" w:hAnsi="Verdana" w:cs="Times New Roman"/>
          <w:iCs/>
          <w:sz w:val="20"/>
          <w:szCs w:val="20"/>
        </w:rPr>
        <w:t xml:space="preserve">A dataset of </w:t>
      </w:r>
      <w:r>
        <w:rPr>
          <w:rFonts w:ascii="Verdana" w:eastAsia="Times New Roman" w:hAnsi="Verdana" w:cs="Times New Roman"/>
          <w:iCs/>
          <w:sz w:val="20"/>
          <w:szCs w:val="20"/>
        </w:rPr>
        <w:t>a</w:t>
      </w:r>
      <w:r w:rsidRPr="000A347D">
        <w:rPr>
          <w:rFonts w:ascii="Verdana" w:eastAsia="Times New Roman" w:hAnsi="Verdana" w:cs="Times New Roman"/>
          <w:iCs/>
          <w:sz w:val="20"/>
          <w:szCs w:val="20"/>
        </w:rPr>
        <w:t>irline reviews and sentiment classification is available from Kaggle.com in a csv format</w:t>
      </w:r>
      <w:r>
        <w:rPr>
          <w:rFonts w:ascii="Verdana" w:eastAsia="Times New Roman" w:hAnsi="Verdana" w:cs="Times New Roman"/>
          <w:iCs/>
          <w:sz w:val="20"/>
          <w:szCs w:val="20"/>
        </w:rPr>
        <w:t xml:space="preserve"> and is publicly available.</w:t>
      </w:r>
      <w:r w:rsidRPr="000A347D">
        <w:rPr>
          <w:rFonts w:ascii="Verdana" w:hAnsi="Verdana"/>
          <w:b/>
          <w:iCs/>
          <w:sz w:val="20"/>
          <w:szCs w:val="20"/>
        </w:rPr>
        <w:t xml:space="preserve"> </w:t>
      </w:r>
      <w:r w:rsidRPr="00F47842">
        <w:rPr>
          <w:rFonts w:ascii="Verdana" w:hAnsi="Verdana"/>
          <w:bCs/>
          <w:iCs/>
          <w:sz w:val="20"/>
          <w:szCs w:val="20"/>
        </w:rPr>
        <w:t xml:space="preserve">This data contains </w:t>
      </w:r>
      <w:r>
        <w:rPr>
          <w:rFonts w:ascii="Verdana" w:hAnsi="Verdana"/>
          <w:bCs/>
          <w:iCs/>
          <w:sz w:val="20"/>
          <w:szCs w:val="20"/>
        </w:rPr>
        <w:t>T</w:t>
      </w:r>
      <w:r w:rsidRPr="00F47842">
        <w:rPr>
          <w:rFonts w:ascii="Verdana" w:hAnsi="Verdana"/>
          <w:bCs/>
          <w:iCs/>
          <w:sz w:val="20"/>
          <w:szCs w:val="20"/>
        </w:rPr>
        <w:t>witter text of customer reviews about airlines</w:t>
      </w:r>
      <w:r>
        <w:rPr>
          <w:rFonts w:ascii="Verdana" w:hAnsi="Verdana"/>
          <w:bCs/>
          <w:iCs/>
          <w:sz w:val="20"/>
          <w:szCs w:val="20"/>
        </w:rPr>
        <w:t xml:space="preserve"> and positive, neutral or negative sentiment</w:t>
      </w:r>
      <w:r w:rsidRPr="00F47842">
        <w:rPr>
          <w:rFonts w:ascii="Verdana" w:hAnsi="Verdana"/>
          <w:bCs/>
          <w:iCs/>
          <w:sz w:val="20"/>
          <w:szCs w:val="20"/>
        </w:rPr>
        <w:t>.</w:t>
      </w:r>
      <w:r>
        <w:rPr>
          <w:rFonts w:ascii="Verdana" w:hAnsi="Verdana"/>
          <w:bCs/>
          <w:iCs/>
          <w:sz w:val="20"/>
          <w:szCs w:val="20"/>
        </w:rPr>
        <w:t xml:space="preserve"> </w:t>
      </w:r>
    </w:p>
    <w:p w14:paraId="3C3ECFB8" w14:textId="77DA1A67" w:rsidR="001B380A" w:rsidRDefault="000F343B" w:rsidP="00AA4CB8">
      <w:pPr>
        <w:spacing w:after="0" w:line="240" w:lineRule="auto"/>
        <w:rPr>
          <w:rFonts w:ascii="Verdana" w:hAnsi="Verdana"/>
          <w:bCs/>
          <w:iCs/>
          <w:sz w:val="20"/>
          <w:szCs w:val="20"/>
        </w:rPr>
      </w:pPr>
      <w:r w:rsidRPr="000F343B">
        <w:rPr>
          <w:rFonts w:ascii="Verdana" w:hAnsi="Verdana"/>
          <w:bCs/>
          <w:iCs/>
          <w:noProof/>
          <w:sz w:val="20"/>
          <w:szCs w:val="20"/>
        </w:rPr>
        <w:lastRenderedPageBreak/>
        <w:drawing>
          <wp:inline distT="0" distB="0" distL="0" distR="0" wp14:anchorId="0533CB38" wp14:editId="6CFAEF2D">
            <wp:extent cx="5943600" cy="2029460"/>
            <wp:effectExtent l="0" t="0" r="0" b="889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2029460"/>
                    </a:xfrm>
                    <a:prstGeom prst="rect">
                      <a:avLst/>
                    </a:prstGeom>
                  </pic:spPr>
                </pic:pic>
              </a:graphicData>
            </a:graphic>
          </wp:inline>
        </w:drawing>
      </w:r>
    </w:p>
    <w:p w14:paraId="7F93D2A9" w14:textId="77777777" w:rsidR="000F343B" w:rsidRDefault="000F343B" w:rsidP="00AA4CB8">
      <w:pPr>
        <w:spacing w:after="0" w:line="240" w:lineRule="auto"/>
        <w:rPr>
          <w:rFonts w:ascii="Verdana" w:hAnsi="Verdana"/>
          <w:bCs/>
          <w:sz w:val="20"/>
          <w:szCs w:val="20"/>
        </w:rPr>
      </w:pPr>
    </w:p>
    <w:p w14:paraId="49B91B85" w14:textId="6505A862" w:rsidR="00AA4CB8" w:rsidRDefault="00AA4CB8" w:rsidP="00AA4CB8">
      <w:pPr>
        <w:spacing w:after="0" w:line="240" w:lineRule="auto"/>
        <w:rPr>
          <w:rFonts w:ascii="Verdana" w:hAnsi="Verdana"/>
          <w:bCs/>
          <w:sz w:val="20"/>
          <w:szCs w:val="20"/>
        </w:rPr>
      </w:pPr>
      <w:r>
        <w:rPr>
          <w:rFonts w:ascii="Verdana" w:hAnsi="Verdana"/>
          <w:bCs/>
          <w:sz w:val="20"/>
          <w:szCs w:val="20"/>
        </w:rPr>
        <w:t xml:space="preserve">The text will need to have some cleaning </w:t>
      </w:r>
      <w:r w:rsidR="001B380A">
        <w:rPr>
          <w:rFonts w:ascii="Verdana" w:hAnsi="Verdana"/>
          <w:bCs/>
          <w:sz w:val="20"/>
          <w:szCs w:val="20"/>
        </w:rPr>
        <w:t>including</w:t>
      </w:r>
      <w:r>
        <w:rPr>
          <w:rFonts w:ascii="Verdana" w:hAnsi="Verdana"/>
          <w:bCs/>
          <w:sz w:val="20"/>
          <w:szCs w:val="20"/>
        </w:rPr>
        <w:t xml:space="preserve"> spelling, trimming, padding and tokenization to be then transformed into a numeric array for the tensor </w:t>
      </w:r>
      <w:proofErr w:type="spellStart"/>
      <w:r>
        <w:rPr>
          <w:rFonts w:ascii="Verdana" w:hAnsi="Verdana"/>
          <w:bCs/>
          <w:sz w:val="20"/>
          <w:szCs w:val="20"/>
        </w:rPr>
        <w:t>Keras</w:t>
      </w:r>
      <w:proofErr w:type="spellEnd"/>
      <w:r>
        <w:rPr>
          <w:rFonts w:ascii="Verdana" w:hAnsi="Verdana"/>
          <w:bCs/>
          <w:sz w:val="20"/>
          <w:szCs w:val="20"/>
        </w:rPr>
        <w:t xml:space="preserve"> model (</w:t>
      </w:r>
      <w:proofErr w:type="spellStart"/>
      <w:r>
        <w:rPr>
          <w:rFonts w:ascii="Verdana" w:hAnsi="Verdana"/>
          <w:sz w:val="20"/>
          <w:szCs w:val="20"/>
        </w:rPr>
        <w:t>Virahonda</w:t>
      </w:r>
      <w:proofErr w:type="spellEnd"/>
      <w:r>
        <w:rPr>
          <w:rFonts w:ascii="Verdana" w:hAnsi="Verdana"/>
          <w:sz w:val="20"/>
          <w:szCs w:val="20"/>
        </w:rPr>
        <w:t>, 2020</w:t>
      </w:r>
      <w:r>
        <w:rPr>
          <w:rFonts w:ascii="Verdana" w:hAnsi="Verdana"/>
          <w:bCs/>
          <w:sz w:val="20"/>
          <w:szCs w:val="20"/>
        </w:rPr>
        <w:t>).</w:t>
      </w:r>
    </w:p>
    <w:p w14:paraId="2519B5B5" w14:textId="77777777" w:rsidR="000F343B" w:rsidRDefault="000F343B" w:rsidP="00AA4CB8">
      <w:pPr>
        <w:spacing w:after="0" w:line="240" w:lineRule="auto"/>
        <w:rPr>
          <w:rFonts w:ascii="Verdana" w:hAnsi="Verdana"/>
          <w:bCs/>
          <w:sz w:val="20"/>
          <w:szCs w:val="20"/>
        </w:rPr>
      </w:pPr>
    </w:p>
    <w:p w14:paraId="0CB75EAE" w14:textId="60C0BF10" w:rsidR="000F343B" w:rsidRDefault="000F343B" w:rsidP="00AA4CB8">
      <w:pPr>
        <w:spacing w:after="0" w:line="240" w:lineRule="auto"/>
        <w:rPr>
          <w:rFonts w:ascii="Verdana" w:hAnsi="Verdana"/>
          <w:bCs/>
          <w:sz w:val="20"/>
          <w:szCs w:val="20"/>
        </w:rPr>
      </w:pPr>
      <w:r w:rsidRPr="000F343B">
        <w:rPr>
          <w:rFonts w:ascii="Verdana" w:hAnsi="Verdana"/>
          <w:bCs/>
          <w:noProof/>
          <w:sz w:val="20"/>
          <w:szCs w:val="20"/>
        </w:rPr>
        <w:lastRenderedPageBreak/>
        <w:drawing>
          <wp:inline distT="0" distB="0" distL="0" distR="0" wp14:anchorId="5D6EA965" wp14:editId="1006E11F">
            <wp:extent cx="5943600" cy="56984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698490"/>
                    </a:xfrm>
                    <a:prstGeom prst="rect">
                      <a:avLst/>
                    </a:prstGeom>
                  </pic:spPr>
                </pic:pic>
              </a:graphicData>
            </a:graphic>
          </wp:inline>
        </w:drawing>
      </w:r>
    </w:p>
    <w:p w14:paraId="3AAD7DCF" w14:textId="3D41F3B7" w:rsidR="000F343B" w:rsidRDefault="000F343B" w:rsidP="00AA4CB8">
      <w:pPr>
        <w:spacing w:after="0" w:line="240" w:lineRule="auto"/>
        <w:rPr>
          <w:rFonts w:ascii="Verdana" w:hAnsi="Verdana"/>
          <w:sz w:val="20"/>
          <w:szCs w:val="20"/>
        </w:rPr>
      </w:pPr>
      <w:r w:rsidRPr="000F343B">
        <w:rPr>
          <w:rFonts w:ascii="Verdana" w:hAnsi="Verdana"/>
          <w:noProof/>
          <w:sz w:val="20"/>
          <w:szCs w:val="20"/>
        </w:rPr>
        <w:lastRenderedPageBreak/>
        <w:drawing>
          <wp:inline distT="0" distB="0" distL="0" distR="0" wp14:anchorId="262F7EEF" wp14:editId="79A125CB">
            <wp:extent cx="5943600" cy="64604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6460490"/>
                    </a:xfrm>
                    <a:prstGeom prst="rect">
                      <a:avLst/>
                    </a:prstGeom>
                  </pic:spPr>
                </pic:pic>
              </a:graphicData>
            </a:graphic>
          </wp:inline>
        </w:drawing>
      </w:r>
    </w:p>
    <w:p w14:paraId="676A7B5F" w14:textId="77777777" w:rsidR="000F343B" w:rsidRDefault="000F343B" w:rsidP="00AA4CB8">
      <w:pPr>
        <w:spacing w:after="0" w:line="240" w:lineRule="auto"/>
        <w:rPr>
          <w:rFonts w:ascii="Verdana" w:hAnsi="Verdana"/>
          <w:sz w:val="20"/>
          <w:szCs w:val="20"/>
        </w:rPr>
      </w:pPr>
    </w:p>
    <w:p w14:paraId="1E0887C3" w14:textId="2CC046D7" w:rsidR="001B380A" w:rsidRDefault="00AA4CB8" w:rsidP="00AA4CB8">
      <w:pPr>
        <w:spacing w:after="0" w:line="240" w:lineRule="auto"/>
        <w:rPr>
          <w:rFonts w:ascii="Verdana" w:hAnsi="Verdana"/>
          <w:sz w:val="20"/>
          <w:szCs w:val="20"/>
        </w:rPr>
      </w:pPr>
      <w:r>
        <w:rPr>
          <w:rFonts w:ascii="Verdana" w:hAnsi="Verdana"/>
          <w:sz w:val="20"/>
          <w:szCs w:val="20"/>
        </w:rPr>
        <w:t xml:space="preserve">Basic exploratory data analysis will first be performed on this dataset to check for nuances within the data like; skew or distribution of classification, outliers, null volume and central tendencies around number of words and lengths of text (Malik, 2019). </w:t>
      </w:r>
    </w:p>
    <w:p w14:paraId="0D2378A9" w14:textId="3557C51F" w:rsidR="000F343B" w:rsidRDefault="007613B5" w:rsidP="00AA4CB8">
      <w:pPr>
        <w:spacing w:after="0" w:line="240" w:lineRule="auto"/>
        <w:rPr>
          <w:rFonts w:ascii="Verdana" w:hAnsi="Verdana"/>
          <w:sz w:val="20"/>
          <w:szCs w:val="20"/>
        </w:rPr>
      </w:pPr>
      <w:r w:rsidRPr="007613B5">
        <w:rPr>
          <w:rFonts w:ascii="Verdana" w:hAnsi="Verdana"/>
          <w:noProof/>
          <w:sz w:val="20"/>
          <w:szCs w:val="20"/>
        </w:rPr>
        <w:lastRenderedPageBreak/>
        <w:drawing>
          <wp:inline distT="0" distB="0" distL="0" distR="0" wp14:anchorId="03321161" wp14:editId="32D164EB">
            <wp:extent cx="4458322" cy="339137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4458322" cy="3391373"/>
                    </a:xfrm>
                    <a:prstGeom prst="rect">
                      <a:avLst/>
                    </a:prstGeom>
                  </pic:spPr>
                </pic:pic>
              </a:graphicData>
            </a:graphic>
          </wp:inline>
        </w:drawing>
      </w:r>
    </w:p>
    <w:p w14:paraId="27FA042A" w14:textId="5F8E7696" w:rsidR="000F343B" w:rsidRDefault="000F343B" w:rsidP="00AA4CB8">
      <w:pPr>
        <w:spacing w:after="0" w:line="240" w:lineRule="auto"/>
        <w:rPr>
          <w:rFonts w:ascii="Verdana" w:hAnsi="Verdana"/>
          <w:sz w:val="20"/>
          <w:szCs w:val="20"/>
        </w:rPr>
      </w:pPr>
      <w:r w:rsidRPr="000F343B">
        <w:rPr>
          <w:rFonts w:ascii="Verdana" w:hAnsi="Verdana"/>
          <w:noProof/>
          <w:sz w:val="20"/>
          <w:szCs w:val="20"/>
        </w:rPr>
        <w:drawing>
          <wp:inline distT="0" distB="0" distL="0" distR="0" wp14:anchorId="2B067BD2" wp14:editId="32C8E1E2">
            <wp:extent cx="5544324" cy="3553321"/>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544324" cy="3553321"/>
                    </a:xfrm>
                    <a:prstGeom prst="rect">
                      <a:avLst/>
                    </a:prstGeom>
                  </pic:spPr>
                </pic:pic>
              </a:graphicData>
            </a:graphic>
          </wp:inline>
        </w:drawing>
      </w:r>
    </w:p>
    <w:p w14:paraId="77685060" w14:textId="46003DE5" w:rsidR="000F343B" w:rsidRDefault="000F343B" w:rsidP="00AA4CB8">
      <w:pPr>
        <w:spacing w:after="0" w:line="240" w:lineRule="auto"/>
        <w:rPr>
          <w:rFonts w:ascii="Verdana" w:hAnsi="Verdana"/>
          <w:sz w:val="20"/>
          <w:szCs w:val="20"/>
        </w:rPr>
      </w:pPr>
    </w:p>
    <w:p w14:paraId="12536125" w14:textId="05AFF736" w:rsidR="000F343B" w:rsidRDefault="000F343B" w:rsidP="00AA4CB8">
      <w:pPr>
        <w:spacing w:after="0" w:line="240" w:lineRule="auto"/>
        <w:rPr>
          <w:rFonts w:ascii="Verdana" w:hAnsi="Verdana"/>
          <w:sz w:val="20"/>
          <w:szCs w:val="20"/>
        </w:rPr>
      </w:pPr>
    </w:p>
    <w:p w14:paraId="039813F5" w14:textId="5F32ABA8" w:rsidR="000F343B" w:rsidRDefault="000F343B" w:rsidP="00AA4CB8">
      <w:pPr>
        <w:spacing w:after="0" w:line="240" w:lineRule="auto"/>
        <w:rPr>
          <w:rFonts w:ascii="Verdana" w:hAnsi="Verdana"/>
          <w:sz w:val="20"/>
          <w:szCs w:val="20"/>
        </w:rPr>
      </w:pPr>
    </w:p>
    <w:p w14:paraId="017B2788" w14:textId="5DCF662E" w:rsidR="00AA4CB8" w:rsidRDefault="00AA4CB8" w:rsidP="00AA4CB8">
      <w:pPr>
        <w:spacing w:after="0" w:line="240" w:lineRule="auto"/>
        <w:rPr>
          <w:rFonts w:ascii="Verdana" w:hAnsi="Verdana"/>
          <w:sz w:val="20"/>
          <w:szCs w:val="20"/>
        </w:rPr>
      </w:pPr>
      <w:r>
        <w:rPr>
          <w:rFonts w:ascii="Verdana" w:hAnsi="Verdana"/>
          <w:sz w:val="20"/>
          <w:szCs w:val="20"/>
        </w:rPr>
        <w:t>Sentiment will be converted into three integer binary features by creating dummy values.</w:t>
      </w:r>
    </w:p>
    <w:p w14:paraId="0CC833BA" w14:textId="77777777" w:rsidR="007613B5" w:rsidRDefault="000F343B" w:rsidP="00AA4CB8">
      <w:pPr>
        <w:spacing w:before="100" w:beforeAutospacing="1" w:after="100" w:afterAutospacing="1" w:line="240" w:lineRule="auto"/>
        <w:rPr>
          <w:rFonts w:ascii="Verdana" w:eastAsia="Times New Roman" w:hAnsi="Verdana" w:cs="Times New Roman"/>
          <w:b/>
          <w:sz w:val="20"/>
          <w:szCs w:val="20"/>
        </w:rPr>
      </w:pPr>
      <w:r w:rsidRPr="000F343B">
        <w:rPr>
          <w:rFonts w:ascii="Verdana" w:hAnsi="Verdana"/>
          <w:noProof/>
          <w:sz w:val="20"/>
          <w:szCs w:val="20"/>
        </w:rPr>
        <w:lastRenderedPageBreak/>
        <w:drawing>
          <wp:inline distT="0" distB="0" distL="0" distR="0" wp14:anchorId="22D06A69" wp14:editId="5053C75B">
            <wp:extent cx="5943600" cy="4829810"/>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4829810"/>
                    </a:xfrm>
                    <a:prstGeom prst="rect">
                      <a:avLst/>
                    </a:prstGeom>
                  </pic:spPr>
                </pic:pic>
              </a:graphicData>
            </a:graphic>
          </wp:inline>
        </w:drawing>
      </w:r>
    </w:p>
    <w:p w14:paraId="61FF3555" w14:textId="730A3869" w:rsidR="007613B5" w:rsidRDefault="007613B5" w:rsidP="00AA4CB8">
      <w:pPr>
        <w:spacing w:before="100" w:beforeAutospacing="1" w:after="100" w:afterAutospacing="1" w:line="240" w:lineRule="auto"/>
        <w:rPr>
          <w:rFonts w:ascii="Verdana" w:eastAsia="Times New Roman" w:hAnsi="Verdana" w:cs="Times New Roman"/>
          <w:b/>
          <w:sz w:val="20"/>
          <w:szCs w:val="20"/>
        </w:rPr>
      </w:pPr>
      <w:r w:rsidRPr="007613B5">
        <w:rPr>
          <w:rFonts w:ascii="Verdana" w:eastAsia="Times New Roman" w:hAnsi="Verdana" w:cs="Times New Roman"/>
          <w:b/>
          <w:noProof/>
          <w:sz w:val="20"/>
          <w:szCs w:val="20"/>
        </w:rPr>
        <w:drawing>
          <wp:inline distT="0" distB="0" distL="0" distR="0" wp14:anchorId="6A231A0A" wp14:editId="6ED3FA9A">
            <wp:extent cx="5943600" cy="12420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242060"/>
                    </a:xfrm>
                    <a:prstGeom prst="rect">
                      <a:avLst/>
                    </a:prstGeom>
                  </pic:spPr>
                </pic:pic>
              </a:graphicData>
            </a:graphic>
          </wp:inline>
        </w:drawing>
      </w:r>
    </w:p>
    <w:p w14:paraId="404247E9" w14:textId="777516F9" w:rsidR="001B380A" w:rsidRDefault="00AA4CB8" w:rsidP="00AA4CB8">
      <w:pPr>
        <w:spacing w:before="100" w:beforeAutospacing="1" w:after="100" w:afterAutospacing="1" w:line="240" w:lineRule="auto"/>
        <w:rPr>
          <w:rFonts w:ascii="Verdana" w:eastAsia="Times New Roman" w:hAnsi="Verdana" w:cs="Times New Roman"/>
          <w:sz w:val="20"/>
          <w:szCs w:val="20"/>
        </w:rPr>
      </w:pPr>
      <w:r w:rsidRPr="00D91ED0">
        <w:rPr>
          <w:rFonts w:ascii="Verdana" w:eastAsia="Times New Roman" w:hAnsi="Verdana" w:cs="Times New Roman"/>
          <w:b/>
          <w:sz w:val="20"/>
          <w:szCs w:val="20"/>
        </w:rPr>
        <w:t>Data Analytics Tools and Techniques</w:t>
      </w:r>
      <w:r w:rsidRPr="00D91ED0">
        <w:rPr>
          <w:rFonts w:ascii="Verdana" w:eastAsia="Times New Roman" w:hAnsi="Verdana" w:cs="Times New Roman"/>
          <w:sz w:val="20"/>
          <w:szCs w:val="20"/>
        </w:rPr>
        <w:t xml:space="preserve">: </w:t>
      </w:r>
      <w:r w:rsidRPr="000D5E76">
        <w:rPr>
          <w:rFonts w:ascii="Verdana" w:eastAsia="Times New Roman" w:hAnsi="Verdana" w:cs="Times New Roman"/>
          <w:sz w:val="20"/>
          <w:szCs w:val="20"/>
          <w:u w:val="single"/>
        </w:rPr>
        <w:t>Design:</w:t>
      </w:r>
      <w:r>
        <w:rPr>
          <w:rFonts w:ascii="Verdana" w:eastAsia="Times New Roman" w:hAnsi="Verdana" w:cs="Times New Roman"/>
          <w:sz w:val="20"/>
          <w:szCs w:val="20"/>
        </w:rPr>
        <w:t xml:space="preserve"> The length of words within each row will be checked for normality with a quantile-quantile and a density plot. The distribution of sentiment with a histogram. Neither of these are necessarily needed but provide insights that could help tune the model (Malik, 2019). </w:t>
      </w:r>
    </w:p>
    <w:p w14:paraId="2FF98744" w14:textId="2E0FB0DC" w:rsidR="007613B5" w:rsidRDefault="007613B5" w:rsidP="00AA4CB8">
      <w:pPr>
        <w:spacing w:before="100" w:beforeAutospacing="1" w:after="100" w:afterAutospacing="1" w:line="240" w:lineRule="auto"/>
        <w:rPr>
          <w:rFonts w:ascii="Verdana" w:eastAsia="Times New Roman" w:hAnsi="Verdana" w:cs="Times New Roman"/>
          <w:sz w:val="20"/>
          <w:szCs w:val="20"/>
        </w:rPr>
      </w:pPr>
      <w:r w:rsidRPr="000F343B">
        <w:rPr>
          <w:rFonts w:ascii="Verdana" w:hAnsi="Verdana"/>
          <w:noProof/>
          <w:sz w:val="20"/>
          <w:szCs w:val="20"/>
        </w:rPr>
        <w:lastRenderedPageBreak/>
        <w:drawing>
          <wp:inline distT="0" distB="0" distL="0" distR="0" wp14:anchorId="2B00AAFC" wp14:editId="53AC4ED3">
            <wp:extent cx="5544324" cy="3467584"/>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544324" cy="3467584"/>
                    </a:xfrm>
                    <a:prstGeom prst="rect">
                      <a:avLst/>
                    </a:prstGeom>
                  </pic:spPr>
                </pic:pic>
              </a:graphicData>
            </a:graphic>
          </wp:inline>
        </w:drawing>
      </w:r>
    </w:p>
    <w:p w14:paraId="5C5A7A49" w14:textId="35F04784" w:rsidR="00621E53" w:rsidRDefault="007613B5" w:rsidP="00AA4CB8">
      <w:pPr>
        <w:spacing w:before="100" w:beforeAutospacing="1" w:after="100" w:afterAutospacing="1" w:line="240" w:lineRule="auto"/>
        <w:rPr>
          <w:rFonts w:ascii="Verdana" w:hAnsi="Verdana"/>
          <w:sz w:val="20"/>
          <w:szCs w:val="20"/>
        </w:rPr>
      </w:pPr>
      <w:r w:rsidRPr="000F343B">
        <w:rPr>
          <w:rFonts w:ascii="Verdana" w:hAnsi="Verdana"/>
          <w:noProof/>
          <w:sz w:val="20"/>
          <w:szCs w:val="20"/>
        </w:rPr>
        <w:drawing>
          <wp:inline distT="0" distB="0" distL="0" distR="0" wp14:anchorId="5DF4539D" wp14:editId="0138A4E0">
            <wp:extent cx="5544324" cy="367716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544324" cy="3677163"/>
                    </a:xfrm>
                    <a:prstGeom prst="rect">
                      <a:avLst/>
                    </a:prstGeom>
                  </pic:spPr>
                </pic:pic>
              </a:graphicData>
            </a:graphic>
          </wp:inline>
        </w:drawing>
      </w:r>
      <w:r w:rsidR="00AA4CB8" w:rsidRPr="00D91ED0">
        <w:rPr>
          <w:rFonts w:ascii="Verdana" w:hAnsi="Verdana"/>
          <w:sz w:val="20"/>
          <w:szCs w:val="20"/>
        </w:rPr>
        <w:t xml:space="preserve">A TensorFlow </w:t>
      </w:r>
      <w:proofErr w:type="spellStart"/>
      <w:r w:rsidR="00AA4CB8" w:rsidRPr="00D91ED0">
        <w:rPr>
          <w:rFonts w:ascii="Verdana" w:hAnsi="Verdana"/>
          <w:sz w:val="20"/>
          <w:szCs w:val="20"/>
        </w:rPr>
        <w:t>Keras</w:t>
      </w:r>
      <w:proofErr w:type="spellEnd"/>
      <w:r w:rsidR="00AA4CB8" w:rsidRPr="00D91ED0">
        <w:rPr>
          <w:rFonts w:ascii="Verdana" w:hAnsi="Verdana"/>
          <w:sz w:val="20"/>
          <w:szCs w:val="20"/>
        </w:rPr>
        <w:t xml:space="preserve"> model will be built for the sentiment analysis</w:t>
      </w:r>
      <w:r w:rsidR="00AA4CB8">
        <w:rPr>
          <w:rFonts w:ascii="Verdana" w:hAnsi="Verdana"/>
          <w:sz w:val="20"/>
          <w:szCs w:val="20"/>
        </w:rPr>
        <w:t xml:space="preserve"> on a test portion of the dataset</w:t>
      </w:r>
      <w:r w:rsidR="00AA4CB8" w:rsidRPr="00D91ED0">
        <w:rPr>
          <w:rFonts w:ascii="Verdana" w:hAnsi="Verdana"/>
          <w:sz w:val="20"/>
          <w:szCs w:val="20"/>
        </w:rPr>
        <w:t xml:space="preserve">. This will be constructed of one or more hidden layers by way of trial and error with accuracy on a held-out sample as </w:t>
      </w:r>
      <w:r w:rsidR="00AA4CB8">
        <w:rPr>
          <w:rFonts w:ascii="Verdana" w:hAnsi="Verdana"/>
          <w:sz w:val="20"/>
          <w:szCs w:val="20"/>
        </w:rPr>
        <w:t>the</w:t>
      </w:r>
      <w:r w:rsidR="00AA4CB8" w:rsidRPr="00D91ED0">
        <w:rPr>
          <w:rFonts w:ascii="Verdana" w:hAnsi="Verdana"/>
          <w:sz w:val="20"/>
          <w:szCs w:val="20"/>
        </w:rPr>
        <w:t xml:space="preserve"> metric.</w:t>
      </w:r>
    </w:p>
    <w:p w14:paraId="4B6E880A" w14:textId="77777777" w:rsidR="007613B5" w:rsidRDefault="007613B5" w:rsidP="00C979D3">
      <w:pPr>
        <w:spacing w:after="0" w:line="240" w:lineRule="auto"/>
        <w:rPr>
          <w:rFonts w:ascii="Verdana" w:hAnsi="Verdana"/>
          <w:sz w:val="20"/>
          <w:szCs w:val="20"/>
        </w:rPr>
      </w:pPr>
      <w:r w:rsidRPr="007613B5">
        <w:rPr>
          <w:rFonts w:ascii="Verdana" w:hAnsi="Verdana"/>
          <w:noProof/>
          <w:sz w:val="20"/>
          <w:szCs w:val="20"/>
        </w:rPr>
        <w:lastRenderedPageBreak/>
        <w:drawing>
          <wp:inline distT="0" distB="0" distL="0" distR="0" wp14:anchorId="623D5878" wp14:editId="007A1E88">
            <wp:extent cx="5943600" cy="511873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5118735"/>
                    </a:xfrm>
                    <a:prstGeom prst="rect">
                      <a:avLst/>
                    </a:prstGeom>
                  </pic:spPr>
                </pic:pic>
              </a:graphicData>
            </a:graphic>
          </wp:inline>
        </w:drawing>
      </w:r>
    </w:p>
    <w:p w14:paraId="5C37D694" w14:textId="63CA9DCC" w:rsidR="007613B5" w:rsidRDefault="007613B5" w:rsidP="00C979D3">
      <w:pPr>
        <w:spacing w:after="0" w:line="240" w:lineRule="auto"/>
        <w:rPr>
          <w:rFonts w:ascii="Verdana" w:hAnsi="Verdana"/>
          <w:sz w:val="20"/>
          <w:szCs w:val="20"/>
        </w:rPr>
      </w:pPr>
      <w:r w:rsidRPr="007613B5">
        <w:rPr>
          <w:rFonts w:ascii="Verdana" w:hAnsi="Verdana"/>
          <w:noProof/>
          <w:sz w:val="20"/>
          <w:szCs w:val="20"/>
        </w:rPr>
        <w:drawing>
          <wp:inline distT="0" distB="0" distL="0" distR="0" wp14:anchorId="6F1481C2" wp14:editId="46ABDF8A">
            <wp:extent cx="5943600" cy="164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745521A2" w14:textId="77777777" w:rsidR="007613B5" w:rsidRDefault="007613B5" w:rsidP="00C979D3">
      <w:pPr>
        <w:spacing w:after="0" w:line="240" w:lineRule="auto"/>
        <w:rPr>
          <w:rFonts w:ascii="Verdana" w:hAnsi="Verdana"/>
          <w:sz w:val="20"/>
          <w:szCs w:val="20"/>
        </w:rPr>
      </w:pPr>
    </w:p>
    <w:p w14:paraId="6D8CF649" w14:textId="652FC2E8" w:rsidR="007C7968" w:rsidRDefault="007C7968" w:rsidP="00C979D3">
      <w:pPr>
        <w:spacing w:after="0" w:line="240" w:lineRule="auto"/>
        <w:rPr>
          <w:rFonts w:ascii="Verdana" w:hAnsi="Verdana"/>
          <w:sz w:val="20"/>
          <w:szCs w:val="20"/>
        </w:rPr>
      </w:pPr>
      <w:r>
        <w:rPr>
          <w:rFonts w:ascii="Verdana" w:hAnsi="Verdana"/>
          <w:sz w:val="20"/>
          <w:szCs w:val="20"/>
        </w:rPr>
        <w:t>Python will be used for both data processing and model creation being an open-source tool with a wide audience who contribute often. Johnson (2021) explains how Python is better at replication and growth at scale making it easier to go from the lab to field.</w:t>
      </w:r>
    </w:p>
    <w:p w14:paraId="53D151F1" w14:textId="77777777" w:rsidR="007C7968" w:rsidRDefault="007C7968" w:rsidP="007C7968">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A disadvantage for this model is the use of tensors which are required to be of the same shape and length. Understanding how much padding or trimming is needed can impact the model accuracy (TensorFlow, 2021). </w:t>
      </w:r>
    </w:p>
    <w:p w14:paraId="16122068"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b/>
          <w:bCs/>
          <w:sz w:val="24"/>
          <w:szCs w:val="24"/>
        </w:rPr>
        <w:t>Analysis</w:t>
      </w:r>
    </w:p>
    <w:p w14:paraId="75BAD466" w14:textId="719835CB" w:rsidR="00D47A1B" w:rsidRPr="003B5361" w:rsidRDefault="00AA4CB8" w:rsidP="00C979D3">
      <w:pPr>
        <w:spacing w:after="0" w:line="240" w:lineRule="auto"/>
        <w:rPr>
          <w:rFonts w:ascii="Verdana" w:hAnsi="Verdana" w:cs="Calibri"/>
          <w:sz w:val="20"/>
          <w:szCs w:val="20"/>
        </w:rPr>
      </w:pPr>
      <w:r w:rsidRPr="003B5361">
        <w:rPr>
          <w:rFonts w:ascii="Verdana" w:hAnsi="Verdana"/>
          <w:sz w:val="20"/>
          <w:szCs w:val="20"/>
        </w:rPr>
        <w:t>A confusion matrix analysis will be used for additional insights into the accuracy of the model and a one-way ANOVA to test if there is a statistical difference between the predicted and actual results.</w:t>
      </w:r>
      <w:r w:rsidRPr="003B5361">
        <w:rPr>
          <w:rFonts w:ascii="Verdana" w:hAnsi="Verdana" w:cs="Calibri"/>
          <w:sz w:val="20"/>
          <w:szCs w:val="20"/>
        </w:rPr>
        <w:t xml:space="preserve"> With ANOVA, if the test p value is less than .05 then the two sets are different, and the null hypothesis would be accepted. Otherwise, the test shows no different between the groups validating the model prediction accuracy</w:t>
      </w:r>
      <w:r w:rsidR="001D7A9E" w:rsidRPr="003B5361">
        <w:rPr>
          <w:rFonts w:ascii="Verdana" w:hAnsi="Verdana" w:cs="Calibri"/>
          <w:sz w:val="20"/>
          <w:szCs w:val="20"/>
        </w:rPr>
        <w:t xml:space="preserve">. </w:t>
      </w:r>
    </w:p>
    <w:p w14:paraId="7754B0B1" w14:textId="77777777" w:rsidR="00C979D3" w:rsidRDefault="00C979D3" w:rsidP="00C979D3">
      <w:pPr>
        <w:spacing w:after="0" w:line="240" w:lineRule="auto"/>
        <w:rPr>
          <w:rFonts w:ascii="Calibri" w:hAnsi="Calibri" w:cs="Calibri"/>
        </w:rPr>
      </w:pPr>
    </w:p>
    <w:p w14:paraId="4C9C9459" w14:textId="144DC286" w:rsidR="00621E53" w:rsidRDefault="001D7A9E" w:rsidP="00C979D3">
      <w:pPr>
        <w:spacing w:after="0" w:line="240" w:lineRule="auto"/>
        <w:rPr>
          <w:rFonts w:ascii="Times New Roman" w:eastAsia="Times New Roman" w:hAnsi="Times New Roman" w:cs="Times New Roman"/>
          <w:sz w:val="24"/>
          <w:szCs w:val="24"/>
        </w:rPr>
      </w:pPr>
      <w:r>
        <w:lastRenderedPageBreak/>
        <w:t>ANOVA is</w:t>
      </w:r>
      <w:r w:rsidR="00D47A1B">
        <w:t xml:space="preserve"> used since it is</w:t>
      </w:r>
      <w:r>
        <w:t xml:space="preserve"> an omnibus test</w:t>
      </w:r>
      <w:r w:rsidR="00D47A1B">
        <w:t xml:space="preserve"> for 3 or more groups</w:t>
      </w:r>
      <w:r>
        <w:t xml:space="preserve">, it tests for a difference overall, </w:t>
      </w:r>
      <w:proofErr w:type="gramStart"/>
      <w:r>
        <w:t>i.e.</w:t>
      </w:r>
      <w:proofErr w:type="gramEnd"/>
      <w:r>
        <w:t xml:space="preserve"> at least one of the groups is statistically significantly different than the others. However, if the ANOVA is significant, one cannot tell which group is different</w:t>
      </w:r>
      <w:r w:rsidR="00AA4CB8">
        <w:rPr>
          <w:rFonts w:ascii="Calibri" w:hAnsi="Calibri" w:cs="Calibri"/>
        </w:rPr>
        <w:t xml:space="preserve"> (Python for Data Science, 2020).</w:t>
      </w:r>
      <w:r w:rsidR="00621E53" w:rsidRPr="00621E53">
        <w:rPr>
          <w:rFonts w:ascii="Times New Roman" w:eastAsia="Times New Roman" w:hAnsi="Times New Roman" w:cs="Times New Roman"/>
          <w:sz w:val="24"/>
          <w:szCs w:val="24"/>
        </w:rPr>
        <w:t> </w:t>
      </w:r>
    </w:p>
    <w:p w14:paraId="062C4DFF" w14:textId="42EE4DA9" w:rsidR="00DB4C37" w:rsidRDefault="00DB4C37" w:rsidP="00C979D3">
      <w:pPr>
        <w:spacing w:after="0" w:line="240" w:lineRule="auto"/>
        <w:rPr>
          <w:rFonts w:ascii="Times New Roman" w:eastAsia="Times New Roman" w:hAnsi="Times New Roman" w:cs="Times New Roman"/>
          <w:sz w:val="24"/>
          <w:szCs w:val="24"/>
        </w:rPr>
      </w:pPr>
      <w:r w:rsidRPr="00DB4C37">
        <w:rPr>
          <w:rFonts w:ascii="Times New Roman" w:eastAsia="Times New Roman" w:hAnsi="Times New Roman" w:cs="Times New Roman"/>
          <w:noProof/>
          <w:sz w:val="24"/>
          <w:szCs w:val="24"/>
        </w:rPr>
        <w:drawing>
          <wp:inline distT="0" distB="0" distL="0" distR="0" wp14:anchorId="00BBE417" wp14:editId="4DAEB8A4">
            <wp:extent cx="5943600" cy="611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1505"/>
                    </a:xfrm>
                    <a:prstGeom prst="rect">
                      <a:avLst/>
                    </a:prstGeom>
                  </pic:spPr>
                </pic:pic>
              </a:graphicData>
            </a:graphic>
          </wp:inline>
        </w:drawing>
      </w:r>
    </w:p>
    <w:p w14:paraId="4B261D51" w14:textId="3C676D00" w:rsidR="00DB4C37" w:rsidRDefault="00DB4C37" w:rsidP="00C979D3">
      <w:pPr>
        <w:spacing w:after="0" w:line="240" w:lineRule="auto"/>
        <w:rPr>
          <w:rFonts w:ascii="Times New Roman" w:eastAsia="Times New Roman" w:hAnsi="Times New Roman" w:cs="Times New Roman"/>
          <w:sz w:val="24"/>
          <w:szCs w:val="24"/>
        </w:rPr>
      </w:pPr>
      <w:r w:rsidRPr="00DB4C37">
        <w:rPr>
          <w:rFonts w:ascii="Times New Roman" w:eastAsia="Times New Roman" w:hAnsi="Times New Roman" w:cs="Times New Roman"/>
          <w:noProof/>
          <w:sz w:val="24"/>
          <w:szCs w:val="24"/>
        </w:rPr>
        <w:drawing>
          <wp:inline distT="0" distB="0" distL="0" distR="0" wp14:anchorId="0F0AE0E6" wp14:editId="2F629BF7">
            <wp:extent cx="5544324" cy="3896269"/>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5544324" cy="3896269"/>
                    </a:xfrm>
                    <a:prstGeom prst="rect">
                      <a:avLst/>
                    </a:prstGeom>
                  </pic:spPr>
                </pic:pic>
              </a:graphicData>
            </a:graphic>
          </wp:inline>
        </w:drawing>
      </w:r>
    </w:p>
    <w:p w14:paraId="66CD5F6E" w14:textId="09963494" w:rsidR="00AD242E" w:rsidRDefault="00AD242E" w:rsidP="00C97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r w:rsidR="00137FDB">
        <w:rPr>
          <w:rFonts w:ascii="Times New Roman" w:eastAsia="Times New Roman" w:hAnsi="Times New Roman" w:cs="Times New Roman"/>
          <w:sz w:val="24"/>
          <w:szCs w:val="24"/>
        </w:rPr>
        <w:t xml:space="preserve"> shows 78% accuracy</w:t>
      </w:r>
      <w:r>
        <w:rPr>
          <w:rFonts w:ascii="Times New Roman" w:eastAsia="Times New Roman" w:hAnsi="Times New Roman" w:cs="Times New Roman"/>
          <w:sz w:val="24"/>
          <w:szCs w:val="24"/>
        </w:rPr>
        <w:t>:</w:t>
      </w:r>
    </w:p>
    <w:p w14:paraId="45CBB578" w14:textId="389E39C2" w:rsidR="00137FDB" w:rsidRDefault="00137FDB" w:rsidP="00C979D3">
      <w:pPr>
        <w:spacing w:after="0" w:line="240" w:lineRule="auto"/>
        <w:rPr>
          <w:rFonts w:ascii="Times New Roman" w:eastAsia="Times New Roman" w:hAnsi="Times New Roman" w:cs="Times New Roman"/>
          <w:sz w:val="24"/>
          <w:szCs w:val="24"/>
        </w:rPr>
      </w:pPr>
      <w:r w:rsidRPr="00137FDB">
        <w:rPr>
          <w:rFonts w:ascii="Times New Roman" w:eastAsia="Times New Roman" w:hAnsi="Times New Roman" w:cs="Times New Roman"/>
          <w:noProof/>
          <w:sz w:val="24"/>
          <w:szCs w:val="24"/>
        </w:rPr>
        <w:lastRenderedPageBreak/>
        <w:drawing>
          <wp:inline distT="0" distB="0" distL="0" distR="0" wp14:anchorId="291A8A77" wp14:editId="6AF90148">
            <wp:extent cx="5943600" cy="5463540"/>
            <wp:effectExtent l="0" t="0" r="0" b="381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stretch>
                      <a:fillRect/>
                    </a:stretch>
                  </pic:blipFill>
                  <pic:spPr>
                    <a:xfrm>
                      <a:off x="0" y="0"/>
                      <a:ext cx="5943600" cy="5463540"/>
                    </a:xfrm>
                    <a:prstGeom prst="rect">
                      <a:avLst/>
                    </a:prstGeom>
                  </pic:spPr>
                </pic:pic>
              </a:graphicData>
            </a:graphic>
          </wp:inline>
        </w:drawing>
      </w:r>
    </w:p>
    <w:p w14:paraId="2BFD2C60" w14:textId="2A9C3A10" w:rsidR="00AD242E" w:rsidRDefault="00AD242E" w:rsidP="00C979D3">
      <w:pPr>
        <w:spacing w:after="0" w:line="240" w:lineRule="auto"/>
        <w:rPr>
          <w:rFonts w:ascii="Times New Roman" w:eastAsia="Times New Roman" w:hAnsi="Times New Roman" w:cs="Times New Roman"/>
          <w:sz w:val="24"/>
          <w:szCs w:val="24"/>
        </w:rPr>
      </w:pPr>
    </w:p>
    <w:p w14:paraId="466C53D3" w14:textId="74C85D45" w:rsidR="00AD242E" w:rsidRDefault="00AD242E" w:rsidP="00C97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ANOVA Results:</w:t>
      </w:r>
      <w:r w:rsidR="00A05260">
        <w:rPr>
          <w:rFonts w:ascii="Times New Roman" w:eastAsia="Times New Roman" w:hAnsi="Times New Roman" w:cs="Times New Roman"/>
          <w:sz w:val="24"/>
          <w:szCs w:val="24"/>
        </w:rPr>
        <w:t xml:space="preserve"> p-value for all three classifications </w:t>
      </w:r>
      <w:proofErr w:type="gramStart"/>
      <w:r w:rsidR="00A05260">
        <w:rPr>
          <w:rFonts w:ascii="Times New Roman" w:eastAsia="Times New Roman" w:hAnsi="Times New Roman" w:cs="Times New Roman"/>
          <w:sz w:val="24"/>
          <w:szCs w:val="24"/>
        </w:rPr>
        <w:t>are</w:t>
      </w:r>
      <w:proofErr w:type="gramEnd"/>
      <w:r w:rsidR="00A05260">
        <w:rPr>
          <w:rFonts w:ascii="Times New Roman" w:eastAsia="Times New Roman" w:hAnsi="Times New Roman" w:cs="Times New Roman"/>
          <w:sz w:val="24"/>
          <w:szCs w:val="24"/>
        </w:rPr>
        <w:t xml:space="preserve"> greater than 0.05 indicating no statistical difference between the predictions and the actual labels. This confirms the accuracy results are valid </w:t>
      </w:r>
      <w:r w:rsidR="00137FDB">
        <w:rPr>
          <w:rFonts w:ascii="Times New Roman" w:eastAsia="Times New Roman" w:hAnsi="Times New Roman" w:cs="Times New Roman"/>
          <w:sz w:val="24"/>
          <w:szCs w:val="24"/>
        </w:rPr>
        <w:t xml:space="preserve">as the predictions are on par with the actual labels </w:t>
      </w:r>
      <w:r w:rsidR="00A05260">
        <w:rPr>
          <w:rFonts w:ascii="Times New Roman" w:eastAsia="Times New Roman" w:hAnsi="Times New Roman" w:cs="Times New Roman"/>
          <w:sz w:val="24"/>
          <w:szCs w:val="24"/>
        </w:rPr>
        <w:t>(</w:t>
      </w:r>
      <w:r w:rsidR="00137FDB">
        <w:rPr>
          <w:rFonts w:ascii="Calibri" w:hAnsi="Calibri" w:cs="Calibri"/>
        </w:rPr>
        <w:t>Python for Data Science, 2020</w:t>
      </w:r>
      <w:r w:rsidR="00A05260">
        <w:rPr>
          <w:rFonts w:ascii="Times New Roman" w:eastAsia="Times New Roman" w:hAnsi="Times New Roman" w:cs="Times New Roman"/>
          <w:sz w:val="24"/>
          <w:szCs w:val="24"/>
        </w:rPr>
        <w:t>).</w:t>
      </w:r>
    </w:p>
    <w:p w14:paraId="6DA81D8D" w14:textId="71E8BABE" w:rsidR="00A05260" w:rsidRPr="00621E53" w:rsidRDefault="00A05260" w:rsidP="00C979D3">
      <w:pPr>
        <w:spacing w:after="0" w:line="240" w:lineRule="auto"/>
        <w:rPr>
          <w:rFonts w:ascii="Times New Roman" w:eastAsia="Times New Roman" w:hAnsi="Times New Roman" w:cs="Times New Roman"/>
          <w:sz w:val="24"/>
          <w:szCs w:val="24"/>
        </w:rPr>
      </w:pPr>
      <w:r w:rsidRPr="00A05260">
        <w:rPr>
          <w:rFonts w:ascii="Times New Roman" w:eastAsia="Times New Roman" w:hAnsi="Times New Roman" w:cs="Times New Roman"/>
          <w:noProof/>
          <w:sz w:val="24"/>
          <w:szCs w:val="24"/>
        </w:rPr>
        <w:drawing>
          <wp:inline distT="0" distB="0" distL="0" distR="0" wp14:anchorId="0850ECA9" wp14:editId="6D37E0C6">
            <wp:extent cx="5943600" cy="333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375"/>
                    </a:xfrm>
                    <a:prstGeom prst="rect">
                      <a:avLst/>
                    </a:prstGeom>
                  </pic:spPr>
                </pic:pic>
              </a:graphicData>
            </a:graphic>
          </wp:inline>
        </w:drawing>
      </w:r>
    </w:p>
    <w:p w14:paraId="3AE810A1" w14:textId="2BA92DC6" w:rsidR="00C979D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b/>
          <w:bCs/>
          <w:sz w:val="24"/>
          <w:szCs w:val="24"/>
        </w:rPr>
        <w:t>Data Summary and Implications</w:t>
      </w:r>
      <w:r w:rsidRPr="00621E53">
        <w:rPr>
          <w:rFonts w:ascii="Times New Roman" w:eastAsia="Times New Roman" w:hAnsi="Times New Roman" w:cs="Times New Roman"/>
          <w:sz w:val="24"/>
          <w:szCs w:val="24"/>
        </w:rPr>
        <w:t> </w:t>
      </w:r>
    </w:p>
    <w:p w14:paraId="6BDCDE40" w14:textId="47143BF6" w:rsidR="006C5D51" w:rsidRDefault="006C5D51" w:rsidP="00C979D3">
      <w:pPr>
        <w:spacing w:after="0" w:line="240" w:lineRule="auto"/>
        <w:rPr>
          <w:rFonts w:ascii="Verdana" w:hAnsi="Verdana"/>
          <w:sz w:val="20"/>
          <w:szCs w:val="20"/>
        </w:rPr>
      </w:pPr>
      <w:r>
        <w:rPr>
          <w:rFonts w:ascii="Verdana" w:hAnsi="Verdana"/>
          <w:sz w:val="20"/>
          <w:szCs w:val="20"/>
        </w:rPr>
        <w:t>The key objective and deliverable for this project is a three-way neural net sentiment model that can be used on short text of 30 characters or less and maintain an accuracy greater than 70%.</w:t>
      </w:r>
    </w:p>
    <w:p w14:paraId="6E4D3484" w14:textId="77777777" w:rsidR="00C979D3" w:rsidRDefault="00C979D3" w:rsidP="00C979D3">
      <w:pPr>
        <w:spacing w:after="0" w:line="240" w:lineRule="auto"/>
        <w:rPr>
          <w:rFonts w:ascii="Verdana" w:hAnsi="Verdana"/>
          <w:sz w:val="20"/>
          <w:szCs w:val="20"/>
        </w:rPr>
      </w:pPr>
    </w:p>
    <w:p w14:paraId="56AA00BE" w14:textId="77777777" w:rsidR="00A77051" w:rsidRDefault="006C5D51" w:rsidP="00C979D3">
      <w:pPr>
        <w:spacing w:after="0" w:line="240" w:lineRule="auto"/>
        <w:rPr>
          <w:rFonts w:ascii="Verdana" w:hAnsi="Verdana"/>
          <w:sz w:val="20"/>
          <w:szCs w:val="20"/>
        </w:rPr>
      </w:pPr>
      <w:r>
        <w:rPr>
          <w:rFonts w:ascii="Verdana" w:hAnsi="Verdana"/>
          <w:sz w:val="20"/>
          <w:szCs w:val="20"/>
        </w:rPr>
        <w:t xml:space="preserve">Results of the confusion matrix and ANOVA analysis indicate accuracy at a </w:t>
      </w:r>
      <w:r w:rsidR="00031ADB">
        <w:rPr>
          <w:rFonts w:ascii="Verdana" w:hAnsi="Verdana"/>
          <w:sz w:val="20"/>
          <w:szCs w:val="20"/>
        </w:rPr>
        <w:t>statistically</w:t>
      </w:r>
      <w:r>
        <w:rPr>
          <w:rFonts w:ascii="Verdana" w:hAnsi="Verdana"/>
          <w:sz w:val="20"/>
          <w:szCs w:val="20"/>
        </w:rPr>
        <w:t xml:space="preserve"> significant level have been achieved</w:t>
      </w:r>
      <w:r w:rsidR="00A77051">
        <w:rPr>
          <w:rFonts w:ascii="Verdana" w:hAnsi="Verdana"/>
          <w:sz w:val="20"/>
          <w:szCs w:val="20"/>
        </w:rPr>
        <w:t xml:space="preserve"> and we accept the alternative hypothesis</w:t>
      </w:r>
      <w:r>
        <w:rPr>
          <w:rFonts w:ascii="Verdana" w:hAnsi="Verdana"/>
          <w:sz w:val="20"/>
          <w:szCs w:val="20"/>
        </w:rPr>
        <w:t xml:space="preserve">. </w:t>
      </w:r>
    </w:p>
    <w:p w14:paraId="473D0B6F" w14:textId="6B9F84A7" w:rsidR="006C5D51" w:rsidRDefault="006C5D51" w:rsidP="00C979D3">
      <w:pPr>
        <w:spacing w:after="0" w:line="240" w:lineRule="auto"/>
        <w:rPr>
          <w:rFonts w:ascii="Verdana" w:hAnsi="Verdana"/>
          <w:sz w:val="20"/>
          <w:szCs w:val="20"/>
        </w:rPr>
      </w:pPr>
      <w:r>
        <w:rPr>
          <w:rFonts w:ascii="Verdana" w:hAnsi="Verdana"/>
          <w:sz w:val="20"/>
          <w:szCs w:val="20"/>
        </w:rPr>
        <w:lastRenderedPageBreak/>
        <w:t>One limitation is th</w:t>
      </w:r>
      <w:r w:rsidR="00A77051">
        <w:rPr>
          <w:rFonts w:ascii="Verdana" w:hAnsi="Verdana"/>
          <w:sz w:val="20"/>
          <w:szCs w:val="20"/>
        </w:rPr>
        <w:t xml:space="preserve">at the </w:t>
      </w:r>
      <w:r>
        <w:rPr>
          <w:rFonts w:ascii="Verdana" w:hAnsi="Verdana"/>
          <w:sz w:val="20"/>
          <w:szCs w:val="20"/>
        </w:rPr>
        <w:t>dataset is all Twitter data and only on one subject</w:t>
      </w:r>
      <w:r w:rsidR="00031ADB">
        <w:rPr>
          <w:rFonts w:ascii="Verdana" w:hAnsi="Verdana"/>
          <w:sz w:val="20"/>
          <w:szCs w:val="20"/>
        </w:rPr>
        <w:t>. Model accuracy might not be consistent with other sources of short text data (</w:t>
      </w:r>
      <w:proofErr w:type="spellStart"/>
      <w:r w:rsidR="00CA1E20">
        <w:rPr>
          <w:rFonts w:ascii="Verdana" w:hAnsi="Verdana"/>
          <w:sz w:val="20"/>
          <w:szCs w:val="20"/>
        </w:rPr>
        <w:t>Virahonda</w:t>
      </w:r>
      <w:proofErr w:type="spellEnd"/>
      <w:r w:rsidR="00CA1E20">
        <w:rPr>
          <w:rFonts w:ascii="Verdana" w:hAnsi="Verdana"/>
          <w:sz w:val="20"/>
          <w:szCs w:val="20"/>
        </w:rPr>
        <w:t>, 2020</w:t>
      </w:r>
      <w:r w:rsidR="00031ADB">
        <w:rPr>
          <w:rFonts w:ascii="Verdana" w:hAnsi="Verdana"/>
          <w:sz w:val="20"/>
          <w:szCs w:val="20"/>
        </w:rPr>
        <w:t>).</w:t>
      </w:r>
    </w:p>
    <w:p w14:paraId="022B02BA" w14:textId="77777777" w:rsidR="00C979D3" w:rsidRDefault="00C979D3" w:rsidP="00C979D3">
      <w:pPr>
        <w:spacing w:after="0" w:line="240" w:lineRule="auto"/>
        <w:rPr>
          <w:rFonts w:ascii="Verdana" w:hAnsi="Verdana"/>
          <w:sz w:val="20"/>
          <w:szCs w:val="20"/>
        </w:rPr>
      </w:pPr>
    </w:p>
    <w:p w14:paraId="1B643E5D" w14:textId="3A206FD6" w:rsidR="00031ADB" w:rsidRDefault="00031ADB" w:rsidP="00C979D3">
      <w:pPr>
        <w:spacing w:after="0" w:line="240" w:lineRule="auto"/>
        <w:rPr>
          <w:rFonts w:ascii="Verdana" w:hAnsi="Verdana"/>
          <w:sz w:val="20"/>
          <w:szCs w:val="20"/>
        </w:rPr>
      </w:pPr>
      <w:r>
        <w:rPr>
          <w:rFonts w:ascii="Verdana" w:hAnsi="Verdana"/>
          <w:sz w:val="20"/>
          <w:szCs w:val="20"/>
        </w:rPr>
        <w:t>Recommend further testing on other sources of short text data to understand how the model accuracy varies and possible retraining on these additional sources. Two directions for future study:</w:t>
      </w:r>
    </w:p>
    <w:p w14:paraId="0F82D473" w14:textId="096F4A93" w:rsidR="00031ADB" w:rsidRDefault="00031ADB" w:rsidP="00031AD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trained on a combination of short text like, Twitter, SMS text messages and survey reviews.</w:t>
      </w:r>
    </w:p>
    <w:p w14:paraId="229694E9" w14:textId="0A24394B" w:rsidR="00031ADB" w:rsidRPr="00031ADB" w:rsidRDefault="00031ADB" w:rsidP="00031AD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Tweaks to the model architecture with new data could improve accuracy like adding additional hidden layers or nodes to the model.</w:t>
      </w:r>
    </w:p>
    <w:p w14:paraId="7F7B5ECC" w14:textId="77777777" w:rsidR="00621E53" w:rsidRPr="00621E53" w:rsidRDefault="00621E53" w:rsidP="00621E53">
      <w:pPr>
        <w:spacing w:before="100" w:beforeAutospacing="1" w:after="100" w:afterAutospacing="1" w:line="240" w:lineRule="auto"/>
        <w:rPr>
          <w:rFonts w:ascii="Times New Roman" w:eastAsia="Times New Roman" w:hAnsi="Times New Roman" w:cs="Times New Roman"/>
          <w:sz w:val="24"/>
          <w:szCs w:val="24"/>
        </w:rPr>
      </w:pPr>
      <w:r w:rsidRPr="00621E53">
        <w:rPr>
          <w:rFonts w:ascii="Times New Roman" w:eastAsia="Times New Roman" w:hAnsi="Times New Roman" w:cs="Times New Roman"/>
          <w:sz w:val="24"/>
          <w:szCs w:val="24"/>
        </w:rPr>
        <w:t> </w:t>
      </w:r>
    </w:p>
    <w:p w14:paraId="19ADD4EE" w14:textId="250A122C" w:rsidR="00621E53" w:rsidRPr="00621E53" w:rsidRDefault="00621E53" w:rsidP="00621E53">
      <w:pPr>
        <w:spacing w:after="0" w:line="240" w:lineRule="auto"/>
        <w:ind w:left="360" w:hanging="360"/>
        <w:rPr>
          <w:rFonts w:ascii="Times New Roman" w:eastAsia="Times New Roman" w:hAnsi="Times New Roman" w:cs="Times New Roman"/>
          <w:sz w:val="24"/>
          <w:szCs w:val="24"/>
        </w:rPr>
      </w:pPr>
    </w:p>
    <w:p w14:paraId="7F830F83" w14:textId="77777777" w:rsidR="00DD1390" w:rsidRDefault="00DD1390">
      <w:r>
        <w:br w:type="page"/>
      </w:r>
    </w:p>
    <w:p w14:paraId="0C0CF575" w14:textId="77777777" w:rsidR="0071087F" w:rsidRPr="001C4806" w:rsidRDefault="0071087F" w:rsidP="0071087F">
      <w:pPr>
        <w:jc w:val="center"/>
        <w:rPr>
          <w:b/>
          <w:bCs/>
          <w:sz w:val="28"/>
          <w:szCs w:val="28"/>
        </w:rPr>
      </w:pPr>
      <w:r w:rsidRPr="001C4806">
        <w:rPr>
          <w:b/>
          <w:bCs/>
          <w:sz w:val="28"/>
          <w:szCs w:val="28"/>
        </w:rPr>
        <w:lastRenderedPageBreak/>
        <w:t>Reference</w:t>
      </w:r>
    </w:p>
    <w:p w14:paraId="4BF573E5" w14:textId="77777777" w:rsidR="00CA1E20" w:rsidRDefault="00CA1E20" w:rsidP="00CA1E20">
      <w:pPr>
        <w:spacing w:after="0" w:line="240" w:lineRule="auto"/>
        <w:rPr>
          <w:rFonts w:ascii="Verdana" w:hAnsi="Verdana"/>
          <w:sz w:val="20"/>
          <w:szCs w:val="20"/>
        </w:rPr>
      </w:pPr>
      <w:proofErr w:type="spellStart"/>
      <w:r>
        <w:rPr>
          <w:rFonts w:ascii="Verdana" w:hAnsi="Verdana"/>
          <w:sz w:val="20"/>
          <w:szCs w:val="20"/>
        </w:rPr>
        <w:t>Virahonda</w:t>
      </w:r>
      <w:proofErr w:type="spellEnd"/>
      <w:r>
        <w:rPr>
          <w:rFonts w:ascii="Verdana" w:hAnsi="Verdana"/>
          <w:sz w:val="20"/>
          <w:szCs w:val="20"/>
        </w:rPr>
        <w:t xml:space="preserve">, Sergio (2020, October 8). Sentiment Analysis with Deep Learning and </w:t>
      </w:r>
      <w:proofErr w:type="spellStart"/>
      <w:r>
        <w:rPr>
          <w:rFonts w:ascii="Verdana" w:hAnsi="Verdana"/>
          <w:sz w:val="20"/>
          <w:szCs w:val="20"/>
        </w:rPr>
        <w:t>Keras</w:t>
      </w:r>
      <w:proofErr w:type="spellEnd"/>
      <w:r>
        <w:rPr>
          <w:rFonts w:ascii="Verdana" w:hAnsi="Verdana"/>
          <w:sz w:val="20"/>
          <w:szCs w:val="20"/>
        </w:rPr>
        <w:t xml:space="preserve"> Retrieved November 17, 2021, from</w:t>
      </w:r>
    </w:p>
    <w:p w14:paraId="3718FA1F" w14:textId="09C9C749" w:rsidR="00CA1E20" w:rsidRDefault="00C341A8" w:rsidP="00CA1E20">
      <w:pPr>
        <w:spacing w:after="0" w:line="240" w:lineRule="auto"/>
        <w:rPr>
          <w:rStyle w:val="Hyperlink"/>
        </w:rPr>
      </w:pPr>
      <w:hyperlink r:id="rId20" w:history="1">
        <w:r w:rsidR="00CA1E20" w:rsidRPr="00592038">
          <w:rPr>
            <w:rStyle w:val="Hyperlink"/>
          </w:rPr>
          <w:t>https://towardsdatascience.com/an-easy-tutorial-about-sentiment-analysis-with-deep-learning-and-keras-2bf52b9cba91</w:t>
        </w:r>
      </w:hyperlink>
    </w:p>
    <w:p w14:paraId="711B159C" w14:textId="1B2ED6F3" w:rsidR="00CA1E20" w:rsidRDefault="00CA1E20" w:rsidP="002342DA">
      <w:pPr>
        <w:ind w:left="720" w:hanging="720"/>
      </w:pPr>
    </w:p>
    <w:p w14:paraId="5F4F278A" w14:textId="77777777" w:rsidR="00CA1E20" w:rsidRDefault="00CA1E20" w:rsidP="00CA1E20">
      <w:pPr>
        <w:spacing w:after="0" w:line="240" w:lineRule="auto"/>
        <w:rPr>
          <w:rFonts w:ascii="Verdana" w:hAnsi="Verdana"/>
          <w:sz w:val="20"/>
          <w:szCs w:val="20"/>
        </w:rPr>
      </w:pPr>
      <w:r>
        <w:rPr>
          <w:rFonts w:ascii="Verdana" w:hAnsi="Verdana"/>
          <w:sz w:val="20"/>
          <w:szCs w:val="20"/>
        </w:rPr>
        <w:t xml:space="preserve">TensorFlow (2021, November 12) Masking and Padding with </w:t>
      </w:r>
      <w:proofErr w:type="spellStart"/>
      <w:r>
        <w:rPr>
          <w:rFonts w:ascii="Verdana" w:hAnsi="Verdana"/>
          <w:sz w:val="20"/>
          <w:szCs w:val="20"/>
        </w:rPr>
        <w:t>Keras</w:t>
      </w:r>
      <w:proofErr w:type="spellEnd"/>
      <w:r>
        <w:rPr>
          <w:rFonts w:ascii="Verdana" w:hAnsi="Verdana"/>
          <w:sz w:val="20"/>
          <w:szCs w:val="20"/>
        </w:rPr>
        <w:t xml:space="preserve">. Retrieved November 20, 2021, from </w:t>
      </w:r>
    </w:p>
    <w:p w14:paraId="7AACB511" w14:textId="77777777" w:rsidR="00CA1E20" w:rsidRDefault="00C341A8" w:rsidP="00CA1E20">
      <w:pPr>
        <w:spacing w:after="0" w:line="240" w:lineRule="auto"/>
        <w:rPr>
          <w:rFonts w:ascii="Verdana" w:hAnsi="Verdana"/>
          <w:sz w:val="20"/>
          <w:szCs w:val="20"/>
        </w:rPr>
      </w:pPr>
      <w:hyperlink r:id="rId21" w:history="1">
        <w:r w:rsidR="00CA1E20" w:rsidRPr="005348B5">
          <w:rPr>
            <w:rStyle w:val="Hyperlink"/>
            <w:rFonts w:ascii="Verdana" w:hAnsi="Verdana"/>
            <w:sz w:val="20"/>
            <w:szCs w:val="20"/>
          </w:rPr>
          <w:t>https://www.tensorflow.org/guide/keras/masking_and_padding</w:t>
        </w:r>
      </w:hyperlink>
    </w:p>
    <w:p w14:paraId="6EF8F154" w14:textId="5959227D" w:rsidR="00CA1E20" w:rsidRDefault="00CA1E20" w:rsidP="002342DA">
      <w:pPr>
        <w:ind w:left="720" w:hanging="720"/>
      </w:pPr>
    </w:p>
    <w:p w14:paraId="588A95BB" w14:textId="77777777" w:rsidR="00CA1E20" w:rsidRDefault="00CA1E20" w:rsidP="00CA1E20">
      <w:pPr>
        <w:spacing w:after="0" w:line="240" w:lineRule="auto"/>
        <w:rPr>
          <w:rFonts w:ascii="Verdana" w:hAnsi="Verdana"/>
          <w:sz w:val="20"/>
          <w:szCs w:val="20"/>
        </w:rPr>
      </w:pPr>
      <w:r>
        <w:rPr>
          <w:rFonts w:ascii="Verdana" w:hAnsi="Verdana"/>
          <w:sz w:val="20"/>
          <w:szCs w:val="20"/>
        </w:rPr>
        <w:t xml:space="preserve">Malik, Usman (2019, August 7). Python for NLP: Movie Sentiment Analysis Using Deep Learning in </w:t>
      </w:r>
      <w:proofErr w:type="spellStart"/>
      <w:r>
        <w:rPr>
          <w:rFonts w:ascii="Verdana" w:hAnsi="Verdana"/>
          <w:sz w:val="20"/>
          <w:szCs w:val="20"/>
        </w:rPr>
        <w:t>Keras</w:t>
      </w:r>
      <w:proofErr w:type="spellEnd"/>
      <w:r>
        <w:rPr>
          <w:rFonts w:ascii="Verdana" w:hAnsi="Verdana"/>
          <w:sz w:val="20"/>
          <w:szCs w:val="20"/>
        </w:rPr>
        <w:t xml:space="preserve">. Retrieved from </w:t>
      </w:r>
      <w:hyperlink r:id="rId22" w:history="1">
        <w:r w:rsidRPr="00CC016E">
          <w:rPr>
            <w:rStyle w:val="Hyperlink"/>
            <w:rFonts w:ascii="Verdana" w:hAnsi="Verdana"/>
            <w:sz w:val="20"/>
            <w:szCs w:val="20"/>
          </w:rPr>
          <w:t>https://stackabuse.com/python-for-nlp-movie-sentiment-analysis-using-deep-learning-in-keras/</w:t>
        </w:r>
      </w:hyperlink>
    </w:p>
    <w:p w14:paraId="4B8D0DAB" w14:textId="287557FE" w:rsidR="00CA1E20" w:rsidRDefault="00CA1E20" w:rsidP="002342DA">
      <w:pPr>
        <w:ind w:left="720" w:hanging="720"/>
      </w:pPr>
    </w:p>
    <w:p w14:paraId="579A72DF" w14:textId="77777777" w:rsidR="00CA1E20" w:rsidRDefault="00CA1E20" w:rsidP="00CA1E20">
      <w:pPr>
        <w:pStyle w:val="NormalWeb"/>
        <w:spacing w:before="0" w:beforeAutospacing="0" w:after="0" w:afterAutospacing="0"/>
        <w:rPr>
          <w:rFonts w:ascii="Calibri" w:hAnsi="Calibri" w:cs="Calibri"/>
          <w:sz w:val="22"/>
          <w:szCs w:val="22"/>
        </w:rPr>
      </w:pPr>
      <w:r>
        <w:rPr>
          <w:rFonts w:ascii="Calibri" w:hAnsi="Calibri" w:cs="Calibri"/>
          <w:sz w:val="22"/>
          <w:szCs w:val="22"/>
        </w:rPr>
        <w:t>Python for Data Science, LLC (2020) Retrieved November 23rd, 2021, from</w:t>
      </w:r>
    </w:p>
    <w:p w14:paraId="5B35C7A7" w14:textId="77777777" w:rsidR="00CA1E20" w:rsidRDefault="00C341A8" w:rsidP="00CA1E20">
      <w:pPr>
        <w:pStyle w:val="NormalWeb"/>
        <w:spacing w:before="0" w:beforeAutospacing="0" w:after="0" w:afterAutospacing="0"/>
        <w:rPr>
          <w:rFonts w:ascii="Calibri" w:hAnsi="Calibri" w:cs="Calibri"/>
          <w:sz w:val="22"/>
          <w:szCs w:val="22"/>
        </w:rPr>
      </w:pPr>
      <w:hyperlink r:id="rId23" w:history="1">
        <w:r w:rsidR="00CA1E20">
          <w:rPr>
            <w:rStyle w:val="Hyperlink"/>
            <w:rFonts w:ascii="Calibri" w:hAnsi="Calibri" w:cs="Calibri"/>
            <w:sz w:val="22"/>
            <w:szCs w:val="22"/>
          </w:rPr>
          <w:t>https://www.pythonfordatascience.org/anova-python/</w:t>
        </w:r>
      </w:hyperlink>
    </w:p>
    <w:p w14:paraId="38BD7767" w14:textId="2881D6B0" w:rsidR="00CA1E20" w:rsidRDefault="00CA1E20" w:rsidP="002342DA">
      <w:pPr>
        <w:ind w:left="720" w:hanging="720"/>
      </w:pPr>
    </w:p>
    <w:p w14:paraId="19BECDC9" w14:textId="77777777" w:rsidR="00CA1E20" w:rsidRDefault="00CA1E20" w:rsidP="00CA1E20">
      <w:pPr>
        <w:spacing w:after="0" w:line="240" w:lineRule="auto"/>
        <w:rPr>
          <w:rFonts w:ascii="Verdana" w:hAnsi="Verdana"/>
          <w:sz w:val="20"/>
          <w:szCs w:val="20"/>
        </w:rPr>
      </w:pPr>
      <w:r>
        <w:rPr>
          <w:rFonts w:ascii="Verdana" w:hAnsi="Verdana"/>
          <w:sz w:val="20"/>
          <w:szCs w:val="20"/>
        </w:rPr>
        <w:t xml:space="preserve">Twitter US Airline Sentiment (2019, October 19). Retrieved November 5, </w:t>
      </w:r>
      <w:proofErr w:type="gramStart"/>
      <w:r>
        <w:rPr>
          <w:rFonts w:ascii="Verdana" w:hAnsi="Verdana"/>
          <w:sz w:val="20"/>
          <w:szCs w:val="20"/>
        </w:rPr>
        <w:t>2021</w:t>
      </w:r>
      <w:proofErr w:type="gramEnd"/>
      <w:r>
        <w:rPr>
          <w:rFonts w:ascii="Verdana" w:hAnsi="Verdana"/>
          <w:sz w:val="20"/>
          <w:szCs w:val="20"/>
        </w:rPr>
        <w:t xml:space="preserve"> from</w:t>
      </w:r>
    </w:p>
    <w:p w14:paraId="47E946B3" w14:textId="77777777" w:rsidR="00CA1E20" w:rsidRDefault="00C341A8" w:rsidP="00CA1E20">
      <w:pPr>
        <w:spacing w:after="0" w:line="240" w:lineRule="auto"/>
        <w:rPr>
          <w:rFonts w:ascii="Verdana" w:hAnsi="Verdana"/>
          <w:sz w:val="20"/>
          <w:szCs w:val="20"/>
        </w:rPr>
      </w:pPr>
      <w:hyperlink r:id="rId24" w:history="1">
        <w:r w:rsidR="00CA1E20" w:rsidRPr="00CC016E">
          <w:rPr>
            <w:rStyle w:val="Hyperlink"/>
            <w:rFonts w:ascii="Verdana" w:hAnsi="Verdana"/>
            <w:sz w:val="20"/>
            <w:szCs w:val="20"/>
          </w:rPr>
          <w:t>https://www.kaggle.com/crowdflower/twitter-airline-sentiment</w:t>
        </w:r>
      </w:hyperlink>
    </w:p>
    <w:p w14:paraId="1815DCA8" w14:textId="7D9D7B42" w:rsidR="00CA1E20" w:rsidRDefault="00CA1E20" w:rsidP="002342DA">
      <w:pPr>
        <w:ind w:left="720" w:hanging="720"/>
      </w:pPr>
    </w:p>
    <w:p w14:paraId="00FEE57B" w14:textId="77777777" w:rsidR="00CA1E20" w:rsidRDefault="00CA1E20" w:rsidP="00CA1E20">
      <w:pPr>
        <w:spacing w:after="0" w:line="240" w:lineRule="auto"/>
      </w:pPr>
      <w:r>
        <w:t>Johnson, Daniel (2021, October 7) R Vs Python: What’s the Difference? Retrieved November 19, 2021, from</w:t>
      </w:r>
    </w:p>
    <w:p w14:paraId="4DB64CA4" w14:textId="77777777" w:rsidR="00CA1E20" w:rsidRDefault="00C341A8" w:rsidP="00CA1E20">
      <w:pPr>
        <w:spacing w:after="0" w:line="240" w:lineRule="auto"/>
      </w:pPr>
      <w:hyperlink r:id="rId25" w:history="1">
        <w:r w:rsidR="00CA1E20" w:rsidRPr="00CC016E">
          <w:rPr>
            <w:rStyle w:val="Hyperlink"/>
          </w:rPr>
          <w:t>https://www.guru99.com/r-vs-python.html</w:t>
        </w:r>
      </w:hyperlink>
    </w:p>
    <w:p w14:paraId="1D8E8E89" w14:textId="77777777" w:rsidR="00CA1E20" w:rsidRDefault="00CA1E20" w:rsidP="002342DA">
      <w:pPr>
        <w:ind w:left="720" w:hanging="720"/>
      </w:pPr>
    </w:p>
    <w:sectPr w:rsidR="00CA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518E"/>
    <w:multiLevelType w:val="multilevel"/>
    <w:tmpl w:val="07D6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83745"/>
    <w:multiLevelType w:val="multilevel"/>
    <w:tmpl w:val="001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73ADD"/>
    <w:multiLevelType w:val="hybridMultilevel"/>
    <w:tmpl w:val="843C5D32"/>
    <w:lvl w:ilvl="0" w:tplc="B73AD694">
      <w:start w:val="1"/>
      <w:numFmt w:val="decimal"/>
      <w:lvlText w:val="%1."/>
      <w:lvlJc w:val="left"/>
      <w:pPr>
        <w:ind w:left="720" w:hanging="360"/>
      </w:pPr>
      <w:rPr>
        <w:rFonts w:ascii="Verdana" w:eastAsiaTheme="minorHAnsi" w:hAnsi="Verdana"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98"/>
    <w:rsid w:val="00012227"/>
    <w:rsid w:val="00012E0A"/>
    <w:rsid w:val="00031ADB"/>
    <w:rsid w:val="000B3D2D"/>
    <w:rsid w:val="000C4898"/>
    <w:rsid w:val="000F343B"/>
    <w:rsid w:val="00105543"/>
    <w:rsid w:val="0013640C"/>
    <w:rsid w:val="00137FDB"/>
    <w:rsid w:val="00145651"/>
    <w:rsid w:val="001B380A"/>
    <w:rsid w:val="001D7A9E"/>
    <w:rsid w:val="002342DA"/>
    <w:rsid w:val="002A4D9D"/>
    <w:rsid w:val="002E32BF"/>
    <w:rsid w:val="00311796"/>
    <w:rsid w:val="0031326E"/>
    <w:rsid w:val="00323E05"/>
    <w:rsid w:val="003B5361"/>
    <w:rsid w:val="00423F3F"/>
    <w:rsid w:val="00434D50"/>
    <w:rsid w:val="004451B4"/>
    <w:rsid w:val="004751DF"/>
    <w:rsid w:val="004767D3"/>
    <w:rsid w:val="005679E3"/>
    <w:rsid w:val="00575CC4"/>
    <w:rsid w:val="00590271"/>
    <w:rsid w:val="005D1CE7"/>
    <w:rsid w:val="00621E53"/>
    <w:rsid w:val="00643F99"/>
    <w:rsid w:val="0064692B"/>
    <w:rsid w:val="006C5D51"/>
    <w:rsid w:val="0071087F"/>
    <w:rsid w:val="007613B5"/>
    <w:rsid w:val="007869E3"/>
    <w:rsid w:val="007C7968"/>
    <w:rsid w:val="00846EBA"/>
    <w:rsid w:val="008625D6"/>
    <w:rsid w:val="008C4220"/>
    <w:rsid w:val="00906BFF"/>
    <w:rsid w:val="00932EC1"/>
    <w:rsid w:val="00954C82"/>
    <w:rsid w:val="009A4A80"/>
    <w:rsid w:val="00A05260"/>
    <w:rsid w:val="00A77051"/>
    <w:rsid w:val="00AA4CB8"/>
    <w:rsid w:val="00AD242E"/>
    <w:rsid w:val="00AE3913"/>
    <w:rsid w:val="00AF08C7"/>
    <w:rsid w:val="00B22D4D"/>
    <w:rsid w:val="00C341A8"/>
    <w:rsid w:val="00C979D3"/>
    <w:rsid w:val="00CA1E20"/>
    <w:rsid w:val="00D47A1B"/>
    <w:rsid w:val="00D62698"/>
    <w:rsid w:val="00DB4C37"/>
    <w:rsid w:val="00DD1390"/>
    <w:rsid w:val="00E819AA"/>
    <w:rsid w:val="00ED3847"/>
    <w:rsid w:val="00F1727B"/>
    <w:rsid w:val="00F9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4B57"/>
  <w15:chartTrackingRefBased/>
  <w15:docId w15:val="{89D96E68-07E3-4CD0-8172-7FC38E9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CE7"/>
    <w:rPr>
      <w:b/>
      <w:bCs/>
    </w:rPr>
  </w:style>
  <w:style w:type="character" w:styleId="Emphasis">
    <w:name w:val="Emphasis"/>
    <w:basedOn w:val="DefaultParagraphFont"/>
    <w:uiPriority w:val="20"/>
    <w:qFormat/>
    <w:rsid w:val="005D1CE7"/>
    <w:rPr>
      <w:i/>
      <w:iCs/>
    </w:rPr>
  </w:style>
  <w:style w:type="character" w:styleId="Hyperlink">
    <w:name w:val="Hyperlink"/>
    <w:basedOn w:val="DefaultParagraphFont"/>
    <w:uiPriority w:val="99"/>
    <w:unhideWhenUsed/>
    <w:rsid w:val="0071087F"/>
    <w:rPr>
      <w:color w:val="0563C1" w:themeColor="hyperlink"/>
      <w:u w:val="single"/>
    </w:rPr>
  </w:style>
  <w:style w:type="paragraph" w:styleId="ListParagraph">
    <w:name w:val="List Paragraph"/>
    <w:basedOn w:val="Normal"/>
    <w:uiPriority w:val="34"/>
    <w:qFormat/>
    <w:rsid w:val="0031326E"/>
    <w:pPr>
      <w:ind w:left="720"/>
      <w:contextualSpacing/>
    </w:pPr>
  </w:style>
  <w:style w:type="character" w:styleId="UnresolvedMention">
    <w:name w:val="Unresolved Mention"/>
    <w:basedOn w:val="DefaultParagraphFont"/>
    <w:uiPriority w:val="99"/>
    <w:semiHidden/>
    <w:unhideWhenUsed/>
    <w:rsid w:val="00CA1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93114">
      <w:bodyDiv w:val="1"/>
      <w:marLeft w:val="0"/>
      <w:marRight w:val="0"/>
      <w:marTop w:val="0"/>
      <w:marBottom w:val="0"/>
      <w:divBdr>
        <w:top w:val="none" w:sz="0" w:space="0" w:color="auto"/>
        <w:left w:val="none" w:sz="0" w:space="0" w:color="auto"/>
        <w:bottom w:val="none" w:sz="0" w:space="0" w:color="auto"/>
        <w:right w:val="none" w:sz="0" w:space="0" w:color="auto"/>
      </w:divBdr>
    </w:div>
    <w:div w:id="20037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nsorflow.org/guide/keras/masking_and_padd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uru99.com/r-vs-python.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an-easy-tutorial-about-sentiment-analysis-with-deep-learning-and-keras-2bf52b9cba9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crowdflower/twitter-airline-sentimen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ythonfordatascience.org/anova-python/"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abuse.com/python-for-nlp-movie-sentiment-analysis-using-deep-learning-in-kera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47E7AFA82C4462AEEF7202875C941C"/>
        <w:category>
          <w:name w:val="General"/>
          <w:gallery w:val="placeholder"/>
        </w:category>
        <w:types>
          <w:type w:val="bbPlcHdr"/>
        </w:types>
        <w:behaviors>
          <w:behavior w:val="content"/>
        </w:behaviors>
        <w:guid w:val="{2F0B4C75-FC42-4D30-A655-414A15A0C841}"/>
      </w:docPartPr>
      <w:docPartBody>
        <w:p w:rsidR="00483A6A" w:rsidRDefault="00B10741" w:rsidP="00B10741">
          <w:pPr>
            <w:pStyle w:val="1347E7AFA82C4462AEEF7202875C941C"/>
          </w:pPr>
          <w:r w:rsidRPr="00196C73">
            <w:rPr>
              <w:rStyle w:val="PlaceholderText"/>
            </w:rPr>
            <w:t>Click here to enter text.</w:t>
          </w:r>
        </w:p>
      </w:docPartBody>
    </w:docPart>
    <w:docPart>
      <w:docPartPr>
        <w:name w:val="D92D8E8F314844478D74279E6FA464F3"/>
        <w:category>
          <w:name w:val="General"/>
          <w:gallery w:val="placeholder"/>
        </w:category>
        <w:types>
          <w:type w:val="bbPlcHdr"/>
        </w:types>
        <w:behaviors>
          <w:behavior w:val="content"/>
        </w:behaviors>
        <w:guid w:val="{A9098DAB-DD67-463A-92B7-3E52AB2BE828}"/>
      </w:docPartPr>
      <w:docPartBody>
        <w:p w:rsidR="00483A6A" w:rsidRDefault="00B10741" w:rsidP="00B10741">
          <w:pPr>
            <w:pStyle w:val="D92D8E8F314844478D74279E6FA464F3"/>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41"/>
    <w:rsid w:val="00185D32"/>
    <w:rsid w:val="00483A6A"/>
    <w:rsid w:val="00B10741"/>
    <w:rsid w:val="00DF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741"/>
    <w:rPr>
      <w:color w:val="808080"/>
    </w:rPr>
  </w:style>
  <w:style w:type="paragraph" w:customStyle="1" w:styleId="1347E7AFA82C4462AEEF7202875C941C">
    <w:name w:val="1347E7AFA82C4462AEEF7202875C941C"/>
    <w:rsid w:val="00B10741"/>
  </w:style>
  <w:style w:type="paragraph" w:customStyle="1" w:styleId="D92D8E8F314844478D74279E6FA464F3">
    <w:name w:val="D92D8E8F314844478D74279E6FA464F3"/>
    <w:rsid w:val="00B10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Harris</dc:creator>
  <cp:keywords/>
  <dc:description/>
  <cp:lastModifiedBy>Kurt Harris</cp:lastModifiedBy>
  <cp:revision>34</cp:revision>
  <dcterms:created xsi:type="dcterms:W3CDTF">2021-03-20T14:20:00Z</dcterms:created>
  <dcterms:modified xsi:type="dcterms:W3CDTF">2021-11-26T16:51:00Z</dcterms:modified>
</cp:coreProperties>
</file>