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1031E9">
      <w:r>
        <w:rPr>
          <w:noProof/>
        </w:rPr>
        <w:pict>
          <v:rect id="_x0000_s1032" style="position:absolute;left:0;text-align:left;margin-left:83.25pt;margin-top:123.75pt;width:266.25pt;height:45pt;z-index:251664384">
            <v:textbox>
              <w:txbxContent>
                <w:p w:rsidR="001031E9" w:rsidRDefault="001031E9" w:rsidP="001031E9">
                  <w:r>
                    <w:rPr>
                      <w:rFonts w:hint="eastAsia"/>
                    </w:rPr>
                    <w:t>mygrouptable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68.25pt;margin-top:101.25pt;width:296.25pt;height:79.5pt;z-index:251663360">
            <v:textbox>
              <w:txbxContent>
                <w:p w:rsidR="001031E9" w:rsidRDefault="001031E9" w:rsidP="001031E9">
                  <w:r>
                    <w:rPr>
                      <w:rFonts w:hint="eastAsia"/>
                    </w:rPr>
                    <w:t>mygroup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8.25pt;margin-top:57.75pt;width:58.5pt;height:33.15pt;z-index:251662336">
            <v:textbox>
              <w:txbxContent>
                <w:p w:rsidR="001031E9" w:rsidRDefault="001031E9" w:rsidP="001031E9">
                  <w:r>
                    <w:rPr>
                      <w:rFonts w:hint="eastAsia"/>
                    </w:rPr>
                    <w:t>mainlogo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32pt;margin-top:69.15pt;width:232.5pt;height:21.75pt;z-index:251661312">
            <v:textbox style="mso-next-textbox:#_x0000_s1029">
              <w:txbxContent>
                <w:p w:rsidR="001031E9" w:rsidRDefault="001031E9" w:rsidP="001031E9">
                  <w:r>
                    <w:rPr>
                      <w:rFonts w:hint="eastAsia"/>
                    </w:rPr>
                    <w:t>topbar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8.75pt;margin-top:253.5pt;width:336.75pt;height:30pt;z-index:251660288">
            <v:textbox style="mso-next-textbox:#_x0000_s1028">
              <w:txbxContent>
                <w:p w:rsidR="001031E9" w:rsidRDefault="001031E9" w:rsidP="001031E9">
                  <w:r>
                    <w:rPr>
                      <w:rFonts w:hint="eastAsia"/>
                    </w:rPr>
                    <w:t>bottom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8.75pt;margin-top:32.25pt;width:336.75pt;height:209.25pt;z-index:251659264">
            <v:textbox style="mso-next-textbox:#_x0000_s1027">
              <w:txbxContent>
                <w:p w:rsidR="001031E9" w:rsidRDefault="001031E9" w:rsidP="001031E9">
                  <w:r>
                    <w:rPr>
                      <w:rFonts w:hint="eastAsia"/>
                    </w:rPr>
                    <w:t>mainframe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9.5pt;margin-top:9pt;width:386.25pt;height:284.25pt;z-index:251658240">
            <v:textbox style="mso-next-textbox:#_x0000_s1026">
              <w:txbxContent>
                <w:p w:rsidR="001031E9" w:rsidRDefault="001031E9" w:rsidP="001031E9">
                  <w:r>
                    <w:rPr>
                      <w:rFonts w:hint="eastAsia"/>
                    </w:rPr>
                    <w:t>outerframe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68.25pt;margin-top:195pt;width:296.25pt;height:36pt;z-index:251665408">
            <v:textbox>
              <w:txbxContent>
                <w:p w:rsidR="001031E9" w:rsidRDefault="001031E9" w:rsidP="001031E9">
                  <w:r>
                    <w:rPr>
                      <w:rFonts w:hint="eastAsia"/>
                    </w:rPr>
                    <w:t>searchgroup</w:t>
                  </w:r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1E9"/>
    <w:rsid w:val="001031E9"/>
    <w:rsid w:val="0014304A"/>
    <w:rsid w:val="0031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2009-12-12T08:31:00Z</dcterms:created>
  <dcterms:modified xsi:type="dcterms:W3CDTF">2009-12-12T08:33:00Z</dcterms:modified>
</cp:coreProperties>
</file>