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3B662" w14:textId="60EF175A" w:rsidR="008976EB" w:rsidRPr="002C62B8" w:rsidRDefault="000C7BE8">
      <w:pPr>
        <w:rPr>
          <w:rFonts w:ascii="Arial" w:hAnsi="Arial" w:cs="Arial"/>
          <w:lang w:val="en-US"/>
        </w:rPr>
      </w:pPr>
      <w:r w:rsidRPr="002C62B8">
        <w:rPr>
          <w:rFonts w:ascii="Arial" w:hAnsi="Arial" w:cs="Arial"/>
          <w:lang w:val="en-US"/>
        </w:rPr>
        <w:t xml:space="preserve">Great post on the CIA triangle and the approaches that companies should consider. Network security design is vitally important, and companies should consider looking into Network Security Device Best Practices (Sean Convery, 2004). A network design should be well documented that provides information not only on the devices and how they will be setup but also the flow of traffic and rules that need to be implemented along with hardware design. </w:t>
      </w:r>
    </w:p>
    <w:p w14:paraId="4F5FCA8F" w14:textId="28EABB40" w:rsidR="00C01355" w:rsidRPr="002C62B8" w:rsidRDefault="00C01355">
      <w:pPr>
        <w:rPr>
          <w:rFonts w:ascii="Arial" w:hAnsi="Arial" w:cs="Arial"/>
          <w:lang w:val="en-US"/>
        </w:rPr>
      </w:pPr>
    </w:p>
    <w:p w14:paraId="501E3DEC" w14:textId="5EA5A588" w:rsidR="00C01355" w:rsidRPr="002C62B8" w:rsidRDefault="00C01355">
      <w:pPr>
        <w:rPr>
          <w:rFonts w:ascii="Arial" w:hAnsi="Arial" w:cs="Arial"/>
          <w:lang w:val="en-US"/>
        </w:rPr>
      </w:pPr>
      <w:r w:rsidRPr="002C62B8">
        <w:rPr>
          <w:rFonts w:ascii="Arial" w:hAnsi="Arial" w:cs="Arial"/>
          <w:lang w:val="en-US"/>
        </w:rPr>
        <w:t>The human factor plays a big role in the overall design. For example, devices such as routers, switches and firewalls are shipped with a default username and password. If companies do not ensure that this is changed before implementation then no matter how secure your design may look to senior management, you will be breaking the CIA triangle</w:t>
      </w:r>
      <w:r w:rsidR="001056CD" w:rsidRPr="002C62B8">
        <w:rPr>
          <w:rFonts w:ascii="Arial" w:hAnsi="Arial" w:cs="Arial"/>
          <w:lang w:val="en-US"/>
        </w:rPr>
        <w:t xml:space="preserve"> (</w:t>
      </w:r>
      <w:r w:rsidRPr="002C62B8">
        <w:rPr>
          <w:rFonts w:ascii="Arial" w:hAnsi="Arial" w:cs="Arial"/>
          <w:lang w:val="en-US"/>
        </w:rPr>
        <w:t xml:space="preserve"> </w:t>
      </w:r>
      <w:r w:rsidR="001056CD" w:rsidRPr="002C62B8">
        <w:rPr>
          <w:rFonts w:ascii="Arial" w:hAnsi="Arial" w:cs="Arial"/>
          <w:lang w:val="en-US"/>
        </w:rPr>
        <w:t xml:space="preserve">Debbie </w:t>
      </w:r>
      <w:proofErr w:type="spellStart"/>
      <w:r w:rsidR="001056CD" w:rsidRPr="002C62B8">
        <w:rPr>
          <w:rFonts w:ascii="Arial" w:hAnsi="Arial" w:cs="Arial"/>
          <w:lang w:val="en-US"/>
        </w:rPr>
        <w:t>Walkowski</w:t>
      </w:r>
      <w:proofErr w:type="spellEnd"/>
      <w:r w:rsidR="001056CD" w:rsidRPr="002C62B8">
        <w:rPr>
          <w:rFonts w:ascii="Arial" w:hAnsi="Arial" w:cs="Arial"/>
          <w:lang w:val="en-US"/>
        </w:rPr>
        <w:t xml:space="preserve">, 2019) </w:t>
      </w:r>
      <w:r w:rsidRPr="002C62B8">
        <w:rPr>
          <w:rFonts w:ascii="Arial" w:hAnsi="Arial" w:cs="Arial"/>
          <w:lang w:val="en-US"/>
        </w:rPr>
        <w:t>as hackers will be able to penetrate your organization with little effort and because many hackers will first monitor their target and gather as much information possible, also known as reconnaissance</w:t>
      </w:r>
      <w:r w:rsidR="001056CD" w:rsidRPr="002C62B8">
        <w:rPr>
          <w:rFonts w:ascii="Arial" w:hAnsi="Arial" w:cs="Arial"/>
          <w:lang w:val="en-US"/>
        </w:rPr>
        <w:t xml:space="preserve"> (Patrick </w:t>
      </w:r>
      <w:proofErr w:type="spellStart"/>
      <w:r w:rsidR="001056CD" w:rsidRPr="002C62B8">
        <w:rPr>
          <w:rFonts w:ascii="Arial" w:hAnsi="Arial" w:cs="Arial"/>
          <w:lang w:val="en-US"/>
        </w:rPr>
        <w:t>Engebretson</w:t>
      </w:r>
      <w:proofErr w:type="spellEnd"/>
      <w:r w:rsidR="001056CD" w:rsidRPr="002C62B8">
        <w:rPr>
          <w:rFonts w:ascii="Arial" w:hAnsi="Arial" w:cs="Arial"/>
          <w:lang w:val="en-US"/>
        </w:rPr>
        <w:t xml:space="preserve">, 2013) </w:t>
      </w:r>
      <w:r w:rsidRPr="002C62B8">
        <w:rPr>
          <w:rFonts w:ascii="Arial" w:hAnsi="Arial" w:cs="Arial"/>
          <w:lang w:val="en-US"/>
        </w:rPr>
        <w:t>, before infecting the organization with malware which can potentially turn into ransomware</w:t>
      </w:r>
      <w:r w:rsidR="0068101B" w:rsidRPr="002C62B8">
        <w:rPr>
          <w:rFonts w:ascii="Arial" w:hAnsi="Arial" w:cs="Arial"/>
          <w:lang w:val="en-US"/>
        </w:rPr>
        <w:t xml:space="preserve"> using harmful techniques such as extorsion to get money out of the organization which will result in the company having a bad reputation and if they look after clients and keep data about them, clients are at risk with information being made available on the dark web.</w:t>
      </w:r>
    </w:p>
    <w:p w14:paraId="13CC4AF8" w14:textId="1F64C98A" w:rsidR="0068101B" w:rsidRPr="002C62B8" w:rsidRDefault="0068101B">
      <w:pPr>
        <w:rPr>
          <w:rFonts w:ascii="Arial" w:hAnsi="Arial" w:cs="Arial"/>
          <w:lang w:val="en-US"/>
        </w:rPr>
      </w:pPr>
    </w:p>
    <w:p w14:paraId="62685646" w14:textId="77777777" w:rsidR="00866E51" w:rsidRPr="002C62B8" w:rsidRDefault="0068101B">
      <w:pPr>
        <w:rPr>
          <w:rFonts w:ascii="Arial" w:hAnsi="Arial" w:cs="Arial"/>
          <w:lang w:val="en-US"/>
        </w:rPr>
      </w:pPr>
      <w:r w:rsidRPr="002C62B8">
        <w:rPr>
          <w:rFonts w:ascii="Arial" w:hAnsi="Arial" w:cs="Arial"/>
          <w:lang w:val="en-US"/>
        </w:rPr>
        <w:t>In conclusion, when companies put together a Security Design, each element needs to be written down on a task list for example and a final check sheet needs to be in place to verify that everything has been completed before going ahead with the design.</w:t>
      </w:r>
    </w:p>
    <w:p w14:paraId="626EC100" w14:textId="77777777" w:rsidR="00866E51" w:rsidRPr="002C62B8" w:rsidRDefault="00866E51">
      <w:pPr>
        <w:rPr>
          <w:rFonts w:ascii="Arial" w:hAnsi="Arial" w:cs="Arial"/>
          <w:lang w:val="en-US"/>
        </w:rPr>
      </w:pPr>
    </w:p>
    <w:p w14:paraId="09FA7214" w14:textId="77777777" w:rsidR="00866E51" w:rsidRPr="002C62B8" w:rsidRDefault="00866E51">
      <w:pPr>
        <w:rPr>
          <w:rFonts w:ascii="Arial" w:hAnsi="Arial" w:cs="Arial"/>
          <w:lang w:val="en-US"/>
        </w:rPr>
      </w:pPr>
      <w:r w:rsidRPr="002C62B8">
        <w:rPr>
          <w:rFonts w:ascii="Arial" w:hAnsi="Arial" w:cs="Arial"/>
          <w:lang w:val="en-US"/>
        </w:rPr>
        <w:t>References</w:t>
      </w:r>
    </w:p>
    <w:p w14:paraId="0D8F5CC7" w14:textId="77777777" w:rsidR="00866E51" w:rsidRPr="002C62B8" w:rsidRDefault="00866E51">
      <w:pPr>
        <w:rPr>
          <w:rFonts w:ascii="Arial" w:hAnsi="Arial" w:cs="Arial"/>
          <w:lang w:val="en-US"/>
        </w:rPr>
      </w:pPr>
    </w:p>
    <w:p w14:paraId="78946482" w14:textId="1D71F470" w:rsidR="0068101B" w:rsidRPr="002C62B8" w:rsidRDefault="00866E51">
      <w:pPr>
        <w:rPr>
          <w:rFonts w:ascii="Arial" w:hAnsi="Arial" w:cs="Arial"/>
          <w:lang w:val="en-US"/>
        </w:rPr>
      </w:pPr>
      <w:r w:rsidRPr="002C62B8">
        <w:rPr>
          <w:rFonts w:ascii="Arial" w:hAnsi="Arial" w:cs="Arial"/>
          <w:lang w:val="en-US"/>
        </w:rPr>
        <w:t xml:space="preserve">Convery, Sean. (2004) </w:t>
      </w:r>
      <w:r w:rsidRPr="002C62B8">
        <w:rPr>
          <w:rFonts w:ascii="Arial" w:hAnsi="Arial" w:cs="Arial"/>
          <w:i/>
          <w:iCs/>
          <w:lang w:val="en-US"/>
        </w:rPr>
        <w:t>Network security architectures.</w:t>
      </w:r>
      <w:r w:rsidRPr="002C62B8">
        <w:rPr>
          <w:rFonts w:ascii="Arial" w:hAnsi="Arial" w:cs="Arial"/>
          <w:lang w:val="en-US"/>
        </w:rPr>
        <w:t xml:space="preserve"> Chicago: Cisco Press</w:t>
      </w:r>
    </w:p>
    <w:p w14:paraId="7309BCCF" w14:textId="579D4377" w:rsidR="001250A6" w:rsidRPr="002C62B8" w:rsidRDefault="001250A6">
      <w:pPr>
        <w:rPr>
          <w:rFonts w:ascii="Arial" w:hAnsi="Arial" w:cs="Arial"/>
          <w:lang w:val="en-US"/>
        </w:rPr>
      </w:pPr>
    </w:p>
    <w:p w14:paraId="47320638" w14:textId="3EA4689C" w:rsidR="001250A6" w:rsidRPr="002C62B8" w:rsidRDefault="001250A6">
      <w:pPr>
        <w:rPr>
          <w:rFonts w:ascii="Arial" w:hAnsi="Arial" w:cs="Arial"/>
          <w:lang w:val="en-US"/>
        </w:rPr>
      </w:pPr>
      <w:r w:rsidRPr="002C62B8">
        <w:rPr>
          <w:rFonts w:ascii="Arial" w:hAnsi="Arial" w:cs="Arial"/>
          <w:lang w:val="en-US"/>
        </w:rPr>
        <w:t xml:space="preserve">Debbie </w:t>
      </w:r>
      <w:proofErr w:type="spellStart"/>
      <w:r w:rsidRPr="002C62B8">
        <w:rPr>
          <w:rFonts w:ascii="Arial" w:hAnsi="Arial" w:cs="Arial"/>
          <w:lang w:val="en-US"/>
        </w:rPr>
        <w:t>Walkowski</w:t>
      </w:r>
      <w:proofErr w:type="spellEnd"/>
      <w:r w:rsidRPr="002C62B8">
        <w:rPr>
          <w:rFonts w:ascii="Arial" w:hAnsi="Arial" w:cs="Arial"/>
          <w:lang w:val="en-US"/>
        </w:rPr>
        <w:t>. (2019) What is the CIA Triad. Available From: f5.com/labs/articles/education/what-is-the-</w:t>
      </w:r>
      <w:proofErr w:type="spellStart"/>
      <w:r w:rsidRPr="002C62B8">
        <w:rPr>
          <w:rFonts w:ascii="Arial" w:hAnsi="Arial" w:cs="Arial"/>
          <w:lang w:val="en-US"/>
        </w:rPr>
        <w:t>cia</w:t>
      </w:r>
      <w:proofErr w:type="spellEnd"/>
      <w:r w:rsidRPr="002C62B8">
        <w:rPr>
          <w:rFonts w:ascii="Arial" w:hAnsi="Arial" w:cs="Arial"/>
          <w:lang w:val="en-US"/>
        </w:rPr>
        <w:t>-triad [Accessed 20 September 2021].</w:t>
      </w:r>
    </w:p>
    <w:p w14:paraId="444E0A01" w14:textId="00E2A055" w:rsidR="001175AD" w:rsidRPr="002C62B8" w:rsidRDefault="001175AD">
      <w:pPr>
        <w:rPr>
          <w:rFonts w:ascii="Arial" w:hAnsi="Arial" w:cs="Arial"/>
          <w:lang w:val="en-US"/>
        </w:rPr>
      </w:pPr>
    </w:p>
    <w:p w14:paraId="112D99CC" w14:textId="73D95B88" w:rsidR="001175AD" w:rsidRPr="002C62B8" w:rsidRDefault="001175AD">
      <w:pPr>
        <w:rPr>
          <w:rFonts w:ascii="Arial" w:hAnsi="Arial" w:cs="Arial"/>
          <w:lang w:val="en-US"/>
        </w:rPr>
      </w:pPr>
      <w:proofErr w:type="spellStart"/>
      <w:r w:rsidRPr="002C62B8">
        <w:rPr>
          <w:rFonts w:ascii="Arial" w:hAnsi="Arial" w:cs="Arial"/>
          <w:lang w:val="en-US"/>
        </w:rPr>
        <w:t>Engebretson</w:t>
      </w:r>
      <w:proofErr w:type="spellEnd"/>
      <w:r w:rsidRPr="002C62B8">
        <w:rPr>
          <w:rFonts w:ascii="Arial" w:hAnsi="Arial" w:cs="Arial"/>
          <w:lang w:val="en-US"/>
        </w:rPr>
        <w:t xml:space="preserve">, Patrick. (2013). </w:t>
      </w:r>
      <w:r w:rsidRPr="002C62B8">
        <w:rPr>
          <w:rFonts w:ascii="Arial" w:hAnsi="Arial" w:cs="Arial"/>
          <w:i/>
          <w:iCs/>
          <w:lang w:val="en-US"/>
        </w:rPr>
        <w:t xml:space="preserve">The basics of hacking and penetration testing: ethical hacking and penetration testing made easy. </w:t>
      </w:r>
      <w:r w:rsidRPr="002C62B8">
        <w:rPr>
          <w:rFonts w:ascii="Arial" w:hAnsi="Arial" w:cs="Arial"/>
          <w:lang w:val="en-US"/>
        </w:rPr>
        <w:t>Chicago: Elsevier</w:t>
      </w:r>
    </w:p>
    <w:p w14:paraId="749958B4" w14:textId="39ECEB99" w:rsidR="002C62B8" w:rsidRDefault="002C62B8">
      <w:pPr>
        <w:rPr>
          <w:rFonts w:ascii="Arial" w:hAnsi="Arial" w:cs="Arial"/>
          <w:sz w:val="22"/>
          <w:szCs w:val="22"/>
          <w:lang w:val="en-US"/>
        </w:rPr>
      </w:pPr>
    </w:p>
    <w:p w14:paraId="6B98431D" w14:textId="416F022C" w:rsidR="002C62B8" w:rsidRPr="002C62B8" w:rsidRDefault="002C62B8" w:rsidP="002C62B8">
      <w:pPr>
        <w:rPr>
          <w:rFonts w:ascii="Times New Roman" w:eastAsia="Times New Roman" w:hAnsi="Times New Roman" w:cs="Times New Roman"/>
          <w:lang w:eastAsia="en-GB"/>
        </w:rPr>
      </w:pPr>
    </w:p>
    <w:p w14:paraId="3B420D3D" w14:textId="77777777" w:rsidR="002C62B8" w:rsidRPr="00597E0E" w:rsidRDefault="002C62B8">
      <w:pPr>
        <w:rPr>
          <w:rFonts w:ascii="Arial" w:hAnsi="Arial" w:cs="Arial"/>
          <w:sz w:val="22"/>
          <w:szCs w:val="22"/>
          <w:lang w:val="en-US"/>
        </w:rPr>
      </w:pPr>
    </w:p>
    <w:sectPr w:rsidR="002C62B8" w:rsidRPr="00597E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225"/>
    <w:rsid w:val="000C7BE8"/>
    <w:rsid w:val="001056CD"/>
    <w:rsid w:val="001175AD"/>
    <w:rsid w:val="001250A6"/>
    <w:rsid w:val="002C62B8"/>
    <w:rsid w:val="00597E0E"/>
    <w:rsid w:val="0068101B"/>
    <w:rsid w:val="00866E51"/>
    <w:rsid w:val="008976EB"/>
    <w:rsid w:val="00917225"/>
    <w:rsid w:val="00934066"/>
    <w:rsid w:val="00B34D4E"/>
    <w:rsid w:val="00C0135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52C40C6D"/>
  <w15:chartTrackingRefBased/>
  <w15:docId w15:val="{5091DDAB-8347-1A4F-BAF1-E6EEC7E6A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771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305</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van Biljon</dc:creator>
  <cp:keywords/>
  <dc:description/>
  <cp:lastModifiedBy>Edward van Biljon</cp:lastModifiedBy>
  <cp:revision>10</cp:revision>
  <dcterms:created xsi:type="dcterms:W3CDTF">2021-09-20T09:02:00Z</dcterms:created>
  <dcterms:modified xsi:type="dcterms:W3CDTF">2021-09-20T10:01:00Z</dcterms:modified>
</cp:coreProperties>
</file>