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D0E2" w14:textId="77777777" w:rsidR="00934972" w:rsidRDefault="00000000">
      <w:pPr>
        <w:pStyle w:val="1"/>
      </w:pPr>
      <w:r>
        <w:t xml:space="preserve">🛡️ SSO </w:t>
      </w:r>
      <w:r>
        <w:t>认证中心：认证与令牌刷新机制手册</w:t>
      </w:r>
    </w:p>
    <w:p w14:paraId="6370459E" w14:textId="77777777" w:rsidR="00934972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rFonts w:ascii="Arial Unicode MS" w:eastAsia="Arial Unicode MS" w:hAnsi="Arial Unicode MS" w:cs="Arial Unicode MS"/>
        </w:rPr>
        <w:t xml:space="preserve">本项目基于 </w:t>
      </w:r>
      <w:proofErr w:type="spellStart"/>
      <w:r>
        <w:rPr>
          <w:b/>
          <w:bCs/>
        </w:rPr>
        <w:t>OpenIddict</w:t>
      </w:r>
      <w:proofErr w:type="spellEnd"/>
      <w:r>
        <w:rPr>
          <w:rFonts w:ascii="Arial Unicode MS" w:eastAsia="Arial Unicode MS" w:hAnsi="Arial Unicode MS" w:cs="Arial Unicode MS"/>
        </w:rPr>
        <w:t xml:space="preserve"> 实现了标准的 </w:t>
      </w:r>
      <w:r>
        <w:rPr>
          <w:b/>
          <w:bCs/>
        </w:rPr>
        <w:t>OIDC (OpenID Connect)</w:t>
      </w:r>
      <w:r>
        <w:rPr>
          <w:rFonts w:ascii="Arial Unicode MS" w:eastAsia="Arial Unicode MS" w:hAnsi="Arial Unicode MS" w:cs="Arial Unicode MS"/>
        </w:rPr>
        <w:t xml:space="preserve"> 协议。本文档旨在说明令牌的生成、校验及刷新逻辑。</w:t>
      </w:r>
    </w:p>
    <w:p w14:paraId="652B9E3B" w14:textId="77777777" w:rsidR="00934972" w:rsidRDefault="00000000">
      <w:pPr>
        <w:pStyle w:val="2"/>
        <w:spacing w:before="0"/>
      </w:pPr>
      <w:r>
        <w:rPr>
          <w:rFonts w:ascii="Arial Unicode MS" w:eastAsia="Arial Unicode MS" w:hAnsi="Arial Unicode MS" w:cs="Arial Unicode MS"/>
        </w:rPr>
        <w:t>1. 核心令牌概念 (Token Types)</w:t>
      </w:r>
    </w:p>
    <w:p w14:paraId="5562237C" w14:textId="77777777" w:rsidR="009349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系统在登录成功后会颁发三种不同用途的令牌：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34972" w14:paraId="4425CA9D" w14:textId="77777777">
        <w:trPr>
          <w:tblHeader/>
        </w:trPr>
        <w:tc>
          <w:tcPr>
            <w:tcW w:w="1872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83506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令牌名称</w:t>
            </w:r>
          </w:p>
        </w:tc>
        <w:tc>
          <w:tcPr>
            <w:tcW w:w="1872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6ED03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类型</w:t>
            </w:r>
          </w:p>
        </w:tc>
        <w:tc>
          <w:tcPr>
            <w:tcW w:w="1872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F7105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存储位置</w:t>
            </w:r>
          </w:p>
        </w:tc>
        <w:tc>
          <w:tcPr>
            <w:tcW w:w="1872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F99FF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主要作用</w:t>
            </w:r>
          </w:p>
        </w:tc>
        <w:tc>
          <w:tcPr>
            <w:tcW w:w="1872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38290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生命周期</w:t>
            </w:r>
          </w:p>
          <w:p w14:paraId="72E48741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934972" w14:paraId="2E79C591" w14:textId="77777777"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AC891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Access Token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D5337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JWT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E5E97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客户端/Header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F9934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授权</w:t>
            </w:r>
            <w:r>
              <w:rPr>
                <w:rFonts w:ascii="Arial Unicode MS" w:eastAsia="Arial Unicode MS" w:hAnsi="Arial Unicode MS" w:cs="Arial Unicode MS"/>
              </w:rPr>
              <w:t>。用于访问业务 API (5085端口)。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52B44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2 小时</w:t>
            </w:r>
          </w:p>
        </w:tc>
      </w:tr>
      <w:tr w:rsidR="00934972" w14:paraId="6FA9ED62" w14:textId="77777777"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D1AE1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ID Token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CDCFC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JWT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6B90A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客户端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59A76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身份</w:t>
            </w:r>
            <w:r>
              <w:rPr>
                <w:rFonts w:ascii="Arial Unicode MS" w:eastAsia="Arial Unicode MS" w:hAnsi="Arial Unicode MS" w:cs="Arial Unicode MS"/>
              </w:rPr>
              <w:t>。包含用户信息（用户名、角色等）。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374F1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2 小时</w:t>
            </w:r>
          </w:p>
        </w:tc>
      </w:tr>
      <w:tr w:rsidR="00934972" w14:paraId="5D6CE9F4" w14:textId="77777777"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4AC67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Refresh Token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6E985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字符串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9880E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SSO数据库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55AED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刷新</w:t>
            </w:r>
            <w:r>
              <w:rPr>
                <w:rFonts w:ascii="Arial Unicode MS" w:eastAsia="Arial Unicode MS" w:hAnsi="Arial Unicode MS" w:cs="Arial Unicode MS"/>
              </w:rPr>
              <w:t>。用于在 Access Token 过期后换取新令牌。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E07C6" w14:textId="77777777" w:rsidR="00934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14 天</w:t>
            </w:r>
          </w:p>
        </w:tc>
      </w:tr>
    </w:tbl>
    <w:p w14:paraId="36582A3B" w14:textId="77777777" w:rsidR="00934972" w:rsidRDefault="00000000">
      <w:pPr>
        <w:pStyle w:val="2"/>
      </w:pPr>
      <w:r>
        <w:rPr>
          <w:rFonts w:ascii="Arial Unicode MS" w:eastAsia="Arial Unicode MS" w:hAnsi="Arial Unicode MS" w:cs="Arial Unicode MS"/>
        </w:rPr>
        <w:t>2. 认证流程：密码模式 (Password Grant)</w:t>
      </w:r>
    </w:p>
    <w:p w14:paraId="6F58E52F" w14:textId="77777777" w:rsidR="0093497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Arial Unicode MS" w:eastAsia="Arial Unicode MS" w:hAnsi="Arial Unicode MS" w:cs="Arial Unicode MS"/>
        </w:rPr>
        <w:t>用户通过用户名和密码向 SSO 获取初始令牌。</w:t>
      </w:r>
    </w:p>
    <w:p w14:paraId="405D2E6A" w14:textId="77777777" w:rsidR="00934972" w:rsidRDefault="00000000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>请求配置 (Postman)</w:t>
      </w:r>
    </w:p>
    <w:p w14:paraId="51CA798A" w14:textId="77777777" w:rsidR="009349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URL</w:t>
      </w:r>
      <w:r>
        <w:t>: http://localhost:5010/connect/token</w:t>
      </w:r>
    </w:p>
    <w:p w14:paraId="5FA58596" w14:textId="77777777" w:rsidR="009349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Method</w:t>
      </w:r>
      <w:r>
        <w:t>: POST</w:t>
      </w:r>
    </w:p>
    <w:p w14:paraId="6C02BF41" w14:textId="77777777" w:rsidR="009349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Body (x-www-form-</w:t>
      </w:r>
      <w:proofErr w:type="spellStart"/>
      <w:r>
        <w:rPr>
          <w:b/>
          <w:bCs/>
        </w:rPr>
        <w:t>urlencoded</w:t>
      </w:r>
      <w:proofErr w:type="spellEnd"/>
      <w:r>
        <w:rPr>
          <w:b/>
          <w:bCs/>
        </w:rPr>
        <w:t>)</w:t>
      </w:r>
      <w:r>
        <w:t>:</w:t>
      </w:r>
    </w:p>
    <w:p w14:paraId="407012CE" w14:textId="77777777" w:rsidR="0093497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grant_type</w:t>
      </w:r>
      <w:proofErr w:type="spellEnd"/>
      <w:r>
        <w:t>: password</w:t>
      </w:r>
    </w:p>
    <w:p w14:paraId="268E3BC9" w14:textId="77777777" w:rsidR="0093497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username: admin</w:t>
      </w:r>
    </w:p>
    <w:p w14:paraId="3998446B" w14:textId="77777777" w:rsidR="0093497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password: 123456</w:t>
      </w:r>
    </w:p>
    <w:p w14:paraId="218591C4" w14:textId="77777777" w:rsidR="0093497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scope: </w:t>
      </w:r>
      <w:proofErr w:type="spellStart"/>
      <w:r>
        <w:t>openid</w:t>
      </w:r>
      <w:proofErr w:type="spellEnd"/>
      <w:r>
        <w:t xml:space="preserve"> profile </w:t>
      </w:r>
      <w:proofErr w:type="spellStart"/>
      <w:r>
        <w:t>offline_access</w:t>
      </w:r>
      <w:proofErr w:type="spellEnd"/>
      <w: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 xml:space="preserve">关键：必须包含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offline_access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才会签发刷新令牌</w:t>
      </w:r>
      <w:r>
        <w:t>)</w:t>
      </w:r>
    </w:p>
    <w:p w14:paraId="1C35DE54" w14:textId="77777777" w:rsidR="00934972" w:rsidRDefault="00000000">
      <w:pPr>
        <w:pStyle w:val="2"/>
      </w:pPr>
      <w:r>
        <w:rPr>
          <w:rFonts w:ascii="Arial Unicode MS" w:eastAsia="Arial Unicode MS" w:hAnsi="Arial Unicode MS" w:cs="Arial Unicode MS"/>
        </w:rPr>
        <w:t>3. 刷新流程：令牌轮换 (Token Rotation)</w:t>
      </w:r>
    </w:p>
    <w:p w14:paraId="599EF2FD" w14:textId="77777777" w:rsidR="0093497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Arial Unicode MS" w:eastAsia="Arial Unicode MS" w:hAnsi="Arial Unicode MS" w:cs="Arial Unicode MS"/>
        </w:rPr>
        <w:t xml:space="preserve">当 </w:t>
      </w:r>
      <w:proofErr w:type="spellStart"/>
      <w:r>
        <w:rPr>
          <w:rFonts w:ascii="Arial Unicode MS" w:eastAsia="Arial Unicode MS" w:hAnsi="Arial Unicode MS" w:cs="Arial Unicode MS"/>
        </w:rPr>
        <w:t>access_token</w:t>
      </w:r>
      <w:proofErr w:type="spellEnd"/>
      <w:r>
        <w:rPr>
          <w:rFonts w:ascii="Arial Unicode MS" w:eastAsia="Arial Unicode MS" w:hAnsi="Arial Unicode MS" w:cs="Arial Unicode MS"/>
        </w:rPr>
        <w:t xml:space="preserve"> 过期导致 API 返回 401 Unauthorized 时，前端应启动刷新逻辑。</w:t>
      </w:r>
    </w:p>
    <w:p w14:paraId="41DCAFC6" w14:textId="77777777" w:rsidR="00934972" w:rsidRDefault="00000000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>刷新机制说明</w:t>
      </w:r>
    </w:p>
    <w:p w14:paraId="4A500CEE" w14:textId="77777777" w:rsidR="0093497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lastRenderedPageBreak/>
        <w:t>以旧换新</w:t>
      </w:r>
      <w:r>
        <w:rPr>
          <w:rFonts w:ascii="Arial Unicode MS" w:eastAsia="Arial Unicode MS" w:hAnsi="Arial Unicode MS" w:cs="Arial Unicode MS"/>
        </w:rPr>
        <w:t xml:space="preserve">：使用 </w:t>
      </w:r>
      <w:proofErr w:type="spellStart"/>
      <w:r>
        <w:rPr>
          <w:rFonts w:ascii="Arial Unicode MS" w:eastAsia="Arial Unicode MS" w:hAnsi="Arial Unicode MS" w:cs="Arial Unicode MS"/>
        </w:rPr>
        <w:t>refresh_token</w:t>
      </w:r>
      <w:proofErr w:type="spellEnd"/>
      <w:r>
        <w:rPr>
          <w:rFonts w:ascii="Arial Unicode MS" w:eastAsia="Arial Unicode MS" w:hAnsi="Arial Unicode MS" w:cs="Arial Unicode MS"/>
        </w:rPr>
        <w:t xml:space="preserve"> 请求 SSO，换取全新的 Token 套装。</w:t>
      </w:r>
    </w:p>
    <w:p w14:paraId="7C0CE3AB" w14:textId="77777777" w:rsidR="0093497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滚动更新</w:t>
      </w:r>
      <w:r>
        <w:rPr>
          <w:rFonts w:ascii="Arial Unicode MS" w:eastAsia="Arial Unicode MS" w:hAnsi="Arial Unicode MS" w:cs="Arial Unicode MS"/>
        </w:rPr>
        <w:t xml:space="preserve">：旧的 </w:t>
      </w:r>
      <w:proofErr w:type="spellStart"/>
      <w:r>
        <w:rPr>
          <w:rFonts w:ascii="Arial Unicode MS" w:eastAsia="Arial Unicode MS" w:hAnsi="Arial Unicode MS" w:cs="Arial Unicode MS"/>
        </w:rPr>
        <w:t>refresh_token</w:t>
      </w:r>
      <w:proofErr w:type="spellEnd"/>
      <w:r>
        <w:rPr>
          <w:rFonts w:ascii="Arial Unicode MS" w:eastAsia="Arial Unicode MS" w:hAnsi="Arial Unicode MS" w:cs="Arial Unicode MS"/>
        </w:rPr>
        <w:t xml:space="preserve"> 在使用后会被标记为 </w:t>
      </w:r>
      <w:r>
        <w:rPr>
          <w:rFonts w:ascii="Arial Unicode MS" w:eastAsia="Arial Unicode MS" w:hAnsi="Arial Unicode MS" w:cs="Arial Unicode MS"/>
          <w:b/>
          <w:bCs/>
        </w:rPr>
        <w:t>Redeemed (已兑换)</w:t>
      </w:r>
      <w:r>
        <w:rPr>
          <w:rFonts w:ascii="Arial Unicode MS" w:eastAsia="Arial Unicode MS" w:hAnsi="Arial Unicode MS" w:cs="Arial Unicode MS"/>
        </w:rPr>
        <w:t>，立即失效。</w:t>
      </w:r>
    </w:p>
    <w:p w14:paraId="158715D4" w14:textId="77777777" w:rsidR="0093497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无感体验</w:t>
      </w:r>
      <w:r>
        <w:rPr>
          <w:rFonts w:ascii="Arial Unicode MS" w:eastAsia="Arial Unicode MS" w:hAnsi="Arial Unicode MS" w:cs="Arial Unicode MS"/>
        </w:rPr>
        <w:t>：用户无需重新输入密码，由前端拦截器自动完成，实现“长久登录”。</w:t>
      </w:r>
    </w:p>
    <w:p w14:paraId="7A5D1F7B" w14:textId="77777777" w:rsidR="00934972" w:rsidRDefault="00000000">
      <w:pPr>
        <w:pStyle w:val="3"/>
      </w:pPr>
      <w:r>
        <w:rPr>
          <w:rFonts w:ascii="Arial Unicode MS" w:eastAsia="Arial Unicode MS" w:hAnsi="Arial Unicode MS" w:cs="Arial Unicode MS"/>
        </w:rPr>
        <w:t>请求配置 (Postman)</w:t>
      </w:r>
    </w:p>
    <w:p w14:paraId="618DBE19" w14:textId="77777777" w:rsidR="0093497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Method</w:t>
      </w:r>
      <w:r>
        <w:t>: POST</w:t>
      </w:r>
    </w:p>
    <w:p w14:paraId="15C2AE36" w14:textId="77777777" w:rsidR="0093497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Body (x-www-form-</w:t>
      </w:r>
      <w:proofErr w:type="spellStart"/>
      <w:r>
        <w:rPr>
          <w:b/>
          <w:bCs/>
        </w:rPr>
        <w:t>urlencoded</w:t>
      </w:r>
      <w:proofErr w:type="spellEnd"/>
      <w:r>
        <w:rPr>
          <w:b/>
          <w:bCs/>
        </w:rPr>
        <w:t>)</w:t>
      </w:r>
      <w:r>
        <w:t>:</w:t>
      </w:r>
    </w:p>
    <w:p w14:paraId="68A1FB06" w14:textId="77777777" w:rsidR="0093497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grant_type</w:t>
      </w:r>
      <w:proofErr w:type="spellEnd"/>
      <w:r>
        <w:t xml:space="preserve">: </w:t>
      </w:r>
      <w:proofErr w:type="spellStart"/>
      <w:r>
        <w:t>refresh_token</w:t>
      </w:r>
      <w:proofErr w:type="spellEnd"/>
    </w:p>
    <w:p w14:paraId="2927F1DE" w14:textId="77777777" w:rsidR="00934972" w:rsidRPr="004330E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Arial Unicode MS" w:eastAsia="Arial Unicode MS" w:hAnsi="Arial Unicode MS" w:cs="Arial Unicode MS"/>
        </w:rPr>
        <w:t>refresh_token</w:t>
      </w:r>
      <w:proofErr w:type="spellEnd"/>
      <w:r>
        <w:rPr>
          <w:rFonts w:ascii="Arial Unicode MS" w:eastAsia="Arial Unicode MS" w:hAnsi="Arial Unicode MS" w:cs="Arial Unicode MS"/>
        </w:rPr>
        <w:t>: {{之前的刷新令牌}}</w:t>
      </w:r>
    </w:p>
    <w:p w14:paraId="01414931" w14:textId="51A0D429" w:rsidR="004330E6" w:rsidRDefault="004330E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4330E6">
        <w:t>scope</w:t>
      </w:r>
      <w:r>
        <w:rPr>
          <w:rFonts w:hint="eastAsia"/>
        </w:rPr>
        <w:t>：</w:t>
      </w:r>
      <w:proofErr w:type="spellStart"/>
      <w:r w:rsidRPr="004330E6">
        <w:t>openid</w:t>
      </w:r>
      <w:proofErr w:type="spellEnd"/>
      <w:r w:rsidRPr="004330E6">
        <w:t xml:space="preserve"> profile </w:t>
      </w:r>
      <w:proofErr w:type="spellStart"/>
      <w:r w:rsidRPr="004330E6">
        <w:t>offline_access</w:t>
      </w:r>
      <w:proofErr w:type="spellEnd"/>
    </w:p>
    <w:p w14:paraId="7C769F92" w14:textId="77777777" w:rsidR="00934972" w:rsidRDefault="00000000">
      <w:pPr>
        <w:pStyle w:val="2"/>
      </w:pPr>
      <w:r>
        <w:rPr>
          <w:rFonts w:ascii="Arial Unicode MS" w:eastAsia="Arial Unicode MS" w:hAnsi="Arial Unicode MS" w:cs="Arial Unicode MS"/>
        </w:rPr>
        <w:t>4. 数据库状态说明 (</w:t>
      </w:r>
      <w:proofErr w:type="spellStart"/>
      <w:r>
        <w:rPr>
          <w:rFonts w:ascii="Arial Unicode MS" w:eastAsia="Arial Unicode MS" w:hAnsi="Arial Unicode MS" w:cs="Arial Unicode MS"/>
        </w:rPr>
        <w:t>openiddicttokens</w:t>
      </w:r>
      <w:proofErr w:type="spellEnd"/>
      <w:r>
        <w:rPr>
          <w:rFonts w:ascii="Arial Unicode MS" w:eastAsia="Arial Unicode MS" w:hAnsi="Arial Unicode MS" w:cs="Arial Unicode MS"/>
        </w:rPr>
        <w:t xml:space="preserve"> 表)</w:t>
      </w:r>
    </w:p>
    <w:p w14:paraId="6DD4A0A4" w14:textId="77777777" w:rsidR="009349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可以通过查看数据库中的 Status 字段来监控令牌状态：</w:t>
      </w:r>
    </w:p>
    <w:p w14:paraId="1123B67B" w14:textId="77777777" w:rsidR="0093497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valid</w:t>
      </w:r>
      <w:r>
        <w:rPr>
          <w:rFonts w:ascii="Arial Unicode MS" w:eastAsia="Arial Unicode MS" w:hAnsi="Arial Unicode MS" w:cs="Arial Unicode MS"/>
        </w:rPr>
        <w:t>: 令牌处于有效期内，可以正常使用。</w:t>
      </w:r>
    </w:p>
    <w:p w14:paraId="221C4CC0" w14:textId="77777777" w:rsidR="0093497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redeemed</w:t>
      </w:r>
      <w:r>
        <w:rPr>
          <w:rFonts w:ascii="Arial Unicode MS" w:eastAsia="Arial Unicode MS" w:hAnsi="Arial Unicode MS" w:cs="Arial Unicode MS"/>
        </w:rPr>
        <w:t>: 令牌（通常是 Refresh Token）已被用于换取新令牌，旧的已作废。</w:t>
      </w:r>
    </w:p>
    <w:p w14:paraId="32B920D7" w14:textId="77777777" w:rsidR="0093497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revoked</w:t>
      </w:r>
      <w:r>
        <w:rPr>
          <w:rFonts w:ascii="Arial Unicode MS" w:eastAsia="Arial Unicode MS" w:hAnsi="Arial Unicode MS" w:cs="Arial Unicode MS"/>
        </w:rPr>
        <w:t>: 令牌被手动撤销（如注销登录）。</w:t>
      </w:r>
    </w:p>
    <w:p w14:paraId="032DAFB3" w14:textId="77777777" w:rsidR="0093497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物理过期</w:t>
      </w:r>
      <w:r>
        <w:rPr>
          <w:rFonts w:ascii="Arial Unicode MS" w:eastAsia="Arial Unicode MS" w:hAnsi="Arial Unicode MS" w:cs="Arial Unicode MS"/>
        </w:rPr>
        <w:t xml:space="preserve">: 数据库中的 </w:t>
      </w:r>
      <w:proofErr w:type="spellStart"/>
      <w:r>
        <w:rPr>
          <w:rFonts w:ascii="Arial Unicode MS" w:eastAsia="Arial Unicode MS" w:hAnsi="Arial Unicode MS" w:cs="Arial Unicode MS"/>
        </w:rPr>
        <w:t>ExpirationDate</w:t>
      </w:r>
      <w:proofErr w:type="spellEnd"/>
      <w:r>
        <w:rPr>
          <w:rFonts w:ascii="Arial Unicode MS" w:eastAsia="Arial Unicode MS" w:hAnsi="Arial Unicode MS" w:cs="Arial Unicode MS"/>
        </w:rPr>
        <w:t xml:space="preserve"> 小于当前 UTC 时间。</w:t>
      </w:r>
    </w:p>
    <w:p w14:paraId="0ABA2678" w14:textId="77777777" w:rsidR="00934972" w:rsidRDefault="00000000">
      <w:pPr>
        <w:pStyle w:val="2"/>
      </w:pPr>
      <w:r>
        <w:rPr>
          <w:rFonts w:ascii="Arial Unicode MS" w:eastAsia="Arial Unicode MS" w:hAnsi="Arial Unicode MS" w:cs="Arial Unicode MS"/>
        </w:rPr>
        <w:t>5. 自动清理机制 (Pruning)</w:t>
      </w:r>
    </w:p>
    <w:p w14:paraId="2262852B" w14:textId="77777777" w:rsidR="009349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 xml:space="preserve">为了防止数据库无限膨胀，系统集成了 </w:t>
      </w:r>
      <w:proofErr w:type="spellStart"/>
      <w:r>
        <w:rPr>
          <w:rFonts w:ascii="Arial Unicode MS" w:eastAsia="Arial Unicode MS" w:hAnsi="Arial Unicode MS" w:cs="Arial Unicode MS"/>
        </w:rPr>
        <w:t>TokenCleanupService</w:t>
      </w:r>
      <w:proofErr w:type="spellEnd"/>
      <w:r>
        <w:rPr>
          <w:rFonts w:ascii="Arial Unicode MS" w:eastAsia="Arial Unicode MS" w:hAnsi="Arial Unicode MS" w:cs="Arial Unicode MS"/>
        </w:rPr>
        <w:t>：</w:t>
      </w:r>
    </w:p>
    <w:p w14:paraId="389B763D" w14:textId="77777777" w:rsidR="0093497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频率</w:t>
      </w:r>
      <w:r>
        <w:rPr>
          <w:rFonts w:ascii="Arial Unicode MS" w:eastAsia="Arial Unicode MS" w:hAnsi="Arial Unicode MS" w:cs="Arial Unicode MS"/>
        </w:rPr>
        <w:t>：每 24 小时执行一次。</w:t>
      </w:r>
    </w:p>
    <w:p w14:paraId="3F13D285" w14:textId="77777777" w:rsidR="0093497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逻辑</w:t>
      </w:r>
      <w:r>
        <w:rPr>
          <w:rFonts w:ascii="Arial Unicode MS" w:eastAsia="Arial Unicode MS" w:hAnsi="Arial Unicode MS" w:cs="Arial Unicode MS"/>
        </w:rPr>
        <w:t xml:space="preserve">：物理删除所有 </w:t>
      </w:r>
      <w:proofErr w:type="spellStart"/>
      <w:r>
        <w:rPr>
          <w:rFonts w:ascii="Arial Unicode MS" w:eastAsia="Arial Unicode MS" w:hAnsi="Arial Unicode MS" w:cs="Arial Unicode MS"/>
        </w:rPr>
        <w:t>ExpirationDate</w:t>
      </w:r>
      <w:proofErr w:type="spellEnd"/>
      <w:r>
        <w:rPr>
          <w:rFonts w:ascii="Arial Unicode MS" w:eastAsia="Arial Unicode MS" w:hAnsi="Arial Unicode MS" w:cs="Arial Unicode MS"/>
        </w:rPr>
        <w:t xml:space="preserve"> 已过期的记录，以及状态为非 valid 的冗余记录。</w:t>
      </w:r>
    </w:p>
    <w:p w14:paraId="76801E11" w14:textId="77777777" w:rsidR="00934972" w:rsidRDefault="00000000">
      <w:pPr>
        <w:pStyle w:val="2"/>
      </w:pPr>
      <w:r>
        <w:t xml:space="preserve">💡 </w:t>
      </w:r>
      <w:r>
        <w:t>开发提示</w:t>
      </w:r>
    </w:p>
    <w:p w14:paraId="2C0E65A4" w14:textId="77777777" w:rsidR="0093497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时间时差</w:t>
      </w:r>
      <w:r>
        <w:rPr>
          <w:rFonts w:ascii="Arial Unicode MS" w:eastAsia="Arial Unicode MS" w:hAnsi="Arial Unicode MS" w:cs="Arial Unicode MS"/>
        </w:rPr>
        <w:t xml:space="preserve">：数据库存储采用 </w:t>
      </w:r>
      <w:r>
        <w:rPr>
          <w:rFonts w:ascii="Arial Unicode MS" w:eastAsia="Arial Unicode MS" w:hAnsi="Arial Unicode MS" w:cs="Arial Unicode MS"/>
          <w:b/>
          <w:bCs/>
        </w:rPr>
        <w:t>UTC 时间</w:t>
      </w:r>
      <w:r>
        <w:rPr>
          <w:rFonts w:ascii="Arial Unicode MS" w:eastAsia="Arial Unicode MS" w:hAnsi="Arial Unicode MS" w:cs="Arial Unicode MS"/>
        </w:rPr>
        <w:t>。在排查问题时，请自行加 8 小时转换为北京时间。</w:t>
      </w:r>
    </w:p>
    <w:p w14:paraId="3F5E1AF9" w14:textId="77777777" w:rsidR="00934972" w:rsidRPr="00664CC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HTTPS</w:t>
      </w:r>
      <w:r>
        <w:rPr>
          <w:rFonts w:ascii="Arial Unicode MS" w:eastAsia="Arial Unicode MS" w:hAnsi="Arial Unicode MS" w:cs="Arial Unicode MS"/>
        </w:rPr>
        <w:t>：生产环境下必须移除 .</w:t>
      </w:r>
      <w:proofErr w:type="spellStart"/>
      <w:r>
        <w:rPr>
          <w:rFonts w:ascii="Arial Unicode MS" w:eastAsia="Arial Unicode MS" w:hAnsi="Arial Unicode MS" w:cs="Arial Unicode MS"/>
        </w:rPr>
        <w:t>DisableTransportSecurityRequirement</w:t>
      </w:r>
      <w:proofErr w:type="spellEnd"/>
      <w:r>
        <w:rPr>
          <w:rFonts w:ascii="Arial Unicode MS" w:eastAsia="Arial Unicode MS" w:hAnsi="Arial Unicode MS" w:cs="Arial Unicode MS"/>
        </w:rPr>
        <w:t>() 并启用加密证书。</w:t>
      </w:r>
    </w:p>
    <w:p w14:paraId="354461B4" w14:textId="5E9459E5" w:rsidR="00664CC3" w:rsidRDefault="00664CC3" w:rsidP="00664CC3">
      <w:pPr>
        <w:pStyle w:val="2"/>
      </w:pPr>
      <w:r>
        <w:rPr>
          <w:rFonts w:hint="eastAsia"/>
        </w:rPr>
        <w:t>6.</w:t>
      </w:r>
      <w:r w:rsidRPr="00664CC3">
        <w:rPr>
          <w:rFonts w:hint="eastAsia"/>
          <w:b w:val="0"/>
          <w:bCs w:val="0"/>
          <w:sz w:val="22"/>
          <w:szCs w:val="22"/>
        </w:rPr>
        <w:t xml:space="preserve"> </w:t>
      </w:r>
      <w:r w:rsidRPr="00664CC3">
        <w:rPr>
          <w:rFonts w:hint="eastAsia"/>
        </w:rPr>
        <w:t>接入认证校验</w:t>
      </w:r>
      <w:r w:rsidRPr="00664CC3">
        <w:rPr>
          <w:rFonts w:hint="eastAsia"/>
        </w:rPr>
        <w:t xml:space="preserve"> (Validation)</w:t>
      </w:r>
    </w:p>
    <w:p w14:paraId="1408D3E9" w14:textId="77777777" w:rsidR="00664CC3" w:rsidRPr="00664CC3" w:rsidRDefault="00664CC3" w:rsidP="00664CC3">
      <w:pPr>
        <w:rPr>
          <w:b/>
          <w:bCs/>
        </w:rPr>
      </w:pPr>
      <w:r w:rsidRPr="00664CC3">
        <w:rPr>
          <w:b/>
          <w:bCs/>
        </w:rPr>
        <w:t>配置方案</w:t>
      </w:r>
    </w:p>
    <w:p w14:paraId="31B64A71" w14:textId="77777777" w:rsidR="00664CC3" w:rsidRPr="00664CC3" w:rsidRDefault="00664CC3" w:rsidP="00664CC3">
      <w:r w:rsidRPr="00664CC3">
        <w:t>在你的业务项目（如</w:t>
      </w:r>
      <w:r w:rsidRPr="00664CC3">
        <w:t xml:space="preserve"> 5085 </w:t>
      </w:r>
      <w:r w:rsidRPr="00664CC3">
        <w:t>端口）的</w:t>
      </w:r>
      <w:r w:rsidRPr="00664CC3">
        <w:t xml:space="preserve"> </w:t>
      </w:r>
      <w:proofErr w:type="spellStart"/>
      <w:r w:rsidRPr="00664CC3">
        <w:t>Program.cs</w:t>
      </w:r>
      <w:proofErr w:type="spellEnd"/>
      <w:r w:rsidRPr="00664CC3">
        <w:t xml:space="preserve"> </w:t>
      </w:r>
      <w:r w:rsidRPr="00664CC3">
        <w:t>中，引入</w:t>
      </w:r>
      <w:r w:rsidRPr="00664CC3">
        <w:t xml:space="preserve"> </w:t>
      </w:r>
      <w:proofErr w:type="spellStart"/>
      <w:r w:rsidRPr="00664CC3">
        <w:t>OpenIddict.Validation.AspNetCore</w:t>
      </w:r>
      <w:proofErr w:type="spellEnd"/>
      <w:r w:rsidRPr="00664CC3">
        <w:t xml:space="preserve"> </w:t>
      </w:r>
      <w:r w:rsidRPr="00664CC3">
        <w:t>包，并配置如下：</w:t>
      </w:r>
    </w:p>
    <w:p w14:paraId="09191C50" w14:textId="77777777" w:rsidR="00664CC3" w:rsidRDefault="00664CC3" w:rsidP="00664CC3"/>
    <w:p w14:paraId="0EFF214D" w14:textId="77777777" w:rsidR="00664CC3" w:rsidRDefault="00664CC3" w:rsidP="00664CC3">
      <w:proofErr w:type="spellStart"/>
      <w:proofErr w:type="gramStart"/>
      <w:r>
        <w:t>builder.Services.AddOpenIddict</w:t>
      </w:r>
      <w:proofErr w:type="spellEnd"/>
      <w:proofErr w:type="gramEnd"/>
      <w:r>
        <w:t>()</w:t>
      </w:r>
    </w:p>
    <w:p w14:paraId="6CAD4948" w14:textId="77777777" w:rsidR="00664CC3" w:rsidRDefault="00664CC3" w:rsidP="00664CC3">
      <w:r>
        <w:t xml:space="preserve">    </w:t>
      </w:r>
      <w:proofErr w:type="gramStart"/>
      <w:r>
        <w:t>.</w:t>
      </w:r>
      <w:proofErr w:type="spellStart"/>
      <w:r>
        <w:t>AddValidation</w:t>
      </w:r>
      <w:proofErr w:type="spellEnd"/>
      <w:proofErr w:type="gramEnd"/>
      <w:r>
        <w:t>(options =&gt;</w:t>
      </w:r>
    </w:p>
    <w:p w14:paraId="4EE145D8" w14:textId="77777777" w:rsidR="00664CC3" w:rsidRDefault="00664CC3" w:rsidP="00664CC3">
      <w:r>
        <w:t xml:space="preserve">    {</w:t>
      </w:r>
    </w:p>
    <w:p w14:paraId="33413E85" w14:textId="77777777" w:rsidR="00664CC3" w:rsidRDefault="00664CC3" w:rsidP="00664CC3">
      <w:r>
        <w:rPr>
          <w:rFonts w:hint="eastAsia"/>
        </w:rPr>
        <w:t xml:space="preserve">        // </w:t>
      </w:r>
      <w:r>
        <w:rPr>
          <w:rFonts w:hint="eastAsia"/>
        </w:rPr>
        <w:t>核心：告诉</w:t>
      </w:r>
      <w:r>
        <w:rPr>
          <w:rFonts w:hint="eastAsia"/>
        </w:rPr>
        <w:t xml:space="preserve"> API </w:t>
      </w:r>
      <w:r>
        <w:rPr>
          <w:rFonts w:hint="eastAsia"/>
        </w:rPr>
        <w:t>去哪里验证令牌</w:t>
      </w:r>
    </w:p>
    <w:p w14:paraId="69083FFE" w14:textId="77777777" w:rsidR="00664CC3" w:rsidRDefault="00664CC3" w:rsidP="00664CC3">
      <w:r>
        <w:t xml:space="preserve">        </w:t>
      </w:r>
      <w:proofErr w:type="spellStart"/>
      <w:proofErr w:type="gramStart"/>
      <w:r>
        <w:t>options.SetIssuer</w:t>
      </w:r>
      <w:proofErr w:type="spellEnd"/>
      <w:proofErr w:type="gramEnd"/>
      <w:r>
        <w:t>("http://localhost:5010/");</w:t>
      </w:r>
    </w:p>
    <w:p w14:paraId="7C8BDEA4" w14:textId="77777777" w:rsidR="00664CC3" w:rsidRDefault="00664CC3" w:rsidP="00664CC3">
      <w:r>
        <w:t xml:space="preserve">        </w:t>
      </w:r>
      <w:proofErr w:type="spellStart"/>
      <w:proofErr w:type="gramStart"/>
      <w:r>
        <w:t>options.UseAspNetCore</w:t>
      </w:r>
      <w:proofErr w:type="spellEnd"/>
      <w:proofErr w:type="gramEnd"/>
      <w:r>
        <w:t>();</w:t>
      </w:r>
    </w:p>
    <w:p w14:paraId="1CE944F2" w14:textId="77777777" w:rsidR="00664CC3" w:rsidRDefault="00664CC3" w:rsidP="00664CC3">
      <w:r>
        <w:t xml:space="preserve">        </w:t>
      </w:r>
    </w:p>
    <w:p w14:paraId="3C06CC0F" w14:textId="77777777" w:rsidR="00664CC3" w:rsidRDefault="00664CC3" w:rsidP="00664CC3">
      <w:r>
        <w:rPr>
          <w:rFonts w:hint="eastAsia"/>
        </w:rPr>
        <w:t xml:space="preserve">        // </w:t>
      </w:r>
      <w:r>
        <w:rPr>
          <w:rFonts w:hint="eastAsia"/>
        </w:rPr>
        <w:t>开发环境关闭</w:t>
      </w:r>
      <w:r>
        <w:rPr>
          <w:rFonts w:hint="eastAsia"/>
        </w:rPr>
        <w:t xml:space="preserve"> HTTPS </w:t>
      </w:r>
      <w:r>
        <w:rPr>
          <w:rFonts w:hint="eastAsia"/>
        </w:rPr>
        <w:t>校验，生产环境务必开启</w:t>
      </w:r>
    </w:p>
    <w:p w14:paraId="6BCF349D" w14:textId="77777777" w:rsidR="00664CC3" w:rsidRDefault="00664CC3" w:rsidP="00664CC3">
      <w:r>
        <w:lastRenderedPageBreak/>
        <w:t xml:space="preserve">        </w:t>
      </w:r>
      <w:proofErr w:type="spellStart"/>
      <w:proofErr w:type="gramStart"/>
      <w:r>
        <w:t>options.UseSystemNetHttp</w:t>
      </w:r>
      <w:proofErr w:type="spellEnd"/>
      <w:proofErr w:type="gramEnd"/>
      <w:r>
        <w:t>();</w:t>
      </w:r>
    </w:p>
    <w:p w14:paraId="07224AB9" w14:textId="77777777" w:rsidR="00664CC3" w:rsidRDefault="00664CC3" w:rsidP="00664CC3">
      <w:r>
        <w:t xml:space="preserve">    });</w:t>
      </w:r>
    </w:p>
    <w:p w14:paraId="49994D09" w14:textId="77777777" w:rsidR="00664CC3" w:rsidRDefault="00664CC3" w:rsidP="00664CC3"/>
    <w:p w14:paraId="192D2418" w14:textId="77777777" w:rsidR="00664CC3" w:rsidRDefault="00664CC3" w:rsidP="00664CC3">
      <w:proofErr w:type="gramStart"/>
      <w:r>
        <w:t>builder.Services.AddAuthentication</w:t>
      </w:r>
      <w:proofErr w:type="gramEnd"/>
      <w:r>
        <w:t>(OpenIddictValidationAspNetCoreDefaults.AuthenticationScheme);</w:t>
      </w:r>
    </w:p>
    <w:p w14:paraId="092643D2" w14:textId="73CE6DAE" w:rsidR="00664CC3" w:rsidRDefault="00664CC3" w:rsidP="00664CC3">
      <w:proofErr w:type="spellStart"/>
      <w:proofErr w:type="gramStart"/>
      <w:r>
        <w:t>builder.Services.AddAuthorization</w:t>
      </w:r>
      <w:proofErr w:type="spellEnd"/>
      <w:proofErr w:type="gramEnd"/>
      <w:r>
        <w:t>();</w:t>
      </w:r>
    </w:p>
    <w:p w14:paraId="160EC3B1" w14:textId="77777777" w:rsidR="0030584E" w:rsidRDefault="0030584E" w:rsidP="00664CC3"/>
    <w:p w14:paraId="5CA13B0E" w14:textId="3E0C8CE6" w:rsidR="0030584E" w:rsidRPr="0030584E" w:rsidRDefault="0030584E" w:rsidP="0030584E">
      <w:pPr>
        <w:pStyle w:val="2"/>
      </w:pPr>
      <w:r>
        <w:rPr>
          <w:rFonts w:hint="eastAsia"/>
        </w:rPr>
        <w:t>7</w:t>
      </w:r>
      <w:r w:rsidRPr="0030584E">
        <w:t xml:space="preserve">. </w:t>
      </w:r>
      <w:r w:rsidRPr="0030584E">
        <w:t>典型的控制器结构</w:t>
      </w:r>
    </w:p>
    <w:p w14:paraId="3063734F" w14:textId="77777777" w:rsidR="0030584E" w:rsidRPr="0030584E" w:rsidRDefault="0030584E" w:rsidP="0030584E">
      <w:r w:rsidRPr="0030584E">
        <w:t>在控制器层面，通过</w:t>
      </w:r>
      <w:r w:rsidRPr="0030584E">
        <w:t xml:space="preserve"> [Authorize] </w:t>
      </w:r>
      <w:r w:rsidRPr="0030584E">
        <w:t>拦截未登录请求，并利用</w:t>
      </w:r>
      <w:r w:rsidRPr="0030584E">
        <w:t xml:space="preserve"> </w:t>
      </w:r>
      <w:proofErr w:type="spellStart"/>
      <w:r w:rsidRPr="0030584E">
        <w:t>User.Identity.Name</w:t>
      </w:r>
      <w:proofErr w:type="spellEnd"/>
      <w:r w:rsidRPr="0030584E">
        <w:t xml:space="preserve"> </w:t>
      </w:r>
      <w:r w:rsidRPr="0030584E">
        <w:t>直接获取</w:t>
      </w:r>
      <w:r w:rsidRPr="0030584E">
        <w:t xml:space="preserve"> SSO </w:t>
      </w:r>
      <w:r w:rsidRPr="0030584E">
        <w:t>传递过来的用户信息。</w:t>
      </w:r>
    </w:p>
    <w:p w14:paraId="724B74C3" w14:textId="77777777" w:rsidR="0030584E" w:rsidRPr="0030584E" w:rsidRDefault="0030584E" w:rsidP="0030584E">
      <w:r w:rsidRPr="0030584E">
        <w:t>C#</w:t>
      </w:r>
    </w:p>
    <w:p w14:paraId="53CB5F97" w14:textId="77777777" w:rsidR="0030584E" w:rsidRPr="0030584E" w:rsidRDefault="0030584E" w:rsidP="0030584E">
      <w:r w:rsidRPr="0030584E">
        <w:t xml:space="preserve">[Authorize] // </w:t>
      </w:r>
      <w:r w:rsidRPr="0030584E">
        <w:t>只有携带有效</w:t>
      </w:r>
      <w:r w:rsidRPr="0030584E">
        <w:t xml:space="preserve"> Access Token </w:t>
      </w:r>
      <w:r w:rsidRPr="0030584E">
        <w:t>的请求才能进入</w:t>
      </w:r>
    </w:p>
    <w:p w14:paraId="3C1EFC59" w14:textId="77777777" w:rsidR="0030584E" w:rsidRPr="0030584E" w:rsidRDefault="0030584E" w:rsidP="0030584E">
      <w:r w:rsidRPr="0030584E">
        <w:t>[</w:t>
      </w:r>
      <w:proofErr w:type="spellStart"/>
      <w:r w:rsidRPr="0030584E">
        <w:t>ApiController</w:t>
      </w:r>
      <w:proofErr w:type="spellEnd"/>
      <w:r w:rsidRPr="0030584E">
        <w:t>]</w:t>
      </w:r>
    </w:p>
    <w:p w14:paraId="0BC3A9AB" w14:textId="77777777" w:rsidR="0030584E" w:rsidRPr="0030584E" w:rsidRDefault="0030584E" w:rsidP="0030584E">
      <w:r w:rsidRPr="0030584E">
        <w:t>[Route("</w:t>
      </w:r>
      <w:proofErr w:type="spellStart"/>
      <w:r w:rsidRPr="0030584E">
        <w:t>api</w:t>
      </w:r>
      <w:proofErr w:type="spellEnd"/>
      <w:r w:rsidRPr="0030584E">
        <w:t>/[controller]")]</w:t>
      </w:r>
    </w:p>
    <w:p w14:paraId="6C50B599" w14:textId="77777777" w:rsidR="0030584E" w:rsidRPr="0030584E" w:rsidRDefault="0030584E" w:rsidP="0030584E">
      <w:r w:rsidRPr="0030584E">
        <w:t xml:space="preserve">public class </w:t>
      </w:r>
      <w:proofErr w:type="spellStart"/>
      <w:proofErr w:type="gramStart"/>
      <w:r w:rsidRPr="0030584E">
        <w:t>VesselController</w:t>
      </w:r>
      <w:proofErr w:type="spellEnd"/>
      <w:r w:rsidRPr="0030584E">
        <w:t xml:space="preserve"> :</w:t>
      </w:r>
      <w:proofErr w:type="gramEnd"/>
      <w:r w:rsidRPr="0030584E">
        <w:t xml:space="preserve"> </w:t>
      </w:r>
      <w:proofErr w:type="spellStart"/>
      <w:r w:rsidRPr="0030584E">
        <w:t>ControllerBase</w:t>
      </w:r>
      <w:proofErr w:type="spellEnd"/>
    </w:p>
    <w:p w14:paraId="6F539C6D" w14:textId="77777777" w:rsidR="0030584E" w:rsidRPr="0030584E" w:rsidRDefault="0030584E" w:rsidP="0030584E">
      <w:r w:rsidRPr="0030584E">
        <w:t>{</w:t>
      </w:r>
    </w:p>
    <w:p w14:paraId="75A4E686" w14:textId="77777777" w:rsidR="0030584E" w:rsidRPr="0030584E" w:rsidRDefault="0030584E" w:rsidP="0030584E">
      <w:r w:rsidRPr="0030584E">
        <w:t xml:space="preserve">    [HttpGet("{id}")]</w:t>
      </w:r>
    </w:p>
    <w:p w14:paraId="522C964B" w14:textId="77777777" w:rsidR="0030584E" w:rsidRPr="0030584E" w:rsidRDefault="0030584E" w:rsidP="0030584E">
      <w:r w:rsidRPr="0030584E">
        <w:t xml:space="preserve">    public async Task&lt;</w:t>
      </w:r>
      <w:proofErr w:type="spellStart"/>
      <w:r w:rsidRPr="0030584E">
        <w:t>ApiResult</w:t>
      </w:r>
      <w:proofErr w:type="spellEnd"/>
      <w:r w:rsidRPr="0030584E">
        <w:t>&lt;</w:t>
      </w:r>
      <w:proofErr w:type="spellStart"/>
      <w:r w:rsidRPr="0030584E">
        <w:t>VesselInfo</w:t>
      </w:r>
      <w:proofErr w:type="spellEnd"/>
      <w:r w:rsidRPr="0030584E">
        <w:t xml:space="preserve">&gt;&gt; </w:t>
      </w:r>
      <w:proofErr w:type="spellStart"/>
      <w:proofErr w:type="gramStart"/>
      <w:r w:rsidRPr="0030584E">
        <w:t>GetVessel</w:t>
      </w:r>
      <w:proofErr w:type="spellEnd"/>
      <w:r w:rsidRPr="0030584E">
        <w:t>(</w:t>
      </w:r>
      <w:proofErr w:type="gramEnd"/>
      <w:r w:rsidRPr="0030584E">
        <w:t>int id)</w:t>
      </w:r>
    </w:p>
    <w:p w14:paraId="138E9F94" w14:textId="77777777" w:rsidR="0030584E" w:rsidRPr="0030584E" w:rsidRDefault="0030584E" w:rsidP="0030584E">
      <w:r w:rsidRPr="0030584E">
        <w:t xml:space="preserve">    {</w:t>
      </w:r>
    </w:p>
    <w:p w14:paraId="618CAC8F" w14:textId="77777777" w:rsidR="0030584E" w:rsidRPr="0030584E" w:rsidRDefault="0030584E" w:rsidP="0030584E">
      <w:r w:rsidRPr="0030584E">
        <w:t xml:space="preserve">        // </w:t>
      </w:r>
      <w:r w:rsidRPr="0030584E">
        <w:t>这里的</w:t>
      </w:r>
      <w:r w:rsidRPr="0030584E">
        <w:t xml:space="preserve"> User </w:t>
      </w:r>
      <w:r w:rsidRPr="0030584E">
        <w:t>已经由</w:t>
      </w:r>
      <w:r w:rsidRPr="0030584E">
        <w:t xml:space="preserve"> </w:t>
      </w:r>
      <w:proofErr w:type="spellStart"/>
      <w:r w:rsidRPr="0030584E">
        <w:t>OpenIddict</w:t>
      </w:r>
      <w:proofErr w:type="spellEnd"/>
      <w:r w:rsidRPr="0030584E">
        <w:t xml:space="preserve"> </w:t>
      </w:r>
      <w:r w:rsidRPr="0030584E">
        <w:t>自动填充</w:t>
      </w:r>
    </w:p>
    <w:p w14:paraId="6CC4C1D6" w14:textId="77777777" w:rsidR="0030584E" w:rsidRPr="0030584E" w:rsidRDefault="0030584E" w:rsidP="0030584E">
      <w:r w:rsidRPr="0030584E">
        <w:t xml:space="preserve">        var </w:t>
      </w:r>
      <w:proofErr w:type="spellStart"/>
      <w:r w:rsidRPr="0030584E">
        <w:t>userId</w:t>
      </w:r>
      <w:proofErr w:type="spellEnd"/>
      <w:r w:rsidRPr="0030584E">
        <w:t xml:space="preserve"> = </w:t>
      </w:r>
      <w:proofErr w:type="spellStart"/>
      <w:r w:rsidRPr="0030584E">
        <w:t>User.FindFirst</w:t>
      </w:r>
      <w:proofErr w:type="spellEnd"/>
      <w:r w:rsidRPr="0030584E">
        <w:t>(</w:t>
      </w:r>
      <w:proofErr w:type="spellStart"/>
      <w:r w:rsidRPr="0030584E">
        <w:t>ClaimTypes.NameIdentifier</w:t>
      </w:r>
      <w:proofErr w:type="spellEnd"/>
      <w:proofErr w:type="gramStart"/>
      <w:r w:rsidRPr="0030584E">
        <w:t>)?.</w:t>
      </w:r>
      <w:proofErr w:type="gramEnd"/>
      <w:r w:rsidRPr="0030584E">
        <w:t>Value;</w:t>
      </w:r>
    </w:p>
    <w:p w14:paraId="534D316B" w14:textId="77777777" w:rsidR="0030584E" w:rsidRPr="0030584E" w:rsidRDefault="0030584E" w:rsidP="0030584E">
      <w:r w:rsidRPr="0030584E">
        <w:t xml:space="preserve">        </w:t>
      </w:r>
    </w:p>
    <w:p w14:paraId="536DA751" w14:textId="77777777" w:rsidR="0030584E" w:rsidRPr="0030584E" w:rsidRDefault="0030584E" w:rsidP="0030584E">
      <w:r w:rsidRPr="0030584E">
        <w:t xml:space="preserve">        // </w:t>
      </w:r>
      <w:r w:rsidRPr="0030584E">
        <w:t>业务逻辑</w:t>
      </w:r>
      <w:r w:rsidRPr="0030584E">
        <w:t>...</w:t>
      </w:r>
    </w:p>
    <w:p w14:paraId="30B8B946" w14:textId="77777777" w:rsidR="0030584E" w:rsidRPr="0030584E" w:rsidRDefault="0030584E" w:rsidP="0030584E">
      <w:r w:rsidRPr="0030584E">
        <w:t xml:space="preserve">        return new </w:t>
      </w:r>
      <w:proofErr w:type="spellStart"/>
      <w:r w:rsidRPr="0030584E">
        <w:t>ApiResult</w:t>
      </w:r>
      <w:proofErr w:type="spellEnd"/>
      <w:r w:rsidRPr="0030584E">
        <w:t>&lt;</w:t>
      </w:r>
      <w:proofErr w:type="spellStart"/>
      <w:r w:rsidRPr="0030584E">
        <w:t>VesselInfo</w:t>
      </w:r>
      <w:proofErr w:type="spellEnd"/>
      <w:r w:rsidRPr="0030584E">
        <w:t xml:space="preserve">&gt; </w:t>
      </w:r>
      <w:proofErr w:type="gramStart"/>
      <w:r w:rsidRPr="0030584E">
        <w:t>{ Data</w:t>
      </w:r>
      <w:proofErr w:type="gramEnd"/>
      <w:r w:rsidRPr="0030584E">
        <w:t xml:space="preserve"> = </w:t>
      </w:r>
      <w:proofErr w:type="gramStart"/>
      <w:r w:rsidRPr="0030584E">
        <w:t>result }</w:t>
      </w:r>
      <w:proofErr w:type="gramEnd"/>
      <w:r w:rsidRPr="0030584E">
        <w:t>;</w:t>
      </w:r>
    </w:p>
    <w:p w14:paraId="39A88D05" w14:textId="77777777" w:rsidR="0030584E" w:rsidRPr="0030584E" w:rsidRDefault="0030584E" w:rsidP="0030584E">
      <w:r w:rsidRPr="0030584E">
        <w:t xml:space="preserve">    }</w:t>
      </w:r>
    </w:p>
    <w:p w14:paraId="1236C373" w14:textId="77777777" w:rsidR="0030584E" w:rsidRPr="0030584E" w:rsidRDefault="0030584E" w:rsidP="0030584E">
      <w:r w:rsidRPr="0030584E">
        <w:t>}</w:t>
      </w:r>
    </w:p>
    <w:p w14:paraId="7EB39C5E" w14:textId="77777777" w:rsidR="0030584E" w:rsidRDefault="0030584E" w:rsidP="00664CC3"/>
    <w:p w14:paraId="1C51EF56" w14:textId="77777777" w:rsidR="008126BD" w:rsidRDefault="008126BD" w:rsidP="00664CC3"/>
    <w:p w14:paraId="0C4D22D4" w14:textId="77777777" w:rsidR="008126BD" w:rsidRPr="008126BD" w:rsidRDefault="008126BD" w:rsidP="008126BD">
      <w:pPr>
        <w:rPr>
          <w:b/>
          <w:bCs/>
        </w:rPr>
      </w:pPr>
      <w:r w:rsidRPr="008126BD">
        <w:rPr>
          <w:b/>
          <w:bCs/>
        </w:rPr>
        <w:t xml:space="preserve">1. </w:t>
      </w:r>
      <w:r w:rsidRPr="008126BD">
        <w:rPr>
          <w:b/>
          <w:bCs/>
        </w:rPr>
        <w:t>核心请求头</w:t>
      </w:r>
      <w:r w:rsidRPr="008126BD">
        <w:rPr>
          <w:b/>
          <w:bCs/>
        </w:rPr>
        <w:t xml:space="preserve"> (HTTP Header)</w:t>
      </w:r>
    </w:p>
    <w:p w14:paraId="063DD544" w14:textId="77777777" w:rsidR="008126BD" w:rsidRPr="008126BD" w:rsidRDefault="008126BD" w:rsidP="008126BD">
      <w:r w:rsidRPr="008126BD">
        <w:t>在请求业务</w:t>
      </w:r>
      <w:r w:rsidRPr="008126BD">
        <w:t xml:space="preserve"> API </w:t>
      </w:r>
      <w:r w:rsidRPr="008126BD">
        <w:t>时，必须在</w:t>
      </w:r>
      <w:r w:rsidRPr="008126BD">
        <w:t xml:space="preserve"> HTTP </w:t>
      </w:r>
      <w:r w:rsidRPr="008126BD">
        <w:t>请求头中加入</w:t>
      </w:r>
      <w:r w:rsidRPr="008126BD">
        <w:t xml:space="preserve"> Authorization </w:t>
      </w:r>
      <w:r w:rsidRPr="008126BD">
        <w:t>字段。</w:t>
      </w:r>
    </w:p>
    <w:p w14:paraId="0D2B58AA" w14:textId="77777777" w:rsidR="008126BD" w:rsidRPr="008126BD" w:rsidRDefault="008126BD" w:rsidP="008126BD">
      <w:pPr>
        <w:numPr>
          <w:ilvl w:val="0"/>
          <w:numId w:val="9"/>
        </w:numPr>
      </w:pPr>
      <w:r w:rsidRPr="008126BD">
        <w:rPr>
          <w:b/>
          <w:bCs/>
        </w:rPr>
        <w:t>Key</w:t>
      </w:r>
      <w:r w:rsidRPr="008126BD">
        <w:t>: Authorization</w:t>
      </w:r>
    </w:p>
    <w:p w14:paraId="52F525C2" w14:textId="77777777" w:rsidR="008126BD" w:rsidRPr="008126BD" w:rsidRDefault="008126BD" w:rsidP="008126BD">
      <w:pPr>
        <w:numPr>
          <w:ilvl w:val="0"/>
          <w:numId w:val="9"/>
        </w:numPr>
      </w:pPr>
      <w:r w:rsidRPr="008126BD">
        <w:rPr>
          <w:b/>
          <w:bCs/>
        </w:rPr>
        <w:t>Value</w:t>
      </w:r>
      <w:r w:rsidRPr="008126BD">
        <w:t>: Bearer {</w:t>
      </w:r>
      <w:proofErr w:type="spellStart"/>
      <w:r w:rsidRPr="008126BD">
        <w:t>access_token</w:t>
      </w:r>
      <w:proofErr w:type="spellEnd"/>
      <w:r w:rsidRPr="008126BD">
        <w:t>}</w:t>
      </w:r>
    </w:p>
    <w:p w14:paraId="21B65F91" w14:textId="77777777" w:rsidR="008126BD" w:rsidRPr="008126BD" w:rsidRDefault="008126BD" w:rsidP="008126BD">
      <w:r w:rsidRPr="008126BD">
        <w:rPr>
          <w:b/>
          <w:bCs/>
        </w:rPr>
        <w:t>注意：</w:t>
      </w:r>
      <w:r w:rsidRPr="008126BD">
        <w:t xml:space="preserve"> Bearer </w:t>
      </w:r>
      <w:r w:rsidRPr="008126BD">
        <w:t>后面有一个</w:t>
      </w:r>
      <w:r w:rsidRPr="008126BD">
        <w:rPr>
          <w:b/>
          <w:bCs/>
        </w:rPr>
        <w:t>空格</w:t>
      </w:r>
      <w:r w:rsidRPr="008126BD">
        <w:t>，然后接你从</w:t>
      </w:r>
      <w:r w:rsidRPr="008126BD">
        <w:t xml:space="preserve"> SSO </w:t>
      </w:r>
      <w:r w:rsidRPr="008126BD">
        <w:t>拿到的那一长串</w:t>
      </w:r>
      <w:r w:rsidRPr="008126BD">
        <w:t xml:space="preserve"> </w:t>
      </w:r>
      <w:proofErr w:type="spellStart"/>
      <w:r w:rsidRPr="008126BD">
        <w:t>access_token</w:t>
      </w:r>
      <w:proofErr w:type="spellEnd"/>
      <w:r w:rsidRPr="008126BD">
        <w:t>。</w:t>
      </w:r>
    </w:p>
    <w:p w14:paraId="4C9071B8" w14:textId="77777777" w:rsidR="008126BD" w:rsidRPr="008126BD" w:rsidRDefault="008126BD" w:rsidP="00664CC3">
      <w:pPr>
        <w:rPr>
          <w:rFonts w:hint="eastAsia"/>
        </w:rPr>
      </w:pPr>
    </w:p>
    <w:sectPr w:rsidR="008126BD" w:rsidRPr="008126B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3BFCB2F-A0B5-4111-9999-BF387BDB542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F18EB3-F6EE-403D-A6CD-0A62B16743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48A6C3-3159-4D38-9A97-E4452ABEDA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70D"/>
    <w:multiLevelType w:val="multilevel"/>
    <w:tmpl w:val="0AEED1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82191F"/>
    <w:multiLevelType w:val="multilevel"/>
    <w:tmpl w:val="F8162A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485019"/>
    <w:multiLevelType w:val="multilevel"/>
    <w:tmpl w:val="D95091B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17B7C50"/>
    <w:multiLevelType w:val="multilevel"/>
    <w:tmpl w:val="A74E06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985233"/>
    <w:multiLevelType w:val="multilevel"/>
    <w:tmpl w:val="557E5A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FFC79EF"/>
    <w:multiLevelType w:val="multilevel"/>
    <w:tmpl w:val="1A823B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3EE5BAE"/>
    <w:multiLevelType w:val="multilevel"/>
    <w:tmpl w:val="CD026BD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CB82D3F"/>
    <w:multiLevelType w:val="multilevel"/>
    <w:tmpl w:val="15A6FE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BDB607F"/>
    <w:multiLevelType w:val="multilevel"/>
    <w:tmpl w:val="6F30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098981">
    <w:abstractNumId w:val="2"/>
  </w:num>
  <w:num w:numId="2" w16cid:durableId="101653307">
    <w:abstractNumId w:val="3"/>
  </w:num>
  <w:num w:numId="3" w16cid:durableId="2006585112">
    <w:abstractNumId w:val="6"/>
  </w:num>
  <w:num w:numId="4" w16cid:durableId="512112519">
    <w:abstractNumId w:val="5"/>
  </w:num>
  <w:num w:numId="5" w16cid:durableId="198663964">
    <w:abstractNumId w:val="4"/>
  </w:num>
  <w:num w:numId="6" w16cid:durableId="1241938878">
    <w:abstractNumId w:val="7"/>
  </w:num>
  <w:num w:numId="7" w16cid:durableId="1528790887">
    <w:abstractNumId w:val="0"/>
  </w:num>
  <w:num w:numId="8" w16cid:durableId="1297024948">
    <w:abstractNumId w:val="1"/>
  </w:num>
  <w:num w:numId="9" w16cid:durableId="4269995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972"/>
    <w:rsid w:val="0030584E"/>
    <w:rsid w:val="004330E6"/>
    <w:rsid w:val="00586F48"/>
    <w:rsid w:val="00664CC3"/>
    <w:rsid w:val="008126BD"/>
    <w:rsid w:val="00934972"/>
    <w:rsid w:val="00B21C40"/>
    <w:rsid w:val="00FB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BA9ECB"/>
  <w15:docId w15:val="{D4A58E3B-76E0-44EE-90E3-DABD975E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811</Words>
  <Characters>1825</Characters>
  <Application>Microsoft Office Word</Application>
  <DocSecurity>0</DocSecurity>
  <Lines>96</Lines>
  <Paragraphs>109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Jari002@outlook.com</cp:lastModifiedBy>
  <cp:revision>5</cp:revision>
  <dcterms:created xsi:type="dcterms:W3CDTF">2026-04-20T08:54:00Z</dcterms:created>
  <dcterms:modified xsi:type="dcterms:W3CDTF">2026-04-21T08:02:00Z</dcterms:modified>
</cp:coreProperties>
</file>