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FF67E" w14:textId="77777777" w:rsidR="00925A84" w:rsidRPr="00062C52" w:rsidRDefault="00925A84" w:rsidP="00062C52"/>
    <w:sectPr w:rsidR="00925A84" w:rsidRPr="00062C52" w:rsidSect="00BD542D">
      <w:pgSz w:w="12240" w:h="15840"/>
      <w:pgMar w:top="284" w:right="333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2D"/>
    <w:rsid w:val="00062C52"/>
    <w:rsid w:val="003B1C1A"/>
    <w:rsid w:val="006376B9"/>
    <w:rsid w:val="00906791"/>
    <w:rsid w:val="00925A84"/>
    <w:rsid w:val="009B6E1E"/>
    <w:rsid w:val="009F2B3B"/>
    <w:rsid w:val="00BD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7C86"/>
  <w15:chartTrackingRefBased/>
  <w15:docId w15:val="{18CD8552-40A2-4BAC-894E-05086C5B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Bernardo Cruz Villalba</dc:creator>
  <cp:keywords/>
  <dc:description/>
  <cp:lastModifiedBy>Edwin Bernardo Cruz Villalba</cp:lastModifiedBy>
  <cp:revision>4</cp:revision>
  <cp:lastPrinted>2023-02-20T14:04:00Z</cp:lastPrinted>
  <dcterms:created xsi:type="dcterms:W3CDTF">2023-02-20T08:19:00Z</dcterms:created>
  <dcterms:modified xsi:type="dcterms:W3CDTF">2023-02-20T14:11:00Z</dcterms:modified>
</cp:coreProperties>
</file>