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4E79"/>
          <w:sz w:val="36"/>
          <w:szCs w:val="36"/>
        </w:rPr>
        <w:t xml:space="preserve">Desarrollo de la Actividad: El Computador y los Dispositivos Digitales</w:t>
      </w:r>
    </w:p>
    <w:p>
      <w:pPr>
        <w:pStyle w:val="Heading1"/>
      </w:pPr>
      <w:r>
        <w:t xml:space="preserve">1. Origen del Computador</w:t>
      </w:r>
    </w:p>
    <w:p>
      <w:pPr>
        <w:pStyle w:val="Heading2"/>
      </w:pPr>
      <w:r>
        <w:t xml:space="preserve">Cómo nació el computador</w:t>
      </w:r>
    </w:p>
    <w:p>
      <w:pPr>
        <w:spacing w:after="160"/>
      </w:pPr>
      <w:r>
        <w:t xml:space="preserve">El computador tiene sus raíces en los mecanismos de cálculo del siglo XVII. Sin embargo, el verdadero origen de la computación moderna se sitúa en la primera mitad del siglo XX, cuando el matemático británico Alan Turing formuló en 1936 el concepto teórico de una máquina universal capaz de ejecutar cualquier algoritmo. Durante la Segunda Guerra Mundial, esta idea tomó forma física con la construcción de las primeras computadoras electrónicas, como el ENIAC (1945) en Estados Unidos, diseñado para calcular tablas de artillería. Estos primeros equipos ocupaban habitaciones enteras, consumían enormes cantidades de energía y eran operados exclusivamente por personal especializado.</w:t>
      </w:r>
    </w:p>
    <w:p>
      <w:pPr>
        <w:pStyle w:val="Heading2"/>
      </w:pPr>
      <w:r>
        <w:t xml:space="preserve">Primeras máquinas de cálculo</w:t>
      </w:r>
    </w:p>
    <w:p>
      <w:pPr>
        <w:spacing w:after="60"/>
      </w:pPr>
      <w:r>
        <w:rPr>
          <w:b w:val="false"/>
          <w:bCs w:val="false"/>
        </w:rPr>
        <w:t xml:space="preserve">Antes del computador electrónico existieron varias máquinas de cálculo importantes:</w:t>
      </w:r>
    </w:p>
    <w:p>
      <w:pPr>
        <w:pStyle w:val="ListParagraph"/>
        <w:numPr>
          <w:ilvl w:val="0"/>
          <w:numId w:val="2"/>
        </w:numPr>
      </w:pPr>
      <w:r>
        <w:rPr>
          <w:b/>
          <w:bCs/>
        </w:rPr>
        <w:t xml:space="preserve">Ábaco (3000 a.C.):</w:t>
      </w:r>
      <w:r>
        <w:t xml:space="preserve"> primer instrumento de cálculo manual, usado en Mesopotamia y China.</w:t>
      </w:r>
    </w:p>
    <w:p>
      <w:pPr>
        <w:pStyle w:val="ListParagraph"/>
        <w:numPr>
          <w:ilvl w:val="0"/>
          <w:numId w:val="2"/>
        </w:numPr>
      </w:pPr>
      <w:r>
        <w:rPr>
          <w:b/>
          <w:bCs/>
        </w:rPr>
        <w:t xml:space="preserve">Pascalina (1642):</w:t>
      </w:r>
      <w:r>
        <w:t xml:space="preserve"> máquina mecánica de Blaise Pascal que realizaba sumas y restas.</w:t>
      </w:r>
    </w:p>
    <w:p>
      <w:pPr>
        <w:pStyle w:val="ListParagraph"/>
        <w:numPr>
          <w:ilvl w:val="0"/>
          <w:numId w:val="2"/>
        </w:numPr>
      </w:pPr>
      <w:r>
        <w:rPr>
          <w:b/>
          <w:bCs/>
        </w:rPr>
        <w:t xml:space="preserve">Máquina Diferencial de Babbage (1822):</w:t>
      </w:r>
      <w:r>
        <w:t xml:space="preserve"> diseñada por Charles Babbage para calcular tablas matemáticas; es considerada el antecedente directo del computador moderno.</w:t>
      </w:r>
    </w:p>
    <w:p>
      <w:pPr>
        <w:pStyle w:val="ListParagraph"/>
        <w:numPr>
          <w:ilvl w:val="0"/>
          <w:numId w:val="2"/>
        </w:numPr>
        <w:spacing w:after="160"/>
      </w:pPr>
      <w:r>
        <w:rPr>
          <w:b/>
          <w:bCs/>
        </w:rPr>
        <w:t xml:space="preserve">Máquina de Hollerith (1890):</w:t>
      </w:r>
      <w:r>
        <w:t xml:space="preserve"> usada para procesar el censo de EE.UU. mediante tarjetas perforadas.</w:t>
      </w:r>
    </w:p>
    <w:p>
      <w:pPr>
        <w:pStyle w:val="Heading2"/>
      </w:pPr>
      <w:r>
        <w:t xml:space="preserve">Evolución hasta la actualidad</w:t>
      </w:r>
    </w:p>
    <w:p>
      <w:pPr>
        <w:spacing w:after="60"/>
      </w:pPr>
      <w:r>
        <w:t xml:space="preserve">La evolución del computador se organiza en generaciones:</w:t>
      </w:r>
    </w:p>
    <w:p>
      <w:pPr>
        <w:pStyle w:val="ListParagraph"/>
        <w:numPr>
          <w:ilvl w:val="0"/>
          <w:numId w:val="2"/>
        </w:numPr>
      </w:pPr>
      <w:r>
        <w:rPr>
          <w:b/>
          <w:bCs/>
        </w:rPr>
        <w:t xml:space="preserve">1ª generación (1940-1956):</w:t>
      </w:r>
      <w:r>
        <w:t xml:space="preserve"> tubos de vacío, tamaño enorme, alto consumo.</w:t>
      </w:r>
    </w:p>
    <w:p>
      <w:pPr>
        <w:pStyle w:val="ListParagraph"/>
        <w:numPr>
          <w:ilvl w:val="0"/>
          <w:numId w:val="2"/>
        </w:numPr>
      </w:pPr>
      <w:r>
        <w:rPr>
          <w:b/>
          <w:bCs/>
        </w:rPr>
        <w:t xml:space="preserve">2ª generación (1956-1963):</w:t>
      </w:r>
      <w:r>
        <w:t xml:space="preserve"> transistores, más pequeños y eficientes.</w:t>
      </w:r>
    </w:p>
    <w:p>
      <w:pPr>
        <w:pStyle w:val="ListParagraph"/>
        <w:numPr>
          <w:ilvl w:val="0"/>
          <w:numId w:val="2"/>
        </w:numPr>
      </w:pPr>
      <w:r>
        <w:rPr>
          <w:b/>
          <w:bCs/>
        </w:rPr>
        <w:t xml:space="preserve">3ª generación (1964-1971):</w:t>
      </w:r>
      <w:r>
        <w:t xml:space="preserve"> circuitos integrados, mayor velocidad.</w:t>
      </w:r>
    </w:p>
    <w:p>
      <w:pPr>
        <w:pStyle w:val="ListParagraph"/>
        <w:numPr>
          <w:ilvl w:val="0"/>
          <w:numId w:val="2"/>
        </w:numPr>
      </w:pPr>
      <w:r>
        <w:rPr>
          <w:b/>
          <w:bCs/>
        </w:rPr>
        <w:t xml:space="preserve">4ª generación (1971-presente):</w:t>
      </w:r>
      <w:r>
        <w:t xml:space="preserve"> microprocesadores, computadores personales (PC).</w:t>
      </w:r>
    </w:p>
    <w:p>
      <w:pPr>
        <w:pStyle w:val="ListParagraph"/>
        <w:numPr>
          <w:ilvl w:val="0"/>
          <w:numId w:val="2"/>
        </w:numPr>
        <w:spacing w:after="160"/>
      </w:pPr>
      <w:r>
        <w:rPr>
          <w:b/>
          <w:bCs/>
        </w:rPr>
        <w:t xml:space="preserve">5ª generación (actual):</w:t>
      </w:r>
      <w:r>
        <w:t xml:space="preserve"> inteligencia artificial, computación en la nube y dispositivos móviles.</w:t>
      </w:r>
    </w:p>
    <w:p>
      <w:pPr>
        <w:pStyle w:val="Heading2"/>
      </w:pPr>
      <w:r>
        <w:t xml:space="preserve">Importancia del computador hoy en día</w:t>
      </w:r>
    </w:p>
    <w:p>
      <w:pPr>
        <w:spacing w:after="300"/>
      </w:pPr>
      <w:r>
        <w:t xml:space="preserve">Hoy el computador es indispensable en prácticamente todas las áreas de la sociedad: educación, medicina, comunicaciones, industria y entretenimiento. Permite almacenar y procesar grandes volúmenes de información, conectar personas a través de internet y automatizar tareas complejas. Su impacto es tan grande que se le considera una de las herramientas más transformadoras de la historia humana.</w:t>
      </w:r>
    </w:p>
    <w:p>
      <w:pPr>
        <w:pStyle w:val="Heading1"/>
      </w:pPr>
      <w:r>
        <w:t xml:space="preserve">2. Computador: Concepto y Partes</w:t>
      </w:r>
    </w:p>
    <w:p>
      <w:pPr>
        <w:pStyle w:val="Heading2"/>
      </w:pPr>
      <w:r>
        <w:t xml:space="preserve">Qué es un computador</w:t>
      </w:r>
    </w:p>
    <w:p>
      <w:pPr>
        <w:spacing w:after="160"/>
      </w:pPr>
      <w:r>
        <w:t xml:space="preserve">Un computador (o computadora) es una máquina electrónica capaz de recibir, procesar, almacenar y producir información a partir de instrucciones definidas por programas. Funciona mediante la interacción de componentes físicos (hardware) y programas (software) que le permiten realizar tareas muy variadas: desde cálculos matemáticos hasta la reproducción de videos.</w:t>
      </w:r>
    </w:p>
    <w:p>
      <w:pPr>
        <w:pStyle w:val="Heading2"/>
      </w:pPr>
      <w:r>
        <w:t xml:space="preserve">Diferencia entre hardware y software</w:t>
      </w:r>
    </w:p>
    <w:p>
      <w:pPr>
        <w:pStyle w:val="ListParagraph"/>
        <w:numPr>
          <w:ilvl w:val="0"/>
          <w:numId w:val="2"/>
        </w:numPr>
      </w:pPr>
      <w:r>
        <w:rPr>
          <w:b/>
          <w:bCs/>
        </w:rPr>
        <w:t xml:space="preserve">Hardware:</w:t>
      </w:r>
      <w:r>
        <w:t xml:space="preserve"> conjunto de componentes físicos y tangibles del computador (pantalla, teclado, procesador, disco duro).</w:t>
      </w:r>
    </w:p>
    <w:p>
      <w:pPr>
        <w:pStyle w:val="ListParagraph"/>
        <w:numPr>
          <w:ilvl w:val="0"/>
          <w:numId w:val="2"/>
        </w:numPr>
        <w:spacing w:after="160"/>
      </w:pPr>
      <w:r>
        <w:rPr>
          <w:b/>
          <w:bCs/>
        </w:rPr>
        <w:t xml:space="preserve">Software:</w:t>
      </w:r>
      <w:r>
        <w:t xml:space="preserve"> conjunto de programas e instrucciones que le indican al hardware qué hacer (sistema operativo, aplicaciones, controladores).</w:t>
      </w:r>
    </w:p>
    <w:p>
      <w:pPr>
        <w:pStyle w:val="Heading2"/>
      </w:pPr>
      <w:r>
        <w:t xml:space="preserve">Partes internas y externas con sus funciones</w:t>
      </w:r>
    </w:p>
    <w:p>
      <w:pPr>
        <w:spacing w:after="60"/>
      </w:pPr>
      <w:r>
        <w:rPr>
          <w:b/>
          <w:bCs/>
        </w:rPr>
        <w:t xml:space="preserve">Partes internas:</w:t>
      </w:r>
    </w:p>
    <w:p>
      <w:pPr>
        <w:pStyle w:val="ListParagraph"/>
        <w:numPr>
          <w:ilvl w:val="0"/>
          <w:numId w:val="2"/>
        </w:numPr>
      </w:pPr>
      <w:r>
        <w:rPr>
          <w:b/>
          <w:bCs/>
        </w:rPr>
        <w:t xml:space="preserve">Procesador (CPU):</w:t>
      </w:r>
      <w:r>
        <w:t xml:space="preserve"> cerebro del computador; ejecuta instrucciones y realiza cálculos.</w:t>
      </w:r>
    </w:p>
    <w:p>
      <w:pPr>
        <w:pStyle w:val="ListParagraph"/>
        <w:numPr>
          <w:ilvl w:val="0"/>
          <w:numId w:val="2"/>
        </w:numPr>
      </w:pPr>
      <w:r>
        <w:rPr>
          <w:b/>
          <w:bCs/>
        </w:rPr>
        <w:t xml:space="preserve">Memoria RAM:</w:t>
      </w:r>
      <w:r>
        <w:t xml:space="preserve"> almacenamiento temporal que guarda los datos de los programas en ejecución.</w:t>
      </w:r>
    </w:p>
    <w:p>
      <w:pPr>
        <w:pStyle w:val="ListParagraph"/>
        <w:numPr>
          <w:ilvl w:val="0"/>
          <w:numId w:val="2"/>
        </w:numPr>
      </w:pPr>
      <w:r>
        <w:rPr>
          <w:b/>
          <w:bCs/>
        </w:rPr>
        <w:t xml:space="preserve">Disco duro / SSD:</w:t>
      </w:r>
      <w:r>
        <w:t xml:space="preserve"> almacenamiento permanente de archivos y programas.</w:t>
      </w:r>
    </w:p>
    <w:p>
      <w:pPr>
        <w:pStyle w:val="ListParagraph"/>
        <w:numPr>
          <w:ilvl w:val="0"/>
          <w:numId w:val="2"/>
        </w:numPr>
      </w:pPr>
      <w:r>
        <w:rPr>
          <w:b/>
          <w:bCs/>
        </w:rPr>
        <w:t xml:space="preserve">Tarjeta madre (motherboard):</w:t>
      </w:r>
      <w:r>
        <w:t xml:space="preserve"> placa principal que conecta e integra todos los componentes.</w:t>
      </w:r>
    </w:p>
    <w:p>
      <w:pPr>
        <w:pStyle w:val="ListParagraph"/>
        <w:numPr>
          <w:ilvl w:val="0"/>
          <w:numId w:val="2"/>
        </w:numPr>
        <w:spacing w:after="120"/>
      </w:pPr>
      <w:r>
        <w:rPr>
          <w:b/>
          <w:bCs/>
        </w:rPr>
        <w:t xml:space="preserve">Fuente de poder:</w:t>
      </w:r>
      <w:r>
        <w:t xml:space="preserve"> convierte la electricidad de la red en energía utilizable por los componentes.</w:t>
      </w:r>
    </w:p>
    <w:p>
      <w:pPr>
        <w:spacing w:after="60"/>
      </w:pPr>
      <w:r>
        <w:rPr>
          <w:b/>
          <w:bCs/>
        </w:rPr>
        <w:t xml:space="preserve">Partes externas (periféricos):</w:t>
      </w:r>
    </w:p>
    <w:p>
      <w:pPr>
        <w:pStyle w:val="ListParagraph"/>
        <w:numPr>
          <w:ilvl w:val="0"/>
          <w:numId w:val="2"/>
        </w:numPr>
      </w:pPr>
      <w:r>
        <w:rPr>
          <w:b/>
          <w:bCs/>
        </w:rPr>
        <w:t xml:space="preserve">Monitor:</w:t>
      </w:r>
      <w:r>
        <w:t xml:space="preserve"> muestra la información de forma visual.</w:t>
      </w:r>
    </w:p>
    <w:p>
      <w:pPr>
        <w:pStyle w:val="ListParagraph"/>
        <w:numPr>
          <w:ilvl w:val="0"/>
          <w:numId w:val="2"/>
        </w:numPr>
      </w:pPr>
      <w:r>
        <w:rPr>
          <w:b/>
          <w:bCs/>
        </w:rPr>
        <w:t xml:space="preserve">Teclado:</w:t>
      </w:r>
      <w:r>
        <w:t xml:space="preserve"> permite ingresar texto e instrucciones.</w:t>
      </w:r>
    </w:p>
    <w:p>
      <w:pPr>
        <w:pStyle w:val="ListParagraph"/>
        <w:numPr>
          <w:ilvl w:val="0"/>
          <w:numId w:val="2"/>
        </w:numPr>
      </w:pPr>
      <w:r>
        <w:rPr>
          <w:b/>
          <w:bCs/>
        </w:rPr>
        <w:t xml:space="preserve">Ratón:</w:t>
      </w:r>
      <w:r>
        <w:t xml:space="preserve"> dispositivo de señalización para interactuar con la interfaz gráfica.</w:t>
      </w:r>
    </w:p>
    <w:p>
      <w:pPr>
        <w:pStyle w:val="ListParagraph"/>
        <w:numPr>
          <w:ilvl w:val="0"/>
          <w:numId w:val="2"/>
        </w:numPr>
        <w:spacing w:after="300"/>
      </w:pPr>
      <w:r>
        <w:rPr>
          <w:b/>
          <w:bCs/>
        </w:rPr>
        <w:t xml:space="preserve">Impresora:</w:t>
      </w:r>
      <w:r>
        <w:t xml:space="preserve"> produce copias físicas de documentos digitales.</w:t>
      </w:r>
    </w:p>
    <w:p>
      <w:pPr>
        <w:pStyle w:val="Heading1"/>
      </w:pPr>
      <w:r>
        <w:t xml:space="preserve">3. Tipos de Computadores</w:t>
      </w:r>
    </w:p>
    <w:p>
      <w:pPr>
        <w:pStyle w:val="Heading2"/>
      </w:pPr>
      <w:r>
        <w:t xml:space="preserve">PC (Computador de Escritorio)</w:t>
      </w:r>
    </w:p>
    <w:p>
      <w:pPr>
        <w:pStyle w:val="ListParagraph"/>
        <w:numPr>
          <w:ilvl w:val="0"/>
          <w:numId w:val="2"/>
        </w:numPr>
      </w:pPr>
      <w:r>
        <w:rPr>
          <w:b/>
          <w:bCs/>
        </w:rPr>
        <w:t xml:space="preserve">Características:</w:t>
      </w:r>
      <w:r>
        <w:t xml:space="preserve"> equipo de uso fijo, componentes separados (torre, monitor, teclado), fácilmente actualizable.</w:t>
      </w:r>
    </w:p>
    <w:p>
      <w:pPr>
        <w:pStyle w:val="ListParagraph"/>
        <w:numPr>
          <w:ilvl w:val="0"/>
          <w:numId w:val="2"/>
        </w:numPr>
      </w:pPr>
      <w:r>
        <w:rPr>
          <w:b/>
          <w:bCs/>
        </w:rPr>
        <w:t xml:space="preserve">Ventajas:</w:t>
      </w:r>
      <w:r>
        <w:t xml:space="preserve"> mayor potencia de procesamiento, mejor disipación de calor y bajo costo por rendimiento.</w:t>
      </w:r>
    </w:p>
    <w:p>
      <w:pPr>
        <w:pStyle w:val="ListParagraph"/>
        <w:numPr>
          <w:ilvl w:val="0"/>
          <w:numId w:val="2"/>
        </w:numPr>
        <w:spacing w:after="160"/>
      </w:pPr>
      <w:r>
        <w:rPr>
          <w:b/>
          <w:bCs/>
        </w:rPr>
        <w:t xml:space="preserve">Uso principal:</w:t>
      </w:r>
      <w:r>
        <w:t xml:space="preserve"> oficinas, diseño gráfico, edición de video, juegos de alto rendimiento.</w:t>
      </w:r>
    </w:p>
    <w:p>
      <w:pPr>
        <w:pStyle w:val="Heading2"/>
      </w:pPr>
      <w:r>
        <w:t xml:space="preserve">Laptop (Portátil)</w:t>
      </w:r>
    </w:p>
    <w:p>
      <w:pPr>
        <w:pStyle w:val="ListParagraph"/>
        <w:numPr>
          <w:ilvl w:val="0"/>
          <w:numId w:val="2"/>
        </w:numPr>
      </w:pPr>
      <w:r>
        <w:rPr>
          <w:b/>
          <w:bCs/>
        </w:rPr>
        <w:t xml:space="preserve">Características:</w:t>
      </w:r>
      <w:r>
        <w:t xml:space="preserve"> todos los componentes integrados en un solo cuerpo, con batería recargable.</w:t>
      </w:r>
    </w:p>
    <w:p>
      <w:pPr>
        <w:pStyle w:val="ListParagraph"/>
        <w:numPr>
          <w:ilvl w:val="0"/>
          <w:numId w:val="2"/>
        </w:numPr>
      </w:pPr>
      <w:r>
        <w:rPr>
          <w:b/>
          <w:bCs/>
        </w:rPr>
        <w:t xml:space="preserve">Ventajas:</w:t>
      </w:r>
      <w:r>
        <w:t xml:space="preserve"> portabilidad, ahorro de espacio y autonomía de batería.</w:t>
      </w:r>
    </w:p>
    <w:p>
      <w:pPr>
        <w:pStyle w:val="ListParagraph"/>
        <w:numPr>
          <w:ilvl w:val="0"/>
          <w:numId w:val="2"/>
        </w:numPr>
        <w:spacing w:after="160"/>
      </w:pPr>
      <w:r>
        <w:rPr>
          <w:b/>
          <w:bCs/>
        </w:rPr>
        <w:t xml:space="preserve">Uso principal:</w:t>
      </w:r>
      <w:r>
        <w:t xml:space="preserve"> estudiantes, profesionales en movilidad, teletrabajo.</w:t>
      </w:r>
    </w:p>
    <w:p>
      <w:pPr>
        <w:pStyle w:val="Heading2"/>
      </w:pPr>
      <w:r>
        <w:t xml:space="preserve">Servidor</w:t>
      </w:r>
    </w:p>
    <w:p>
      <w:pPr>
        <w:pStyle w:val="ListParagraph"/>
        <w:numPr>
          <w:ilvl w:val="0"/>
          <w:numId w:val="2"/>
        </w:numPr>
      </w:pPr>
      <w:r>
        <w:rPr>
          <w:b/>
          <w:bCs/>
        </w:rPr>
        <w:t xml:space="preserve">Características:</w:t>
      </w:r>
      <w:r>
        <w:t xml:space="preserve"> hardware especializado con alta capacidad de procesamiento, múltiples núcleos y gran almacenamiento. Diseñado para funcionar 24/7.</w:t>
      </w:r>
    </w:p>
    <w:p>
      <w:pPr>
        <w:pStyle w:val="ListParagraph"/>
        <w:numPr>
          <w:ilvl w:val="0"/>
          <w:numId w:val="2"/>
        </w:numPr>
      </w:pPr>
      <w:r>
        <w:rPr>
          <w:b/>
          <w:bCs/>
        </w:rPr>
        <w:t xml:space="preserve">Ventajas:</w:t>
      </w:r>
      <w:r>
        <w:t xml:space="preserve"> alta disponibilidad, escalabilidad y capacidad para atender múltiples usuarios simultáneamente.</w:t>
      </w:r>
    </w:p>
    <w:p>
      <w:pPr>
        <w:pStyle w:val="ListParagraph"/>
        <w:numPr>
          <w:ilvl w:val="0"/>
          <w:numId w:val="2"/>
        </w:numPr>
        <w:spacing w:after="300"/>
      </w:pPr>
      <w:r>
        <w:rPr>
          <w:b/>
          <w:bCs/>
        </w:rPr>
        <w:t xml:space="preserve">Uso principal:</w:t>
      </w:r>
      <w:r>
        <w:t xml:space="preserve"> empresas, alojamiento de sitios web, bases de datos y servicios en la nube.</w:t>
      </w:r>
    </w:p>
    <w:p>
      <w:pPr>
        <w:pStyle w:val="Heading1"/>
      </w:pPr>
      <w:r>
        <w:t xml:space="preserve">4. Dispositivos Móviles</w:t>
      </w:r>
    </w:p>
    <w:p>
      <w:pPr>
        <w:pStyle w:val="Heading2"/>
      </w:pPr>
      <w:r>
        <w:t xml:space="preserve">Qué es una tablet</w:t>
      </w:r>
    </w:p>
    <w:p>
      <w:pPr>
        <w:spacing w:after="160"/>
      </w:pPr>
      <w:r>
        <w:t xml:space="preserve">Una tablet es un dispositivo electrónico portátil con pantalla táctil de mayor tamaño que un smartphone, generalmente entre 7 y 13 pulgadas. Cuenta con sistema operativo móvil (Android, iPadOS), conexión Wi-Fi, cámara y acceso a aplicaciones. Está diseñada para consumo de contenido, lectura y tareas livianas de productividad.</w:t>
      </w:r>
    </w:p>
    <w:p>
      <w:pPr>
        <w:pStyle w:val="Heading2"/>
      </w:pPr>
      <w:r>
        <w:t xml:space="preserve">Qué es un celular (smartphone)</w:t>
      </w:r>
    </w:p>
    <w:p>
      <w:pPr>
        <w:spacing w:after="160"/>
      </w:pPr>
      <w:r>
        <w:t xml:space="preserve">Un celular o smartphone es un teléfono inteligente que, además de realizar llamadas, integra funciones de computadora: navegación por internet, cámara de alta resolución, GPS, aplicaciones y acceso a redes sociales. Su pantalla oscila entre 4 y 7 pulgadas.</w:t>
      </w:r>
    </w:p>
    <w:p>
      <w:pPr>
        <w:pStyle w:val="Heading2"/>
      </w:pPr>
      <w:r>
        <w:t xml:space="preserve">Diferencias entre tablet y celular</w:t>
      </w:r>
    </w:p>
    <w:p>
      <w:pPr>
        <w:pStyle w:val="ListParagraph"/>
        <w:numPr>
          <w:ilvl w:val="0"/>
          <w:numId w:val="2"/>
        </w:numPr>
      </w:pPr>
      <w:r>
        <w:rPr>
          <w:b/>
          <w:bCs/>
        </w:rPr>
        <w:t xml:space="preserve">Tamaño:</w:t>
      </w:r>
      <w:r>
        <w:t xml:space="preserve"> la tablet es más grande; el celular cabe en el bolsillo.</w:t>
      </w:r>
    </w:p>
    <w:p>
      <w:pPr>
        <w:pStyle w:val="ListParagraph"/>
        <w:numPr>
          <w:ilvl w:val="0"/>
          <w:numId w:val="2"/>
        </w:numPr>
      </w:pPr>
      <w:r>
        <w:rPr>
          <w:b/>
          <w:bCs/>
        </w:rPr>
        <w:t xml:space="preserve">Comunicación:</w:t>
      </w:r>
      <w:r>
        <w:t xml:space="preserve"> el celular tiene función de llamadas y SMS de forma nativa; la tablet, en la mayoría de modelos, solo tiene Wi-Fi.</w:t>
      </w:r>
    </w:p>
    <w:p>
      <w:pPr>
        <w:pStyle w:val="ListParagraph"/>
        <w:numPr>
          <w:ilvl w:val="0"/>
          <w:numId w:val="2"/>
        </w:numPr>
        <w:spacing w:after="160"/>
      </w:pPr>
      <w:r>
        <w:rPr>
          <w:b/>
          <w:bCs/>
        </w:rPr>
        <w:t xml:space="preserve">Portabilidad:</w:t>
      </w:r>
      <w:r>
        <w:t xml:space="preserve"> el celular es más portable; la tablet ofrece mejor experiencia de pantalla.</w:t>
      </w:r>
    </w:p>
    <w:p>
      <w:pPr>
        <w:pStyle w:val="Heading2"/>
      </w:pPr>
      <w:r>
        <w:t xml:space="preserve">Ventajas y desventajas</w:t>
      </w:r>
    </w:p>
    <w:p>
      <w:pPr>
        <w:spacing w:after="60"/>
      </w:pPr>
      <w:r>
        <w:rPr>
          <w:b/>
          <w:bCs/>
        </w:rPr>
        <w:t xml:space="preserve">Tablet:</w:t>
      </w:r>
    </w:p>
    <w:p>
      <w:pPr>
        <w:pStyle w:val="ListParagraph"/>
        <w:numPr>
          <w:ilvl w:val="0"/>
          <w:numId w:val="2"/>
        </w:numPr>
      </w:pPr>
      <w:r>
        <w:rPr>
          <w:b/>
          <w:bCs/>
        </w:rPr>
        <w:t xml:space="preserve">Ventajas:</w:t>
      </w:r>
      <w:r>
        <w:t xml:space="preserve"> pantalla grande ideal para leer, dibujar y ver videos; buena duración de batería.</w:t>
      </w:r>
    </w:p>
    <w:p>
      <w:pPr>
        <w:pStyle w:val="ListParagraph"/>
        <w:numPr>
          <w:ilvl w:val="0"/>
          <w:numId w:val="2"/>
        </w:numPr>
        <w:spacing w:after="120"/>
      </w:pPr>
      <w:r>
        <w:rPr>
          <w:b/>
          <w:bCs/>
        </w:rPr>
        <w:t xml:space="preserve">Desventajas:</w:t>
      </w:r>
      <w:r>
        <w:t xml:space="preserve"> menos portable que un celular, generalmente no realiza llamadas y es más costosa.</w:t>
      </w:r>
    </w:p>
    <w:p>
      <w:pPr>
        <w:spacing w:after="60"/>
      </w:pPr>
      <w:r>
        <w:rPr>
          <w:b/>
          <w:bCs/>
        </w:rPr>
        <w:t xml:space="preserve">Celular:</w:t>
      </w:r>
    </w:p>
    <w:p>
      <w:pPr>
        <w:pStyle w:val="ListParagraph"/>
        <w:numPr>
          <w:ilvl w:val="0"/>
          <w:numId w:val="2"/>
        </w:numPr>
      </w:pPr>
      <w:r>
        <w:rPr>
          <w:b/>
          <w:bCs/>
        </w:rPr>
        <w:t xml:space="preserve">Ventajas:</w:t>
      </w:r>
      <w:r>
        <w:t xml:space="preserve"> alta portabilidad, comunicación completa (llamadas, mensajes, internet) y acceso inmediato.</w:t>
      </w:r>
    </w:p>
    <w:p>
      <w:pPr>
        <w:pStyle w:val="ListParagraph"/>
        <w:numPr>
          <w:ilvl w:val="0"/>
          <w:numId w:val="2"/>
        </w:numPr>
        <w:spacing w:after="300"/>
      </w:pPr>
      <w:r>
        <w:rPr>
          <w:b/>
          <w:bCs/>
        </w:rPr>
        <w:t xml:space="preserve">Desventajas:</w:t>
      </w:r>
      <w:r>
        <w:t xml:space="preserve"> pantalla pequeña, batería con menor autonomía y puede generar dependencia excesiva.</w:t>
      </w:r>
    </w:p>
    <w:p>
      <w:pPr>
        <w:pStyle w:val="Heading1"/>
      </w:pPr>
      <w:r>
        <w:t xml:space="preserve">Bibliografía</w:t>
      </w:r>
    </w:p>
    <w:p>
      <w:pPr>
        <w:spacing w:after="120"/>
      </w:pPr>
      <w:r>
        <w:t xml:space="preserve">Ceruzzi, P. E. (2003). </w:t>
      </w:r>
      <w:r>
        <w:rPr>
          <w:i/>
          <w:iCs/>
        </w:rPr>
        <w:t xml:space="preserve">A history of modern computing</w:t>
      </w:r>
      <w:r>
        <w:t xml:space="preserve"> (2nd ed.). MIT Press.</w:t>
      </w:r>
    </w:p>
    <w:p>
      <w:pPr>
        <w:spacing w:after="120"/>
      </w:pPr>
      <w:r>
        <w:t xml:space="preserve">Morales Ramos, D. (2021). </w:t>
      </w:r>
      <w:r>
        <w:rPr>
          <w:i/>
          <w:iCs/>
        </w:rPr>
        <w:t xml:space="preserve">Fundamentos de computación: Hardware, software y sistemas operativos</w:t>
      </w:r>
      <w:r>
        <w:t xml:space="preserve">. Alfaomega Grupo Editor.</w:t>
      </w:r>
    </w:p>
    <w:p>
      <w:pPr>
        <w:spacing w:after="120"/>
      </w:pPr>
      <w:r>
        <w:t xml:space="preserve">Stallings, W. (2016). </w:t>
      </w:r>
      <w:r>
        <w:rPr>
          <w:i/>
          <w:iCs/>
        </w:rPr>
        <w:t xml:space="preserve">Computer organization and architecture: Designing for performance</w:t>
      </w:r>
      <w:r>
        <w:t xml:space="preserve"> (10th ed.). Pearson Education.</w:t>
      </w:r>
    </w:p>
    <w:p>
      <w:pPr>
        <w:spacing w:after="120"/>
      </w:pPr>
      <w:r>
        <w:t xml:space="preserve">Tanenbaum, A. S., &amp; Austin, T. (2012). </w:t>
      </w:r>
      <w:r>
        <w:rPr>
          <w:i/>
          <w:iCs/>
        </w:rPr>
        <w:t xml:space="preserve">Structured computer organization</w:t>
      </w:r>
      <w:r>
        <w:t xml:space="preserve"> (6th ed.). Pearson Prentice Hall.</w:t>
      </w:r>
    </w:p>
    <w:p>
      <w:pPr>
        <w:spacing w:after="120"/>
      </w:pPr>
      <w:r>
        <w:t xml:space="preserve">UNESCO. (2023). </w:t>
      </w:r>
      <w:r>
        <w:rPr>
          <w:i/>
          <w:iCs/>
        </w:rPr>
        <w:t xml:space="preserve">ICT in education: Mobile learning</w:t>
      </w:r>
      <w:r>
        <w:t xml:space="preserve">. United Nations Educational, Scientific and Cultural Organization. https://www.unesco.org/en/digital-education/mobile-learning</w:t>
      </w:r>
    </w:p>
    <w:p>
      <w:pPr>
        <w:spacing w:after="120"/>
      </w:pPr>
      <w:r>
        <w:t xml:space="preserve">Whitman, M. E., &amp; Mattord, H. J. (2021). </w:t>
      </w:r>
      <w:r>
        <w:rPr>
          <w:i/>
          <w:iCs/>
        </w:rPr>
        <w:t xml:space="preserve">Principles of information security</w:t>
      </w:r>
      <w:r>
        <w:t xml:space="preserve"> (6th ed.). Cengage Learning.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2026-05-08T02:09:46.167Z</dcterms:created>
  <dcterms:modified xsi:type="dcterms:W3CDTF">2026-05-08T02:09:46.168Z</dcterms:modified>
</cp:coreProperties>
</file>

<file path=docProps/custom.xml><?xml version="1.0" encoding="utf-8"?>
<Properties xmlns="http://schemas.openxmlformats.org/officeDocument/2006/custom-properties" xmlns:vt="http://schemas.openxmlformats.org/officeDocument/2006/docPropsVTypes"/>
</file>