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Sistema de Gestión para una Biblioteca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Formas de recolectar requisitos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Antes de clasificarlos en funcionales y no funcionales, el analista debe </w:t>
      </w:r>
      <w:r w:rsidDel="00000000" w:rsidR="00000000" w:rsidRPr="00000000">
        <w:rPr>
          <w:b w:val="1"/>
          <w:bCs w:val="1"/>
          <w:rtl w:val="0"/>
        </w:rPr>
        <w:t xml:space="preserve">recolectarlos</w:t>
      </w:r>
      <w:r w:rsidDel="00000000" w:rsidR="00000000" w:rsidRPr="00000000">
        <w:rPr>
          <w:rtl w:val="0"/>
        </w:rPr>
        <w:t xml:space="preserve"> usando estas técnicas:</w:t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Entrevistas</w:t>
      </w:r>
      <w:r w:rsidDel="00000000" w:rsidR="00000000" w:rsidRPr="00000000">
        <w:rPr>
          <w:rtl w:val="0"/>
        </w:rPr>
        <w:t xml:space="preserve"> — Se habla directamente con los bibliotecarios, administradores y usuarios frecuentes. Se pregunta: ¿qué hace hoy manualmente? ¿qué le falla? ¿qué necesita que el sistema haga?</w:t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 directa</w:t>
      </w:r>
      <w:r w:rsidDel="00000000" w:rsidR="00000000" w:rsidRPr="00000000">
        <w:rPr>
          <w:rtl w:val="0"/>
        </w:rPr>
        <w:t xml:space="preserve"> — El analista va a la biblioteca y observa cómo se registran préstamos, cómo se buscan libros, qué errores ocurren. Sin preguntar nada, solo mirando.</w:t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Cuestionarios/Encuestas</w:t>
      </w:r>
      <w:r w:rsidDel="00000000" w:rsidR="00000000" w:rsidRPr="00000000">
        <w:rPr>
          <w:rtl w:val="0"/>
        </w:rPr>
        <w:t xml:space="preserve"> — Se envían preguntas escritas a múltiples usuarios a la vez. Útil cuando hay muchas personas involucradas y no se puede entrevistar a todas.</w:t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Revisión de documentos existentes</w:t>
      </w:r>
      <w:r w:rsidDel="00000000" w:rsidR="00000000" w:rsidRPr="00000000">
        <w:rPr>
          <w:rtl w:val="0"/>
        </w:rPr>
        <w:t xml:space="preserve"> — Se analizan los formatos físicos que ya usa la biblioteca: fichas de préstamo, listas de inventario, registros de mora. Esos documentos ya contienen requisitos implícitos.</w:t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Lluvia de ideas</w:t>
      </w:r>
      <w:r w:rsidDel="00000000" w:rsidR="00000000" w:rsidRPr="00000000">
        <w:rPr>
          <w:rtl w:val="0"/>
        </w:rPr>
        <w:t xml:space="preserve"> — El equipo de desarrollo junto con los usuarios propone ideas sin filtro. Luego se depuran y clasifican.</w:t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Prototipado</w:t>
      </w:r>
      <w:r w:rsidDel="00000000" w:rsidR="00000000" w:rsidRPr="00000000">
        <w:rPr>
          <w:rtl w:val="0"/>
        </w:rPr>
        <w:t xml:space="preserve"> — Se construye una versión básica o un boceto del sistema y se le muestra al cliente. Lo que el cliente dice que falta o que sobra se convierte en requisito.</w:t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sdt>
        <w:sdtPr>
          <w:id w:val="-21181327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 flujo es: recolectar → analizar → clasificar (funcional / no funcional) → documentar en la tabla.</w:t>
          </w:r>
        </w:sdtContent>
      </w:sdt>
    </w:p>
    <w:p w:rsidR="00000000" w:rsidDel="00000000" w:rsidP="00000000" w:rsidRDefault="00000000" w:rsidRPr="00000000" w14:paraId="0000000D">
      <w:pPr>
        <w:pStyle w:val="Heading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Análisis de Requisitos</w:t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El análisis de requisitos consiste en identificar qué debe hacer el sistema antes de comenzar a programarlo. Para la biblioteca, se definen dos tipos de requisitos: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Funcionales (RF): describen las funciones o servicios que el sistema debe ofrecer.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No Funcionales (RNF): describen restricciones de calidad como velocidad, seguridad y disponibilidad.</w:t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Tabla de Requisitos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0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fb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RF1 – El sistema debe permitir registrar nuevos libros con título, autor, ISBN, año y categoría.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0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RF2 – El sistema debe permitir buscar libros por título, autor o ISBN.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0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fb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RF3 – El sistema debe registrar préstamos y devoluciones de libros.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0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RF4 – El sistema debe enviar alertas cuando un préstamo esté próximo a vencer.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0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fb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RF5 – El sistema debe generar reportes de libros más prestados y usuarios con mora.</w:t>
            </w:r>
          </w:p>
          <w:tbl>
            <w:tblPr>
              <w:tblStyle w:val="Table2"/>
              <w:tblW w:w="7060.0" w:type="dxa"/>
              <w:jc w:val="left"/>
              <w:tblLayout w:type="fixed"/>
              <w:tblLook w:val="0400"/>
            </w:tblPr>
            <w:tblGrid>
              <w:gridCol w:w="609"/>
              <w:gridCol w:w="6451"/>
              <w:tblGridChange w:id="0">
                <w:tblGrid>
                  <w:gridCol w:w="609"/>
                  <w:gridCol w:w="645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RF6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permitir reservar un libro que está prestado, notificando al usuario cuando esté disponible.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RF7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calcular y registrar automáticamente la mora por días de retraso en la devolución.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RF8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bloquear automáticamente a un usuario que supere 15 días de mora sin devolver.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RF9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permitir renovar un préstamo si el libro no tiene reservas pendientes.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RF10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permitir al Administrador crear, editar y eliminar cuentas de usuarios y bibliotecarios.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RF11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mantener un historial de todos los préstamos realizados por cada usuario.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RF12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permitir registrar libros donados o dados de baja del inventario.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6e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87d00"/>
                <w:rtl w:val="0"/>
              </w:rPr>
              <w:t xml:space="preserve">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d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  <w:t xml:space="preserve"> – El sistema debe responder cualquier búsqueda en menos de 2 segundos.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6e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RNF2 – El sistema debe estar disponible el 99% del tiempo (alta disponibilidad).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6e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df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  <w:t xml:space="preserve"> – Solo usuarios autenticados pueden registrar o modificar información.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6e5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RNF4 – La interfaz debe ser intuitiva y usable sin capacitación previa.</w:t>
            </w:r>
          </w:p>
          <w:tbl>
            <w:tblPr>
              <w:tblStyle w:val="Table3"/>
              <w:tblW w:w="7060.0" w:type="dxa"/>
              <w:jc w:val="left"/>
              <w:tblLayout w:type="fixed"/>
              <w:tblLook w:val="0400"/>
            </w:tblPr>
            <w:tblGrid>
              <w:gridCol w:w="782"/>
              <w:gridCol w:w="6278"/>
              <w:tblGridChange w:id="0">
                <w:tblGrid>
                  <w:gridCol w:w="782"/>
                  <w:gridCol w:w="627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RNF5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cifrar las contraseñas de los usuarios usando un algoritmo seguro.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RNF6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ser compatible con los navegadores Chrome, Firefox y Edge en sus versiones recientes.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RNF7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realizar copias de seguridad automáticas de la base de datos cada 24 horas.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RNF8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soportar al menos 50 usuarios simultáneos sin degradar el rendimiento.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RNF9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La interfaz debe adaptarse a pantallas de escritorio y dispositivos móviles (diseño responsivo).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RNF10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El sistema debe registrar un log de auditoría con cada acción crítica: quién la hizo y cuándo.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Toma de decisiones en el análisis del sistema </w:t>
      </w:r>
    </w:p>
    <w:p w:rsidR="00000000" w:rsidDel="00000000" w:rsidP="00000000" w:rsidRDefault="00000000" w:rsidRPr="00000000" w14:paraId="0000004F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Durante el análisis de la biblioteca, el equipo tomara las siguientes decisiones clave antes de diseñar.</w:t>
      </w:r>
    </w:p>
    <w:p w:rsidR="00000000" w:rsidDel="00000000" w:rsidP="00000000" w:rsidRDefault="00000000" w:rsidRPr="00000000" w14:paraId="00000050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¿Qué tecnología usar? — ¿Web, escritorio o móvil? Para una biblioteca se suele decidir web porque es accesible desde cualquier computador sin instalación.</w:t>
      </w:r>
    </w:p>
    <w:p w:rsidR="00000000" w:rsidDel="00000000" w:rsidP="00000000" w:rsidRDefault="00000000" w:rsidRPr="00000000" w14:paraId="00000051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¿Quién puede hacer qué? — Se decide el nivel de permisos por actor. El Administrador todo, el Bibliotecario gestión operativa, el Usuario solo consulta y solicitudes. Esta decisión define los casos de uso de cada uno.</w:t>
      </w:r>
    </w:p>
    <w:p w:rsidR="00000000" w:rsidDel="00000000" w:rsidP="00000000" w:rsidRDefault="00000000" w:rsidRPr="00000000" w14:paraId="00000052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¿Cómo manejar la disponibilidad de libros? — ¿Un libro puede tener varios ejemplares? ¿Se reserva o solo se presta en persona? Esta decisión afecta directamente el modelo de datos.</w:t>
      </w:r>
    </w:p>
    <w:p w:rsidR="00000000" w:rsidDel="00000000" w:rsidP="00000000" w:rsidRDefault="00000000" w:rsidRPr="00000000" w14:paraId="00000053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¿Qué pasa si un libro no se devuelve a tiempo? — Se decide si el sistema bloquea al usuario automáticamente, cobra mora o solo notifica. Esto genera nuevos requisitos funcionales.</w:t>
      </w:r>
    </w:p>
    <w:p w:rsidR="00000000" w:rsidDel="00000000" w:rsidP="00000000" w:rsidRDefault="00000000" w:rsidRPr="00000000" w14:paraId="00000054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¿Se integra con sistemas externos? — ¿Correo, SMS, base de datos nacional de ISBN? Cada integración añade complejidad y requisitos no funcionales de seguridad e interoperabilidad.</w:t>
      </w:r>
    </w:p>
    <w:p w:rsidR="00000000" w:rsidDel="00000000" w:rsidP="00000000" w:rsidRDefault="00000000" w:rsidRPr="00000000" w14:paraId="00000055">
      <w:pPr>
        <w:pStyle w:val="Heading1"/>
        <w:rPr>
          <w:b w:val="0"/>
          <w:bCs w:val="0"/>
          <w:color w:val="000000"/>
          <w:sz w:val="22"/>
          <w:szCs w:val="22"/>
        </w:rPr>
      </w:pPr>
      <w:sdt>
        <w:sdtPr>
          <w:id w:val="20461718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0"/>
            </w:rPr>
            <w:t xml:space="preserve">Criterio general para decidir: si una función agrega valor al usuario final y es técnicamente viable → se incluye. Si agrega complejidad sin valor claro → se descarta o se deja para una versión futura.</w:t>
          </w:r>
        </w:sdtContent>
      </w:sdt>
    </w:p>
    <w:p w:rsidR="00000000" w:rsidDel="00000000" w:rsidP="00000000" w:rsidRDefault="00000000" w:rsidRPr="00000000" w14:paraId="0000005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Análisis orientado a objetos</w:t>
      </w:r>
    </w:p>
    <w:p w:rsidR="00000000" w:rsidDel="00000000" w:rsidP="00000000" w:rsidRDefault="00000000" w:rsidRPr="00000000" w14:paraId="00000057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El análisis orientado a objetos (AOO) consiste en modelar el sistema como un conjunto de objetos que representan cosas del mundo real, cada uno con sus propios datos y comportamientos.</w:t>
      </w:r>
    </w:p>
    <w:p w:rsidR="00000000" w:rsidDel="00000000" w:rsidP="00000000" w:rsidRDefault="00000000" w:rsidRPr="00000000" w14:paraId="00000058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Conceptos aplicados al sistema de la biblioteca:</w:t>
      </w:r>
    </w:p>
    <w:p w:rsidR="00000000" w:rsidDel="00000000" w:rsidP="00000000" w:rsidRDefault="00000000" w:rsidRPr="00000000" w14:paraId="00000059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Clase — En la biblioteca las clases principales son: Libro, Usuario, Préstamo, Autor, Categoría, Bibliotecario.</w:t>
      </w:r>
    </w:p>
    <w:p w:rsidR="00000000" w:rsidDel="00000000" w:rsidP="00000000" w:rsidRDefault="00000000" w:rsidRPr="00000000" w14:paraId="0000005A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Objeto — Instancia concreta de una clase. Ejemplo: el libro "Cien años de soledad" con ISBN 978-84-376-0494-7 es un objeto de la clase Libro.</w:t>
      </w:r>
    </w:p>
    <w:p w:rsidR="00000000" w:rsidDel="00000000" w:rsidP="00000000" w:rsidRDefault="00000000" w:rsidRPr="00000000" w14:paraId="0000005B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Atributos — Datos que tiene cada objeto:</w: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Libro: título, ISBN, autor, año, categoría, cantidad de ejemplares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Usuario: nombre, cédula, correo, fecha de registro, estado (activo/bloqueado)</w:t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Préstamo: fecha de préstamo, fecha de devolución esperada, fecha real, estado</w:t>
      </w:r>
    </w:p>
    <w:p w:rsidR="00000000" w:rsidDel="00000000" w:rsidP="00000000" w:rsidRDefault="00000000" w:rsidRPr="00000000" w14:paraId="0000005F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Métodos — Acciones que puede realizar cada objeto:</w:t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4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Libro: buscar(), registrar(), actualizarDisponibilidad()</w:t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4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Usuario: registrar(), bloquear(), consultarHistorial()</w:t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4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Préstamo: crear(), cerrar(), calcularMora()</w:t>
      </w:r>
    </w:p>
    <w:p w:rsidR="00000000" w:rsidDel="00000000" w:rsidP="00000000" w:rsidRDefault="00000000" w:rsidRPr="00000000" w14:paraId="00000063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Relaciones entre clases:</w:t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5"/>
        </w:numPr>
        <w:ind w:left="720" w:hanging="360"/>
        <w:rPr>
          <w:b w:val="0"/>
          <w:bCs w:val="0"/>
          <w:color w:val="000000"/>
          <w:sz w:val="22"/>
          <w:szCs w:val="22"/>
        </w:rPr>
      </w:pPr>
      <w:sdt>
        <w:sdtPr>
          <w:id w:val="10799453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0"/>
            </w:rPr>
            <w:t xml:space="preserve">Un Usuario puede tener muchos Préstamos → relación uno a muchos</w:t>
          </w:r>
        </w:sdtContent>
      </w:sdt>
    </w:p>
    <w:p w:rsidR="00000000" w:rsidDel="00000000" w:rsidP="00000000" w:rsidRDefault="00000000" w:rsidRPr="00000000" w14:paraId="00000065">
      <w:pPr>
        <w:pStyle w:val="Heading1"/>
        <w:numPr>
          <w:ilvl w:val="0"/>
          <w:numId w:val="5"/>
        </w:numPr>
        <w:ind w:left="720" w:hanging="360"/>
        <w:rPr>
          <w:b w:val="0"/>
          <w:bCs w:val="0"/>
          <w:color w:val="000000"/>
          <w:sz w:val="22"/>
          <w:szCs w:val="22"/>
        </w:rPr>
      </w:pPr>
      <w:sdt>
        <w:sdtPr>
          <w:id w:val="-2331219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0"/>
            </w:rPr>
            <w:t xml:space="preserve">Un Préstamo corresponde a un Libro → relación uno a uno (por ejemplar)</w:t>
          </w:r>
        </w:sdtContent>
      </w:sdt>
    </w:p>
    <w:p w:rsidR="00000000" w:rsidDel="00000000" w:rsidP="00000000" w:rsidRDefault="00000000" w:rsidRPr="00000000" w14:paraId="00000066">
      <w:pPr>
        <w:pStyle w:val="Heading1"/>
        <w:numPr>
          <w:ilvl w:val="0"/>
          <w:numId w:val="5"/>
        </w:numPr>
        <w:ind w:left="720" w:hanging="360"/>
        <w:rPr>
          <w:b w:val="0"/>
          <w:bCs w:val="0"/>
          <w:color w:val="000000"/>
          <w:sz w:val="22"/>
          <w:szCs w:val="22"/>
        </w:rPr>
      </w:pPr>
      <w:sdt>
        <w:sdtPr>
          <w:id w:val="15239795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0"/>
            </w:rPr>
            <w:t xml:space="preserve">Un Libro puede pertenecer a una Categoría → relación muchos a uno</w:t>
          </w:r>
        </w:sdtContent>
      </w:sdt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Casos de Uso</w:t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Un Caso de Uso describe una interacción entre un actor y el sistema para lograr un objetivo específico. Se representan con óvalos en el diagrama UML de casos de uso.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 Casos de uso del sistema de biblioteca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CU-01 – Registrar libro: el Bibliotecario ingresa los datos de un nuevo libro al catálogo.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CU-02 – Buscar libro: el Usuario o Bibliotecario busca un libro por título, autor o ISBN.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CU-03 – Registrar préstamo: el Bibliotecario asocia un libro a un Usuario con fecha de devolución.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CU-04 – Registrar devolución: se marca el libro como devuelto y se registra si hay mora.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CU-05 – Enviar notificación: el Sistema de Notificaciones alerta al Usuario antes del vencimiento.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CU-06 – Generar reporte: el Administrador consulta reportes de uso y morosidad.</w:t>
      </w:r>
    </w:p>
    <w:p w:rsidR="00000000" w:rsidDel="00000000" w:rsidP="00000000" w:rsidRDefault="00000000" w:rsidRPr="00000000" w14:paraId="0000007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Actores del Sistema</w:t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Un actor representa cualquier entidad — persona, organización o sistema externo — que interactúa directamente con el sistema de gestión de la biblioteca.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Personal encargado de gestionar el catálogo y los préstamos.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Registrar libros, gestionar préstamos, generar reportes.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Usuario / Lector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Persona registrada que solicita préstamos de libros.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Buscar libros, solicitar préstamo, consultar historial.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del sistema: usuarios y configuración general.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Crear cuentas, configurar parámetros, ver todos los reportes.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Actor externo que envía alertas automáticas por correo o SMS.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Enviar recordatorio de vencimiento y notificación de mora.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¿Qué es UML?</w:t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UML (Unified Modeling Language) es un lenguaje estándar de modelado visual para representar el diseño y comportamiento de un sistema de software. No es un lenguaje de programación; es una herramienta de comunicación entre analistas, diseñadores y desarrolladores.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 Tipos de diagramas UML más usados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3380"/>
        <w:gridCol w:w="3380"/>
        <w:tblGridChange w:id="0">
          <w:tblGrid>
            <w:gridCol w:w="2600"/>
            <w:gridCol w:w="3380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¿Qué muestra?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Ejemplo en la Biblioteca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Interacción entre actores y el sistema.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-6011502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Actor 'Bibliotecario' → caso de uso 'Registrar préstamo'.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Diagrama de Clases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datos y relaciones entre objetos.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Clases: Libro, Usuario, Préstamo, con sus atributos y métodos.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Diagrama de Secuencia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Orden de mensajes entre objetos en el tiempo.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4208639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Usuario solicita libro → sistema verifica disponibilidad → registra préstamo.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Diagrama de Actividad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Flujo de proceso paso a paso.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207312601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Flujo: buscar libro → ¿disponible? → prestar o notificar.</w:t>
                </w:r>
              </w:sdtContent>
            </w:sdt>
          </w:p>
        </w:tc>
      </w:tr>
    </w:tbl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mom3kES8XjygZf8CgWVqbsrK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X3pWUHY2QnhKTUJ5VDU1WWp3eS0wcFgza2o3ZTUzZ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