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78319" w14:textId="1E8F9DBE" w:rsidR="00803643" w:rsidRDefault="006142ED" w:rsidP="006142ED">
      <w:pPr>
        <w:jc w:val="center"/>
      </w:pPr>
      <w:r w:rsidRPr="006142ED">
        <w:rPr>
          <w:rFonts w:ascii="Arial Black" w:hAnsi="Arial Black"/>
          <w:sz w:val="24"/>
          <w:szCs w:val="24"/>
        </w:rPr>
        <w:t>Requerimientos Funcionales y No Funcionales.</w:t>
      </w:r>
    </w:p>
    <w:p w14:paraId="06A342D7" w14:textId="0D0FB28A" w:rsidR="006142ED" w:rsidRDefault="006142ED" w:rsidP="006142ED">
      <w:pPr>
        <w:spacing w:line="360" w:lineRule="auto"/>
        <w:jc w:val="center"/>
        <w:rPr>
          <w:rFonts w:ascii="Arial" w:hAnsi="Arial" w:cs="Arial"/>
          <w:b/>
          <w:bCs/>
        </w:rPr>
      </w:pPr>
      <w:r w:rsidRPr="006142ED">
        <w:rPr>
          <w:rFonts w:ascii="Arial" w:hAnsi="Arial" w:cs="Arial"/>
          <w:b/>
          <w:bCs/>
        </w:rPr>
        <w:t>Requerimientos Funcionales.</w:t>
      </w:r>
    </w:p>
    <w:p w14:paraId="7B14426E" w14:textId="2AC32DAC" w:rsidR="006142ED" w:rsidRPr="006142ED" w:rsidRDefault="006142ED" w:rsidP="006142ED">
      <w:pPr>
        <w:jc w:val="both"/>
        <w:rPr>
          <w:rFonts w:ascii="Arial" w:hAnsi="Arial" w:cs="Arial"/>
        </w:rPr>
      </w:pPr>
      <w:r w:rsidRPr="006142ED">
        <w:rPr>
          <w:rFonts w:ascii="Arial" w:hAnsi="Arial" w:cs="Arial"/>
          <w:b/>
          <w:bCs/>
        </w:rPr>
        <w:t>RF-V-001:</w:t>
      </w:r>
      <w:r w:rsidRPr="006142ED">
        <w:rPr>
          <w:rFonts w:ascii="Arial" w:hAnsi="Arial" w:cs="Arial"/>
        </w:rPr>
        <w:t xml:space="preserve"> El sistema deberá permitir al administrador acceder a un apartado donde se muestre la lista de empleados registrados.</w:t>
      </w:r>
    </w:p>
    <w:p w14:paraId="53456454" w14:textId="68554CC5" w:rsidR="006142ED" w:rsidRPr="006142ED" w:rsidRDefault="006142ED" w:rsidP="006142ED">
      <w:pPr>
        <w:jc w:val="both"/>
        <w:rPr>
          <w:rFonts w:ascii="Arial" w:hAnsi="Arial" w:cs="Arial"/>
        </w:rPr>
      </w:pPr>
      <w:r w:rsidRPr="006142ED">
        <w:rPr>
          <w:rFonts w:ascii="Arial" w:hAnsi="Arial" w:cs="Arial"/>
          <w:b/>
          <w:bCs/>
        </w:rPr>
        <w:t>RF-V-002:</w:t>
      </w:r>
      <w:r w:rsidRPr="006142ED">
        <w:rPr>
          <w:rFonts w:ascii="Arial" w:hAnsi="Arial" w:cs="Arial"/>
        </w:rPr>
        <w:t xml:space="preserve"> Cada empleado registrado deberá mostrar los campos: nombre completo, CURP y salario.</w:t>
      </w:r>
    </w:p>
    <w:p w14:paraId="2826D9C9" w14:textId="46C6BE29" w:rsidR="006142ED" w:rsidRPr="006142ED" w:rsidRDefault="006142ED" w:rsidP="006142ED">
      <w:pPr>
        <w:jc w:val="both"/>
        <w:rPr>
          <w:rFonts w:ascii="Arial" w:hAnsi="Arial" w:cs="Arial"/>
        </w:rPr>
      </w:pPr>
      <w:r w:rsidRPr="006142ED">
        <w:rPr>
          <w:rFonts w:ascii="Arial" w:hAnsi="Arial" w:cs="Arial"/>
          <w:b/>
          <w:bCs/>
        </w:rPr>
        <w:t>RF-V-003:</w:t>
      </w:r>
      <w:r w:rsidRPr="006142ED">
        <w:rPr>
          <w:rFonts w:ascii="Arial" w:hAnsi="Arial" w:cs="Arial"/>
        </w:rPr>
        <w:t xml:space="preserve"> El sistema deberá permitir buscar empleados por nombre mediante un campo de búsqueda.</w:t>
      </w:r>
    </w:p>
    <w:p w14:paraId="757DC3BE" w14:textId="45F6428E" w:rsidR="006142ED" w:rsidRPr="006142ED" w:rsidRDefault="006142ED" w:rsidP="006142ED">
      <w:pPr>
        <w:jc w:val="both"/>
        <w:rPr>
          <w:rFonts w:ascii="Arial" w:hAnsi="Arial" w:cs="Arial"/>
        </w:rPr>
      </w:pPr>
      <w:r w:rsidRPr="006142ED">
        <w:rPr>
          <w:rFonts w:ascii="Arial" w:hAnsi="Arial" w:cs="Arial"/>
          <w:b/>
          <w:bCs/>
        </w:rPr>
        <w:t>RF-V-004:</w:t>
      </w:r>
      <w:r w:rsidRPr="006142ED">
        <w:rPr>
          <w:rFonts w:ascii="Arial" w:hAnsi="Arial" w:cs="Arial"/>
        </w:rPr>
        <w:t xml:space="preserve"> La lista de empleados deberá actualizarse en tiempo real o al refrescar la vista cuando se agreguen nuevos registros.</w:t>
      </w:r>
    </w:p>
    <w:p w14:paraId="74CB340D" w14:textId="47DBFBCE" w:rsidR="006142ED" w:rsidRPr="006142ED" w:rsidRDefault="006142ED" w:rsidP="006142ED">
      <w:pPr>
        <w:jc w:val="both"/>
        <w:rPr>
          <w:rFonts w:ascii="Arial" w:hAnsi="Arial" w:cs="Arial"/>
        </w:rPr>
      </w:pPr>
      <w:r w:rsidRPr="006142ED">
        <w:rPr>
          <w:rFonts w:ascii="Arial" w:hAnsi="Arial" w:cs="Arial"/>
          <w:b/>
          <w:bCs/>
        </w:rPr>
        <w:t>RF-V-005</w:t>
      </w:r>
      <w:r w:rsidRPr="006142ED">
        <w:rPr>
          <w:rFonts w:ascii="Arial" w:hAnsi="Arial" w:cs="Arial"/>
        </w:rPr>
        <w:t>: Solo el administrador autenticado podrá acceder a este apartado; otros usuarios no podrán visualizarlo.</w:t>
      </w:r>
    </w:p>
    <w:p w14:paraId="2E4102EB" w14:textId="3D986289" w:rsidR="006142ED" w:rsidRDefault="006142ED" w:rsidP="006142ED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Requerimientos no Funcionales.</w:t>
      </w:r>
    </w:p>
    <w:p w14:paraId="5A6670E9" w14:textId="53D0B641" w:rsidR="006142ED" w:rsidRPr="006142ED" w:rsidRDefault="006142ED" w:rsidP="006142ED">
      <w:pPr>
        <w:jc w:val="both"/>
        <w:rPr>
          <w:rFonts w:ascii="Arial" w:hAnsi="Arial" w:cs="Arial"/>
        </w:rPr>
      </w:pPr>
      <w:r w:rsidRPr="006142ED">
        <w:rPr>
          <w:rFonts w:ascii="Arial" w:hAnsi="Arial" w:cs="Arial"/>
          <w:b/>
          <w:bCs/>
        </w:rPr>
        <w:t>RNF-V-001:</w:t>
      </w:r>
      <w:r w:rsidRPr="006142ED">
        <w:rPr>
          <w:rFonts w:ascii="Arial" w:hAnsi="Arial" w:cs="Arial"/>
        </w:rPr>
        <w:t xml:space="preserve"> La interfaz de la lista de empleados deberá ser responsiva y adaptarse a distintos dispositivos (PC, </w:t>
      </w:r>
      <w:proofErr w:type="spellStart"/>
      <w:r w:rsidRPr="006142ED">
        <w:rPr>
          <w:rFonts w:ascii="Arial" w:hAnsi="Arial" w:cs="Arial"/>
        </w:rPr>
        <w:t>tablet</w:t>
      </w:r>
      <w:proofErr w:type="spellEnd"/>
      <w:r w:rsidRPr="006142ED">
        <w:rPr>
          <w:rFonts w:ascii="Arial" w:hAnsi="Arial" w:cs="Arial"/>
        </w:rPr>
        <w:t>, móvil).</w:t>
      </w:r>
    </w:p>
    <w:p w14:paraId="27067B3B" w14:textId="2708B803" w:rsidR="006142ED" w:rsidRPr="006142ED" w:rsidRDefault="006142ED" w:rsidP="006142ED">
      <w:pPr>
        <w:jc w:val="both"/>
        <w:rPr>
          <w:rFonts w:ascii="Arial" w:hAnsi="Arial" w:cs="Arial"/>
        </w:rPr>
      </w:pPr>
      <w:r w:rsidRPr="006142ED">
        <w:rPr>
          <w:rFonts w:ascii="Arial" w:hAnsi="Arial" w:cs="Arial"/>
          <w:b/>
          <w:bCs/>
        </w:rPr>
        <w:t>RNF-V-002:</w:t>
      </w:r>
      <w:r w:rsidRPr="006142ED">
        <w:rPr>
          <w:rFonts w:ascii="Arial" w:hAnsi="Arial" w:cs="Arial"/>
        </w:rPr>
        <w:t xml:space="preserve"> El tiempo de carga de la lista de empleados no deberá superar 2 segundos para una base de datos pequeña o mediana.</w:t>
      </w:r>
    </w:p>
    <w:p w14:paraId="3EB23F14" w14:textId="47A517EB" w:rsidR="006142ED" w:rsidRPr="006142ED" w:rsidRDefault="006142ED" w:rsidP="006142ED">
      <w:pPr>
        <w:jc w:val="both"/>
        <w:rPr>
          <w:rFonts w:ascii="Arial" w:hAnsi="Arial" w:cs="Arial"/>
        </w:rPr>
      </w:pPr>
      <w:r w:rsidRPr="006142ED">
        <w:rPr>
          <w:rFonts w:ascii="Arial" w:hAnsi="Arial" w:cs="Arial"/>
          <w:b/>
          <w:bCs/>
        </w:rPr>
        <w:t>RNF-V-003:</w:t>
      </w:r>
      <w:r w:rsidRPr="006142ED">
        <w:rPr>
          <w:rFonts w:ascii="Arial" w:hAnsi="Arial" w:cs="Arial"/>
        </w:rPr>
        <w:t xml:space="preserve"> La interfaz deberá ser clara e intuitiva, mostrando la información de forma ordenada (tabla o tarjetas).</w:t>
      </w:r>
    </w:p>
    <w:p w14:paraId="572AC864" w14:textId="5408CB29" w:rsidR="006142ED" w:rsidRPr="006142ED" w:rsidRDefault="006142ED" w:rsidP="006142ED">
      <w:pPr>
        <w:jc w:val="both"/>
        <w:rPr>
          <w:rFonts w:ascii="Arial" w:hAnsi="Arial" w:cs="Arial"/>
        </w:rPr>
      </w:pPr>
      <w:r w:rsidRPr="006142ED">
        <w:rPr>
          <w:rFonts w:ascii="Arial" w:hAnsi="Arial" w:cs="Arial"/>
          <w:b/>
          <w:bCs/>
        </w:rPr>
        <w:t>RNF-V-004:</w:t>
      </w:r>
      <w:r w:rsidRPr="006142ED">
        <w:rPr>
          <w:rFonts w:ascii="Arial" w:hAnsi="Arial" w:cs="Arial"/>
        </w:rPr>
        <w:t xml:space="preserve"> Toda la comunicación con la base de datos deberá realizarse mediante conexión segura HTTPS.</w:t>
      </w:r>
    </w:p>
    <w:p w14:paraId="1F569446" w14:textId="1B690DE8" w:rsidR="006142ED" w:rsidRPr="006142ED" w:rsidRDefault="006142ED" w:rsidP="006142ED">
      <w:pPr>
        <w:jc w:val="both"/>
        <w:rPr>
          <w:rFonts w:ascii="Arial" w:hAnsi="Arial" w:cs="Arial"/>
        </w:rPr>
      </w:pPr>
      <w:r w:rsidRPr="006142ED">
        <w:rPr>
          <w:rFonts w:ascii="Arial" w:hAnsi="Arial" w:cs="Arial"/>
          <w:b/>
          <w:bCs/>
        </w:rPr>
        <w:t>RNF-V-005:</w:t>
      </w:r>
      <w:r w:rsidRPr="006142ED">
        <w:rPr>
          <w:rFonts w:ascii="Arial" w:hAnsi="Arial" w:cs="Arial"/>
        </w:rPr>
        <w:t xml:space="preserve"> La lista deberá soportar búsquedas rápidas sin afectar el rendimiento del sistema.</w:t>
      </w:r>
    </w:p>
    <w:p w14:paraId="1A08E44F" w14:textId="77777777" w:rsidR="006142ED" w:rsidRPr="006142ED" w:rsidRDefault="006142ED" w:rsidP="006142ED">
      <w:pPr>
        <w:spacing w:line="360" w:lineRule="auto"/>
        <w:rPr>
          <w:rFonts w:ascii="Arial" w:hAnsi="Arial" w:cs="Arial"/>
          <w:b/>
          <w:bCs/>
        </w:rPr>
      </w:pPr>
    </w:p>
    <w:sectPr w:rsidR="006142ED" w:rsidRPr="006142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2ED"/>
    <w:rsid w:val="006142ED"/>
    <w:rsid w:val="00803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BEF6A"/>
  <w15:chartTrackingRefBased/>
  <w15:docId w15:val="{C0F31808-EBD5-4B1F-8CA2-CE3F8D279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4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6142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189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Mario Donghu</dc:creator>
  <cp:keywords/>
  <dc:description/>
  <cp:lastModifiedBy>Luis Mario Donghu</cp:lastModifiedBy>
  <cp:revision>1</cp:revision>
  <dcterms:created xsi:type="dcterms:W3CDTF">2025-09-18T01:14:00Z</dcterms:created>
  <dcterms:modified xsi:type="dcterms:W3CDTF">2025-09-18T01:21:00Z</dcterms:modified>
</cp:coreProperties>
</file>