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5BE3" w14:textId="71391DEF" w:rsidR="00932E13" w:rsidRPr="00B0765A" w:rsidRDefault="00B0765A" w:rsidP="00B0765A">
      <w:pPr>
        <w:pStyle w:val="Ttulo"/>
      </w:pPr>
      <w:r w:rsidRPr="00B0765A">
        <w:t>Iniciar sesión</w:t>
      </w:r>
    </w:p>
    <w:p w14:paraId="2CBBE0AC" w14:textId="1D185E88" w:rsidR="00B0765A" w:rsidRDefault="00B0765A">
      <w:pPr>
        <w:rPr>
          <w:lang w:val="es-MX"/>
        </w:rPr>
      </w:pPr>
      <w:r>
        <w:rPr>
          <w:lang w:val="es-MX"/>
        </w:rPr>
        <w:t>Se deben ingresar las credenciales en la siguiente pantalla.</w:t>
      </w:r>
    </w:p>
    <w:p w14:paraId="0C71B548" w14:textId="36018C0E" w:rsidR="00B0765A" w:rsidRDefault="00B0765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3380D24" wp14:editId="546A8E40">
            <wp:extent cx="5612130" cy="36156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F0B0" w14:textId="77777777" w:rsidR="00B0765A" w:rsidRDefault="00B0765A">
      <w:pPr>
        <w:rPr>
          <w:lang w:val="es-MX"/>
        </w:rPr>
      </w:pPr>
    </w:p>
    <w:p w14:paraId="19DB8687" w14:textId="78DB2730" w:rsidR="00B0765A" w:rsidRDefault="00B0765A" w:rsidP="00B0765A">
      <w:pPr>
        <w:pStyle w:val="Ttulo"/>
        <w:rPr>
          <w:lang w:val="es-MX"/>
        </w:rPr>
      </w:pPr>
      <w:r>
        <w:rPr>
          <w:lang w:val="es-MX"/>
        </w:rPr>
        <w:t>Registrar un paciente</w:t>
      </w:r>
    </w:p>
    <w:p w14:paraId="308A0AB8" w14:textId="4597934E" w:rsidR="00B0765A" w:rsidRDefault="00B0765A" w:rsidP="00B0765A">
      <w:pPr>
        <w:rPr>
          <w:lang w:val="es-MX"/>
        </w:rPr>
      </w:pPr>
      <w:r>
        <w:rPr>
          <w:lang w:val="es-MX"/>
        </w:rPr>
        <w:t xml:space="preserve">Para registrar un paciente nuevo nos vamos a la pestaña del menú </w:t>
      </w:r>
      <w:r>
        <w:rPr>
          <w:b/>
          <w:bCs/>
          <w:lang w:val="es-MX"/>
        </w:rPr>
        <w:t xml:space="preserve">Paciente&gt;Agregar  paciente </w:t>
      </w:r>
      <w:r>
        <w:rPr>
          <w:lang w:val="es-MX"/>
        </w:rPr>
        <w:t>y nos llevar a la siguiente pantalla:</w:t>
      </w:r>
    </w:p>
    <w:p w14:paraId="51678CFB" w14:textId="4E8CF29F" w:rsidR="00B0765A" w:rsidRDefault="00B0765A" w:rsidP="00B0765A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044A132" wp14:editId="776B1BB1">
            <wp:extent cx="4877439" cy="243264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281" cy="24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E871" w14:textId="5FC369BD" w:rsidR="00B0765A" w:rsidRPr="00B0765A" w:rsidRDefault="00B0765A" w:rsidP="00B0765A">
      <w:pPr>
        <w:rPr>
          <w:b/>
          <w:bCs/>
          <w:lang w:val="es-MX"/>
        </w:rPr>
      </w:pPr>
      <w:r>
        <w:rPr>
          <w:lang w:val="es-MX"/>
        </w:rPr>
        <w:t xml:space="preserve">Llenamos todos los datos y luego le damos en </w:t>
      </w:r>
      <w:r>
        <w:rPr>
          <w:b/>
          <w:bCs/>
          <w:lang w:val="es-MX"/>
        </w:rPr>
        <w:t>Continuar.</w:t>
      </w:r>
    </w:p>
    <w:p w14:paraId="04CE4636" w14:textId="77777777" w:rsidR="00B0765A" w:rsidRPr="00B0765A" w:rsidRDefault="00B0765A" w:rsidP="00B0765A">
      <w:pPr>
        <w:rPr>
          <w:lang w:val="es-MX"/>
        </w:rPr>
      </w:pPr>
    </w:p>
    <w:p w14:paraId="0914D11A" w14:textId="42359A44" w:rsidR="00C127EB" w:rsidRDefault="00B0765A">
      <w:pPr>
        <w:rPr>
          <w:lang w:val="es-MX"/>
        </w:rPr>
      </w:pPr>
      <w:r>
        <w:rPr>
          <w:lang w:val="es-MX"/>
        </w:rPr>
        <w:lastRenderedPageBreak/>
        <w:t>La siguiente pantalla que se nos mostrara es donde elegiremos si al paciente l</w:t>
      </w:r>
      <w:r w:rsidR="00C127EB">
        <w:rPr>
          <w:lang w:val="es-MX"/>
        </w:rPr>
        <w:t>o</w:t>
      </w:r>
      <w:r>
        <w:rPr>
          <w:lang w:val="es-MX"/>
        </w:rPr>
        <w:t xml:space="preserve"> agregaremos a una</w:t>
      </w:r>
      <w:r w:rsidR="00C127EB">
        <w:rPr>
          <w:lang w:val="es-MX"/>
        </w:rPr>
        <w:t>, o si es una cuenta de ingreso o ambulatoria.</w:t>
      </w:r>
    </w:p>
    <w:p w14:paraId="540343D0" w14:textId="5F3D88D2" w:rsidR="00C127EB" w:rsidRDefault="00C127E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6B6CB23" wp14:editId="3DA48367">
            <wp:extent cx="5612130" cy="22307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6888" w14:textId="196C22E4" w:rsidR="00C127EB" w:rsidRDefault="00C127EB">
      <w:pPr>
        <w:rPr>
          <w:lang w:val="es-MX"/>
        </w:rPr>
      </w:pPr>
      <w:r>
        <w:rPr>
          <w:lang w:val="es-MX"/>
        </w:rPr>
        <w:t>Cuando es consulta se debe de seleccionar el medio, si es una cuenta de paciente o un empleado, agregar peso, altura y automáticamente se calcula el IMC.</w:t>
      </w:r>
    </w:p>
    <w:p w14:paraId="1AA0882A" w14:textId="68DFD124" w:rsidR="00C127EB" w:rsidRDefault="00C127EB">
      <w:pPr>
        <w:rPr>
          <w:lang w:val="es-MX"/>
        </w:rPr>
      </w:pPr>
      <w:r>
        <w:rPr>
          <w:lang w:val="es-MX"/>
        </w:rPr>
        <w:t xml:space="preserve">Si se selecciona la opción </w:t>
      </w:r>
      <w:r>
        <w:rPr>
          <w:b/>
          <w:bCs/>
          <w:lang w:val="es-MX"/>
        </w:rPr>
        <w:t>Crear hoja de cobro</w:t>
      </w:r>
      <w:r>
        <w:rPr>
          <w:lang w:val="es-MX"/>
        </w:rPr>
        <w:t xml:space="preserve"> nos aparece la siguiente pantalla:</w:t>
      </w:r>
    </w:p>
    <w:p w14:paraId="2F060EC1" w14:textId="210E058C" w:rsidR="00C127EB" w:rsidRDefault="00C127EB" w:rsidP="00C127E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1F799DC" wp14:editId="3A26E6CE">
            <wp:extent cx="4959039" cy="23628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17" cy="23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E55B" w14:textId="0DCF6F92" w:rsidR="00312B60" w:rsidRDefault="00312B60" w:rsidP="00312B60">
      <w:pPr>
        <w:rPr>
          <w:lang w:val="es-MX"/>
        </w:rPr>
      </w:pPr>
      <w:r>
        <w:rPr>
          <w:lang w:val="es-MX"/>
        </w:rPr>
        <w:t>Se debe de elegir el tipo de hoja ambulatorio (RX, Laboratorio, USG), o ingreso</w:t>
      </w:r>
      <w:r w:rsidR="004311A0">
        <w:rPr>
          <w:lang w:val="es-MX"/>
        </w:rPr>
        <w:t>. Todos los campos son requeridos.</w:t>
      </w:r>
    </w:p>
    <w:p w14:paraId="64CA5806" w14:textId="052A800A" w:rsidR="004311A0" w:rsidRDefault="004311A0" w:rsidP="00312B60">
      <w:pPr>
        <w:rPr>
          <w:lang w:val="es-MX"/>
        </w:rPr>
      </w:pPr>
      <w:r>
        <w:rPr>
          <w:lang w:val="es-MX"/>
        </w:rPr>
        <w:t xml:space="preserve">Al terminar de llenar los campos se le da click al botón </w:t>
      </w:r>
      <w:r>
        <w:rPr>
          <w:b/>
          <w:bCs/>
          <w:lang w:val="es-MX"/>
        </w:rPr>
        <w:t>Siguiente</w:t>
      </w:r>
      <w:r>
        <w:rPr>
          <w:lang w:val="es-MX"/>
        </w:rPr>
        <w:t xml:space="preserve"> y este nos llevara al detalle de la hoja de cobro creada, en donde se agregarán todos los descargos.</w:t>
      </w:r>
    </w:p>
    <w:p w14:paraId="78C94E43" w14:textId="79BE29EF" w:rsidR="004311A0" w:rsidRDefault="004311A0" w:rsidP="00312B6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F5BBF19" wp14:editId="1ED68710">
            <wp:extent cx="5612130" cy="24314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519F" w14:textId="41B7B16F" w:rsidR="004311A0" w:rsidRDefault="004311A0" w:rsidP="00312B60">
      <w:pPr>
        <w:rPr>
          <w:lang w:val="es-MX"/>
        </w:rPr>
      </w:pPr>
      <w:r>
        <w:rPr>
          <w:b/>
          <w:bCs/>
          <w:lang w:val="es-MX"/>
        </w:rPr>
        <w:t xml:space="preserve">Medicamentos e insumos: </w:t>
      </w:r>
      <w:r>
        <w:rPr>
          <w:lang w:val="es-MX"/>
        </w:rPr>
        <w:t>Desde acá se agregan los todos los medicamentos, insumos médicos, exámenes de laboratorio, rayos x y USG que se realicen.</w:t>
      </w:r>
    </w:p>
    <w:p w14:paraId="7776A06D" w14:textId="0863573F" w:rsidR="004311A0" w:rsidRDefault="004311A0" w:rsidP="00312B60">
      <w:r>
        <w:rPr>
          <w:b/>
          <w:bCs/>
          <w:lang w:val="es-MX"/>
        </w:rPr>
        <w:t>Servicios externos:</w:t>
      </w:r>
      <w:r>
        <w:t xml:space="preserve"> Sirve para agregar los honorarios médicos.</w:t>
      </w:r>
    </w:p>
    <w:p w14:paraId="130B5533" w14:textId="53D35C13" w:rsidR="004311A0" w:rsidRDefault="004311A0" w:rsidP="00312B60">
      <w:r>
        <w:rPr>
          <w:b/>
          <w:bCs/>
        </w:rPr>
        <w:t xml:space="preserve">Ver resumen: </w:t>
      </w:r>
      <w:r>
        <w:t xml:space="preserve"> nos muestra el resumen de la cuenta en formato PDF.</w:t>
      </w:r>
    </w:p>
    <w:p w14:paraId="7DC52443" w14:textId="058D49EB" w:rsidR="00ED5163" w:rsidRDefault="00ED5163" w:rsidP="00312B60">
      <w:r>
        <w:rPr>
          <w:b/>
          <w:bCs/>
        </w:rPr>
        <w:t xml:space="preserve">Anular: </w:t>
      </w:r>
      <w:r>
        <w:t>Sirve para eliminar hojas de cobro equivocadas.</w:t>
      </w:r>
    </w:p>
    <w:p w14:paraId="47CB86CB" w14:textId="63FE6721" w:rsidR="004311A0" w:rsidRDefault="004311A0" w:rsidP="00312B60">
      <w:r>
        <w:rPr>
          <w:b/>
          <w:bCs/>
        </w:rPr>
        <w:t>Cerrar cuenta:</w:t>
      </w:r>
      <w:r>
        <w:t xml:space="preserve"> al tener totalizada la cuenta se da click en este botón para cerrar la cuenta.</w:t>
      </w:r>
    </w:p>
    <w:p w14:paraId="3B8079DB" w14:textId="2EFF22C7" w:rsidR="00ED5163" w:rsidRDefault="00ED5163" w:rsidP="00312B60">
      <w:r>
        <w:t>Al cerrar la cuenta se nos ocultaran unas opciones y mostrara otras.</w:t>
      </w:r>
    </w:p>
    <w:p w14:paraId="6BC8E316" w14:textId="273796BF" w:rsidR="00ED5163" w:rsidRDefault="00ED5163" w:rsidP="00312B60">
      <w:r>
        <w:rPr>
          <w:noProof/>
        </w:rPr>
        <w:drawing>
          <wp:inline distT="0" distB="0" distL="0" distR="0" wp14:anchorId="1A9ED895" wp14:editId="2EDC6522">
            <wp:extent cx="5612130" cy="22536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A8CD" w14:textId="3B043CBE" w:rsidR="00ED5163" w:rsidRDefault="00ED5163" w:rsidP="00312B60">
      <w:pPr>
        <w:rPr>
          <w:lang w:val="es-MX"/>
        </w:rPr>
      </w:pPr>
      <w:r>
        <w:rPr>
          <w:b/>
          <w:bCs/>
          <w:lang w:val="es-MX"/>
        </w:rPr>
        <w:t xml:space="preserve">Recibo: </w:t>
      </w:r>
      <w:r>
        <w:rPr>
          <w:lang w:val="es-MX"/>
        </w:rPr>
        <w:t>Sirve para generar el recibo de cobro.</w:t>
      </w:r>
    </w:p>
    <w:p w14:paraId="577D04A0" w14:textId="5B2407D7" w:rsidR="00ED5163" w:rsidRPr="00ED5163" w:rsidRDefault="00ED5163" w:rsidP="00312B60">
      <w:pPr>
        <w:rPr>
          <w:lang w:val="es-MX"/>
        </w:rPr>
      </w:pPr>
      <w:r>
        <w:rPr>
          <w:b/>
          <w:bCs/>
          <w:lang w:val="es-MX"/>
        </w:rPr>
        <w:t xml:space="preserve">Restaurar: </w:t>
      </w:r>
      <w:r>
        <w:rPr>
          <w:lang w:val="es-MX"/>
        </w:rPr>
        <w:t>Desde esta opción se puede abrir nuevamente una hoja de cobro cerrada, siempre y cuando no se haya generado un recibo de cobro.</w:t>
      </w:r>
    </w:p>
    <w:sectPr w:rsidR="00ED5163" w:rsidRPr="00ED5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5A"/>
    <w:rsid w:val="00312B60"/>
    <w:rsid w:val="004311A0"/>
    <w:rsid w:val="00932E13"/>
    <w:rsid w:val="00B0765A"/>
    <w:rsid w:val="00C127EB"/>
    <w:rsid w:val="00E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02D3A"/>
  <w15:chartTrackingRefBased/>
  <w15:docId w15:val="{8D472F26-ED26-4D30-AE42-115FC519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765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65A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5497-AB2B-4B25-89F5-C425EA8C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RYZEN DISEÑO</dc:creator>
  <cp:keywords/>
  <dc:description/>
  <cp:lastModifiedBy>PC RYZEN DISEÑO</cp:lastModifiedBy>
  <cp:revision>3</cp:revision>
  <dcterms:created xsi:type="dcterms:W3CDTF">2024-03-19T21:24:00Z</dcterms:created>
  <dcterms:modified xsi:type="dcterms:W3CDTF">2024-03-19T21:57:00Z</dcterms:modified>
</cp:coreProperties>
</file>