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3B0B5C8" w14:textId="77777777" w:rsidR="00D7522C" w:rsidRPr="004E4921" w:rsidRDefault="004E4921" w:rsidP="004E4921">
      <w:pPr>
        <w:pStyle w:val="papertitle"/>
        <w:spacing w:before="5pt" w:beforeAutospacing="1" w:after="5pt" w:afterAutospacing="1"/>
        <w:rPr>
          <w:kern w:val="48"/>
        </w:rPr>
      </w:pPr>
      <w:r w:rsidRPr="004E4921">
        <w:rPr>
          <w:kern w:val="48"/>
        </w:rPr>
        <w:t>Support Vector Regression (SVR) Model to Predict Car Price</w:t>
      </w:r>
    </w:p>
    <w:p w14:paraId="4D3A6F0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1EB795F" w14:textId="77777777" w:rsidR="002418A3" w:rsidRDefault="00E37466" w:rsidP="00C95FA8">
      <w:pPr>
        <w:rPr>
          <w:rStyle w:val="Hyperlink"/>
          <w:noProof/>
          <w:color w:val="auto"/>
          <w:sz w:val="18"/>
          <w:szCs w:val="18"/>
          <w:u w:val="none"/>
        </w:rPr>
      </w:pPr>
      <w:r w:rsidRPr="00E37466">
        <w:rPr>
          <w:noProof/>
          <w:sz w:val="18"/>
          <w:szCs w:val="18"/>
        </w:rPr>
        <w:t>Edwin Ario Abdiwijaya</w:t>
      </w:r>
      <w:r w:rsidRPr="00E37466">
        <w:rPr>
          <w:noProof/>
          <w:sz w:val="18"/>
          <w:szCs w:val="18"/>
        </w:rPr>
        <w:br/>
        <w:t>Computer Science Department</w:t>
      </w:r>
      <w:r w:rsidRPr="00E37466">
        <w:rPr>
          <w:noProof/>
          <w:sz w:val="18"/>
          <w:szCs w:val="18"/>
        </w:rPr>
        <w:br/>
        <w:t>School of Computer Science</w:t>
      </w:r>
      <w:r w:rsidRPr="00E37466">
        <w:rPr>
          <w:noProof/>
          <w:sz w:val="18"/>
          <w:szCs w:val="18"/>
        </w:rPr>
        <w:br/>
        <w:t>Bina Nusantara University</w:t>
      </w:r>
      <w:r w:rsidRPr="00E37466">
        <w:rPr>
          <w:noProof/>
          <w:sz w:val="18"/>
          <w:szCs w:val="18"/>
        </w:rPr>
        <w:br/>
        <w:t>Jakarta, Indonesia 11480</w:t>
      </w:r>
      <w:r w:rsidRPr="00E37466">
        <w:rPr>
          <w:noProof/>
          <w:sz w:val="18"/>
          <w:szCs w:val="18"/>
        </w:rPr>
        <w:br/>
      </w:r>
      <w:hyperlink r:id="rId9" w:history="1">
        <w:r w:rsidRPr="00E37466">
          <w:rPr>
            <w:rStyle w:val="Hyperlink"/>
            <w:noProof/>
            <w:color w:val="auto"/>
            <w:sz w:val="18"/>
            <w:szCs w:val="18"/>
            <w:u w:val="none"/>
          </w:rPr>
          <w:t>edwin.abdiwijaya@binus.ac.id</w:t>
        </w:r>
      </w:hyperlink>
    </w:p>
    <w:p w14:paraId="6D1E2E54" w14:textId="77777777" w:rsidR="002418A3" w:rsidRDefault="002418A3" w:rsidP="00C95FA8">
      <w:pPr>
        <w:rPr>
          <w:rStyle w:val="Hyperlink"/>
          <w:noProof/>
          <w:color w:val="auto"/>
          <w:sz w:val="18"/>
          <w:szCs w:val="18"/>
          <w:u w:val="none"/>
        </w:rPr>
      </w:pPr>
    </w:p>
    <w:p w14:paraId="39E42E4C" w14:textId="60B79F86" w:rsidR="002418A3" w:rsidRPr="00C95FA8" w:rsidRDefault="002418A3" w:rsidP="002418A3">
      <w:pPr>
        <w:rPr>
          <w:noProof/>
          <w:sz w:val="18"/>
          <w:szCs w:val="18"/>
        </w:rPr>
      </w:pPr>
      <w:r>
        <w:rPr>
          <w:noProof/>
          <w:sz w:val="18"/>
          <w:szCs w:val="18"/>
        </w:rPr>
        <w:t>Johannes Simatupang</w:t>
      </w:r>
    </w:p>
    <w:p w14:paraId="01D0F51A" w14:textId="77777777" w:rsidR="002418A3" w:rsidRPr="00C95FA8" w:rsidRDefault="002418A3" w:rsidP="002418A3">
      <w:pPr>
        <w:rPr>
          <w:noProof/>
          <w:sz w:val="18"/>
          <w:szCs w:val="18"/>
        </w:rPr>
      </w:pPr>
      <w:r w:rsidRPr="00C95FA8">
        <w:rPr>
          <w:noProof/>
          <w:sz w:val="18"/>
          <w:szCs w:val="18"/>
        </w:rPr>
        <w:t>Computer Science Department</w:t>
      </w:r>
    </w:p>
    <w:p w14:paraId="4857919B" w14:textId="77777777" w:rsidR="002418A3" w:rsidRPr="00C95FA8" w:rsidRDefault="002418A3" w:rsidP="002418A3">
      <w:pPr>
        <w:rPr>
          <w:noProof/>
          <w:sz w:val="18"/>
          <w:szCs w:val="18"/>
        </w:rPr>
      </w:pPr>
      <w:r w:rsidRPr="00C95FA8">
        <w:rPr>
          <w:noProof/>
          <w:sz w:val="18"/>
          <w:szCs w:val="18"/>
        </w:rPr>
        <w:t>School of Computer Science</w:t>
      </w:r>
    </w:p>
    <w:p w14:paraId="6279B2C3" w14:textId="77777777" w:rsidR="002418A3" w:rsidRPr="00C95FA8" w:rsidRDefault="002418A3" w:rsidP="002418A3">
      <w:pPr>
        <w:rPr>
          <w:noProof/>
          <w:sz w:val="18"/>
          <w:szCs w:val="18"/>
        </w:rPr>
      </w:pPr>
      <w:r w:rsidRPr="00C95FA8">
        <w:rPr>
          <w:noProof/>
          <w:sz w:val="18"/>
          <w:szCs w:val="18"/>
        </w:rPr>
        <w:t>Bina Nusantara University</w:t>
      </w:r>
    </w:p>
    <w:p w14:paraId="71CBD04F" w14:textId="77777777" w:rsidR="002418A3" w:rsidRPr="00C95FA8" w:rsidRDefault="002418A3" w:rsidP="002418A3">
      <w:pPr>
        <w:rPr>
          <w:noProof/>
          <w:sz w:val="18"/>
          <w:szCs w:val="18"/>
        </w:rPr>
      </w:pPr>
      <w:r w:rsidRPr="00C95FA8">
        <w:rPr>
          <w:noProof/>
          <w:sz w:val="18"/>
          <w:szCs w:val="18"/>
        </w:rPr>
        <w:t>Jakarta, Indonesia 11480</w:t>
      </w:r>
    </w:p>
    <w:p w14:paraId="760F243B" w14:textId="03DAA9BC" w:rsidR="00C95FA8" w:rsidRPr="00C95FA8" w:rsidRDefault="002418A3" w:rsidP="00C95FA8">
      <w:pPr>
        <w:rPr>
          <w:noProof/>
          <w:sz w:val="18"/>
          <w:szCs w:val="18"/>
        </w:rPr>
      </w:pPr>
      <w:r>
        <w:rPr>
          <w:noProof/>
          <w:sz w:val="18"/>
          <w:szCs w:val="18"/>
        </w:rPr>
        <w:t>j</w:t>
      </w:r>
      <w:r w:rsidRPr="002418A3">
        <w:rPr>
          <w:noProof/>
          <w:sz w:val="18"/>
          <w:szCs w:val="18"/>
        </w:rPr>
        <w:t>ohannes.simatupang@binus.ac.id</w:t>
      </w:r>
      <w:r w:rsidR="00E37466" w:rsidRPr="00E37466">
        <w:rPr>
          <w:noProof/>
          <w:sz w:val="18"/>
          <w:szCs w:val="18"/>
        </w:rPr>
        <w:br w:type="column"/>
      </w:r>
      <w:r w:rsidR="00C95FA8" w:rsidRPr="00C95FA8">
        <w:rPr>
          <w:noProof/>
          <w:sz w:val="18"/>
          <w:szCs w:val="18"/>
        </w:rPr>
        <w:t>Nathaniel Orion</w:t>
      </w:r>
    </w:p>
    <w:p w14:paraId="3DEDF048" w14:textId="77777777" w:rsidR="00C95FA8" w:rsidRPr="00C95FA8" w:rsidRDefault="00C95FA8" w:rsidP="00C95FA8">
      <w:pPr>
        <w:rPr>
          <w:noProof/>
          <w:sz w:val="18"/>
          <w:szCs w:val="18"/>
        </w:rPr>
      </w:pPr>
      <w:r w:rsidRPr="00C95FA8">
        <w:rPr>
          <w:noProof/>
          <w:sz w:val="18"/>
          <w:szCs w:val="18"/>
        </w:rPr>
        <w:t>Computer Science Department</w:t>
      </w:r>
    </w:p>
    <w:p w14:paraId="6C27D5F1" w14:textId="77777777" w:rsidR="00C95FA8" w:rsidRPr="00C95FA8" w:rsidRDefault="00C95FA8" w:rsidP="00C95FA8">
      <w:pPr>
        <w:rPr>
          <w:noProof/>
          <w:sz w:val="18"/>
          <w:szCs w:val="18"/>
        </w:rPr>
      </w:pPr>
      <w:r w:rsidRPr="00C95FA8">
        <w:rPr>
          <w:noProof/>
          <w:sz w:val="18"/>
          <w:szCs w:val="18"/>
        </w:rPr>
        <w:t>School of Computer Science</w:t>
      </w:r>
    </w:p>
    <w:p w14:paraId="4F476BF2" w14:textId="77777777" w:rsidR="00C95FA8" w:rsidRPr="00C95FA8" w:rsidRDefault="00C95FA8" w:rsidP="00C95FA8">
      <w:pPr>
        <w:rPr>
          <w:noProof/>
          <w:sz w:val="18"/>
          <w:szCs w:val="18"/>
        </w:rPr>
      </w:pPr>
      <w:r w:rsidRPr="00C95FA8">
        <w:rPr>
          <w:noProof/>
          <w:sz w:val="18"/>
          <w:szCs w:val="18"/>
        </w:rPr>
        <w:t>Bina Nusantara University</w:t>
      </w:r>
    </w:p>
    <w:p w14:paraId="02050440" w14:textId="77777777" w:rsidR="00C95FA8" w:rsidRPr="00C95FA8" w:rsidRDefault="00C95FA8" w:rsidP="00C95FA8">
      <w:pPr>
        <w:rPr>
          <w:noProof/>
          <w:sz w:val="18"/>
          <w:szCs w:val="18"/>
        </w:rPr>
      </w:pPr>
      <w:r w:rsidRPr="00C95FA8">
        <w:rPr>
          <w:noProof/>
          <w:sz w:val="18"/>
          <w:szCs w:val="18"/>
        </w:rPr>
        <w:t>Jakarta, Indonesia 11480</w:t>
      </w:r>
    </w:p>
    <w:p w14:paraId="55C15FCA" w14:textId="1580BCDB" w:rsidR="00E37466" w:rsidRPr="00E37466" w:rsidRDefault="00C95FA8" w:rsidP="00C95FA8">
      <w:pPr>
        <w:rPr>
          <w:noProof/>
          <w:sz w:val="18"/>
          <w:szCs w:val="18"/>
        </w:rPr>
      </w:pPr>
      <w:r w:rsidRPr="00C95FA8">
        <w:rPr>
          <w:noProof/>
          <w:sz w:val="18"/>
          <w:szCs w:val="18"/>
        </w:rPr>
        <w:t>nathaniel.orion@binus.ac.id</w:t>
      </w:r>
    </w:p>
    <w:p w14:paraId="617D8A21" w14:textId="77777777" w:rsidR="00C95FA8" w:rsidRPr="00C95FA8" w:rsidRDefault="00E37466" w:rsidP="00C95FA8">
      <w:pPr>
        <w:rPr>
          <w:noProof/>
          <w:sz w:val="18"/>
          <w:szCs w:val="18"/>
        </w:rPr>
      </w:pPr>
      <w:r w:rsidRPr="00E37466">
        <w:rPr>
          <w:noProof/>
          <w:sz w:val="18"/>
          <w:szCs w:val="18"/>
        </w:rPr>
        <w:br w:type="column"/>
      </w:r>
      <w:r w:rsidR="00C95FA8" w:rsidRPr="00C95FA8">
        <w:rPr>
          <w:noProof/>
          <w:sz w:val="18"/>
          <w:szCs w:val="18"/>
        </w:rPr>
        <w:t>Peter Samuel Lim</w:t>
      </w:r>
    </w:p>
    <w:p w14:paraId="282902E2" w14:textId="77777777" w:rsidR="00C95FA8" w:rsidRPr="00C95FA8" w:rsidRDefault="00C95FA8" w:rsidP="00C95FA8">
      <w:pPr>
        <w:rPr>
          <w:noProof/>
          <w:sz w:val="18"/>
          <w:szCs w:val="18"/>
        </w:rPr>
      </w:pPr>
      <w:r w:rsidRPr="00C95FA8">
        <w:rPr>
          <w:noProof/>
          <w:sz w:val="18"/>
          <w:szCs w:val="18"/>
        </w:rPr>
        <w:t>Japanese Department</w:t>
      </w:r>
    </w:p>
    <w:p w14:paraId="48606B59" w14:textId="77777777" w:rsidR="00C95FA8" w:rsidRPr="00C95FA8" w:rsidRDefault="00C95FA8" w:rsidP="00C95FA8">
      <w:pPr>
        <w:rPr>
          <w:noProof/>
          <w:sz w:val="18"/>
          <w:szCs w:val="18"/>
        </w:rPr>
      </w:pPr>
      <w:r w:rsidRPr="00C95FA8">
        <w:rPr>
          <w:noProof/>
          <w:sz w:val="18"/>
          <w:szCs w:val="18"/>
        </w:rPr>
        <w:t>Faculty of Humanities</w:t>
      </w:r>
    </w:p>
    <w:p w14:paraId="3603079B" w14:textId="77777777" w:rsidR="00C95FA8" w:rsidRPr="00C95FA8" w:rsidRDefault="00C95FA8" w:rsidP="00C95FA8">
      <w:pPr>
        <w:rPr>
          <w:noProof/>
          <w:sz w:val="18"/>
          <w:szCs w:val="18"/>
        </w:rPr>
      </w:pPr>
      <w:r w:rsidRPr="00C95FA8">
        <w:rPr>
          <w:noProof/>
          <w:sz w:val="18"/>
          <w:szCs w:val="18"/>
        </w:rPr>
        <w:t>Bina Nusantara University</w:t>
      </w:r>
    </w:p>
    <w:p w14:paraId="2D4789B8" w14:textId="77777777" w:rsidR="00C95FA8" w:rsidRPr="00C95FA8" w:rsidRDefault="00C95FA8" w:rsidP="00C95FA8">
      <w:pPr>
        <w:rPr>
          <w:noProof/>
          <w:sz w:val="18"/>
          <w:szCs w:val="18"/>
        </w:rPr>
      </w:pPr>
      <w:r w:rsidRPr="00C95FA8">
        <w:rPr>
          <w:noProof/>
          <w:sz w:val="18"/>
          <w:szCs w:val="18"/>
        </w:rPr>
        <w:t>Jakarta, Indonesia 11480</w:t>
      </w:r>
    </w:p>
    <w:p w14:paraId="1FCAD7D2" w14:textId="285C2177" w:rsidR="002418A3" w:rsidRPr="002418A3" w:rsidRDefault="00C95FA8" w:rsidP="00C95FA8">
      <w:pPr>
        <w:rPr>
          <w:noProof/>
          <w:sz w:val="18"/>
          <w:szCs w:val="18"/>
        </w:rPr>
        <w:sectPr w:rsidR="002418A3" w:rsidRPr="002418A3" w:rsidSect="003B4E04">
          <w:type w:val="continuous"/>
          <w:pgSz w:w="595.30pt" w:h="841.90pt" w:code="9"/>
          <w:pgMar w:top="22.50pt" w:right="44.65pt" w:bottom="72pt" w:left="44.65pt" w:header="36pt" w:footer="36pt" w:gutter="0pt"/>
          <w:cols w:num="3" w:space="36pt"/>
          <w:docGrid w:linePitch="360"/>
        </w:sectPr>
      </w:pPr>
      <w:r w:rsidRPr="00C95FA8">
        <w:rPr>
          <w:noProof/>
          <w:sz w:val="18"/>
          <w:szCs w:val="18"/>
        </w:rPr>
        <w:t>peter.lim001@binus.ac.id</w:t>
      </w:r>
      <w:r w:rsidR="002418A3">
        <w:rPr>
          <w:noProof/>
          <w:sz w:val="18"/>
          <w:szCs w:val="18"/>
        </w:rPr>
        <w:t xml:space="preserve"> </w:t>
      </w:r>
    </w:p>
    <w:p w14:paraId="5B0DC255" w14:textId="4E49FB72"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9E51DC2" w14:textId="77777777" w:rsidR="004D72B5" w:rsidRDefault="009303D9" w:rsidP="00972203">
      <w:pPr>
        <w:pStyle w:val="Abstract"/>
        <w:rPr>
          <w:i/>
          <w:iCs/>
        </w:rPr>
      </w:pPr>
      <w:r>
        <w:rPr>
          <w:i/>
          <w:iCs/>
        </w:rPr>
        <w:t>Abstract</w:t>
      </w:r>
      <w:r>
        <w:t>—</w:t>
      </w:r>
      <w:proofErr w:type="gramStart"/>
      <w:r w:rsidR="004E4921" w:rsidRPr="004E4921">
        <w:t>Many</w:t>
      </w:r>
      <w:proofErr w:type="gramEnd"/>
      <w:r w:rsidR="004E4921" w:rsidRPr="004E4921">
        <w:t xml:space="preserve"> technologies have aided humans in their everyday lives. Artificial Intelligence (AI) has become a trend in the technology industry, especially Machine Learning (ML). ML has capabilities to predict things such as predict price. The model utilizes the Min-Max scaler used to scale data, then fitted by Support Vector Regression (SVR). The model then calculates the model’s error. The calculations show that the model performs greatly.</w:t>
      </w:r>
    </w:p>
    <w:p w14:paraId="25B35E04" w14:textId="77777777" w:rsidR="009303D9" w:rsidRPr="004D72B5" w:rsidRDefault="004D72B5" w:rsidP="00972203">
      <w:pPr>
        <w:pStyle w:val="Keywords"/>
      </w:pPr>
      <w:r w:rsidRPr="004D72B5">
        <w:t>Keywords—</w:t>
      </w:r>
      <w:r w:rsidR="004E4921" w:rsidRPr="004E4921">
        <w:t>Machine Learning, Car, Predict, Support Vector Regression, Radial Basis Function</w:t>
      </w:r>
    </w:p>
    <w:p w14:paraId="6D2A7E51" w14:textId="77777777" w:rsidR="009303D9" w:rsidRPr="00D632BE" w:rsidRDefault="004E4921" w:rsidP="006B6B66">
      <w:pPr>
        <w:pStyle w:val="Heading1"/>
      </w:pPr>
      <w:r>
        <w:t>Introduction</w:t>
      </w:r>
    </w:p>
    <w:p w14:paraId="123CD27A" w14:textId="77777777" w:rsidR="004E4921" w:rsidRDefault="004E4921" w:rsidP="004E4921">
      <w:pPr>
        <w:pStyle w:val="BodyText"/>
      </w:pPr>
      <w:r>
        <w:t>Technology has become an essential part of everyday life. Many new technologies are emerging that can aid human activities in everyday life and at work. Phones, heart rate monitors, and other similar technologies are examples. Over time, technology evolves and becomes more capable of assisting humanity, one of which is artificial intelligence, also known as AI. The presence of AI in humanity plays a role in solving problems that humans face, such as predicting car prices. This problem can be solved using one of AI's domains, namely Machine Learning (ML).</w:t>
      </w:r>
    </w:p>
    <w:p w14:paraId="42635F46" w14:textId="77777777" w:rsidR="009303D9" w:rsidRPr="005B520E" w:rsidRDefault="004E4921" w:rsidP="004E4921">
      <w:pPr>
        <w:pStyle w:val="BodyText"/>
      </w:pPr>
      <w:r>
        <w:t>In this paper, the authors used Machine Learning to create a model to predict the price of a car. The model is implemented in Python version 3.10.2. Next will be explained the methodology, result, and conclusion</w:t>
      </w:r>
      <w:r w:rsidR="009303D9" w:rsidRPr="005B520E">
        <w:t>.</w:t>
      </w:r>
    </w:p>
    <w:p w14:paraId="794AC8CF" w14:textId="77777777" w:rsidR="009303D9" w:rsidRPr="006B6B66" w:rsidRDefault="004E4921" w:rsidP="006B6B66">
      <w:pPr>
        <w:pStyle w:val="Heading1"/>
      </w:pPr>
      <w:r>
        <w:t>Methodology</w:t>
      </w:r>
    </w:p>
    <w:p w14:paraId="450698DF" w14:textId="77777777" w:rsidR="009303D9" w:rsidRDefault="004E4921" w:rsidP="004E4921">
      <w:pPr>
        <w:pStyle w:val="Heading2"/>
      </w:pPr>
      <w:r w:rsidRPr="004E4921">
        <w:t>Dataset Preparation</w:t>
      </w:r>
    </w:p>
    <w:p w14:paraId="29237D9A" w14:textId="4C442F58" w:rsidR="004E4921" w:rsidRDefault="004E4921" w:rsidP="00E7596C">
      <w:pPr>
        <w:pStyle w:val="BodyText"/>
      </w:pPr>
      <w:r w:rsidRPr="004E4921">
        <w:t xml:space="preserve">The data can be found on </w:t>
      </w:r>
      <w:proofErr w:type="spellStart"/>
      <w:r w:rsidRPr="004E4921">
        <w:t>Kaggle</w:t>
      </w:r>
      <w:proofErr w:type="spellEnd"/>
      <w:r w:rsidRPr="004E4921">
        <w:t xml:space="preserve">. The data was downloaded to a local computer from </w:t>
      </w:r>
      <w:hyperlink r:id="rId10" w:history="1">
        <w:r w:rsidRPr="004E4921">
          <w:rPr>
            <w:rStyle w:val="Hyperlink"/>
            <w:color w:val="auto"/>
            <w:u w:val="none"/>
          </w:rPr>
          <w:t>https://www.kaggle.com/datasets/adhurimquku/ford-car-price-prediction</w:t>
        </w:r>
      </w:hyperlink>
      <w:r w:rsidR="00E40F2C">
        <w:rPr>
          <w:rStyle w:val="Hyperlink"/>
          <w:color w:val="auto"/>
          <w:u w:val="none"/>
          <w:lang w:val="en-US"/>
        </w:rPr>
        <w:t xml:space="preserve"> [2]</w:t>
      </w:r>
      <w:r w:rsidRPr="004E4921">
        <w:t>.</w:t>
      </w:r>
    </w:p>
    <w:p w14:paraId="51964793" w14:textId="6550D850" w:rsidR="009303D9" w:rsidRDefault="004E4921" w:rsidP="00E7596C">
      <w:pPr>
        <w:pStyle w:val="BodyText"/>
        <w:rPr>
          <w:lang w:val="en-US"/>
        </w:rPr>
      </w:pPr>
      <w:r w:rsidRPr="004E4921">
        <w:t xml:space="preserve">The model, year, price, transmission, mileage, fuel type, tax, mpg (miles per gallon), and engine size </w:t>
      </w:r>
      <w:r>
        <w:t>are all included in the dataset</w:t>
      </w:r>
      <w:r w:rsidR="009303D9" w:rsidRPr="005B520E">
        <w:t>.</w:t>
      </w:r>
      <w:r w:rsidR="00C20EC9">
        <w:rPr>
          <w:lang w:val="en-US"/>
        </w:rPr>
        <w:t xml:space="preserve"> The dataset </w:t>
      </w:r>
      <w:proofErr w:type="gramStart"/>
      <w:r w:rsidR="00C20EC9">
        <w:rPr>
          <w:lang w:val="en-US"/>
        </w:rPr>
        <w:t>is shown</w:t>
      </w:r>
      <w:proofErr w:type="gramEnd"/>
      <w:r w:rsidR="00C20EC9">
        <w:rPr>
          <w:lang w:val="en-US"/>
        </w:rPr>
        <w:t xml:space="preserve"> in Figure 1.</w:t>
      </w:r>
    </w:p>
    <w:p w14:paraId="2912C396" w14:textId="77777777" w:rsidR="00C65EB0" w:rsidRDefault="00C65EB0" w:rsidP="00C65EB0">
      <w:pPr>
        <w:pStyle w:val="BodyText"/>
        <w:rPr>
          <w:noProof/>
          <w:lang w:eastAsia="ja-JP"/>
        </w:rPr>
      </w:pPr>
      <w:r>
        <w:rPr>
          <w:noProof/>
          <w:lang w:val="en-US" w:eastAsia="ja-JP"/>
        </w:rPr>
        <w:drawing>
          <wp:inline distT="0" distB="0" distL="0" distR="0" wp14:anchorId="49A3A9DF" wp14:editId="26B8BD8F">
            <wp:extent cx="2913159" cy="1737360"/>
            <wp:effectExtent l="0" t="0" r="190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923261" cy="1743385"/>
                    </a:xfrm>
                    <a:prstGeom prst="rect">
                      <a:avLst/>
                    </a:prstGeom>
                  </pic:spPr>
                </pic:pic>
              </a:graphicData>
            </a:graphic>
          </wp:inline>
        </w:drawing>
      </w:r>
    </w:p>
    <w:p w14:paraId="4A19D92C" w14:textId="0696B40B" w:rsidR="00C65EB0" w:rsidRPr="00C65EB0" w:rsidRDefault="00C65EB0" w:rsidP="00E7596C">
      <w:pPr>
        <w:pStyle w:val="figurecaption"/>
        <w:jc w:val="center"/>
      </w:pPr>
      <w:r>
        <w:t>Dataset</w:t>
      </w:r>
    </w:p>
    <w:p w14:paraId="054D6454" w14:textId="77777777" w:rsidR="00404225" w:rsidRPr="00163731" w:rsidRDefault="00404225" w:rsidP="00404225">
      <w:pPr>
        <w:pStyle w:val="BodyText"/>
        <w:rPr>
          <w:lang w:val="en-US"/>
        </w:rPr>
      </w:pPr>
      <w:r>
        <w:t xml:space="preserve">The authors add one more piece of data to the dataset that serves as a placeholder for the user's input when they use the website. </w:t>
      </w:r>
      <w:r>
        <w:rPr>
          <w:lang w:val="en-US"/>
        </w:rPr>
        <w:t xml:space="preserve">The updated dataset </w:t>
      </w:r>
      <w:proofErr w:type="gramStart"/>
      <w:r>
        <w:rPr>
          <w:lang w:val="en-US"/>
        </w:rPr>
        <w:t>is shown</w:t>
      </w:r>
      <w:proofErr w:type="gramEnd"/>
      <w:r>
        <w:rPr>
          <w:lang w:val="en-US"/>
        </w:rPr>
        <w:t xml:space="preserve"> in Figure 2</w:t>
      </w:r>
    </w:p>
    <w:p w14:paraId="050E9574" w14:textId="77777777" w:rsidR="00404225" w:rsidRDefault="00404225" w:rsidP="00404225">
      <w:pPr>
        <w:pStyle w:val="BodyText"/>
      </w:pPr>
      <w:r>
        <w:rPr>
          <w:noProof/>
          <w:lang w:val="en-US" w:eastAsia="ja-JP"/>
        </w:rPr>
        <w:drawing>
          <wp:inline distT="0" distB="0" distL="0" distR="0" wp14:anchorId="5419F7C4" wp14:editId="03430A73">
            <wp:extent cx="2895600" cy="1695348"/>
            <wp:effectExtent l="0" t="0" r="0" b="63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905402" cy="1701087"/>
                    </a:xfrm>
                    <a:prstGeom prst="rect">
                      <a:avLst/>
                    </a:prstGeom>
                  </pic:spPr>
                </pic:pic>
              </a:graphicData>
            </a:graphic>
          </wp:inline>
        </w:drawing>
      </w:r>
    </w:p>
    <w:p w14:paraId="7F465587" w14:textId="35077601" w:rsidR="00C65EB0" w:rsidRPr="00404225" w:rsidRDefault="00404225" w:rsidP="00E7596C">
      <w:pPr>
        <w:pStyle w:val="figurecaption"/>
        <w:jc w:val="center"/>
      </w:pPr>
      <w:r>
        <w:t>Updated Dataset</w:t>
      </w:r>
    </w:p>
    <w:p w14:paraId="0D44A8F3" w14:textId="2E7B7F16" w:rsidR="009303D9" w:rsidRPr="005B520E" w:rsidRDefault="004E4921" w:rsidP="00ED0149">
      <w:pPr>
        <w:pStyle w:val="Heading2"/>
      </w:pPr>
      <w:r>
        <w:t>Data Processing</w:t>
      </w:r>
    </w:p>
    <w:p w14:paraId="504ABFDE" w14:textId="67DCCBEF" w:rsidR="00C20EC9" w:rsidRPr="00404225" w:rsidRDefault="004E4921" w:rsidP="004E4921">
      <w:pPr>
        <w:pStyle w:val="BodyText"/>
      </w:pPr>
      <w:r>
        <w:t>In the data preprocessing section, the authors do data cleaning by checking if there i</w:t>
      </w:r>
      <w:r w:rsidR="00404225">
        <w:t xml:space="preserve">s any null data in the dataset. </w:t>
      </w:r>
      <w:r>
        <w:t xml:space="preserve">The authors use a </w:t>
      </w:r>
      <w:proofErr w:type="spellStart"/>
      <w:r>
        <w:t>heatmap</w:t>
      </w:r>
      <w:proofErr w:type="spellEnd"/>
      <w:r>
        <w:t xml:space="preserve"> to determine the data correlation. The authors print the correlation value to be more precise. </w:t>
      </w:r>
      <w:r w:rsidR="00C20EC9">
        <w:rPr>
          <w:lang w:val="en-US"/>
        </w:rPr>
        <w:t>The</w:t>
      </w:r>
      <w:r w:rsidR="00163731">
        <w:rPr>
          <w:lang w:val="en-US"/>
        </w:rPr>
        <w:t xml:space="preserve"> </w:t>
      </w:r>
      <w:r w:rsidR="00F1709A">
        <w:rPr>
          <w:lang w:val="en-US"/>
        </w:rPr>
        <w:t xml:space="preserve">updated </w:t>
      </w:r>
      <w:r w:rsidR="00163731">
        <w:rPr>
          <w:lang w:val="en-US"/>
        </w:rPr>
        <w:t>dataset</w:t>
      </w:r>
      <w:r w:rsidR="00C20EC9">
        <w:rPr>
          <w:lang w:val="en-US"/>
        </w:rPr>
        <w:t xml:space="preserve"> </w:t>
      </w:r>
      <w:proofErr w:type="spellStart"/>
      <w:r w:rsidR="00C20EC9">
        <w:rPr>
          <w:lang w:val="en-US"/>
        </w:rPr>
        <w:t>heatmap</w:t>
      </w:r>
      <w:proofErr w:type="spellEnd"/>
      <w:r w:rsidR="00C20EC9">
        <w:rPr>
          <w:lang w:val="en-US"/>
        </w:rPr>
        <w:t xml:space="preserve"> </w:t>
      </w:r>
      <w:proofErr w:type="gramStart"/>
      <w:r w:rsidR="00163731">
        <w:rPr>
          <w:lang w:val="en-US"/>
        </w:rPr>
        <w:t xml:space="preserve">is </w:t>
      </w:r>
      <w:r w:rsidR="00C20EC9">
        <w:rPr>
          <w:lang w:val="en-US"/>
        </w:rPr>
        <w:t>shown</w:t>
      </w:r>
      <w:proofErr w:type="gramEnd"/>
      <w:r w:rsidR="00C20EC9">
        <w:rPr>
          <w:lang w:val="en-US"/>
        </w:rPr>
        <w:t xml:space="preserve"> in Figure </w:t>
      </w:r>
      <w:r w:rsidR="00163731">
        <w:rPr>
          <w:lang w:val="en-US"/>
        </w:rPr>
        <w:t>3</w:t>
      </w:r>
      <w:r w:rsidR="00C20EC9">
        <w:rPr>
          <w:lang w:val="en-US"/>
        </w:rPr>
        <w:t xml:space="preserve">. </w:t>
      </w:r>
    </w:p>
    <w:p w14:paraId="494BC253" w14:textId="2C16DE87" w:rsidR="00163731" w:rsidRDefault="00C20EC9" w:rsidP="004E4921">
      <w:pPr>
        <w:pStyle w:val="BodyText"/>
        <w:rPr>
          <w:lang w:val="en-US"/>
        </w:rPr>
      </w:pPr>
      <w:r>
        <w:rPr>
          <w:noProof/>
          <w:lang w:val="en-US" w:eastAsia="ja-JP"/>
        </w:rPr>
        <w:lastRenderedPageBreak/>
        <w:drawing>
          <wp:inline distT="0" distB="0" distL="0" distR="0" wp14:anchorId="1B14B52F" wp14:editId="51454B03">
            <wp:extent cx="2886746" cy="1813560"/>
            <wp:effectExtent l="0" t="0" r="889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887683" cy="1814149"/>
                    </a:xfrm>
                    <a:prstGeom prst="rect">
                      <a:avLst/>
                    </a:prstGeom>
                  </pic:spPr>
                </pic:pic>
              </a:graphicData>
            </a:graphic>
          </wp:inline>
        </w:drawing>
      </w:r>
    </w:p>
    <w:p w14:paraId="00B1C5B4" w14:textId="748785C0" w:rsidR="00163731" w:rsidRDefault="00F1709A" w:rsidP="004E4921">
      <w:pPr>
        <w:pStyle w:val="figurecaption"/>
        <w:jc w:val="center"/>
      </w:pPr>
      <w:r>
        <w:t xml:space="preserve">Updated </w:t>
      </w:r>
      <w:r w:rsidR="00163731">
        <w:t>Dataset Heatmap</w:t>
      </w:r>
    </w:p>
    <w:p w14:paraId="5E4E8B15" w14:textId="39C64BC3" w:rsidR="00163731" w:rsidRDefault="00163731" w:rsidP="004E4921">
      <w:pPr>
        <w:pStyle w:val="BodyText"/>
        <w:rPr>
          <w:lang w:val="en-US"/>
        </w:rPr>
      </w:pPr>
      <w:proofErr w:type="gramStart"/>
      <w:r>
        <w:rPr>
          <w:lang w:val="en-US"/>
        </w:rPr>
        <w:t>And</w:t>
      </w:r>
      <w:proofErr w:type="gramEnd"/>
      <w:r>
        <w:rPr>
          <w:lang w:val="en-US"/>
        </w:rPr>
        <w:t xml:space="preserve"> the </w:t>
      </w:r>
      <w:r w:rsidR="00F1709A">
        <w:rPr>
          <w:lang w:val="en-US"/>
        </w:rPr>
        <w:t xml:space="preserve">updated </w:t>
      </w:r>
      <w:r>
        <w:rPr>
          <w:lang w:val="en-US"/>
        </w:rPr>
        <w:t>dataset correlation values are shown in Figure 4.</w:t>
      </w:r>
    </w:p>
    <w:p w14:paraId="03BB2DBB" w14:textId="4B4CD5D5" w:rsidR="00163731" w:rsidRDefault="00163731" w:rsidP="004E4921">
      <w:pPr>
        <w:pStyle w:val="BodyText"/>
        <w:rPr>
          <w:lang w:val="en-US"/>
        </w:rPr>
      </w:pPr>
      <w:r>
        <w:rPr>
          <w:noProof/>
          <w:lang w:val="en-US" w:eastAsia="ja-JP"/>
        </w:rPr>
        <w:drawing>
          <wp:inline distT="0" distB="0" distL="0" distR="0" wp14:anchorId="383EF8C7" wp14:editId="62DACC13">
            <wp:extent cx="2886710" cy="1082665"/>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899654" cy="1087520"/>
                    </a:xfrm>
                    <a:prstGeom prst="rect">
                      <a:avLst/>
                    </a:prstGeom>
                  </pic:spPr>
                </pic:pic>
              </a:graphicData>
            </a:graphic>
          </wp:inline>
        </w:drawing>
      </w:r>
    </w:p>
    <w:p w14:paraId="5DB42970" w14:textId="12510C50" w:rsidR="00163731" w:rsidRPr="00163731" w:rsidRDefault="00F1709A" w:rsidP="004E4921">
      <w:pPr>
        <w:pStyle w:val="figurecaption"/>
        <w:jc w:val="center"/>
      </w:pPr>
      <w:r>
        <w:t xml:space="preserve">Updated </w:t>
      </w:r>
      <w:r w:rsidR="00163731">
        <w:t>Dataset Correlation Values</w:t>
      </w:r>
    </w:p>
    <w:p w14:paraId="68F3950F" w14:textId="7588FAC9" w:rsidR="00F1709A" w:rsidRDefault="004E4921" w:rsidP="004E4921">
      <w:pPr>
        <w:pStyle w:val="BodyText"/>
        <w:rPr>
          <w:lang w:val="en-US"/>
        </w:rPr>
      </w:pPr>
      <w:r>
        <w:t>The authors will then look at the data types to see whether the authors can transform the object type into a category type.</w:t>
      </w:r>
      <w:r w:rsidR="00C20EC9">
        <w:rPr>
          <w:lang w:val="en-US"/>
        </w:rPr>
        <w:t xml:space="preserve"> </w:t>
      </w:r>
      <w:r>
        <w:t xml:space="preserve">To scale the dataset, the authors utilize a min-max scaler. The data is scaled from 0 to 1. </w:t>
      </w:r>
      <w:r w:rsidR="00F1709A">
        <w:rPr>
          <w:lang w:val="en-US"/>
        </w:rPr>
        <w:t xml:space="preserve">The </w:t>
      </w:r>
      <w:r w:rsidR="002F1406">
        <w:rPr>
          <w:lang w:val="en-US"/>
        </w:rPr>
        <w:t>scaled</w:t>
      </w:r>
      <w:r w:rsidR="00F1709A">
        <w:rPr>
          <w:lang w:val="en-US"/>
        </w:rPr>
        <w:t xml:space="preserve"> dataset </w:t>
      </w:r>
      <w:proofErr w:type="gramStart"/>
      <w:r w:rsidR="00F1709A">
        <w:rPr>
          <w:lang w:val="en-US"/>
        </w:rPr>
        <w:t>is shown</w:t>
      </w:r>
      <w:proofErr w:type="gramEnd"/>
      <w:r w:rsidR="00F1709A">
        <w:rPr>
          <w:lang w:val="en-US"/>
        </w:rPr>
        <w:t xml:space="preserve"> in Figure 5.</w:t>
      </w:r>
    </w:p>
    <w:p w14:paraId="171D3CF1" w14:textId="45E3B794" w:rsidR="00F1709A" w:rsidRDefault="00F1709A" w:rsidP="004E4921">
      <w:pPr>
        <w:pStyle w:val="BodyText"/>
        <w:rPr>
          <w:lang w:val="en-US"/>
        </w:rPr>
      </w:pPr>
      <w:r>
        <w:rPr>
          <w:noProof/>
          <w:lang w:val="en-US" w:eastAsia="ja-JP"/>
        </w:rPr>
        <w:drawing>
          <wp:inline distT="0" distB="0" distL="0" distR="0" wp14:anchorId="41ED38A7" wp14:editId="44A3403A">
            <wp:extent cx="2895600" cy="2246381"/>
            <wp:effectExtent l="0" t="0" r="0" b="190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901364" cy="2250853"/>
                    </a:xfrm>
                    <a:prstGeom prst="rect">
                      <a:avLst/>
                    </a:prstGeom>
                  </pic:spPr>
                </pic:pic>
              </a:graphicData>
            </a:graphic>
          </wp:inline>
        </w:drawing>
      </w:r>
    </w:p>
    <w:p w14:paraId="4C067FAF" w14:textId="727AA3D5" w:rsidR="00F1709A" w:rsidRPr="00F1709A" w:rsidRDefault="00F1709A" w:rsidP="004E4921">
      <w:pPr>
        <w:pStyle w:val="figurecaption"/>
        <w:jc w:val="center"/>
      </w:pPr>
      <w:r>
        <w:t>Scaled Dataset</w:t>
      </w:r>
    </w:p>
    <w:p w14:paraId="38115C5D" w14:textId="65A80F98" w:rsidR="009303D9" w:rsidRDefault="004E4921" w:rsidP="004E4921">
      <w:pPr>
        <w:pStyle w:val="BodyText"/>
        <w:rPr>
          <w:lang w:val="en-US"/>
        </w:rPr>
      </w:pPr>
      <w:r>
        <w:t>The authors then split the scaled data into X and y for the independent and dependent variables. X contains independent variables, whereas y contains dependent variables. The split method does not randomize the data.</w:t>
      </w:r>
      <w:r w:rsidR="00C20EC9">
        <w:rPr>
          <w:lang w:val="en-US"/>
        </w:rPr>
        <w:t xml:space="preserve"> </w:t>
      </w:r>
      <w:r w:rsidR="00163731">
        <w:rPr>
          <w:lang w:val="en-US"/>
        </w:rPr>
        <w:t xml:space="preserve">The scaled dataset </w:t>
      </w:r>
      <w:proofErr w:type="spellStart"/>
      <w:r w:rsidR="00163731">
        <w:rPr>
          <w:lang w:val="en-US"/>
        </w:rPr>
        <w:t>heatmap</w:t>
      </w:r>
      <w:proofErr w:type="spellEnd"/>
      <w:r w:rsidR="00163731">
        <w:rPr>
          <w:lang w:val="en-US"/>
        </w:rPr>
        <w:t xml:space="preserve"> </w:t>
      </w:r>
      <w:proofErr w:type="gramStart"/>
      <w:r w:rsidR="00163731">
        <w:rPr>
          <w:lang w:val="en-US"/>
        </w:rPr>
        <w:t>is shown</w:t>
      </w:r>
      <w:proofErr w:type="gramEnd"/>
      <w:r w:rsidR="00163731">
        <w:rPr>
          <w:lang w:val="en-US"/>
        </w:rPr>
        <w:t xml:space="preserve"> in Figure </w:t>
      </w:r>
      <w:r w:rsidR="00F1709A">
        <w:rPr>
          <w:lang w:val="en-US"/>
        </w:rPr>
        <w:t>6</w:t>
      </w:r>
      <w:r w:rsidR="00163731">
        <w:rPr>
          <w:lang w:val="en-US"/>
        </w:rPr>
        <w:t>.</w:t>
      </w:r>
    </w:p>
    <w:p w14:paraId="453EF57B" w14:textId="78F2DFA9" w:rsidR="00163731" w:rsidRDefault="002F1406" w:rsidP="004E4921">
      <w:pPr>
        <w:pStyle w:val="BodyText"/>
        <w:rPr>
          <w:lang w:val="en-US"/>
        </w:rPr>
      </w:pPr>
      <w:r>
        <w:rPr>
          <w:noProof/>
          <w:lang w:val="en-US" w:eastAsia="ja-JP"/>
        </w:rPr>
        <w:drawing>
          <wp:inline distT="0" distB="0" distL="0" distR="0" wp14:anchorId="187B5999" wp14:editId="75F162CD">
            <wp:extent cx="2875842" cy="2141220"/>
            <wp:effectExtent l="0" t="0" r="127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883822" cy="2147161"/>
                    </a:xfrm>
                    <a:prstGeom prst="rect">
                      <a:avLst/>
                    </a:prstGeom>
                  </pic:spPr>
                </pic:pic>
              </a:graphicData>
            </a:graphic>
          </wp:inline>
        </w:drawing>
      </w:r>
    </w:p>
    <w:p w14:paraId="02A93F93" w14:textId="77777777" w:rsidR="00F1709A" w:rsidRPr="00F1709A" w:rsidRDefault="00F1709A" w:rsidP="00F1709A">
      <w:pPr>
        <w:pStyle w:val="figurecaption"/>
        <w:jc w:val="center"/>
      </w:pPr>
      <w:r>
        <w:t>Scaled Dataset Heatmap</w:t>
      </w:r>
    </w:p>
    <w:p w14:paraId="3CF95CD0" w14:textId="571287EE" w:rsidR="00163731" w:rsidRDefault="00163731" w:rsidP="004E4921">
      <w:pPr>
        <w:pStyle w:val="BodyText"/>
        <w:rPr>
          <w:lang w:val="en-US"/>
        </w:rPr>
      </w:pPr>
      <w:proofErr w:type="gramStart"/>
      <w:r w:rsidRPr="00163731">
        <w:rPr>
          <w:lang w:val="en-US"/>
        </w:rPr>
        <w:t>And</w:t>
      </w:r>
      <w:proofErr w:type="gramEnd"/>
      <w:r w:rsidRPr="00163731">
        <w:rPr>
          <w:lang w:val="en-US"/>
        </w:rPr>
        <w:t xml:space="preserve"> the </w:t>
      </w:r>
      <w:r w:rsidR="00F1709A">
        <w:rPr>
          <w:lang w:val="en-US"/>
        </w:rPr>
        <w:t xml:space="preserve">scaled </w:t>
      </w:r>
      <w:r w:rsidRPr="00163731">
        <w:rPr>
          <w:lang w:val="en-US"/>
        </w:rPr>
        <w:t xml:space="preserve">dataset correlation values are shown in Figure </w:t>
      </w:r>
      <w:r w:rsidR="00F1709A">
        <w:rPr>
          <w:lang w:val="en-US"/>
        </w:rPr>
        <w:t>7</w:t>
      </w:r>
      <w:r>
        <w:rPr>
          <w:lang w:val="en-US"/>
        </w:rPr>
        <w:t>.</w:t>
      </w:r>
    </w:p>
    <w:p w14:paraId="1C9F0FD9" w14:textId="18CDE4EE" w:rsidR="00163731" w:rsidRDefault="002F1406" w:rsidP="004E4921">
      <w:pPr>
        <w:pStyle w:val="BodyText"/>
        <w:rPr>
          <w:lang w:val="en-US"/>
        </w:rPr>
      </w:pPr>
      <w:r>
        <w:rPr>
          <w:noProof/>
          <w:lang w:val="en-US" w:eastAsia="ja-JP"/>
        </w:rPr>
        <w:drawing>
          <wp:inline distT="0" distB="0" distL="0" distR="0" wp14:anchorId="2DD43263" wp14:editId="64CB282A">
            <wp:extent cx="2918460" cy="1081378"/>
            <wp:effectExtent l="0" t="0" r="0" b="508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924547" cy="1083633"/>
                    </a:xfrm>
                    <a:prstGeom prst="rect">
                      <a:avLst/>
                    </a:prstGeom>
                  </pic:spPr>
                </pic:pic>
              </a:graphicData>
            </a:graphic>
          </wp:inline>
        </w:drawing>
      </w:r>
    </w:p>
    <w:p w14:paraId="60077388" w14:textId="041E67C0" w:rsidR="00F1709A" w:rsidRPr="00F1709A" w:rsidRDefault="00F1709A" w:rsidP="004E4921">
      <w:pPr>
        <w:pStyle w:val="figurecaption"/>
        <w:jc w:val="center"/>
      </w:pPr>
      <w:r>
        <w:t>Scaled Dataset Correlation Values</w:t>
      </w:r>
    </w:p>
    <w:p w14:paraId="0D113FE5" w14:textId="77777777" w:rsidR="004E4921" w:rsidRPr="005B520E" w:rsidRDefault="004E4921" w:rsidP="004E4921">
      <w:pPr>
        <w:pStyle w:val="Heading2"/>
      </w:pPr>
      <w:r>
        <w:t>Support Vector Regression</w:t>
      </w:r>
    </w:p>
    <w:p w14:paraId="69CCDB14" w14:textId="77777777" w:rsidR="004E4921" w:rsidRDefault="004E4921" w:rsidP="004E4921">
      <w:pPr>
        <w:pStyle w:val="BodyText"/>
      </w:pPr>
      <w:r>
        <w:t xml:space="preserve">Support Vector Regression (SVR) is from a Support Vector Machine (SVM). SVR is useful for predicting the regression of linear and non-linear data [1]. The authors use the </w:t>
      </w:r>
      <w:proofErr w:type="spellStart"/>
      <w:r>
        <w:t>sklearn.svm</w:t>
      </w:r>
      <w:proofErr w:type="spellEnd"/>
      <w:r>
        <w:t xml:space="preserve"> library to import SVR, and with SVR, the authors use the kernel Radial Basis Function (RBF). The </w:t>
      </w:r>
      <w:proofErr w:type="spellStart"/>
      <w:r>
        <w:t>regressor</w:t>
      </w:r>
      <w:proofErr w:type="spellEnd"/>
      <w:r>
        <w:t xml:space="preserve"> variable contains the SVR and </w:t>
      </w:r>
      <w:proofErr w:type="spellStart"/>
      <w:r>
        <w:t>belows</w:t>
      </w:r>
      <w:proofErr w:type="spellEnd"/>
      <w:r>
        <w:t xml:space="preserve"> are how the </w:t>
      </w:r>
      <w:proofErr w:type="spellStart"/>
      <w:r>
        <w:t>regressor</w:t>
      </w:r>
      <w:proofErr w:type="spellEnd"/>
      <w:r>
        <w:t xml:space="preserve"> defined,</w:t>
      </w:r>
    </w:p>
    <w:p w14:paraId="72FD7284" w14:textId="77777777" w:rsidR="004E4921" w:rsidRDefault="004E4921" w:rsidP="004E4921">
      <w:pPr>
        <w:pStyle w:val="BodyText"/>
      </w:pPr>
      <w:proofErr w:type="spellStart"/>
      <w:r>
        <w:t>regressor</w:t>
      </w:r>
      <w:proofErr w:type="spellEnd"/>
      <w:r>
        <w:t xml:space="preserve"> = SVR(kernel='</w:t>
      </w:r>
      <w:proofErr w:type="spellStart"/>
      <w:r>
        <w:t>rbf</w:t>
      </w:r>
      <w:proofErr w:type="spellEnd"/>
      <w:r>
        <w:t xml:space="preserve">', degree=3, gamma='scale', coef0=0.0, </w:t>
      </w:r>
      <w:proofErr w:type="spellStart"/>
      <w:r>
        <w:t>tol</w:t>
      </w:r>
      <w:proofErr w:type="spellEnd"/>
      <w:r>
        <w:t xml:space="preserve">=0.001, C=1.0, epsilon=0.1, shrinking=True, </w:t>
      </w:r>
      <w:proofErr w:type="spellStart"/>
      <w:r>
        <w:t>cache_size</w:t>
      </w:r>
      <w:proofErr w:type="spellEnd"/>
      <w:r>
        <w:t xml:space="preserve">=200, verbose=False, </w:t>
      </w:r>
      <w:proofErr w:type="spellStart"/>
      <w:r>
        <w:t>max_iter</w:t>
      </w:r>
      <w:proofErr w:type="spellEnd"/>
      <w:r>
        <w:t>=- 1)</w:t>
      </w:r>
    </w:p>
    <w:p w14:paraId="001F3382" w14:textId="28FEC709" w:rsidR="004E4921" w:rsidRDefault="004E4921" w:rsidP="004E4921">
      <w:pPr>
        <w:pStyle w:val="BodyText"/>
        <w:rPr>
          <w:lang w:val="en-US"/>
        </w:rPr>
      </w:pPr>
      <w:r>
        <w:t xml:space="preserve">The </w:t>
      </w:r>
      <w:proofErr w:type="spellStart"/>
      <w:r>
        <w:t>regressor</w:t>
      </w:r>
      <w:proofErr w:type="spellEnd"/>
      <w:r>
        <w:t xml:space="preserve"> variable will be used to fit the processed dataset. The authors then anticipate the test set data and store it in a separate </w:t>
      </w:r>
      <w:proofErr w:type="spellStart"/>
      <w:r>
        <w:t>dataframe</w:t>
      </w:r>
      <w:proofErr w:type="spellEnd"/>
      <w:r>
        <w:t>, allowing them to compare actual and predicted data.</w:t>
      </w:r>
      <w:r w:rsidR="00CB0494">
        <w:rPr>
          <w:lang w:val="en-US"/>
        </w:rPr>
        <w:t xml:space="preserve"> The actual data price values and predicted data price values </w:t>
      </w:r>
      <w:proofErr w:type="gramStart"/>
      <w:r w:rsidR="00CB0494">
        <w:rPr>
          <w:lang w:val="en-US"/>
        </w:rPr>
        <w:t>are shown</w:t>
      </w:r>
      <w:proofErr w:type="gramEnd"/>
      <w:r w:rsidR="00CB0494">
        <w:rPr>
          <w:lang w:val="en-US"/>
        </w:rPr>
        <w:t xml:space="preserve"> in Figure 8.</w:t>
      </w:r>
    </w:p>
    <w:p w14:paraId="1E97654A" w14:textId="31F2B2ED" w:rsidR="00CB0494" w:rsidRDefault="00CB0494" w:rsidP="00CB0494">
      <w:pPr>
        <w:pStyle w:val="BodyText"/>
        <w:jc w:val="center"/>
        <w:rPr>
          <w:lang w:val="en-US"/>
        </w:rPr>
      </w:pPr>
      <w:r>
        <w:rPr>
          <w:noProof/>
          <w:lang w:val="en-US" w:eastAsia="ja-JP"/>
        </w:rPr>
        <w:lastRenderedPageBreak/>
        <w:drawing>
          <wp:inline distT="0" distB="0" distL="0" distR="0" wp14:anchorId="46C6ED7D" wp14:editId="50FC6AAB">
            <wp:extent cx="2133796" cy="3726180"/>
            <wp:effectExtent l="0" t="0" r="0" b="762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149522" cy="3753643"/>
                    </a:xfrm>
                    <a:prstGeom prst="rect">
                      <a:avLst/>
                    </a:prstGeom>
                  </pic:spPr>
                </pic:pic>
              </a:graphicData>
            </a:graphic>
          </wp:inline>
        </w:drawing>
      </w:r>
    </w:p>
    <w:p w14:paraId="220D345E" w14:textId="79413106" w:rsidR="00CB0494" w:rsidRPr="00CB0494" w:rsidRDefault="00CB0494" w:rsidP="004E4921">
      <w:pPr>
        <w:pStyle w:val="figurecaption"/>
        <w:jc w:val="center"/>
      </w:pPr>
      <w:r>
        <w:t>Actual Data Price Values and Predicted Data Price Values</w:t>
      </w:r>
    </w:p>
    <w:p w14:paraId="4807B7F3" w14:textId="77777777" w:rsidR="004E4921" w:rsidRPr="005B520E" w:rsidRDefault="004E4921" w:rsidP="004E4921">
      <w:pPr>
        <w:pStyle w:val="Heading2"/>
      </w:pPr>
      <w:r>
        <w:t>Model Performance</w:t>
      </w:r>
    </w:p>
    <w:p w14:paraId="6B28C82F" w14:textId="27ED0E90" w:rsidR="00DC37E3" w:rsidRDefault="00DC37E3" w:rsidP="00DC37E3">
      <w:pPr>
        <w:pStyle w:val="BodyText"/>
      </w:pPr>
      <w:r>
        <w:t>To evaluate the model performance, the authors calculate the Mean Absolute Error (MAE), Mean Squared Error (MSE), Root Mean Squared Error (RMSE), and R</w:t>
      </w:r>
      <w:r w:rsidRPr="00141194">
        <w:rPr>
          <w:vertAlign w:val="superscript"/>
        </w:rPr>
        <w:t>2</w:t>
      </w:r>
      <w:r>
        <w:t xml:space="preserve"> score. The result calculations are shown in table 1.</w:t>
      </w:r>
    </w:p>
    <w:p w14:paraId="4C546342" w14:textId="3B4C6D29" w:rsidR="00CB0494" w:rsidRDefault="00CB0494" w:rsidP="00DC37E3">
      <w:pPr>
        <w:pStyle w:val="tablehead"/>
        <w:spacing w:line="11.40pt" w:lineRule="auto"/>
        <w:ind w:firstLine="14.45pt"/>
      </w:pPr>
      <w:r>
        <w:t>Result Calculations</w:t>
      </w:r>
    </w:p>
    <w:tbl>
      <w:tblPr>
        <w:tblStyle w:val="PlainTable2"/>
        <w:tblW w:w="243.30pt" w:type="dxa"/>
        <w:tblLook w:firstRow="1" w:lastRow="0" w:firstColumn="0" w:lastColumn="0" w:noHBand="1" w:noVBand="1"/>
      </w:tblPr>
      <w:tblGrid>
        <w:gridCol w:w="633"/>
        <w:gridCol w:w="876"/>
        <w:gridCol w:w="854"/>
        <w:gridCol w:w="831"/>
        <w:gridCol w:w="815"/>
        <w:gridCol w:w="857"/>
      </w:tblGrid>
      <w:tr w:rsidR="00D1223B" w14:paraId="79CA4B74" w14:textId="20DA9D0C" w:rsidTr="00D1223B">
        <w:trPr>
          <w:cnfStyle w:firstRow="1" w:lastRow="0" w:firstColumn="0" w:lastColumn="0" w:oddVBand="0" w:evenVBand="0" w:oddHBand="0" w:evenHBand="0" w:firstRowFirstColumn="0" w:firstRowLastColumn="0" w:lastRowFirstColumn="0" w:lastRowLastColumn="0"/>
          <w:trHeight w:val="355"/>
        </w:trPr>
        <w:tc>
          <w:tcPr>
            <w:tcW w:w="33.15pt" w:type="dxa"/>
          </w:tcPr>
          <w:p w14:paraId="62EDDD2F" w14:textId="0A0BFFEB" w:rsidR="00D1223B" w:rsidRPr="00D1223B" w:rsidRDefault="00D1223B" w:rsidP="00DC37E3">
            <w:pPr>
              <w:pStyle w:val="BodyText"/>
              <w:ind w:firstLine="0pt"/>
              <w:rPr>
                <w:sz w:val="16"/>
                <w:szCs w:val="16"/>
                <w:lang w:val="en-US"/>
              </w:rPr>
            </w:pPr>
            <w:r w:rsidRPr="00D1223B">
              <w:rPr>
                <w:rFonts w:hint="eastAsia"/>
                <w:sz w:val="16"/>
                <w:szCs w:val="16"/>
                <w:lang w:val="en-US"/>
              </w:rPr>
              <w:t>D</w:t>
            </w:r>
            <w:r w:rsidRPr="00D1223B">
              <w:rPr>
                <w:sz w:val="16"/>
                <w:szCs w:val="16"/>
                <w:lang w:val="en-US"/>
              </w:rPr>
              <w:t>ata</w:t>
            </w:r>
          </w:p>
        </w:tc>
        <w:tc>
          <w:tcPr>
            <w:tcW w:w="47.30pt" w:type="dxa"/>
          </w:tcPr>
          <w:p w14:paraId="5A4B473D" w14:textId="0084AC17" w:rsidR="00D1223B" w:rsidRPr="00D1223B" w:rsidRDefault="00D1223B" w:rsidP="00DC37E3">
            <w:pPr>
              <w:pStyle w:val="BodyText"/>
              <w:ind w:firstLine="0pt"/>
              <w:rPr>
                <w:sz w:val="16"/>
                <w:szCs w:val="16"/>
                <w:lang w:val="en-US"/>
              </w:rPr>
            </w:pPr>
            <w:r w:rsidRPr="00D1223B">
              <w:rPr>
                <w:rFonts w:hint="eastAsia"/>
                <w:sz w:val="16"/>
                <w:szCs w:val="16"/>
                <w:lang w:val="en-US"/>
              </w:rPr>
              <w:t>M</w:t>
            </w:r>
            <w:r w:rsidRPr="00D1223B">
              <w:rPr>
                <w:sz w:val="16"/>
                <w:szCs w:val="16"/>
                <w:lang w:val="en-US"/>
              </w:rPr>
              <w:t>AE</w:t>
            </w:r>
          </w:p>
        </w:tc>
        <w:tc>
          <w:tcPr>
            <w:tcW w:w="45.85pt" w:type="dxa"/>
          </w:tcPr>
          <w:p w14:paraId="14F8CFF8" w14:textId="6EA859C3" w:rsidR="00D1223B" w:rsidRPr="00D1223B" w:rsidRDefault="00D1223B" w:rsidP="00DC37E3">
            <w:pPr>
              <w:pStyle w:val="BodyText"/>
              <w:ind w:firstLine="0pt"/>
              <w:rPr>
                <w:sz w:val="16"/>
                <w:szCs w:val="16"/>
                <w:lang w:val="en-US"/>
              </w:rPr>
            </w:pPr>
            <w:r w:rsidRPr="00D1223B">
              <w:rPr>
                <w:rFonts w:hint="eastAsia"/>
                <w:sz w:val="16"/>
                <w:szCs w:val="16"/>
                <w:lang w:val="en-US"/>
              </w:rPr>
              <w:t>M</w:t>
            </w:r>
            <w:r w:rsidRPr="00D1223B">
              <w:rPr>
                <w:sz w:val="16"/>
                <w:szCs w:val="16"/>
                <w:lang w:val="en-US"/>
              </w:rPr>
              <w:t>SE</w:t>
            </w:r>
          </w:p>
        </w:tc>
        <w:tc>
          <w:tcPr>
            <w:tcW w:w="44pt" w:type="dxa"/>
          </w:tcPr>
          <w:p w14:paraId="284F2AA5" w14:textId="2E9781D2" w:rsidR="00D1223B" w:rsidRPr="00D1223B" w:rsidRDefault="00D1223B" w:rsidP="00DC37E3">
            <w:pPr>
              <w:pStyle w:val="BodyText"/>
              <w:ind w:firstLine="0pt"/>
              <w:rPr>
                <w:sz w:val="16"/>
                <w:szCs w:val="16"/>
                <w:lang w:val="en-US"/>
              </w:rPr>
            </w:pPr>
            <w:r w:rsidRPr="00D1223B">
              <w:rPr>
                <w:rFonts w:hint="eastAsia"/>
                <w:sz w:val="16"/>
                <w:szCs w:val="16"/>
                <w:lang w:val="en-US"/>
              </w:rPr>
              <w:t>R</w:t>
            </w:r>
            <w:r w:rsidRPr="00D1223B">
              <w:rPr>
                <w:sz w:val="16"/>
                <w:szCs w:val="16"/>
                <w:lang w:val="en-US"/>
              </w:rPr>
              <w:t>MSE</w:t>
            </w:r>
          </w:p>
        </w:tc>
        <w:tc>
          <w:tcPr>
            <w:tcW w:w="43.30pt" w:type="dxa"/>
          </w:tcPr>
          <w:p w14:paraId="0023D5B6" w14:textId="7EBA1E13" w:rsidR="00D1223B" w:rsidRPr="00D1223B" w:rsidRDefault="00D1223B" w:rsidP="00DC37E3">
            <w:pPr>
              <w:pStyle w:val="BodyText"/>
              <w:ind w:firstLine="0pt"/>
              <w:rPr>
                <w:sz w:val="16"/>
                <w:szCs w:val="16"/>
                <w:lang w:val="en-US"/>
              </w:rPr>
            </w:pPr>
            <w:r w:rsidRPr="00D1223B">
              <w:rPr>
                <w:rFonts w:hint="eastAsia"/>
                <w:sz w:val="16"/>
                <w:szCs w:val="16"/>
                <w:lang w:val="en-US"/>
              </w:rPr>
              <w:t>R</w:t>
            </w:r>
            <w:r w:rsidRPr="00D1223B">
              <w:rPr>
                <w:sz w:val="16"/>
                <w:szCs w:val="16"/>
                <w:vertAlign w:val="superscript"/>
                <w:lang w:val="en-US"/>
              </w:rPr>
              <w:t>2</w:t>
            </w:r>
            <w:r w:rsidRPr="00D1223B">
              <w:rPr>
                <w:sz w:val="16"/>
                <w:szCs w:val="16"/>
                <w:lang w:val="en-US"/>
              </w:rPr>
              <w:t xml:space="preserve"> Score</w:t>
            </w:r>
          </w:p>
        </w:tc>
        <w:tc>
          <w:tcPr>
            <w:tcW w:w="29.70pt" w:type="dxa"/>
          </w:tcPr>
          <w:p w14:paraId="7DC799FE" w14:textId="189543A1" w:rsidR="00D1223B" w:rsidRPr="00D1223B" w:rsidRDefault="00D1223B" w:rsidP="00DC37E3">
            <w:pPr>
              <w:pStyle w:val="BodyText"/>
              <w:ind w:firstLine="0pt"/>
              <w:rPr>
                <w:sz w:val="16"/>
                <w:szCs w:val="16"/>
                <w:lang w:val="en-US"/>
              </w:rPr>
            </w:pPr>
            <w:r w:rsidRPr="00D1223B">
              <w:rPr>
                <w:rFonts w:hint="eastAsia"/>
                <w:sz w:val="16"/>
                <w:szCs w:val="16"/>
                <w:lang w:val="en-US"/>
              </w:rPr>
              <w:t>A</w:t>
            </w:r>
            <w:r w:rsidRPr="00D1223B">
              <w:rPr>
                <w:sz w:val="16"/>
                <w:szCs w:val="16"/>
                <w:lang w:val="en-US"/>
              </w:rPr>
              <w:t>ccuracy</w:t>
            </w:r>
          </w:p>
        </w:tc>
      </w:tr>
      <w:tr w:rsidR="00D1223B" w14:paraId="056B5434" w14:textId="6D6B8DCC" w:rsidTr="00D1223B">
        <w:trPr>
          <w:trHeight w:val="363"/>
        </w:trPr>
        <w:tc>
          <w:tcPr>
            <w:tcW w:w="33.15pt" w:type="dxa"/>
          </w:tcPr>
          <w:p w14:paraId="60BDA504" w14:textId="11455EBE" w:rsidR="00D1223B" w:rsidRPr="00D1223B" w:rsidRDefault="00D1223B" w:rsidP="00DC37E3">
            <w:pPr>
              <w:pStyle w:val="BodyText"/>
              <w:ind w:firstLine="0pt"/>
              <w:rPr>
                <w:sz w:val="16"/>
                <w:szCs w:val="16"/>
                <w:lang w:val="en-US"/>
              </w:rPr>
            </w:pPr>
            <w:r w:rsidRPr="00D1223B">
              <w:rPr>
                <w:rFonts w:hint="eastAsia"/>
                <w:sz w:val="16"/>
                <w:szCs w:val="16"/>
                <w:lang w:val="en-US"/>
              </w:rPr>
              <w:t>P</w:t>
            </w:r>
            <w:r w:rsidRPr="00D1223B">
              <w:rPr>
                <w:sz w:val="16"/>
                <w:szCs w:val="16"/>
                <w:lang w:val="en-US"/>
              </w:rPr>
              <w:t>rice</w:t>
            </w:r>
          </w:p>
        </w:tc>
        <w:tc>
          <w:tcPr>
            <w:tcW w:w="47.30pt" w:type="dxa"/>
          </w:tcPr>
          <w:p w14:paraId="667066B0" w14:textId="203356C5" w:rsidR="00D1223B" w:rsidRPr="00D1223B" w:rsidRDefault="00D1223B" w:rsidP="00DC37E3">
            <w:pPr>
              <w:pStyle w:val="BodyText"/>
              <w:ind w:firstLine="0pt"/>
              <w:rPr>
                <w:sz w:val="16"/>
                <w:szCs w:val="16"/>
                <w:lang w:val="en-US"/>
              </w:rPr>
            </w:pPr>
            <w:r w:rsidRPr="00D1223B">
              <w:rPr>
                <w:rFonts w:hint="eastAsia"/>
                <w:sz w:val="16"/>
                <w:szCs w:val="16"/>
                <w:lang w:val="en-US"/>
              </w:rPr>
              <w:t>0</w:t>
            </w:r>
            <w:r w:rsidRPr="00D1223B">
              <w:rPr>
                <w:sz w:val="16"/>
                <w:szCs w:val="16"/>
                <w:lang w:val="en-US"/>
              </w:rPr>
              <w:t>.0336</w:t>
            </w:r>
          </w:p>
        </w:tc>
        <w:tc>
          <w:tcPr>
            <w:tcW w:w="45.85pt" w:type="dxa"/>
          </w:tcPr>
          <w:p w14:paraId="01205EC9" w14:textId="35EAB23F" w:rsidR="00D1223B" w:rsidRPr="00D1223B" w:rsidRDefault="00D1223B" w:rsidP="00DC37E3">
            <w:pPr>
              <w:pStyle w:val="BodyText"/>
              <w:ind w:firstLine="0pt"/>
              <w:rPr>
                <w:sz w:val="16"/>
                <w:szCs w:val="16"/>
                <w:lang w:val="en-US"/>
              </w:rPr>
            </w:pPr>
            <w:r w:rsidRPr="00D1223B">
              <w:rPr>
                <w:rFonts w:hint="eastAsia"/>
                <w:sz w:val="16"/>
                <w:szCs w:val="16"/>
                <w:lang w:val="en-US"/>
              </w:rPr>
              <w:t>0</w:t>
            </w:r>
            <w:r w:rsidRPr="00D1223B">
              <w:rPr>
                <w:sz w:val="16"/>
                <w:szCs w:val="16"/>
                <w:lang w:val="en-US"/>
              </w:rPr>
              <w:t>.0021</w:t>
            </w:r>
          </w:p>
        </w:tc>
        <w:tc>
          <w:tcPr>
            <w:tcW w:w="44pt" w:type="dxa"/>
          </w:tcPr>
          <w:p w14:paraId="51E0E743" w14:textId="33B47A3D" w:rsidR="00D1223B" w:rsidRPr="00D1223B" w:rsidRDefault="00D1223B" w:rsidP="00DC37E3">
            <w:pPr>
              <w:pStyle w:val="BodyText"/>
              <w:ind w:firstLine="0pt"/>
              <w:rPr>
                <w:sz w:val="16"/>
                <w:szCs w:val="16"/>
                <w:lang w:val="en-US"/>
              </w:rPr>
            </w:pPr>
            <w:r w:rsidRPr="00D1223B">
              <w:rPr>
                <w:rFonts w:hint="eastAsia"/>
                <w:sz w:val="16"/>
                <w:szCs w:val="16"/>
                <w:lang w:val="en-US"/>
              </w:rPr>
              <w:t>0</w:t>
            </w:r>
            <w:r w:rsidRPr="00D1223B">
              <w:rPr>
                <w:sz w:val="16"/>
                <w:szCs w:val="16"/>
                <w:lang w:val="en-US"/>
              </w:rPr>
              <w:t>.0457</w:t>
            </w:r>
          </w:p>
        </w:tc>
        <w:tc>
          <w:tcPr>
            <w:tcW w:w="43.30pt" w:type="dxa"/>
          </w:tcPr>
          <w:p w14:paraId="3C14CF8E" w14:textId="7DC17354" w:rsidR="00D1223B" w:rsidRPr="00D1223B" w:rsidRDefault="00D1223B" w:rsidP="00DC37E3">
            <w:pPr>
              <w:pStyle w:val="BodyText"/>
              <w:ind w:firstLine="0pt"/>
              <w:rPr>
                <w:sz w:val="16"/>
                <w:szCs w:val="16"/>
                <w:lang w:val="en-US"/>
              </w:rPr>
            </w:pPr>
            <w:r w:rsidRPr="00D1223B">
              <w:rPr>
                <w:rFonts w:hint="eastAsia"/>
                <w:sz w:val="16"/>
                <w:szCs w:val="16"/>
                <w:lang w:val="en-US"/>
              </w:rPr>
              <w:t>0</w:t>
            </w:r>
            <w:r w:rsidRPr="00D1223B">
              <w:rPr>
                <w:sz w:val="16"/>
                <w:szCs w:val="16"/>
                <w:lang w:val="en-US"/>
              </w:rPr>
              <w:t>.7245</w:t>
            </w:r>
          </w:p>
        </w:tc>
        <w:tc>
          <w:tcPr>
            <w:tcW w:w="29.70pt" w:type="dxa"/>
          </w:tcPr>
          <w:p w14:paraId="522BB3EF" w14:textId="2E9A16E5" w:rsidR="00D1223B" w:rsidRPr="00D1223B" w:rsidRDefault="00D1223B" w:rsidP="00DC37E3">
            <w:pPr>
              <w:pStyle w:val="BodyText"/>
              <w:ind w:firstLine="0pt"/>
              <w:rPr>
                <w:sz w:val="16"/>
                <w:szCs w:val="16"/>
                <w:lang w:val="en-US"/>
              </w:rPr>
            </w:pPr>
            <w:r w:rsidRPr="00D1223B">
              <w:rPr>
                <w:rFonts w:hint="eastAsia"/>
                <w:sz w:val="16"/>
                <w:szCs w:val="16"/>
                <w:lang w:val="en-US"/>
              </w:rPr>
              <w:t>7</w:t>
            </w:r>
            <w:r w:rsidRPr="00D1223B">
              <w:rPr>
                <w:sz w:val="16"/>
                <w:szCs w:val="16"/>
                <w:lang w:val="en-US"/>
              </w:rPr>
              <w:t>2.45%</w:t>
            </w:r>
          </w:p>
        </w:tc>
      </w:tr>
    </w:tbl>
    <w:p w14:paraId="5CBDB571" w14:textId="100A46CF" w:rsidR="004E4921" w:rsidRDefault="00DC37E3" w:rsidP="00141194">
      <w:pPr>
        <w:pStyle w:val="BodyText"/>
        <w:ind w:firstLineChars="150" w:firstLine="14.90pt"/>
      </w:pPr>
      <w:r>
        <w:t xml:space="preserve">The authors also plot the data to show visually the comparison between actual data and the predicted data. The plot is shown in Figure </w:t>
      </w:r>
      <w:r w:rsidR="00CB0494">
        <w:rPr>
          <w:lang w:val="en-US"/>
        </w:rPr>
        <w:t>9</w:t>
      </w:r>
      <w:r>
        <w:t>.</w:t>
      </w:r>
    </w:p>
    <w:p w14:paraId="74E69A99" w14:textId="321393C6" w:rsidR="00DC37E3" w:rsidRDefault="00141194" w:rsidP="00DC37E3">
      <w:pPr>
        <w:pStyle w:val="BodyText"/>
        <w:rPr>
          <w:lang w:val="en-US"/>
        </w:rPr>
      </w:pPr>
      <w:r>
        <w:rPr>
          <w:rFonts w:ascii="Arial" w:hAnsi="Arial" w:cs="Arial"/>
          <w:noProof/>
          <w:color w:val="000000"/>
          <w:sz w:val="22"/>
          <w:szCs w:val="22"/>
          <w:bdr w:val="none" w:sz="0" w:space="0" w:color="auto" w:frame="1"/>
          <w:lang w:val="en-US" w:eastAsia="ja-JP"/>
        </w:rPr>
        <w:drawing>
          <wp:inline distT="0" distB="0" distL="0" distR="0" wp14:anchorId="32DAB194" wp14:editId="1F54DE4D">
            <wp:extent cx="2910840" cy="1455259"/>
            <wp:effectExtent l="0" t="0" r="3810" b="0"/>
            <wp:docPr id="2" name="図 2" descr="グラフ, 棒グラフ&#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図 2" descr="グラフ, 棒グラフ&#10;&#10;自動的に生成された説明"/>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4696" cy="1462186"/>
                    </a:xfrm>
                    <a:prstGeom prst="rect">
                      <a:avLst/>
                    </a:prstGeom>
                    <a:noFill/>
                    <a:ln>
                      <a:noFill/>
                    </a:ln>
                  </pic:spPr>
                </pic:pic>
              </a:graphicData>
            </a:graphic>
          </wp:inline>
        </w:drawing>
      </w:r>
    </w:p>
    <w:p w14:paraId="3418D70A" w14:textId="0623EBE8" w:rsidR="00CB0494" w:rsidRPr="00CB0494" w:rsidRDefault="00CB0494" w:rsidP="00DC37E3">
      <w:pPr>
        <w:pStyle w:val="figurecaption"/>
        <w:jc w:val="center"/>
      </w:pPr>
      <w:r>
        <w:t>Comparison Between Actual Data and The Predicted Data</w:t>
      </w:r>
    </w:p>
    <w:p w14:paraId="4DC5C4A9" w14:textId="77777777" w:rsidR="004E4921" w:rsidRPr="005B520E" w:rsidRDefault="00DC37E3" w:rsidP="004E4921">
      <w:pPr>
        <w:pStyle w:val="Heading2"/>
      </w:pPr>
      <w:r>
        <w:t>Predicting</w:t>
      </w:r>
    </w:p>
    <w:p w14:paraId="1DDD6522" w14:textId="2536DD23" w:rsidR="00CB0494" w:rsidRPr="00565038" w:rsidRDefault="00DC37E3" w:rsidP="004E4921">
      <w:pPr>
        <w:pStyle w:val="BodyText"/>
        <w:rPr>
          <w:lang w:val="en-US"/>
        </w:rPr>
      </w:pPr>
      <w:r w:rsidRPr="00DC37E3">
        <w:t xml:space="preserve">The authors create an interactive website with </w:t>
      </w:r>
      <w:proofErr w:type="spellStart"/>
      <w:r w:rsidRPr="00DC37E3">
        <w:t>Gradio</w:t>
      </w:r>
      <w:proofErr w:type="spellEnd"/>
      <w:r w:rsidRPr="00DC37E3">
        <w:t xml:space="preserve"> so that people can try the website and predict the car based on user inputs. Users can also change the train set percentage, from default </w:t>
      </w:r>
      <w:r w:rsidR="00CB0494">
        <w:t>0.2 to range from 0.01 to 0.99.</w:t>
      </w:r>
      <w:r w:rsidR="00565038">
        <w:rPr>
          <w:lang w:val="en-US"/>
        </w:rPr>
        <w:t xml:space="preserve"> The website </w:t>
      </w:r>
      <w:proofErr w:type="gramStart"/>
      <w:r w:rsidR="00565038">
        <w:rPr>
          <w:lang w:val="en-US"/>
        </w:rPr>
        <w:t>is shown</w:t>
      </w:r>
      <w:proofErr w:type="gramEnd"/>
      <w:r w:rsidR="00565038">
        <w:rPr>
          <w:lang w:val="en-US"/>
        </w:rPr>
        <w:t xml:space="preserve"> in Figure 10.</w:t>
      </w:r>
    </w:p>
    <w:p w14:paraId="59D97844" w14:textId="7BD61353" w:rsidR="00CB0494" w:rsidRDefault="00565038" w:rsidP="004E4921">
      <w:pPr>
        <w:pStyle w:val="BodyText"/>
      </w:pPr>
      <w:r>
        <w:rPr>
          <w:noProof/>
          <w:lang w:val="en-US" w:eastAsia="ja-JP"/>
        </w:rPr>
        <w:drawing>
          <wp:inline distT="0" distB="0" distL="0" distR="0" wp14:anchorId="5EB061B1" wp14:editId="2D3F9FE4">
            <wp:extent cx="2918460" cy="1676345"/>
            <wp:effectExtent l="0" t="0" r="0" b="63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921591" cy="1678144"/>
                    </a:xfrm>
                    <a:prstGeom prst="rect">
                      <a:avLst/>
                    </a:prstGeom>
                  </pic:spPr>
                </pic:pic>
              </a:graphicData>
            </a:graphic>
          </wp:inline>
        </w:drawing>
      </w:r>
    </w:p>
    <w:p w14:paraId="6EBF858A" w14:textId="2C08FF8F" w:rsidR="00565038" w:rsidRPr="00565038" w:rsidRDefault="00565038" w:rsidP="004E4921">
      <w:pPr>
        <w:pStyle w:val="figurecaption"/>
        <w:jc w:val="center"/>
      </w:pPr>
      <w:r>
        <w:t>Comparison Between Actual Data and The Predicted Data</w:t>
      </w:r>
    </w:p>
    <w:p w14:paraId="37166295" w14:textId="517D9567" w:rsidR="004E4921" w:rsidRPr="005B520E" w:rsidRDefault="00DC37E3" w:rsidP="004E4921">
      <w:pPr>
        <w:pStyle w:val="BodyText"/>
      </w:pPr>
      <w:r w:rsidRPr="00DC37E3">
        <w:t>All the necessary code and dataset can be accessed through https://colab.research.google.com/drive/1Pzs5fUQTWh9lgpPJn6p3VAvXsRUvmTuj?usp=sharing</w:t>
      </w:r>
    </w:p>
    <w:p w14:paraId="70D0CA23" w14:textId="77777777" w:rsidR="009303D9" w:rsidRDefault="00DC37E3" w:rsidP="006B6B66">
      <w:pPr>
        <w:pStyle w:val="Heading1"/>
      </w:pPr>
      <w:r>
        <w:t>Result and Discussion</w:t>
      </w:r>
    </w:p>
    <w:p w14:paraId="14E7A305" w14:textId="2CD7AED4" w:rsidR="009303D9" w:rsidRPr="005B520E" w:rsidRDefault="00DC37E3" w:rsidP="00E7596C">
      <w:pPr>
        <w:pStyle w:val="BodyText"/>
      </w:pPr>
      <w:r w:rsidRPr="00DC37E3">
        <w:t>The model's performance results demonstrate that it performed well in predicting price because MAE, MSE, and RMSE are all less than 0.05 or 5%, and the R</w:t>
      </w:r>
      <w:r w:rsidRPr="00141194">
        <w:rPr>
          <w:vertAlign w:val="superscript"/>
        </w:rPr>
        <w:t>2</w:t>
      </w:r>
      <w:r w:rsidRPr="00DC37E3">
        <w:t xml:space="preserve"> score or accura</w:t>
      </w:r>
      <w:r w:rsidR="00C86E66">
        <w:t xml:space="preserve">cy is 0.7245 or 72.45%. Figure </w:t>
      </w:r>
      <w:r w:rsidR="00C86E66">
        <w:rPr>
          <w:lang w:val="en-US"/>
        </w:rPr>
        <w:t>9</w:t>
      </w:r>
      <w:r w:rsidRPr="00DC37E3">
        <w:t xml:space="preserve"> demonstrates that out of the first ten data points, about two do not predict well. The authors additionally tested the website's operation and discovered that all of the functions work as expected.</w:t>
      </w:r>
    </w:p>
    <w:p w14:paraId="1565A580" w14:textId="77777777" w:rsidR="009303D9" w:rsidRDefault="00DC37E3" w:rsidP="006B6B66">
      <w:pPr>
        <w:pStyle w:val="Heading1"/>
      </w:pPr>
      <w:r>
        <w:t>Conclusion</w:t>
      </w:r>
    </w:p>
    <w:p w14:paraId="778AD931" w14:textId="14CE8B09" w:rsidR="009303D9" w:rsidRPr="005B520E" w:rsidRDefault="00DC37E3" w:rsidP="00E7596C">
      <w:pPr>
        <w:pStyle w:val="BodyText"/>
      </w:pPr>
      <w:r w:rsidRPr="00DC37E3">
        <w:t>The proposed methodology is used to predict the price of cars. To scale the data, the approach utilizes a Min-Max scaler. The scaled data was then fitted by using the SVR kernel RBF. Finally, MAE, MSE, RMSE, and R</w:t>
      </w:r>
      <w:r w:rsidRPr="00141194">
        <w:rPr>
          <w:vertAlign w:val="superscript"/>
        </w:rPr>
        <w:t>2</w:t>
      </w:r>
      <w:r w:rsidRPr="00DC37E3">
        <w:t xml:space="preserve"> values are used to assess the model. The authors find that the model does an amazing job. The authors aim to obtain new datasets with more data in the future so that </w:t>
      </w:r>
      <w:proofErr w:type="spellStart"/>
      <w:r w:rsidR="0045063E">
        <w:rPr>
          <w:lang w:val="en-US"/>
        </w:rPr>
        <w:t>t</w:t>
      </w:r>
      <w:r w:rsidRPr="00DC37E3">
        <w:t>he</w:t>
      </w:r>
      <w:proofErr w:type="spellEnd"/>
      <w:r w:rsidRPr="00DC37E3">
        <w:t xml:space="preserve"> authors can improve the model.</w:t>
      </w:r>
    </w:p>
    <w:p w14:paraId="24BB27C3" w14:textId="77777777" w:rsidR="009303D9" w:rsidRDefault="009303D9" w:rsidP="00A059B3">
      <w:pPr>
        <w:pStyle w:val="Heading5"/>
      </w:pPr>
      <w:r w:rsidRPr="005B520E">
        <w:t>References</w:t>
      </w:r>
    </w:p>
    <w:p w14:paraId="3AF11A2A" w14:textId="77777777" w:rsidR="009303D9" w:rsidRPr="005B520E" w:rsidRDefault="009303D9"/>
    <w:p w14:paraId="4E858B2F" w14:textId="38A10278" w:rsidR="00836367" w:rsidRDefault="00DC37E3" w:rsidP="00DC37E3">
      <w:pPr>
        <w:pStyle w:val="references"/>
      </w:pPr>
      <w:r w:rsidRPr="00DC37E3">
        <w:t>Parbat, D., &amp; Chakraborty, M. (2020). A python based support vector regression model for prediction of COVID19 cases in India. Chaos, Solitons &amp; Fractals, 138, 109942. Available from https://doi.org/10.1016/j.chaos.2020.109942</w:t>
      </w:r>
    </w:p>
    <w:p w14:paraId="13E884F2" w14:textId="0887E462" w:rsidR="00E40F2C" w:rsidRPr="00DC37E3" w:rsidRDefault="00E40F2C" w:rsidP="00E40F2C">
      <w:pPr>
        <w:pStyle w:val="references"/>
        <w:sectPr w:rsidR="00E40F2C" w:rsidRPr="00DC37E3" w:rsidSect="003B4E04">
          <w:type w:val="continuous"/>
          <w:pgSz w:w="595.30pt" w:h="841.90pt" w:code="9"/>
          <w:pgMar w:top="54pt" w:right="45.35pt" w:bottom="72pt" w:left="45.35pt" w:header="36pt" w:footer="36pt" w:gutter="0pt"/>
          <w:cols w:num="2" w:space="18pt"/>
          <w:docGrid w:linePitch="360"/>
        </w:sectPr>
      </w:pPr>
      <w:r w:rsidRPr="00E40F2C">
        <w:t>Quku, Adhurim. (2022, April). Ford Car Price Prediction, Version 1. Retrieved May 7, 2022 from https://www.kaggle.com/datasets/adhurimquku/ford-car-price-prediction</w:t>
      </w:r>
    </w:p>
    <w:p w14:paraId="74396050"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1A740701" w14:textId="77777777" w:rsidR="00E3375F" w:rsidRDefault="00E3375F" w:rsidP="001A3B3D">
      <w:r>
        <w:separator/>
      </w:r>
    </w:p>
  </w:endnote>
  <w:endnote w:type="continuationSeparator" w:id="0">
    <w:p w14:paraId="00468747" w14:textId="77777777" w:rsidR="00E3375F" w:rsidRDefault="00E337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2EE1C75"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77F772C" w14:textId="77777777" w:rsidR="00E3375F" w:rsidRDefault="00E3375F" w:rsidP="001A3B3D">
      <w:r>
        <w:separator/>
      </w:r>
    </w:p>
  </w:footnote>
  <w:footnote w:type="continuationSeparator" w:id="0">
    <w:p w14:paraId="13270614" w14:textId="77777777" w:rsidR="00E3375F" w:rsidRDefault="00E3375F"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41194"/>
    <w:rsid w:val="00163731"/>
    <w:rsid w:val="001A2EFD"/>
    <w:rsid w:val="001A3B3D"/>
    <w:rsid w:val="001B67DC"/>
    <w:rsid w:val="002254A9"/>
    <w:rsid w:val="00233D97"/>
    <w:rsid w:val="002347A2"/>
    <w:rsid w:val="002418A3"/>
    <w:rsid w:val="002850E3"/>
    <w:rsid w:val="002F1406"/>
    <w:rsid w:val="00354FCF"/>
    <w:rsid w:val="003A19E2"/>
    <w:rsid w:val="003B2B40"/>
    <w:rsid w:val="003B4E04"/>
    <w:rsid w:val="003E7462"/>
    <w:rsid w:val="003F5A08"/>
    <w:rsid w:val="00404225"/>
    <w:rsid w:val="00420716"/>
    <w:rsid w:val="004325FB"/>
    <w:rsid w:val="004432BA"/>
    <w:rsid w:val="0044407E"/>
    <w:rsid w:val="00447BB9"/>
    <w:rsid w:val="0045063E"/>
    <w:rsid w:val="0046031D"/>
    <w:rsid w:val="00473AC9"/>
    <w:rsid w:val="004D72B5"/>
    <w:rsid w:val="004E4921"/>
    <w:rsid w:val="00551B7F"/>
    <w:rsid w:val="00565038"/>
    <w:rsid w:val="0056610F"/>
    <w:rsid w:val="00575BCA"/>
    <w:rsid w:val="005B0344"/>
    <w:rsid w:val="005B520E"/>
    <w:rsid w:val="005E2800"/>
    <w:rsid w:val="00605825"/>
    <w:rsid w:val="00645D22"/>
    <w:rsid w:val="00651A08"/>
    <w:rsid w:val="00654204"/>
    <w:rsid w:val="00666B40"/>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453E"/>
    <w:rsid w:val="009303D9"/>
    <w:rsid w:val="00933C64"/>
    <w:rsid w:val="00972203"/>
    <w:rsid w:val="0098797C"/>
    <w:rsid w:val="009F1D79"/>
    <w:rsid w:val="00A059B3"/>
    <w:rsid w:val="00A4607C"/>
    <w:rsid w:val="00AE3409"/>
    <w:rsid w:val="00B11A60"/>
    <w:rsid w:val="00B22613"/>
    <w:rsid w:val="00B44A76"/>
    <w:rsid w:val="00B768D1"/>
    <w:rsid w:val="00BA1025"/>
    <w:rsid w:val="00BC3420"/>
    <w:rsid w:val="00BD670B"/>
    <w:rsid w:val="00BE67C9"/>
    <w:rsid w:val="00BE7D3C"/>
    <w:rsid w:val="00BF5FF6"/>
    <w:rsid w:val="00C0207F"/>
    <w:rsid w:val="00C16117"/>
    <w:rsid w:val="00C20EC9"/>
    <w:rsid w:val="00C3075A"/>
    <w:rsid w:val="00C65EB0"/>
    <w:rsid w:val="00C86E66"/>
    <w:rsid w:val="00C919A4"/>
    <w:rsid w:val="00C95FA8"/>
    <w:rsid w:val="00CA4392"/>
    <w:rsid w:val="00CB0494"/>
    <w:rsid w:val="00CC393F"/>
    <w:rsid w:val="00CD0299"/>
    <w:rsid w:val="00D1223B"/>
    <w:rsid w:val="00D2176E"/>
    <w:rsid w:val="00D632BE"/>
    <w:rsid w:val="00D72D06"/>
    <w:rsid w:val="00D7522C"/>
    <w:rsid w:val="00D7536F"/>
    <w:rsid w:val="00D76668"/>
    <w:rsid w:val="00DC37E3"/>
    <w:rsid w:val="00DF39F3"/>
    <w:rsid w:val="00E07383"/>
    <w:rsid w:val="00E165BC"/>
    <w:rsid w:val="00E3375F"/>
    <w:rsid w:val="00E37466"/>
    <w:rsid w:val="00E40F2C"/>
    <w:rsid w:val="00E61E12"/>
    <w:rsid w:val="00E7596C"/>
    <w:rsid w:val="00E878F2"/>
    <w:rsid w:val="00ED0149"/>
    <w:rsid w:val="00EF2096"/>
    <w:rsid w:val="00EF7DE3"/>
    <w:rsid w:val="00F03103"/>
    <w:rsid w:val="00F1709A"/>
    <w:rsid w:val="00F271DE"/>
    <w:rsid w:val="00F627DA"/>
    <w:rsid w:val="00F7288F"/>
    <w:rsid w:val="00F847A6"/>
    <w:rsid w:val="00F9441B"/>
    <w:rsid w:val="00FA4C32"/>
    <w:rsid w:val="00FC44BC"/>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9E607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E4921"/>
    <w:rPr>
      <w:color w:val="0563C1" w:themeColor="hyperlink"/>
      <w:u w:val="single"/>
    </w:rPr>
  </w:style>
  <w:style w:type="table" w:styleId="TableGrid">
    <w:name w:val="Table Grid"/>
    <w:basedOn w:val="TableNormal"/>
    <w:rsid w:val="001411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2">
    <w:name w:val="Plain Table 2"/>
    <w:basedOn w:val="TableNormal"/>
    <w:uiPriority w:val="42"/>
    <w:rsid w:val="0014119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https://www.kaggle.com/datasets/adhurimquku/ford-car-price-prediction"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edwin.abdiwijaya@binus.ac.id" TargetMode="External"/><Relationship Id="rId14" Type="http://purl.oclc.org/ooxml/officeDocument/relationships/image" Target="media/image4.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E607806-4859-4262-9694-61DE906D93F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122</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Edwin</cp:lastModifiedBy>
  <cp:revision>21</cp:revision>
  <dcterms:created xsi:type="dcterms:W3CDTF">2019-01-08T18:42:00Z</dcterms:created>
  <dcterms:modified xsi:type="dcterms:W3CDTF">2022-06-18T08:13:00Z</dcterms:modified>
</cp:coreProperties>
</file>