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50ED5" w14:textId="4319FA63" w:rsidR="00753C16" w:rsidRDefault="00753C16" w:rsidP="00753C16">
      <w:pPr>
        <w:rPr>
          <w:rFonts w:hint="eastAsia"/>
        </w:rPr>
      </w:pPr>
      <w:r>
        <w:rPr>
          <w:rFonts w:hint="eastAsia"/>
        </w:rPr>
        <w:t>E</w:t>
      </w:r>
      <w:r>
        <w:t>d</w:t>
      </w:r>
      <w:r>
        <w:rPr>
          <w:rFonts w:hint="eastAsia"/>
        </w:rPr>
        <w:t>win Hu</w:t>
      </w:r>
    </w:p>
    <w:p w14:paraId="2E385B79" w14:textId="73370CFD" w:rsidR="00753C16" w:rsidRDefault="00753C16" w:rsidP="00753C16">
      <w:pPr>
        <w:rPr>
          <w:rFonts w:hint="eastAsia"/>
        </w:rPr>
      </w:pPr>
      <w:r>
        <w:rPr>
          <w:rFonts w:hint="eastAsia"/>
        </w:rPr>
        <w:t>Ling165</w:t>
      </w:r>
    </w:p>
    <w:p w14:paraId="56A7821A" w14:textId="21FA352E" w:rsidR="00753C16" w:rsidRPr="00753C16" w:rsidRDefault="00753C16" w:rsidP="00753C16">
      <w:pPr>
        <w:rPr>
          <w:rFonts w:hint="eastAsia"/>
        </w:rPr>
      </w:pPr>
      <w:r>
        <w:rPr>
          <w:rFonts w:hint="eastAsia"/>
        </w:rPr>
        <w:t>Professor Koo</w:t>
      </w:r>
    </w:p>
    <w:p w14:paraId="178FF9C3" w14:textId="24B93723" w:rsidR="00753C16" w:rsidRPr="00753C16" w:rsidRDefault="00753C16" w:rsidP="00753C16">
      <w:pPr>
        <w:spacing w:line="360" w:lineRule="auto"/>
        <w:jc w:val="center"/>
        <w:rPr>
          <w:rFonts w:hint="eastAsia"/>
        </w:rPr>
      </w:pPr>
      <w:r>
        <w:rPr>
          <w:rFonts w:hint="eastAsia"/>
          <w:b/>
          <w:sz w:val="32"/>
          <w:szCs w:val="32"/>
        </w:rPr>
        <w:t>Ling165 Final Project</w:t>
      </w:r>
      <w:r>
        <w:rPr>
          <w:rFonts w:hint="eastAsia"/>
        </w:rPr>
        <w:t xml:space="preserve">              </w:t>
      </w:r>
    </w:p>
    <w:p w14:paraId="751EE9AD" w14:textId="5A01B8A1" w:rsidR="00084027" w:rsidRDefault="00084027" w:rsidP="00753C16">
      <w:pPr>
        <w:spacing w:line="480" w:lineRule="auto"/>
        <w:rPr>
          <w:b/>
          <w:sz w:val="32"/>
          <w:szCs w:val="32"/>
        </w:rPr>
      </w:pPr>
      <w:r>
        <w:rPr>
          <w:rFonts w:hint="eastAsia"/>
          <w:b/>
          <w:sz w:val="32"/>
          <w:szCs w:val="32"/>
        </w:rPr>
        <w:t>Introduction</w:t>
      </w:r>
    </w:p>
    <w:p w14:paraId="710D5AE8" w14:textId="54A9AB85" w:rsidR="00084027" w:rsidRPr="00543FFA" w:rsidRDefault="00543FFA" w:rsidP="00753C16">
      <w:pPr>
        <w:spacing w:line="480" w:lineRule="auto"/>
      </w:pPr>
      <w:r>
        <w:t>This</w:t>
      </w:r>
      <w:r>
        <w:rPr>
          <w:rFonts w:hint="eastAsia"/>
        </w:rPr>
        <w:t xml:space="preserve"> project is trying to build an application that can evaluate the difficulty level</w:t>
      </w:r>
      <w:r w:rsidR="008C6100">
        <w:rPr>
          <w:rFonts w:hint="eastAsia"/>
        </w:rPr>
        <w:t>s</w:t>
      </w:r>
      <w:r>
        <w:rPr>
          <w:rFonts w:hint="eastAsia"/>
        </w:rPr>
        <w:t xml:space="preserve"> of an article. </w:t>
      </w:r>
      <w:r w:rsidR="008C6100">
        <w:rPr>
          <w:rFonts w:hint="eastAsia"/>
        </w:rPr>
        <w:t xml:space="preserve">It is important for students who are learning English to find articles that fit their level so that will not spend too much time on the articles that are too hard or too easy for them. It will also be useful for English teachers to use this application to design </w:t>
      </w:r>
      <w:r w:rsidR="00F559A5">
        <w:rPr>
          <w:rFonts w:hint="eastAsia"/>
        </w:rPr>
        <w:t xml:space="preserve">a lesson plan for reading class, and choose an article that is suitable for the class. </w:t>
      </w:r>
    </w:p>
    <w:p w14:paraId="5DA5E386" w14:textId="77777777" w:rsidR="0094089F" w:rsidRPr="00F467E7" w:rsidRDefault="00F467E7" w:rsidP="00753C16">
      <w:pPr>
        <w:spacing w:line="480" w:lineRule="auto"/>
        <w:rPr>
          <w:b/>
          <w:sz w:val="32"/>
          <w:szCs w:val="32"/>
        </w:rPr>
      </w:pPr>
      <w:r w:rsidRPr="00F467E7">
        <w:rPr>
          <w:rFonts w:hint="eastAsia"/>
          <w:b/>
          <w:sz w:val="32"/>
          <w:szCs w:val="32"/>
        </w:rPr>
        <w:t>Data Set</w:t>
      </w:r>
    </w:p>
    <w:p w14:paraId="58A098EF" w14:textId="77777777" w:rsidR="00084027" w:rsidRDefault="00F467E7" w:rsidP="00753C16">
      <w:pPr>
        <w:spacing w:line="480" w:lineRule="auto"/>
      </w:pPr>
      <w:r>
        <w:rPr>
          <w:rFonts w:hint="eastAsia"/>
        </w:rPr>
        <w:t xml:space="preserve">Data set used in this project is from New York Times. </w:t>
      </w:r>
      <w:r w:rsidR="00935022">
        <w:rPr>
          <w:rFonts w:hint="eastAsia"/>
        </w:rPr>
        <w:t>I g</w:t>
      </w:r>
      <w:r w:rsidR="00084027">
        <w:rPr>
          <w:rFonts w:hint="eastAsia"/>
        </w:rPr>
        <w:t>o</w:t>
      </w:r>
      <w:r w:rsidR="00935022">
        <w:rPr>
          <w:rFonts w:hint="eastAsia"/>
        </w:rPr>
        <w:t xml:space="preserve">t all the articles from April 2016 to April 2017 using the API provided by New York Times and </w:t>
      </w:r>
      <w:r w:rsidR="00084027">
        <w:rPr>
          <w:rFonts w:hint="eastAsia"/>
        </w:rPr>
        <w:t xml:space="preserve">counted the frequency of each word. In order to make the frequency list concise and efficient, I removed all the stopword. The list of stopword is in file stopword.txt. </w:t>
      </w:r>
    </w:p>
    <w:p w14:paraId="46C65E3E" w14:textId="77777777" w:rsidR="00084027" w:rsidRDefault="00084027" w:rsidP="00753C16">
      <w:pPr>
        <w:spacing w:line="480" w:lineRule="auto"/>
      </w:pPr>
    </w:p>
    <w:p w14:paraId="40168211" w14:textId="46390302" w:rsidR="00F467E7" w:rsidRDefault="00084027" w:rsidP="00753C16">
      <w:pPr>
        <w:spacing w:line="480" w:lineRule="auto"/>
      </w:pPr>
      <w:r>
        <w:rPr>
          <w:rFonts w:hint="eastAsia"/>
        </w:rPr>
        <w:t xml:space="preserve">I read each article line by line and split each line by space, then remove all the </w:t>
      </w:r>
      <w:r>
        <w:t>punctuations</w:t>
      </w:r>
      <w:r>
        <w:rPr>
          <w:rFonts w:hint="eastAsia"/>
        </w:rPr>
        <w:t xml:space="preserve"> and converted all the letters into lower case. The result data set contains around 50,000 words with the most frequent word </w:t>
      </w:r>
      <w:r>
        <w:t>“</w:t>
      </w:r>
      <w:r w:rsidRPr="00084027">
        <w:t>president</w:t>
      </w:r>
      <w:r>
        <w:t>”</w:t>
      </w:r>
      <w:r>
        <w:rPr>
          <w:rFonts w:hint="eastAsia"/>
        </w:rPr>
        <w:t xml:space="preserve"> which appears </w:t>
      </w:r>
      <w:r w:rsidRPr="00084027">
        <w:t>4335</w:t>
      </w:r>
      <w:r>
        <w:rPr>
          <w:rFonts w:hint="eastAsia"/>
        </w:rPr>
        <w:t xml:space="preserve"> times. Please see the </w:t>
      </w:r>
      <w:r>
        <w:rPr>
          <w:rFonts w:hint="eastAsia"/>
        </w:rPr>
        <w:lastRenderedPageBreak/>
        <w:t xml:space="preserve">file wordfreq.txt for the complete list. </w:t>
      </w:r>
    </w:p>
    <w:p w14:paraId="14353F38" w14:textId="77777777" w:rsidR="00084027" w:rsidRDefault="00084027" w:rsidP="00753C16">
      <w:pPr>
        <w:spacing w:line="480" w:lineRule="auto"/>
      </w:pPr>
    </w:p>
    <w:tbl>
      <w:tblPr>
        <w:tblStyle w:val="a3"/>
        <w:tblW w:w="0" w:type="auto"/>
        <w:jc w:val="center"/>
        <w:tblLook w:val="04A0" w:firstRow="1" w:lastRow="0" w:firstColumn="1" w:lastColumn="0" w:noHBand="0" w:noVBand="1"/>
      </w:tblPr>
      <w:tblGrid>
        <w:gridCol w:w="1815"/>
        <w:gridCol w:w="1425"/>
      </w:tblGrid>
      <w:tr w:rsidR="00935022" w14:paraId="4A2817F1" w14:textId="77777777" w:rsidTr="00084027">
        <w:trPr>
          <w:jc w:val="center"/>
        </w:trPr>
        <w:tc>
          <w:tcPr>
            <w:tcW w:w="1815" w:type="dxa"/>
          </w:tcPr>
          <w:p w14:paraId="4514B675" w14:textId="4F63E054" w:rsidR="00935022" w:rsidRDefault="00935022" w:rsidP="00753C16">
            <w:pPr>
              <w:spacing w:line="480" w:lineRule="auto"/>
            </w:pPr>
            <w:r>
              <w:rPr>
                <w:rFonts w:hint="eastAsia"/>
              </w:rPr>
              <w:t>Word</w:t>
            </w:r>
          </w:p>
        </w:tc>
        <w:tc>
          <w:tcPr>
            <w:tcW w:w="1425" w:type="dxa"/>
          </w:tcPr>
          <w:p w14:paraId="46A885F6" w14:textId="45A1C650" w:rsidR="00935022" w:rsidRDefault="00935022" w:rsidP="00753C16">
            <w:pPr>
              <w:spacing w:line="480" w:lineRule="auto"/>
            </w:pPr>
            <w:r>
              <w:rPr>
                <w:rFonts w:hint="eastAsia"/>
              </w:rPr>
              <w:t>Frequency</w:t>
            </w:r>
          </w:p>
        </w:tc>
      </w:tr>
      <w:tr w:rsidR="00935022" w14:paraId="03A7974C" w14:textId="77777777" w:rsidTr="00084027">
        <w:trPr>
          <w:jc w:val="center"/>
        </w:trPr>
        <w:tc>
          <w:tcPr>
            <w:tcW w:w="1815" w:type="dxa"/>
          </w:tcPr>
          <w:p w14:paraId="7F2B4FC4" w14:textId="5CF34AB2" w:rsidR="00935022" w:rsidRDefault="00935022" w:rsidP="00753C16">
            <w:pPr>
              <w:spacing w:line="480" w:lineRule="auto"/>
            </w:pPr>
            <w:r w:rsidRPr="00935022">
              <w:t>people</w:t>
            </w:r>
          </w:p>
        </w:tc>
        <w:tc>
          <w:tcPr>
            <w:tcW w:w="1425" w:type="dxa"/>
          </w:tcPr>
          <w:p w14:paraId="3B9FFC87" w14:textId="7C856787" w:rsidR="00935022" w:rsidRDefault="00935022" w:rsidP="00753C16">
            <w:pPr>
              <w:spacing w:line="480" w:lineRule="auto"/>
            </w:pPr>
            <w:r>
              <w:rPr>
                <w:rFonts w:hint="eastAsia"/>
              </w:rPr>
              <w:t>2267</w:t>
            </w:r>
          </w:p>
        </w:tc>
      </w:tr>
      <w:tr w:rsidR="00935022" w14:paraId="3C655ADA" w14:textId="77777777" w:rsidTr="00084027">
        <w:trPr>
          <w:trHeight w:val="359"/>
          <w:jc w:val="center"/>
        </w:trPr>
        <w:tc>
          <w:tcPr>
            <w:tcW w:w="1815" w:type="dxa"/>
          </w:tcPr>
          <w:p w14:paraId="01E2DB5C" w14:textId="2D0BD0A9" w:rsidR="00935022" w:rsidRPr="00935022" w:rsidRDefault="00935022" w:rsidP="00753C16">
            <w:pPr>
              <w:spacing w:line="480" w:lineRule="auto"/>
            </w:pPr>
            <w:r w:rsidRPr="00935022">
              <w:t>today</w:t>
            </w:r>
          </w:p>
        </w:tc>
        <w:tc>
          <w:tcPr>
            <w:tcW w:w="1425" w:type="dxa"/>
          </w:tcPr>
          <w:p w14:paraId="7706011B" w14:textId="3950BCDC" w:rsidR="00935022" w:rsidRDefault="00935022" w:rsidP="00753C16">
            <w:pPr>
              <w:spacing w:line="480" w:lineRule="auto"/>
            </w:pPr>
            <w:r>
              <w:rPr>
                <w:rFonts w:hint="eastAsia"/>
              </w:rPr>
              <w:t>413</w:t>
            </w:r>
          </w:p>
        </w:tc>
      </w:tr>
      <w:tr w:rsidR="00935022" w14:paraId="28DBE705" w14:textId="77777777" w:rsidTr="00084027">
        <w:trPr>
          <w:trHeight w:val="359"/>
          <w:jc w:val="center"/>
        </w:trPr>
        <w:tc>
          <w:tcPr>
            <w:tcW w:w="1815" w:type="dxa"/>
          </w:tcPr>
          <w:p w14:paraId="408E3CC2" w14:textId="2D87EA2C" w:rsidR="00935022" w:rsidRPr="00935022" w:rsidRDefault="00935022" w:rsidP="00753C16">
            <w:pPr>
              <w:spacing w:line="480" w:lineRule="auto"/>
            </w:pPr>
            <w:r w:rsidRPr="00935022">
              <w:t>know</w:t>
            </w:r>
          </w:p>
        </w:tc>
        <w:tc>
          <w:tcPr>
            <w:tcW w:w="1425" w:type="dxa"/>
          </w:tcPr>
          <w:p w14:paraId="2BBDBBD7" w14:textId="522F5C98" w:rsidR="00935022" w:rsidRDefault="00935022" w:rsidP="00753C16">
            <w:pPr>
              <w:spacing w:line="480" w:lineRule="auto"/>
            </w:pPr>
            <w:r>
              <w:rPr>
                <w:rFonts w:hint="eastAsia"/>
              </w:rPr>
              <w:t>1431</w:t>
            </w:r>
          </w:p>
        </w:tc>
      </w:tr>
      <w:tr w:rsidR="00935022" w14:paraId="5B34883D" w14:textId="77777777" w:rsidTr="00084027">
        <w:trPr>
          <w:trHeight w:val="359"/>
          <w:jc w:val="center"/>
        </w:trPr>
        <w:tc>
          <w:tcPr>
            <w:tcW w:w="1815" w:type="dxa"/>
          </w:tcPr>
          <w:p w14:paraId="601737F0" w14:textId="2F260B98" w:rsidR="00935022" w:rsidRPr="00935022" w:rsidRDefault="00935022" w:rsidP="00753C16">
            <w:pPr>
              <w:spacing w:line="480" w:lineRule="auto"/>
            </w:pPr>
            <w:r>
              <w:t>…</w:t>
            </w:r>
          </w:p>
        </w:tc>
        <w:tc>
          <w:tcPr>
            <w:tcW w:w="1425" w:type="dxa"/>
          </w:tcPr>
          <w:p w14:paraId="75C9D670" w14:textId="75DD3A32" w:rsidR="00935022" w:rsidRDefault="00935022" w:rsidP="00753C16">
            <w:pPr>
              <w:spacing w:line="480" w:lineRule="auto"/>
            </w:pPr>
            <w:r>
              <w:t>…</w:t>
            </w:r>
          </w:p>
        </w:tc>
      </w:tr>
    </w:tbl>
    <w:p w14:paraId="1DE4BB0A" w14:textId="28656C12" w:rsidR="00935022" w:rsidRDefault="00084027" w:rsidP="00753C16">
      <w:pPr>
        <w:spacing w:line="480" w:lineRule="auto"/>
        <w:jc w:val="center"/>
      </w:pPr>
      <w:r>
        <w:rPr>
          <w:rFonts w:hint="eastAsia"/>
        </w:rPr>
        <w:t>Table 1. Word frequency table</w:t>
      </w:r>
    </w:p>
    <w:p w14:paraId="430E82E1" w14:textId="4E4531EC" w:rsidR="00935022" w:rsidRDefault="00BA3893" w:rsidP="00753C16">
      <w:pPr>
        <w:spacing w:line="480" w:lineRule="auto"/>
        <w:rPr>
          <w:rFonts w:hint="eastAsia"/>
          <w:b/>
          <w:sz w:val="32"/>
          <w:szCs w:val="32"/>
        </w:rPr>
      </w:pPr>
      <w:r>
        <w:rPr>
          <w:rFonts w:hint="eastAsia"/>
          <w:b/>
          <w:sz w:val="32"/>
          <w:szCs w:val="32"/>
        </w:rPr>
        <w:t>Implementation</w:t>
      </w:r>
    </w:p>
    <w:p w14:paraId="4F99094C" w14:textId="09C676CD" w:rsidR="00BA3893" w:rsidRPr="00BA3893" w:rsidRDefault="00247FE5" w:rsidP="00753C16">
      <w:pPr>
        <w:spacing w:line="480" w:lineRule="auto"/>
      </w:pPr>
      <w:r>
        <w:rPr>
          <w:rFonts w:hint="eastAsia"/>
        </w:rPr>
        <w:t xml:space="preserve">So how am </w:t>
      </w:r>
      <w:r>
        <w:t>I</w:t>
      </w:r>
      <w:r>
        <w:rPr>
          <w:rFonts w:hint="eastAsia"/>
        </w:rPr>
        <w:t xml:space="preserve"> going to use the </w:t>
      </w:r>
      <w:proofErr w:type="spellStart"/>
      <w:r>
        <w:rPr>
          <w:rFonts w:hint="eastAsia"/>
        </w:rPr>
        <w:t>wordfreq</w:t>
      </w:r>
      <w:proofErr w:type="spellEnd"/>
      <w:r>
        <w:rPr>
          <w:rFonts w:hint="eastAsia"/>
        </w:rPr>
        <w:t xml:space="preserve"> list? I am going to write a code to make the article </w:t>
      </w:r>
      <w:r>
        <w:t>I</w:t>
      </w:r>
      <w:r>
        <w:rPr>
          <w:rFonts w:hint="eastAsia"/>
        </w:rPr>
        <w:t xml:space="preserve"> going to evaluate into a list, then compare the word in the target article with the </w:t>
      </w:r>
      <w:proofErr w:type="spellStart"/>
      <w:r>
        <w:rPr>
          <w:rFonts w:hint="eastAsia"/>
        </w:rPr>
        <w:t>wordfreq</w:t>
      </w:r>
      <w:proofErr w:type="spellEnd"/>
      <w:r>
        <w:rPr>
          <w:rFonts w:hint="eastAsia"/>
        </w:rPr>
        <w:t xml:space="preserve"> list and count the difficulty score. T</w:t>
      </w:r>
      <w:r>
        <w:t>h</w:t>
      </w:r>
      <w:r>
        <w:rPr>
          <w:rFonts w:hint="eastAsia"/>
        </w:rPr>
        <w:t xml:space="preserve">e formula </w:t>
      </w:r>
      <w:r>
        <w:t>I</w:t>
      </w:r>
      <w:r>
        <w:rPr>
          <w:rFonts w:hint="eastAsia"/>
        </w:rPr>
        <w:t xml:space="preserve"> am going to use count the score is the following:</w:t>
      </w:r>
    </w:p>
    <w:p w14:paraId="71D934AB" w14:textId="5F2E134F" w:rsidR="00000000" w:rsidRPr="00247FE5" w:rsidRDefault="00CD5A77" w:rsidP="00753C16">
      <w:pPr>
        <w:numPr>
          <w:ilvl w:val="0"/>
          <w:numId w:val="1"/>
        </w:numPr>
        <w:spacing w:line="480" w:lineRule="auto"/>
      </w:pPr>
      <w:r w:rsidRPr="00247FE5">
        <w:t>WC = Word Count</w:t>
      </w:r>
      <w:r w:rsidR="00247FE5">
        <w:rPr>
          <w:rFonts w:hint="eastAsia"/>
        </w:rPr>
        <w:t xml:space="preserve">,  </w:t>
      </w:r>
      <w:r w:rsidRPr="00247FE5">
        <w:t xml:space="preserve">WS = Word Score </w:t>
      </w:r>
    </w:p>
    <w:p w14:paraId="34C675B7" w14:textId="1C2BDED3" w:rsidR="00000000" w:rsidRPr="00247FE5" w:rsidRDefault="00CD5A77" w:rsidP="00753C16">
      <w:pPr>
        <w:numPr>
          <w:ilvl w:val="0"/>
          <w:numId w:val="1"/>
        </w:numPr>
        <w:spacing w:line="480" w:lineRule="auto"/>
      </w:pPr>
      <w:r w:rsidRPr="00247FE5">
        <w:t>WC</w:t>
      </w:r>
      <w:r w:rsidRPr="00247FE5">
        <w:rPr>
          <w:vertAlign w:val="subscript"/>
        </w:rPr>
        <w:t>1</w:t>
      </w:r>
      <w:r w:rsidRPr="00247FE5">
        <w:t xml:space="preserve"> * WS</w:t>
      </w:r>
      <w:r w:rsidRPr="00247FE5">
        <w:rPr>
          <w:vertAlign w:val="subscript"/>
        </w:rPr>
        <w:t>1</w:t>
      </w:r>
      <w:r w:rsidRPr="00247FE5">
        <w:t xml:space="preserve"> + WC</w:t>
      </w:r>
      <w:r w:rsidRPr="00247FE5">
        <w:rPr>
          <w:vertAlign w:val="subscript"/>
        </w:rPr>
        <w:t>2</w:t>
      </w:r>
      <w:r w:rsidRPr="00247FE5">
        <w:t xml:space="preserve"> * WS</w:t>
      </w:r>
      <w:r w:rsidRPr="00247FE5">
        <w:rPr>
          <w:vertAlign w:val="subscript"/>
        </w:rPr>
        <w:t>2</w:t>
      </w:r>
      <w:r w:rsidRPr="00247FE5">
        <w:t xml:space="preserve"> + WC</w:t>
      </w:r>
      <w:r w:rsidRPr="00247FE5">
        <w:rPr>
          <w:vertAlign w:val="subscript"/>
        </w:rPr>
        <w:t>3</w:t>
      </w:r>
      <w:r w:rsidRPr="00247FE5">
        <w:t xml:space="preserve"> * W</w:t>
      </w:r>
      <w:r w:rsidRPr="00247FE5">
        <w:t>S</w:t>
      </w:r>
      <w:r w:rsidRPr="00247FE5">
        <w:rPr>
          <w:vertAlign w:val="subscript"/>
        </w:rPr>
        <w:t>3</w:t>
      </w:r>
      <w:r w:rsidRPr="00247FE5">
        <w:t xml:space="preserve"> + ……</w:t>
      </w:r>
    </w:p>
    <w:p w14:paraId="3C9EAF0B" w14:textId="5A1017AC" w:rsidR="00000000" w:rsidRPr="00247FE5" w:rsidRDefault="00247FE5" w:rsidP="00753C16">
      <w:pPr>
        <w:numPr>
          <w:ilvl w:val="0"/>
          <w:numId w:val="1"/>
        </w:numPr>
        <w:spacing w:line="480" w:lineRule="auto"/>
      </w:pPr>
      <w:r>
        <w:rPr>
          <w:noProof/>
        </w:rPr>
        <mc:AlternateContent>
          <mc:Choice Requires="wps">
            <w:drawing>
              <wp:anchor distT="0" distB="0" distL="114300" distR="114300" simplePos="0" relativeHeight="251659264" behindDoc="0" locked="0" layoutInCell="1" allowOverlap="1" wp14:anchorId="521F35BA" wp14:editId="6551696E">
                <wp:simplePos x="0" y="0"/>
                <wp:positionH relativeFrom="column">
                  <wp:posOffset>249591</wp:posOffset>
                </wp:positionH>
                <wp:positionV relativeFrom="paragraph">
                  <wp:posOffset>6985</wp:posOffset>
                </wp:positionV>
                <wp:extent cx="3088257" cy="8255"/>
                <wp:effectExtent l="0" t="0" r="17145" b="29845"/>
                <wp:wrapNone/>
                <wp:docPr id="1" name="直線接點 1"/>
                <wp:cNvGraphicFramePr/>
                <a:graphic xmlns:a="http://schemas.openxmlformats.org/drawingml/2006/main">
                  <a:graphicData uri="http://schemas.microsoft.com/office/word/2010/wordprocessingShape">
                    <wps:wsp>
                      <wps:cNvCnPr/>
                      <wps:spPr>
                        <a:xfrm>
                          <a:off x="0" y="0"/>
                          <a:ext cx="3088257"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接點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65pt,.55pt" to="262.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" strokecolor="black [3200]" strokeweight=".5pt">
                <v:stroke joinstyle="miter"/>
              </v:line>
            </w:pict>
          </mc:Fallback>
        </mc:AlternateContent>
      </w:r>
      <w:r>
        <w:t xml:space="preserve">      </w:t>
      </w:r>
      <w:r w:rsidR="00CD5A77" w:rsidRPr="00247FE5">
        <w:t>(</w:t>
      </w:r>
      <w:proofErr w:type="gramStart"/>
      <w:r w:rsidR="00CD5A77" w:rsidRPr="00247FE5">
        <w:t>WC</w:t>
      </w:r>
      <w:r w:rsidR="00CD5A77" w:rsidRPr="00247FE5">
        <w:rPr>
          <w:vertAlign w:val="subscript"/>
        </w:rPr>
        <w:t xml:space="preserve">1 </w:t>
      </w:r>
      <w:r w:rsidR="00CD5A77" w:rsidRPr="00247FE5">
        <w:t xml:space="preserve"> +</w:t>
      </w:r>
      <w:proofErr w:type="gramEnd"/>
      <w:r w:rsidR="00CD5A77" w:rsidRPr="00247FE5">
        <w:t xml:space="preserve"> WC</w:t>
      </w:r>
      <w:r w:rsidR="00CD5A77" w:rsidRPr="00247FE5">
        <w:rPr>
          <w:vertAlign w:val="subscript"/>
        </w:rPr>
        <w:t xml:space="preserve">2 </w:t>
      </w:r>
      <w:r w:rsidR="00CD5A77" w:rsidRPr="00247FE5">
        <w:t xml:space="preserve"> + WC</w:t>
      </w:r>
      <w:r w:rsidR="00CD5A77" w:rsidRPr="00247FE5">
        <w:rPr>
          <w:vertAlign w:val="subscript"/>
        </w:rPr>
        <w:t>3</w:t>
      </w:r>
      <w:r w:rsidR="00CD5A77" w:rsidRPr="00247FE5">
        <w:t xml:space="preserve"> + ……)</w:t>
      </w:r>
    </w:p>
    <w:p w14:paraId="2EAE105D" w14:textId="77777777" w:rsidR="00000000" w:rsidRPr="00247FE5" w:rsidRDefault="00CD5A77" w:rsidP="00753C16">
      <w:pPr>
        <w:numPr>
          <w:ilvl w:val="0"/>
          <w:numId w:val="1"/>
        </w:numPr>
        <w:spacing w:line="480" w:lineRule="auto"/>
      </w:pPr>
      <w:r w:rsidRPr="00247FE5">
        <w:t>= Difficulty Score</w:t>
      </w:r>
    </w:p>
    <w:p w14:paraId="1EBFCF2D" w14:textId="5DFB3552" w:rsidR="00935022" w:rsidRDefault="00247FE5" w:rsidP="00753C16">
      <w:pPr>
        <w:spacing w:line="480" w:lineRule="auto"/>
        <w:rPr>
          <w:rFonts w:hint="eastAsia"/>
        </w:rPr>
      </w:pPr>
      <w:r>
        <w:rPr>
          <w:rFonts w:hint="eastAsia"/>
        </w:rPr>
        <w:t xml:space="preserve">So the function </w:t>
      </w:r>
      <w:proofErr w:type="spellStart"/>
      <w:r>
        <w:rPr>
          <w:rFonts w:hint="eastAsia"/>
        </w:rPr>
        <w:t>getScore</w:t>
      </w:r>
      <w:proofErr w:type="spellEnd"/>
      <w:r>
        <w:rPr>
          <w:rFonts w:hint="eastAsia"/>
        </w:rPr>
        <w:t xml:space="preserve"> in main.py is doing the above formula. </w:t>
      </w:r>
      <w:r w:rsidR="00F97E85">
        <w:rPr>
          <w:rFonts w:hint="eastAsia"/>
        </w:rPr>
        <w:t xml:space="preserve">I count the word in the article and compare its frequency in the </w:t>
      </w:r>
      <w:proofErr w:type="spellStart"/>
      <w:r w:rsidR="00F97E85">
        <w:rPr>
          <w:rFonts w:hint="eastAsia"/>
        </w:rPr>
        <w:t>wordfreq</w:t>
      </w:r>
      <w:proofErr w:type="spellEnd"/>
      <w:r w:rsidR="00F97E85">
        <w:rPr>
          <w:rFonts w:hint="eastAsia"/>
        </w:rPr>
        <w:t xml:space="preserve"> list which is the word score. </w:t>
      </w:r>
      <w:r w:rsidR="00F97E85">
        <w:t>T</w:t>
      </w:r>
      <w:r w:rsidR="00F97E85">
        <w:rPr>
          <w:rFonts w:hint="eastAsia"/>
        </w:rPr>
        <w:t xml:space="preserve">hen </w:t>
      </w:r>
      <w:r w:rsidR="00F97E85">
        <w:t>I</w:t>
      </w:r>
      <w:r w:rsidR="00F97E85">
        <w:rPr>
          <w:rFonts w:hint="eastAsia"/>
        </w:rPr>
        <w:t xml:space="preserve"> multiply the two numbers and divided by the sum of word that have used in the article. If the difficulty score is high, then it means that the article is comparably easy. </w:t>
      </w:r>
      <w:r w:rsidR="00F97E85">
        <w:t>T</w:t>
      </w:r>
      <w:r w:rsidR="00F97E85">
        <w:rPr>
          <w:rFonts w:hint="eastAsia"/>
        </w:rPr>
        <w:t xml:space="preserve">he lower the </w:t>
      </w:r>
      <w:r w:rsidR="00F97E85">
        <w:t>difficulty</w:t>
      </w:r>
      <w:r w:rsidR="00F97E85">
        <w:rPr>
          <w:rFonts w:hint="eastAsia"/>
        </w:rPr>
        <w:t xml:space="preserve"> score</w:t>
      </w:r>
      <w:r w:rsidR="00CD5A77">
        <w:rPr>
          <w:rFonts w:hint="eastAsia"/>
        </w:rPr>
        <w:t xml:space="preserve"> is</w:t>
      </w:r>
      <w:r w:rsidR="00F97E85">
        <w:rPr>
          <w:rFonts w:hint="eastAsia"/>
        </w:rPr>
        <w:t xml:space="preserve">, the harder the article will be. That is the ideal speculation by my code. The function </w:t>
      </w:r>
      <w:proofErr w:type="spellStart"/>
      <w:r w:rsidR="00F97E85">
        <w:rPr>
          <w:rFonts w:hint="eastAsia"/>
        </w:rPr>
        <w:t>getWordFreq</w:t>
      </w:r>
      <w:proofErr w:type="spellEnd"/>
      <w:r w:rsidR="00F97E85">
        <w:rPr>
          <w:rFonts w:hint="eastAsia"/>
        </w:rPr>
        <w:t xml:space="preserve"> in the main.py is simply put the </w:t>
      </w:r>
      <w:proofErr w:type="spellStart"/>
      <w:r w:rsidR="00F97E85">
        <w:rPr>
          <w:rFonts w:hint="eastAsia"/>
        </w:rPr>
        <w:t>wordfreq</w:t>
      </w:r>
      <w:proofErr w:type="spellEnd"/>
      <w:r w:rsidR="00F97E85">
        <w:rPr>
          <w:rFonts w:hint="eastAsia"/>
        </w:rPr>
        <w:t xml:space="preserve"> list into dictionary so the </w:t>
      </w:r>
      <w:proofErr w:type="spellStart"/>
      <w:r w:rsidR="00F97E85">
        <w:rPr>
          <w:rFonts w:hint="eastAsia"/>
        </w:rPr>
        <w:t>getScore</w:t>
      </w:r>
      <w:proofErr w:type="spellEnd"/>
      <w:r w:rsidR="00F97E85">
        <w:rPr>
          <w:rFonts w:hint="eastAsia"/>
        </w:rPr>
        <w:t xml:space="preserve"> function can use it to compare. </w:t>
      </w:r>
    </w:p>
    <w:p w14:paraId="5245EC44" w14:textId="77777777" w:rsidR="009F4626" w:rsidRDefault="009F4626" w:rsidP="00753C16">
      <w:pPr>
        <w:spacing w:line="480" w:lineRule="auto"/>
        <w:rPr>
          <w:rFonts w:hint="eastAsia"/>
        </w:rPr>
      </w:pPr>
    </w:p>
    <w:p w14:paraId="5F85C771" w14:textId="60645DAC" w:rsidR="009F4626" w:rsidRDefault="009F4626" w:rsidP="00753C16">
      <w:pPr>
        <w:spacing w:line="480" w:lineRule="auto"/>
        <w:rPr>
          <w:rFonts w:hint="eastAsia"/>
          <w:b/>
          <w:sz w:val="32"/>
          <w:szCs w:val="32"/>
        </w:rPr>
      </w:pPr>
      <w:r>
        <w:rPr>
          <w:rFonts w:hint="eastAsia"/>
          <w:b/>
          <w:sz w:val="32"/>
          <w:szCs w:val="32"/>
        </w:rPr>
        <w:t>Evaluation</w:t>
      </w:r>
    </w:p>
    <w:p w14:paraId="2C47FA91" w14:textId="5D480B0F" w:rsidR="009F4626" w:rsidRDefault="009F4626" w:rsidP="00753C16">
      <w:pPr>
        <w:spacing w:line="480" w:lineRule="auto"/>
        <w:rPr>
          <w:rFonts w:hint="eastAsia"/>
        </w:rPr>
      </w:pPr>
      <w:r>
        <w:rPr>
          <w:rFonts w:hint="eastAsia"/>
        </w:rPr>
        <w:t>A</w:t>
      </w:r>
      <w:r>
        <w:t>f</w:t>
      </w:r>
      <w:r>
        <w:rPr>
          <w:rFonts w:hint="eastAsia"/>
        </w:rPr>
        <w:t xml:space="preserve">ter implementing the code, the most challenging thing for this project is to </w:t>
      </w:r>
      <w:r>
        <w:t>determine</w:t>
      </w:r>
      <w:r>
        <w:rPr>
          <w:rFonts w:hint="eastAsia"/>
        </w:rPr>
        <w:t xml:space="preserve"> the difficulty level. How to </w:t>
      </w:r>
      <w:r>
        <w:t>interpret</w:t>
      </w:r>
      <w:r>
        <w:rPr>
          <w:rFonts w:hint="eastAsia"/>
        </w:rPr>
        <w:t xml:space="preserve"> the difficulty score to see if the article is easy or hard? I tested many articles from New York Times and some articles from the English teaching websites where the articles were already </w:t>
      </w:r>
      <w:r w:rsidR="00753C16">
        <w:rPr>
          <w:rFonts w:hint="eastAsia"/>
        </w:rPr>
        <w:t>classified with the difficulty levels. T</w:t>
      </w:r>
      <w:r w:rsidR="00753C16">
        <w:t>h</w:t>
      </w:r>
      <w:r w:rsidR="00753C16">
        <w:rPr>
          <w:rFonts w:hint="eastAsia"/>
        </w:rPr>
        <w:t xml:space="preserve">e highest score </w:t>
      </w:r>
      <w:r w:rsidR="00753C16">
        <w:t>I</w:t>
      </w:r>
      <w:r w:rsidR="00753C16">
        <w:rPr>
          <w:rFonts w:hint="eastAsia"/>
        </w:rPr>
        <w:t xml:space="preserve"> got is around 500, and the lowest is around 300. So </w:t>
      </w:r>
      <w:r w:rsidR="00753C16">
        <w:t>I</w:t>
      </w:r>
      <w:r w:rsidR="00753C16">
        <w:rPr>
          <w:rFonts w:hint="eastAsia"/>
        </w:rPr>
        <w:t xml:space="preserve"> chopped the scores from 300 to 500 into 10 blocks and gave it a difficulty level instead of the difficulty score. </w:t>
      </w:r>
    </w:p>
    <w:p w14:paraId="2FDD36B6" w14:textId="77777777" w:rsidR="00753C16" w:rsidRDefault="00753C16" w:rsidP="00753C16">
      <w:pPr>
        <w:spacing w:line="480" w:lineRule="auto"/>
        <w:rPr>
          <w:rFonts w:hint="eastAsia"/>
        </w:rPr>
      </w:pPr>
    </w:p>
    <w:p w14:paraId="5488AC0C" w14:textId="0C683A33" w:rsidR="00753C16" w:rsidRDefault="00753C16" w:rsidP="00753C16">
      <w:pPr>
        <w:spacing w:line="480" w:lineRule="auto"/>
        <w:rPr>
          <w:rFonts w:hint="eastAsia"/>
        </w:rPr>
      </w:pPr>
      <w:r>
        <w:rPr>
          <w:rFonts w:hint="eastAsia"/>
        </w:rPr>
        <w:t xml:space="preserve">However, there are many </w:t>
      </w:r>
      <w:r w:rsidR="005B4580">
        <w:rPr>
          <w:rFonts w:hint="eastAsia"/>
        </w:rPr>
        <w:t xml:space="preserve">challenges </w:t>
      </w:r>
      <w:r w:rsidR="005B4580">
        <w:t>I</w:t>
      </w:r>
      <w:r w:rsidR="005B4580">
        <w:rPr>
          <w:rFonts w:hint="eastAsia"/>
        </w:rPr>
        <w:t xml:space="preserve"> faced when doing the evaluation. First, I found that I need more data, and more data from different sources. The reason to that is when </w:t>
      </w:r>
      <w:r w:rsidR="005B4580">
        <w:t>I</w:t>
      </w:r>
      <w:r w:rsidR="005B4580">
        <w:rPr>
          <w:rFonts w:hint="eastAsia"/>
        </w:rPr>
        <w:t xml:space="preserve"> look into the </w:t>
      </w:r>
      <w:proofErr w:type="spellStart"/>
      <w:r w:rsidR="005B4580">
        <w:rPr>
          <w:rFonts w:hint="eastAsia"/>
        </w:rPr>
        <w:t>wordfreq</w:t>
      </w:r>
      <w:proofErr w:type="spellEnd"/>
      <w:r w:rsidR="005B4580">
        <w:rPr>
          <w:rFonts w:hint="eastAsia"/>
        </w:rPr>
        <w:t xml:space="preserve"> list, </w:t>
      </w:r>
      <w:r w:rsidR="005B4580">
        <w:t>I</w:t>
      </w:r>
      <w:r w:rsidR="005B4580">
        <w:rPr>
          <w:rFonts w:hint="eastAsia"/>
        </w:rPr>
        <w:t xml:space="preserve"> found that there are some words that are usually considered as easy words but were tagged with low frequency. This will hurts the precision of the difficulty score because easy words did not get a high score. </w:t>
      </w:r>
      <w:r w:rsidR="00E567E5">
        <w:rPr>
          <w:rFonts w:hint="eastAsia"/>
        </w:rPr>
        <w:t xml:space="preserve">Some basic vocabulary did not get used too </w:t>
      </w:r>
      <w:r w:rsidR="00E567E5">
        <w:t>much</w:t>
      </w:r>
      <w:r w:rsidR="00E567E5">
        <w:rPr>
          <w:rFonts w:hint="eastAsia"/>
        </w:rPr>
        <w:t xml:space="preserve"> by the N.Y times. In order to keep my statement from the begging that </w:t>
      </w:r>
      <w:r w:rsidR="00E567E5">
        <w:t>“</w:t>
      </w:r>
      <w:r w:rsidR="00E567E5">
        <w:rPr>
          <w:rFonts w:hint="eastAsia"/>
        </w:rPr>
        <w:t>higher frequency means the word is easier</w:t>
      </w:r>
      <w:r w:rsidR="00E567E5">
        <w:t>”</w:t>
      </w:r>
      <w:r w:rsidR="00E567E5">
        <w:rPr>
          <w:rFonts w:hint="eastAsia"/>
        </w:rPr>
        <w:t xml:space="preserve"> reliable, </w:t>
      </w:r>
      <w:r w:rsidR="00E567E5">
        <w:t>I</w:t>
      </w:r>
      <w:r w:rsidR="00E567E5">
        <w:rPr>
          <w:rFonts w:hint="eastAsia"/>
        </w:rPr>
        <w:t xml:space="preserve"> need to collect more data and from more resources so the dataset can be more complete. </w:t>
      </w:r>
    </w:p>
    <w:p w14:paraId="158D5E51" w14:textId="77777777" w:rsidR="00E567E5" w:rsidRDefault="00E567E5" w:rsidP="00753C16">
      <w:pPr>
        <w:spacing w:line="480" w:lineRule="auto"/>
        <w:rPr>
          <w:rFonts w:hint="eastAsia"/>
        </w:rPr>
      </w:pPr>
    </w:p>
    <w:p w14:paraId="6B680E35" w14:textId="7A8E3DE1" w:rsidR="00E567E5" w:rsidRPr="009F4626" w:rsidRDefault="00E567E5" w:rsidP="00753C16">
      <w:pPr>
        <w:spacing w:line="480" w:lineRule="auto"/>
      </w:pPr>
      <w:r>
        <w:rPr>
          <w:rFonts w:hint="eastAsia"/>
        </w:rPr>
        <w:t xml:space="preserve">Another thing </w:t>
      </w:r>
      <w:r>
        <w:t>I</w:t>
      </w:r>
      <w:r>
        <w:rPr>
          <w:rFonts w:hint="eastAsia"/>
        </w:rPr>
        <w:t xml:space="preserve"> need to consider is stemming which means words with different </w:t>
      </w:r>
      <w:r w:rsidR="00F51139">
        <w:rPr>
          <w:rFonts w:hint="eastAsia"/>
        </w:rPr>
        <w:t xml:space="preserve">suffix or type but have the same meaning should count as </w:t>
      </w:r>
      <w:r w:rsidR="00CD5A77">
        <w:rPr>
          <w:rFonts w:hint="eastAsia"/>
        </w:rPr>
        <w:t xml:space="preserve">the </w:t>
      </w:r>
      <w:r w:rsidR="00F51139">
        <w:rPr>
          <w:rFonts w:hint="eastAsia"/>
        </w:rPr>
        <w:t xml:space="preserve">same word. This will make the </w:t>
      </w:r>
      <w:proofErr w:type="spellStart"/>
      <w:r w:rsidR="00F51139">
        <w:rPr>
          <w:rFonts w:hint="eastAsia"/>
        </w:rPr>
        <w:t>wordfreq</w:t>
      </w:r>
      <w:proofErr w:type="spellEnd"/>
      <w:r w:rsidR="00F51139">
        <w:rPr>
          <w:rFonts w:hint="eastAsia"/>
        </w:rPr>
        <w:t xml:space="preserve"> list more </w:t>
      </w:r>
      <w:r w:rsidR="00F51139">
        <w:t>reliable</w:t>
      </w:r>
      <w:r w:rsidR="00F51139">
        <w:rPr>
          <w:rFonts w:hint="eastAsia"/>
        </w:rPr>
        <w:t xml:space="preserve">. All the above problems had been mentioned when </w:t>
      </w:r>
      <w:r w:rsidR="00F51139">
        <w:t>I</w:t>
      </w:r>
      <w:r w:rsidR="00F51139">
        <w:rPr>
          <w:rFonts w:hint="eastAsia"/>
        </w:rPr>
        <w:t xml:space="preserve"> was presenting my project. However, it is not easy to </w:t>
      </w:r>
      <w:r w:rsidR="00F51139">
        <w:t>implement</w:t>
      </w:r>
      <w:r w:rsidR="00F51139">
        <w:rPr>
          <w:rFonts w:hint="eastAsia"/>
        </w:rPr>
        <w:t xml:space="preserve"> it when </w:t>
      </w:r>
      <w:r w:rsidR="00F51139">
        <w:t>I</w:t>
      </w:r>
      <w:r w:rsidR="00F51139">
        <w:rPr>
          <w:rFonts w:hint="eastAsia"/>
        </w:rPr>
        <w:t xml:space="preserve"> am </w:t>
      </w:r>
      <w:r w:rsidR="00F51139">
        <w:t>actually</w:t>
      </w:r>
      <w:r w:rsidR="00F51139">
        <w:rPr>
          <w:rFonts w:hint="eastAsia"/>
        </w:rPr>
        <w:t xml:space="preserve"> </w:t>
      </w:r>
      <w:r w:rsidR="00F51139">
        <w:t>writing</w:t>
      </w:r>
      <w:r w:rsidR="00F51139">
        <w:rPr>
          <w:rFonts w:hint="eastAsia"/>
        </w:rPr>
        <w:t xml:space="preserve"> the code and collecting the data. I will keep the above challenge</w:t>
      </w:r>
      <w:r w:rsidR="00CD5A77">
        <w:rPr>
          <w:rFonts w:hint="eastAsia"/>
        </w:rPr>
        <w:t>s</w:t>
      </w:r>
      <w:bookmarkStart w:id="0" w:name="_GoBack"/>
      <w:bookmarkEnd w:id="0"/>
      <w:r w:rsidR="00F51139">
        <w:rPr>
          <w:rFonts w:hint="eastAsia"/>
        </w:rPr>
        <w:t xml:space="preserve"> in mind and improve this project in the future. </w:t>
      </w:r>
    </w:p>
    <w:sectPr w:rsidR="00E567E5" w:rsidRPr="009F4626" w:rsidSect="00543FFA">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C05731"/>
    <w:multiLevelType w:val="hybridMultilevel"/>
    <w:tmpl w:val="6A90A704"/>
    <w:lvl w:ilvl="0" w:tplc="BDE8E4F8">
      <w:start w:val="1"/>
      <w:numFmt w:val="bullet"/>
      <w:lvlText w:val=" "/>
      <w:lvlJc w:val="left"/>
      <w:pPr>
        <w:tabs>
          <w:tab w:val="num" w:pos="720"/>
        </w:tabs>
        <w:ind w:left="720" w:hanging="360"/>
      </w:pPr>
      <w:rPr>
        <w:rFonts w:ascii="Tw Cen MT" w:hAnsi="Tw Cen MT" w:hint="default"/>
      </w:rPr>
    </w:lvl>
    <w:lvl w:ilvl="1" w:tplc="AD8A0C0E" w:tentative="1">
      <w:start w:val="1"/>
      <w:numFmt w:val="bullet"/>
      <w:lvlText w:val=" "/>
      <w:lvlJc w:val="left"/>
      <w:pPr>
        <w:tabs>
          <w:tab w:val="num" w:pos="1440"/>
        </w:tabs>
        <w:ind w:left="1440" w:hanging="360"/>
      </w:pPr>
      <w:rPr>
        <w:rFonts w:ascii="Tw Cen MT" w:hAnsi="Tw Cen MT" w:hint="default"/>
      </w:rPr>
    </w:lvl>
    <w:lvl w:ilvl="2" w:tplc="DF683816" w:tentative="1">
      <w:start w:val="1"/>
      <w:numFmt w:val="bullet"/>
      <w:lvlText w:val=" "/>
      <w:lvlJc w:val="left"/>
      <w:pPr>
        <w:tabs>
          <w:tab w:val="num" w:pos="2160"/>
        </w:tabs>
        <w:ind w:left="2160" w:hanging="360"/>
      </w:pPr>
      <w:rPr>
        <w:rFonts w:ascii="Tw Cen MT" w:hAnsi="Tw Cen MT" w:hint="default"/>
      </w:rPr>
    </w:lvl>
    <w:lvl w:ilvl="3" w:tplc="18E42816" w:tentative="1">
      <w:start w:val="1"/>
      <w:numFmt w:val="bullet"/>
      <w:lvlText w:val=" "/>
      <w:lvlJc w:val="left"/>
      <w:pPr>
        <w:tabs>
          <w:tab w:val="num" w:pos="2880"/>
        </w:tabs>
        <w:ind w:left="2880" w:hanging="360"/>
      </w:pPr>
      <w:rPr>
        <w:rFonts w:ascii="Tw Cen MT" w:hAnsi="Tw Cen MT" w:hint="default"/>
      </w:rPr>
    </w:lvl>
    <w:lvl w:ilvl="4" w:tplc="2E4455D2" w:tentative="1">
      <w:start w:val="1"/>
      <w:numFmt w:val="bullet"/>
      <w:lvlText w:val=" "/>
      <w:lvlJc w:val="left"/>
      <w:pPr>
        <w:tabs>
          <w:tab w:val="num" w:pos="3600"/>
        </w:tabs>
        <w:ind w:left="3600" w:hanging="360"/>
      </w:pPr>
      <w:rPr>
        <w:rFonts w:ascii="Tw Cen MT" w:hAnsi="Tw Cen MT" w:hint="default"/>
      </w:rPr>
    </w:lvl>
    <w:lvl w:ilvl="5" w:tplc="B3963316" w:tentative="1">
      <w:start w:val="1"/>
      <w:numFmt w:val="bullet"/>
      <w:lvlText w:val=" "/>
      <w:lvlJc w:val="left"/>
      <w:pPr>
        <w:tabs>
          <w:tab w:val="num" w:pos="4320"/>
        </w:tabs>
        <w:ind w:left="4320" w:hanging="360"/>
      </w:pPr>
      <w:rPr>
        <w:rFonts w:ascii="Tw Cen MT" w:hAnsi="Tw Cen MT" w:hint="default"/>
      </w:rPr>
    </w:lvl>
    <w:lvl w:ilvl="6" w:tplc="332C8D56" w:tentative="1">
      <w:start w:val="1"/>
      <w:numFmt w:val="bullet"/>
      <w:lvlText w:val=" "/>
      <w:lvlJc w:val="left"/>
      <w:pPr>
        <w:tabs>
          <w:tab w:val="num" w:pos="5040"/>
        </w:tabs>
        <w:ind w:left="5040" w:hanging="360"/>
      </w:pPr>
      <w:rPr>
        <w:rFonts w:ascii="Tw Cen MT" w:hAnsi="Tw Cen MT" w:hint="default"/>
      </w:rPr>
    </w:lvl>
    <w:lvl w:ilvl="7" w:tplc="A98A9E62" w:tentative="1">
      <w:start w:val="1"/>
      <w:numFmt w:val="bullet"/>
      <w:lvlText w:val=" "/>
      <w:lvlJc w:val="left"/>
      <w:pPr>
        <w:tabs>
          <w:tab w:val="num" w:pos="5760"/>
        </w:tabs>
        <w:ind w:left="5760" w:hanging="360"/>
      </w:pPr>
      <w:rPr>
        <w:rFonts w:ascii="Tw Cen MT" w:hAnsi="Tw Cen MT" w:hint="default"/>
      </w:rPr>
    </w:lvl>
    <w:lvl w:ilvl="8" w:tplc="C77C8F62" w:tentative="1">
      <w:start w:val="1"/>
      <w:numFmt w:val="bullet"/>
      <w:lvlText w:val=" "/>
      <w:lvlJc w:val="left"/>
      <w:pPr>
        <w:tabs>
          <w:tab w:val="num" w:pos="6480"/>
        </w:tabs>
        <w:ind w:left="6480" w:hanging="360"/>
      </w:pPr>
      <w:rPr>
        <w:rFonts w:ascii="Tw Cen MT" w:hAnsi="Tw Cen M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7E7"/>
    <w:rsid w:val="00084027"/>
    <w:rsid w:val="00247FE5"/>
    <w:rsid w:val="00543FFA"/>
    <w:rsid w:val="005B4580"/>
    <w:rsid w:val="00604BD7"/>
    <w:rsid w:val="00753C16"/>
    <w:rsid w:val="008C6100"/>
    <w:rsid w:val="0091543A"/>
    <w:rsid w:val="00935022"/>
    <w:rsid w:val="0094089F"/>
    <w:rsid w:val="009F4626"/>
    <w:rsid w:val="009F6F0C"/>
    <w:rsid w:val="00BA3893"/>
    <w:rsid w:val="00CD5A77"/>
    <w:rsid w:val="00E567E5"/>
    <w:rsid w:val="00F467E7"/>
    <w:rsid w:val="00F51139"/>
    <w:rsid w:val="00F559A5"/>
    <w:rsid w:val="00F97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EE8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5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5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730821">
      <w:bodyDiv w:val="1"/>
      <w:marLeft w:val="0"/>
      <w:marRight w:val="0"/>
      <w:marTop w:val="0"/>
      <w:marBottom w:val="0"/>
      <w:divBdr>
        <w:top w:val="none" w:sz="0" w:space="0" w:color="auto"/>
        <w:left w:val="none" w:sz="0" w:space="0" w:color="auto"/>
        <w:bottom w:val="none" w:sz="0" w:space="0" w:color="auto"/>
        <w:right w:val="none" w:sz="0" w:space="0" w:color="auto"/>
      </w:divBdr>
      <w:divsChild>
        <w:div w:id="1408116873">
          <w:marLeft w:val="144"/>
          <w:marRight w:val="0"/>
          <w:marTop w:val="240"/>
          <w:marBottom w:val="40"/>
          <w:divBdr>
            <w:top w:val="none" w:sz="0" w:space="0" w:color="auto"/>
            <w:left w:val="none" w:sz="0" w:space="0" w:color="auto"/>
            <w:bottom w:val="none" w:sz="0" w:space="0" w:color="auto"/>
            <w:right w:val="none" w:sz="0" w:space="0" w:color="auto"/>
          </w:divBdr>
        </w:div>
        <w:div w:id="829368469">
          <w:marLeft w:val="144"/>
          <w:marRight w:val="0"/>
          <w:marTop w:val="240"/>
          <w:marBottom w:val="40"/>
          <w:divBdr>
            <w:top w:val="none" w:sz="0" w:space="0" w:color="auto"/>
            <w:left w:val="none" w:sz="0" w:space="0" w:color="auto"/>
            <w:bottom w:val="none" w:sz="0" w:space="0" w:color="auto"/>
            <w:right w:val="none" w:sz="0" w:space="0" w:color="auto"/>
          </w:divBdr>
        </w:div>
        <w:div w:id="2084522517">
          <w:marLeft w:val="144"/>
          <w:marRight w:val="0"/>
          <w:marTop w:val="240"/>
          <w:marBottom w:val="40"/>
          <w:divBdr>
            <w:top w:val="none" w:sz="0" w:space="0" w:color="auto"/>
            <w:left w:val="none" w:sz="0" w:space="0" w:color="auto"/>
            <w:bottom w:val="none" w:sz="0" w:space="0" w:color="auto"/>
            <w:right w:val="none" w:sz="0" w:space="0" w:color="auto"/>
          </w:divBdr>
        </w:div>
        <w:div w:id="120997706">
          <w:marLeft w:val="144"/>
          <w:marRight w:val="0"/>
          <w:marTop w:val="240"/>
          <w:marBottom w:val="40"/>
          <w:divBdr>
            <w:top w:val="none" w:sz="0" w:space="0" w:color="auto"/>
            <w:left w:val="none" w:sz="0" w:space="0" w:color="auto"/>
            <w:bottom w:val="none" w:sz="0" w:space="0" w:color="auto"/>
            <w:right w:val="none" w:sz="0" w:space="0" w:color="auto"/>
          </w:divBdr>
        </w:div>
        <w:div w:id="58335176">
          <w:marLeft w:val="144"/>
          <w:marRight w:val="0"/>
          <w:marTop w:val="240"/>
          <w:marBottom w:val="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3BDE7-E7BB-4DB9-9039-2E82FA474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Hsiang-Yu Huang</dc:creator>
  <cp:lastModifiedBy>Edwin</cp:lastModifiedBy>
  <cp:revision>4</cp:revision>
  <dcterms:created xsi:type="dcterms:W3CDTF">2017-05-24T09:59:00Z</dcterms:created>
  <dcterms:modified xsi:type="dcterms:W3CDTF">2017-05-24T11:09:00Z</dcterms:modified>
</cp:coreProperties>
</file>