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A2" w:rsidRDefault="005D58A2" w:rsidP="005D58A2">
      <w:pPr>
        <w:shd w:val="clear" w:color="auto" w:fill="FFFFFF"/>
        <w:spacing w:after="0" w:line="240" w:lineRule="auto"/>
        <w:outlineLvl w:val="0"/>
        <w:rPr>
          <w:rFonts w:ascii="Georgia" w:eastAsia="Times New Roman" w:hAnsi="Georgia" w:cs="Times New Roman"/>
          <w:kern w:val="36"/>
          <w:sz w:val="28"/>
          <w:szCs w:val="63"/>
          <w:lang w:eastAsia="es-PE"/>
        </w:rPr>
      </w:pPr>
      <w:r w:rsidRPr="005D58A2">
        <w:rPr>
          <w:rFonts w:ascii="Georgia" w:eastAsia="Times New Roman" w:hAnsi="Georgia" w:cs="Times New Roman"/>
          <w:kern w:val="36"/>
          <w:sz w:val="28"/>
          <w:szCs w:val="63"/>
          <w:lang w:eastAsia="es-PE"/>
        </w:rPr>
        <w:t xml:space="preserve">La arquitectura y la historia de </w:t>
      </w:r>
      <w:proofErr w:type="spellStart"/>
      <w:r w:rsidRPr="005D58A2">
        <w:rPr>
          <w:rFonts w:ascii="Georgia" w:eastAsia="Times New Roman" w:hAnsi="Georgia" w:cs="Times New Roman"/>
          <w:kern w:val="36"/>
          <w:sz w:val="28"/>
          <w:szCs w:val="63"/>
          <w:lang w:eastAsia="es-PE"/>
        </w:rPr>
        <w:t>Git</w:t>
      </w:r>
      <w:proofErr w:type="spellEnd"/>
      <w:r w:rsidRPr="005D58A2">
        <w:rPr>
          <w:rFonts w:ascii="Georgia" w:eastAsia="Times New Roman" w:hAnsi="Georgia" w:cs="Times New Roman"/>
          <w:kern w:val="36"/>
          <w:sz w:val="28"/>
          <w:szCs w:val="63"/>
          <w:lang w:eastAsia="es-PE"/>
        </w:rPr>
        <w:t>: un sistema de control de versiones distribuido</w:t>
      </w:r>
    </w:p>
    <w:p w:rsidR="009E3E11" w:rsidRDefault="009E3E11" w:rsidP="005D58A2">
      <w:pPr>
        <w:shd w:val="clear" w:color="auto" w:fill="FFFFFF"/>
        <w:spacing w:after="0" w:line="240" w:lineRule="auto"/>
        <w:outlineLvl w:val="0"/>
        <w:rPr>
          <w:rFonts w:ascii="Georgia" w:eastAsia="Times New Roman" w:hAnsi="Georgia" w:cs="Times New Roman"/>
          <w:kern w:val="36"/>
          <w:sz w:val="28"/>
          <w:szCs w:val="63"/>
          <w:lang w:eastAsia="es-PE"/>
        </w:rPr>
      </w:pPr>
      <w:bookmarkStart w:id="0" w:name="_GoBack"/>
      <w:bookmarkEnd w:id="0"/>
    </w:p>
    <w:p w:rsidR="009E3E11" w:rsidRPr="005D58A2" w:rsidRDefault="009E3E11" w:rsidP="005D58A2">
      <w:pPr>
        <w:shd w:val="clear" w:color="auto" w:fill="FFFFFF"/>
        <w:spacing w:after="0" w:line="240" w:lineRule="auto"/>
        <w:outlineLvl w:val="0"/>
        <w:rPr>
          <w:rFonts w:ascii="Georgia" w:eastAsia="Times New Roman" w:hAnsi="Georgia" w:cs="Times New Roman"/>
          <w:kern w:val="36"/>
          <w:sz w:val="28"/>
          <w:szCs w:val="63"/>
          <w:lang w:eastAsia="es-PE"/>
        </w:rPr>
      </w:pPr>
      <w:r w:rsidRPr="009E3E11">
        <w:rPr>
          <w:rFonts w:ascii="Georgia" w:eastAsia="Times New Roman" w:hAnsi="Georgia" w:cs="Times New Roman"/>
          <w:kern w:val="36"/>
          <w:sz w:val="28"/>
          <w:szCs w:val="63"/>
          <w:lang w:eastAsia="es-PE"/>
        </w:rPr>
        <w:t>https://medium.com/@willhayjr/the-architecture-and-history-of-git-a-distributed-version-control-system-62b17dd37742</w:t>
      </w:r>
    </w:p>
    <w:p w:rsidR="00F96A82" w:rsidRDefault="009E3E11"/>
    <w:p w:rsidR="005D58A2" w:rsidRDefault="005D58A2">
      <w:r>
        <w:t>Historia temprana:</w:t>
      </w:r>
    </w:p>
    <w:p w:rsidR="005D58A2" w:rsidRDefault="005D58A2">
      <w:proofErr w:type="spellStart"/>
      <w:r>
        <w:t>Git</w:t>
      </w:r>
      <w:proofErr w:type="spellEnd"/>
      <w:r>
        <w:t xml:space="preserve"> </w:t>
      </w:r>
      <w:proofErr w:type="spellStart"/>
      <w:r>
        <w:t>nacio</w:t>
      </w:r>
      <w:proofErr w:type="spellEnd"/>
      <w:r>
        <w:t xml:space="preserve"> de la </w:t>
      </w:r>
      <w:proofErr w:type="spellStart"/>
      <w:r>
        <w:t>frustación</w:t>
      </w:r>
      <w:proofErr w:type="spellEnd"/>
      <w:r>
        <w:t xml:space="preserve"> de la comunidad de Linux </w:t>
      </w:r>
      <w:proofErr w:type="spellStart"/>
      <w:r>
        <w:t>Kernel</w:t>
      </w:r>
      <w:proofErr w:type="spellEnd"/>
      <w:r>
        <w:t xml:space="preserve"> con los VCS </w:t>
      </w:r>
      <w:proofErr w:type="gramStart"/>
      <w:r>
        <w:t>disponibles ,</w:t>
      </w:r>
      <w:proofErr w:type="gramEnd"/>
      <w:r>
        <w:t xml:space="preserve"> los desarrolladores de Linux no se vieron cubiertos sus necesidades con estas herramientas. Comenzando </w:t>
      </w:r>
      <w:r w:rsidR="000B63EC">
        <w:t xml:space="preserve">a utilizar </w:t>
      </w:r>
      <w:proofErr w:type="spellStart"/>
      <w:r w:rsidR="000B63EC">
        <w:t>B</w:t>
      </w:r>
      <w:r>
        <w:t>itKeeper</w:t>
      </w:r>
      <w:proofErr w:type="spellEnd"/>
      <w:r>
        <w:t xml:space="preserve"> que proporcionaba un control de revisión distribuido y mientas </w:t>
      </w:r>
      <w:r w:rsidR="000B63EC">
        <w:t>CVS</w:t>
      </w:r>
      <w:r>
        <w:t xml:space="preserve"> (</w:t>
      </w:r>
      <w:proofErr w:type="spellStart"/>
      <w:r>
        <w:t>Concurrent</w:t>
      </w:r>
      <w:proofErr w:type="spellEnd"/>
      <w:r>
        <w:t xml:space="preserve"> </w:t>
      </w:r>
      <w:proofErr w:type="spellStart"/>
      <w:r>
        <w:t>Revisions</w:t>
      </w:r>
      <w:proofErr w:type="spellEnd"/>
      <w:r>
        <w:t xml:space="preserve"> </w:t>
      </w:r>
      <w:proofErr w:type="spellStart"/>
      <w:r>
        <w:t>System</w:t>
      </w:r>
      <w:proofErr w:type="spellEnd"/>
      <w:r>
        <w:t>) era un sistema de control de versiones cliente-servidor.</w:t>
      </w:r>
    </w:p>
    <w:p w:rsidR="005D58A2" w:rsidRDefault="005D58A2">
      <w:r>
        <w:t xml:space="preserve">En 2005, Larry </w:t>
      </w:r>
      <w:proofErr w:type="spellStart"/>
      <w:proofErr w:type="gramStart"/>
      <w:r>
        <w:t>McVoy</w:t>
      </w:r>
      <w:proofErr w:type="spellEnd"/>
      <w:r>
        <w:t xml:space="preserve"> ,</w:t>
      </w:r>
      <w:proofErr w:type="gramEnd"/>
      <w:r w:rsidR="000B63EC">
        <w:t xml:space="preserve"> titular de </w:t>
      </w:r>
      <w:proofErr w:type="spellStart"/>
      <w:r w:rsidR="000B63EC">
        <w:t>B</w:t>
      </w:r>
      <w:r>
        <w:t>itKeeper</w:t>
      </w:r>
      <w:proofErr w:type="spellEnd"/>
      <w:r>
        <w:t xml:space="preserve"> anuncio la revocación de licencias, con lo cual dejo de ser gratuita por culpa de un desarrollador que había violada su licencia. Varios usuarios quedaron sin poder utilizar la herramienta lo cual genero un descontento en la comunidad de desarrolladores y usuarios.</w:t>
      </w:r>
    </w:p>
    <w:p w:rsidR="005D58A2" w:rsidRDefault="005D58A2">
      <w:proofErr w:type="spellStart"/>
      <w:r>
        <w:t>Linus</w:t>
      </w:r>
      <w:proofErr w:type="spellEnd"/>
      <w:r>
        <w:t xml:space="preserve"> </w:t>
      </w:r>
      <w:proofErr w:type="spellStart"/>
      <w:r>
        <w:t>Torvalds</w:t>
      </w:r>
      <w:proofErr w:type="spellEnd"/>
      <w:r>
        <w:t xml:space="preserve">, el principal desarrollador del </w:t>
      </w:r>
      <w:proofErr w:type="spellStart"/>
      <w:r>
        <w:t>Kernel</w:t>
      </w:r>
      <w:proofErr w:type="spellEnd"/>
      <w:r>
        <w:t xml:space="preserve"> de Linux, comenzó a trabajar en un nuevo </w:t>
      </w:r>
      <w:r w:rsidR="000B63EC">
        <w:t xml:space="preserve">CVS después de no ver otras versiones </w:t>
      </w:r>
      <w:proofErr w:type="spellStart"/>
      <w:r w:rsidR="000B63EC">
        <w:t>gratiruitas</w:t>
      </w:r>
      <w:proofErr w:type="spellEnd"/>
      <w:r w:rsidR="000B63EC">
        <w:t xml:space="preserve"> que </w:t>
      </w:r>
      <w:proofErr w:type="spellStart"/>
      <w:r w:rsidR="000B63EC">
        <w:t>satisfaciera</w:t>
      </w:r>
      <w:proofErr w:type="spellEnd"/>
      <w:r w:rsidR="000B63EC">
        <w:t xml:space="preserve"> sus necesidades.</w:t>
      </w:r>
    </w:p>
    <w:p w:rsidR="000B63EC" w:rsidRDefault="000B63EC">
      <w:r>
        <w:t>Desarrollo Inicial:</w:t>
      </w:r>
    </w:p>
    <w:p w:rsidR="000B63EC" w:rsidRDefault="000B63EC">
      <w:proofErr w:type="spellStart"/>
      <w:r>
        <w:t>Linus</w:t>
      </w:r>
      <w:proofErr w:type="spellEnd"/>
      <w:r>
        <w:t xml:space="preserve">, mantuvo los beneficios de </w:t>
      </w:r>
      <w:proofErr w:type="spellStart"/>
      <w:r>
        <w:t>BitKeeper</w:t>
      </w:r>
      <w:proofErr w:type="spellEnd"/>
      <w:r>
        <w:t xml:space="preserve">. Se destacaron 3 </w:t>
      </w:r>
      <w:proofErr w:type="spellStart"/>
      <w:r>
        <w:t>caracteristicas</w:t>
      </w:r>
      <w:proofErr w:type="spellEnd"/>
      <w:r>
        <w:t xml:space="preserve"> claves: salvaguardar contra la corrupción del contenido, alto rendimiento y flujo de trabajo de desarrollo distribuido. También se </w:t>
      </w:r>
      <w:proofErr w:type="spellStart"/>
      <w:r>
        <w:t>enfatizo</w:t>
      </w:r>
      <w:proofErr w:type="spellEnd"/>
      <w:r>
        <w:t xml:space="preserve"> que la aplicación de parches de parches no debería tomar </w:t>
      </w:r>
      <w:proofErr w:type="spellStart"/>
      <w:proofErr w:type="gramStart"/>
      <w:r>
        <w:t>mas</w:t>
      </w:r>
      <w:proofErr w:type="spellEnd"/>
      <w:proofErr w:type="gramEnd"/>
      <w:r>
        <w:t xml:space="preserve"> de 3 segundos.</w:t>
      </w:r>
    </w:p>
    <w:p w:rsidR="000B63EC" w:rsidRPr="001007E6" w:rsidRDefault="000B63EC">
      <w:r>
        <w:t>Descripción de la Arquitectura</w:t>
      </w:r>
    </w:p>
    <w:p w:rsidR="000D42C1" w:rsidRDefault="001007E6">
      <w:r>
        <w:t>Un Sistema de Control de Versiones generalmente tiene 3 funcionalidades principales: Debe</w:t>
      </w:r>
      <w:r w:rsidRPr="001007E6">
        <w:t xml:space="preserve"> poder almacenar el contenido, realizar un seguimiento de los cambios en dicho contenido y, opcionalmente, distribuir el contenido y confirmar el historial con los colaboradores del proyecto.</w:t>
      </w:r>
    </w:p>
    <w:p w:rsidR="001007E6" w:rsidRPr="000D42C1" w:rsidRDefault="001007E6"/>
    <w:p w:rsidR="005D58A2" w:rsidRDefault="001007E6">
      <w:r>
        <w:rPr>
          <w:noProof/>
          <w:lang w:eastAsia="es-PE"/>
        </w:rPr>
        <w:lastRenderedPageBreak/>
        <w:drawing>
          <wp:inline distT="0" distB="0" distL="0" distR="0">
            <wp:extent cx="2095500" cy="2095500"/>
            <wp:effectExtent l="0" t="0" r="0" b="0"/>
            <wp:docPr id="1" name="Imagen 1" descr="https://cdn-images-1.medium.com/max/600/1*DWNrVlAsBBPFv0P0XW0y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600/1*DWNrVlAsBBPFv0P0XW0yF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1007E6" w:rsidRDefault="001007E6">
      <w:proofErr w:type="spellStart"/>
      <w:r>
        <w:t>Git</w:t>
      </w:r>
      <w:proofErr w:type="spellEnd"/>
      <w:r>
        <w:t xml:space="preserve"> </w:t>
      </w:r>
      <w:r w:rsidR="00E97AD3">
        <w:t>utiliza un DAG (</w:t>
      </w:r>
      <w:r>
        <w:t xml:space="preserve">grafico </w:t>
      </w:r>
      <w:proofErr w:type="spellStart"/>
      <w:r>
        <w:t>aciclico</w:t>
      </w:r>
      <w:proofErr w:type="spellEnd"/>
      <w:r>
        <w:t xml:space="preserve"> dirigido</w:t>
      </w:r>
      <w:proofErr w:type="gramStart"/>
      <w:r w:rsidR="00E97AD3">
        <w:t xml:space="preserve">) </w:t>
      </w:r>
      <w:r>
        <w:t>,</w:t>
      </w:r>
      <w:proofErr w:type="gramEnd"/>
      <w:r>
        <w:t xml:space="preserve"> para el almacenamiento de contenido.</w:t>
      </w:r>
      <w:r w:rsidR="00E97AD3">
        <w:t xml:space="preserve"> </w:t>
      </w:r>
      <w:r w:rsidR="00E97AD3" w:rsidRPr="00E97AD3">
        <w:t xml:space="preserve">Ser </w:t>
      </w:r>
      <w:proofErr w:type="spellStart"/>
      <w:r w:rsidR="00E97AD3" w:rsidRPr="00E97AD3">
        <w:t>acíclico</w:t>
      </w:r>
      <w:proofErr w:type="spellEnd"/>
      <w:r w:rsidR="00E97AD3" w:rsidRPr="00E97AD3">
        <w:t xml:space="preserve"> significa que no hay manera de pasar del Nodo A al Nodo B y regresar al Nodo A </w:t>
      </w:r>
      <w:proofErr w:type="spellStart"/>
      <w:r w:rsidR="00E97AD3" w:rsidRPr="00E97AD3">
        <w:t>a</w:t>
      </w:r>
      <w:proofErr w:type="spellEnd"/>
      <w:r w:rsidR="00E97AD3" w:rsidRPr="00E97AD3">
        <w:t xml:space="preserve"> través de cualquier número de bordes</w:t>
      </w:r>
      <w:r w:rsidR="00E97AD3">
        <w:t xml:space="preserve">. </w:t>
      </w:r>
      <w:r w:rsidR="00E97AD3" w:rsidRPr="00E97AD3">
        <w:t>Un DAG también debe tener ordenamiento topológico</w:t>
      </w:r>
      <w:r w:rsidR="00E97AD3">
        <w:t>.</w:t>
      </w:r>
    </w:p>
    <w:p w:rsidR="00E97AD3" w:rsidRDefault="00E97AD3">
      <w:r>
        <w:rPr>
          <w:noProof/>
          <w:lang w:eastAsia="es-PE"/>
        </w:rPr>
        <w:drawing>
          <wp:inline distT="0" distB="0" distL="0" distR="0">
            <wp:extent cx="1971675" cy="2819400"/>
            <wp:effectExtent l="0" t="0" r="9525" b="0"/>
            <wp:docPr id="2" name="Imagen 2" descr="https://cdn-images-1.medium.com/max/800/1*M89xieHEj5H76OhUcGeV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M89xieHEj5H76OhUcGeVR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2819400"/>
                    </a:xfrm>
                    <a:prstGeom prst="rect">
                      <a:avLst/>
                    </a:prstGeom>
                    <a:noFill/>
                    <a:ln>
                      <a:noFill/>
                    </a:ln>
                  </pic:spPr>
                </pic:pic>
              </a:graphicData>
            </a:graphic>
          </wp:inline>
        </w:drawing>
      </w:r>
      <w:r>
        <w:br/>
      </w:r>
      <w:proofErr w:type="spellStart"/>
      <w:r w:rsidR="00023253">
        <w:t>Git</w:t>
      </w:r>
      <w:proofErr w:type="spellEnd"/>
      <w:r w:rsidR="00023253">
        <w:t xml:space="preserve"> también utiliza DAG para el almacenamiento de contenido. </w:t>
      </w:r>
      <w:proofErr w:type="spellStart"/>
      <w:r w:rsidR="00023253">
        <w:t>Git</w:t>
      </w:r>
      <w:proofErr w:type="spellEnd"/>
      <w:r w:rsidR="00023253">
        <w:t xml:space="preserve"> tiene 3 tipos </w:t>
      </w:r>
      <w:proofErr w:type="spellStart"/>
      <w:r w:rsidR="00023253">
        <w:t>primitvos</w:t>
      </w:r>
      <w:proofErr w:type="spellEnd"/>
      <w:r w:rsidR="00023253">
        <w:t xml:space="preserve"> principales que utiliza para presentar el contenido de un repositorio: arboles, blobs y confirmaciones. DAG también </w:t>
      </w:r>
      <w:r w:rsidR="0046468A">
        <w:t>se utiliza para dar seguimiento al historial de cambios de contenido y fusión que permite mantener una capacidad de bifurcación completa.</w:t>
      </w:r>
    </w:p>
    <w:p w:rsidR="0046468A" w:rsidRDefault="0046468A">
      <w:r>
        <w:t>Fusionar Estrategias</w:t>
      </w:r>
    </w:p>
    <w:p w:rsidR="0046468A" w:rsidRDefault="0046468A">
      <w:r>
        <w:rPr>
          <w:noProof/>
          <w:lang w:eastAsia="es-PE"/>
        </w:rPr>
        <w:lastRenderedPageBreak/>
        <w:drawing>
          <wp:inline distT="0" distB="0" distL="0" distR="0">
            <wp:extent cx="5400040" cy="2800021"/>
            <wp:effectExtent l="0" t="0" r="0" b="0"/>
            <wp:docPr id="3" name="Imagen 3" descr="https://cdn-images-1.medium.com/max/1000/1*IhtWV4AsTOWCERH7x3sp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1*IhtWV4AsTOWCERH7x3sps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00021"/>
                    </a:xfrm>
                    <a:prstGeom prst="rect">
                      <a:avLst/>
                    </a:prstGeom>
                    <a:noFill/>
                    <a:ln>
                      <a:noFill/>
                    </a:ln>
                  </pic:spPr>
                </pic:pic>
              </a:graphicData>
            </a:graphic>
          </wp:inline>
        </w:drawing>
      </w:r>
    </w:p>
    <w:p w:rsidR="0046468A" w:rsidRDefault="0046468A">
      <w:r>
        <w:t xml:space="preserve"> Al fusionar la rama feauture7 en la rama maestra, </w:t>
      </w:r>
      <w:proofErr w:type="spellStart"/>
      <w:r>
        <w:t>Git</w:t>
      </w:r>
      <w:proofErr w:type="spellEnd"/>
      <w:r>
        <w:t xml:space="preserve"> realiza una </w:t>
      </w:r>
      <w:proofErr w:type="spellStart"/>
      <w:r>
        <w:t>combianción</w:t>
      </w:r>
      <w:proofErr w:type="spellEnd"/>
      <w:r>
        <w:t xml:space="preserve"> de “avance rápido</w:t>
      </w:r>
      <w:proofErr w:type="gramStart"/>
      <w:r>
        <w:t>” ,</w:t>
      </w:r>
      <w:proofErr w:type="gramEnd"/>
      <w:r>
        <w:t xml:space="preserve"> que solo es factible cuando el historial de confirmación de la rama “feature7” actual contiene la </w:t>
      </w:r>
      <w:proofErr w:type="spellStart"/>
      <w:r>
        <w:t>ultima</w:t>
      </w:r>
      <w:proofErr w:type="spellEnd"/>
      <w:r>
        <w:t xml:space="preserve"> confirmación (HEAD) de la rama que esta fusionando (maestro).</w:t>
      </w:r>
    </w:p>
    <w:p w:rsidR="0046468A" w:rsidRDefault="0046468A">
      <w:r>
        <w:rPr>
          <w:noProof/>
          <w:lang w:eastAsia="es-PE"/>
        </w:rPr>
        <w:drawing>
          <wp:inline distT="0" distB="0" distL="0" distR="0">
            <wp:extent cx="5400040" cy="2794521"/>
            <wp:effectExtent l="0" t="0" r="0" b="0"/>
            <wp:docPr id="4" name="Imagen 4" descr="https://cdn-images-1.medium.com/max/800/1*OIjx96GC0v-elMqQCMel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OIjx96GC0v-elMqQCMel2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94521"/>
                    </a:xfrm>
                    <a:prstGeom prst="rect">
                      <a:avLst/>
                    </a:prstGeom>
                    <a:noFill/>
                    <a:ln>
                      <a:noFill/>
                    </a:ln>
                  </pic:spPr>
                </pic:pic>
              </a:graphicData>
            </a:graphic>
          </wp:inline>
        </w:drawing>
      </w:r>
    </w:p>
    <w:p w:rsidR="0046468A" w:rsidRDefault="0046468A">
      <w:proofErr w:type="spellStart"/>
      <w:r w:rsidRPr="0046468A">
        <w:t>Git</w:t>
      </w:r>
      <w:proofErr w:type="spellEnd"/>
      <w:r w:rsidRPr="0046468A">
        <w:t xml:space="preserve"> utiliza una estrategia de fusión diferente cuando el compromiso de la rama en la que se encuentra no es un antepasado directo de la rama en la que se está fusionando, lo que significa que su historial de desarrollo divergió</w:t>
      </w:r>
      <w:r>
        <w:t xml:space="preserve">. </w:t>
      </w:r>
      <w:r w:rsidRPr="0046468A">
        <w:t xml:space="preserve">El uso por parte de </w:t>
      </w:r>
      <w:proofErr w:type="spellStart"/>
      <w:r w:rsidRPr="0046468A">
        <w:t>Git</w:t>
      </w:r>
      <w:proofErr w:type="spellEnd"/>
      <w:r w:rsidRPr="0046468A">
        <w:t xml:space="preserve"> de un sistema de almacenamiento de contenido no lineal y de historial de compromisos le permite fusionar dos ramas de un proyecto a la perfección.</w:t>
      </w:r>
    </w:p>
    <w:p w:rsidR="0046468A" w:rsidRDefault="0046468A">
      <w:r>
        <w:t>Distribución e Inicialización</w:t>
      </w:r>
    </w:p>
    <w:p w:rsidR="0046468A" w:rsidRDefault="009E3E11">
      <w:proofErr w:type="spellStart"/>
      <w:r>
        <w:t>Git</w:t>
      </w:r>
      <w:proofErr w:type="spellEnd"/>
      <w:r>
        <w:t xml:space="preserve"> maneja  la distribución de proyectos e historial de proyectos entre los colaboradores que utilizan el modelo distribuido, donde los usuarios pueden trabajar sin conexión y  realizar confirmaciones en el repositorio local. Cuando un colaborador </w:t>
      </w:r>
      <w:proofErr w:type="spellStart"/>
      <w:r>
        <w:t>esta</w:t>
      </w:r>
      <w:proofErr w:type="spellEnd"/>
      <w:r>
        <w:t xml:space="preserve"> listo para compartir sus </w:t>
      </w:r>
      <w:r>
        <w:lastRenderedPageBreak/>
        <w:t xml:space="preserve">cambios, se puede llevar a un repositorio de acceso </w:t>
      </w:r>
      <w:proofErr w:type="spellStart"/>
      <w:r>
        <w:t>publico</w:t>
      </w:r>
      <w:proofErr w:type="spellEnd"/>
      <w:r>
        <w:t xml:space="preserve"> para que otros colaboradores puedan acceder a ella. </w:t>
      </w:r>
    </w:p>
    <w:p w:rsidR="00023253" w:rsidRDefault="00023253"/>
    <w:p w:rsidR="00023253" w:rsidRDefault="00023253"/>
    <w:p w:rsidR="00023253" w:rsidRDefault="00023253"/>
    <w:p w:rsidR="005D58A2" w:rsidRDefault="005D58A2"/>
    <w:sectPr w:rsidR="005D58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8A2"/>
    <w:rsid w:val="00023253"/>
    <w:rsid w:val="000B63EC"/>
    <w:rsid w:val="000D42C1"/>
    <w:rsid w:val="001007E6"/>
    <w:rsid w:val="00422683"/>
    <w:rsid w:val="0046468A"/>
    <w:rsid w:val="005D58A2"/>
    <w:rsid w:val="009E3E11"/>
    <w:rsid w:val="00B27F19"/>
    <w:rsid w:val="00E97A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D58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58A2"/>
    <w:rPr>
      <w:rFonts w:ascii="Times New Roman" w:eastAsia="Times New Roman" w:hAnsi="Times New Roman" w:cs="Times New Roman"/>
      <w:b/>
      <w:bCs/>
      <w:kern w:val="36"/>
      <w:sz w:val="48"/>
      <w:szCs w:val="48"/>
      <w:lang w:eastAsia="es-PE"/>
    </w:rPr>
  </w:style>
  <w:style w:type="paragraph" w:styleId="Textodeglobo">
    <w:name w:val="Balloon Text"/>
    <w:basedOn w:val="Normal"/>
    <w:link w:val="TextodegloboCar"/>
    <w:uiPriority w:val="99"/>
    <w:semiHidden/>
    <w:unhideWhenUsed/>
    <w:rsid w:val="001007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07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D58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58A2"/>
    <w:rPr>
      <w:rFonts w:ascii="Times New Roman" w:eastAsia="Times New Roman" w:hAnsi="Times New Roman" w:cs="Times New Roman"/>
      <w:b/>
      <w:bCs/>
      <w:kern w:val="36"/>
      <w:sz w:val="48"/>
      <w:szCs w:val="48"/>
      <w:lang w:eastAsia="es-PE"/>
    </w:rPr>
  </w:style>
  <w:style w:type="paragraph" w:styleId="Textodeglobo">
    <w:name w:val="Balloon Text"/>
    <w:basedOn w:val="Normal"/>
    <w:link w:val="TextodegloboCar"/>
    <w:uiPriority w:val="99"/>
    <w:semiHidden/>
    <w:unhideWhenUsed/>
    <w:rsid w:val="001007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07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51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528</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dc:creator>
  <cp:lastModifiedBy>Edwin</cp:lastModifiedBy>
  <cp:revision>4</cp:revision>
  <dcterms:created xsi:type="dcterms:W3CDTF">2019-01-11T01:49:00Z</dcterms:created>
  <dcterms:modified xsi:type="dcterms:W3CDTF">2019-01-11T02:49:00Z</dcterms:modified>
</cp:coreProperties>
</file>